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7A280C" w14:textId="5146DF77" w:rsidR="008F12D0" w:rsidRDefault="00A7179F" w:rsidP="006A7AB2">
      <w:pPr>
        <w:rPr>
          <w:lang w:val="de-AT"/>
        </w:rPr>
      </w:pPr>
      <w:r>
        <w:rPr>
          <w:noProof/>
        </w:rPr>
        <w:drawing>
          <wp:anchor distT="0" distB="0" distL="114300" distR="114300" simplePos="0" relativeHeight="251658289" behindDoc="1" locked="0" layoutInCell="1" allowOverlap="1" wp14:anchorId="5535A54A" wp14:editId="0A54971F">
            <wp:simplePos x="0" y="0"/>
            <wp:positionH relativeFrom="margin">
              <wp:align>center</wp:align>
            </wp:positionH>
            <wp:positionV relativeFrom="paragraph">
              <wp:posOffset>0</wp:posOffset>
            </wp:positionV>
            <wp:extent cx="7309485" cy="4108450"/>
            <wp:effectExtent l="0" t="0" r="0" b="0"/>
            <wp:wrapTight wrapText="bothSides">
              <wp:wrapPolygon edited="0">
                <wp:start x="11991" y="801"/>
                <wp:lineTo x="8219" y="1402"/>
                <wp:lineTo x="5855" y="2003"/>
                <wp:lineTo x="5911" y="5809"/>
                <wp:lineTo x="5292" y="7612"/>
                <wp:lineTo x="5235" y="11418"/>
                <wp:lineTo x="5517" y="12219"/>
                <wp:lineTo x="5742" y="12219"/>
                <wp:lineTo x="3772" y="13821"/>
                <wp:lineTo x="2533" y="14222"/>
                <wp:lineTo x="1351" y="14923"/>
                <wp:lineTo x="1351" y="15724"/>
                <wp:lineTo x="3040" y="17026"/>
                <wp:lineTo x="3378" y="17026"/>
                <wp:lineTo x="5742" y="18629"/>
                <wp:lineTo x="7994" y="20031"/>
                <wp:lineTo x="8050" y="20231"/>
                <wp:lineTo x="8275" y="20231"/>
                <wp:lineTo x="14974" y="15424"/>
                <wp:lineTo x="17113" y="13821"/>
                <wp:lineTo x="17339" y="13821"/>
                <wp:lineTo x="19084" y="12419"/>
                <wp:lineTo x="19253" y="11818"/>
                <wp:lineTo x="18915" y="11618"/>
                <wp:lineTo x="16382" y="10316"/>
                <wp:lineTo x="15537" y="9615"/>
                <wp:lineTo x="14299" y="9014"/>
                <wp:lineTo x="14580" y="1602"/>
                <wp:lineTo x="14017" y="1102"/>
                <wp:lineTo x="12328" y="801"/>
                <wp:lineTo x="11991" y="801"/>
              </wp:wrapPolygon>
            </wp:wrapTight>
            <wp:docPr id="1703952329" name="Grafik 2" descr="Ein Bild, das Büroausstattung,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52329" name="Grafik 2" descr="Ein Bild, das Büroausstattung, Im Haus enthält.&#10;&#10;Automatisch generierte Beschreibu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09485" cy="4108450"/>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rPr>
            <w:lang w:val="de-AT"/>
          </w:rPr>
          <w:id w:val="496689141"/>
          <w:docPartObj>
            <w:docPartGallery w:val="Cover Pages"/>
            <w:docPartUnique/>
          </w:docPartObj>
        </w:sdtPr>
        <w:sdtEndPr/>
        <w:sdtContent>
          <w:r w:rsidR="00194A15" w:rsidRPr="0028057A">
            <w:rPr>
              <w:noProof/>
              <w:lang w:val="de-AT"/>
            </w:rPr>
            <mc:AlternateContent>
              <mc:Choice Requires="wps">
                <w:drawing>
                  <wp:anchor distT="0" distB="0" distL="114300" distR="114300" simplePos="0" relativeHeight="251658240" behindDoc="0" locked="0" layoutInCell="1" allowOverlap="1" wp14:anchorId="12A3D982" wp14:editId="70A70F35">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106285" cy="3881755"/>
                    <wp:effectExtent l="0" t="0" r="0" b="0"/>
                    <wp:wrapSquare wrapText="bothSides"/>
                    <wp:docPr id="1241922757"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06285" cy="38817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66FC03" w14:textId="77777777" w:rsidR="0013027F" w:rsidRDefault="00C047F2" w:rsidP="0066197D">
                                <w:pPr>
                                  <w:pBdr>
                                    <w:bottom w:val="single" w:sz="4" w:space="1" w:color="auto"/>
                                  </w:pBdr>
                                  <w:spacing w:after="0" w:line="240" w:lineRule="auto"/>
                                  <w:ind w:left="-1134"/>
                                  <w:jc w:val="center"/>
                                  <w:rPr>
                                    <w:color w:val="4F81BD" w:themeColor="accent1"/>
                                    <w:sz w:val="64"/>
                                    <w:szCs w:val="64"/>
                                  </w:rPr>
                                </w:pPr>
                                <w:sdt>
                                  <w:sdtPr>
                                    <w:rPr>
                                      <w:caps/>
                                      <w:color w:val="4F81BD"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3027F">
                                      <w:rPr>
                                        <w:caps/>
                                        <w:color w:val="4F81BD" w:themeColor="accent1"/>
                                        <w:sz w:val="64"/>
                                        <w:szCs w:val="64"/>
                                      </w:rPr>
                                      <w:t>Diplomarbeit</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8DECCA4" w14:textId="43B0E42F" w:rsidR="0013027F" w:rsidRDefault="00A07A6C" w:rsidP="00A07A6C">
                                    <w:pPr>
                                      <w:spacing w:before="120" w:after="0"/>
                                      <w:ind w:left="-1134"/>
                                      <w:jc w:val="center"/>
                                      <w:rPr>
                                        <w:smallCaps/>
                                        <w:color w:val="404040" w:themeColor="text1" w:themeTint="BF"/>
                                        <w:sz w:val="36"/>
                                        <w:szCs w:val="36"/>
                                      </w:rPr>
                                    </w:pPr>
                                    <w:r>
                                      <w:rPr>
                                        <w:color w:val="404040" w:themeColor="text1" w:themeTint="BF"/>
                                        <w:sz w:val="36"/>
                                        <w:szCs w:val="36"/>
                                      </w:rPr>
                                      <w:t>Automatisiertes Kommissionierungssystem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12A3D982" id="_x0000_t202" coordsize="21600,21600" o:spt="202" path="m,l,21600r21600,l21600,xe">
                    <v:stroke joinstyle="miter"/>
                    <v:path gradientshapeok="t" o:connecttype="rect"/>
                  </v:shapetype>
                  <v:shape id="Textfeld 10" o:spid="_x0000_s1026" type="#_x0000_t202" style="position:absolute;left:0;text-align:left;margin-left:0;margin-top:0;width:559.55pt;height:305.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" filled="f" stroked="f" strokeweight=".5pt">
                    <v:textbox inset="126pt,0,54pt,0">
                      <w:txbxContent>
                        <w:p w14:paraId="2B66FC03" w14:textId="77777777" w:rsidR="0013027F" w:rsidRDefault="00C047F2" w:rsidP="0066197D">
                          <w:pPr>
                            <w:pBdr>
                              <w:bottom w:val="single" w:sz="4" w:space="1" w:color="auto"/>
                            </w:pBdr>
                            <w:spacing w:after="0" w:line="240" w:lineRule="auto"/>
                            <w:ind w:left="-1134"/>
                            <w:jc w:val="center"/>
                            <w:rPr>
                              <w:color w:val="4F81BD" w:themeColor="accent1"/>
                              <w:sz w:val="64"/>
                              <w:szCs w:val="64"/>
                            </w:rPr>
                          </w:pPr>
                          <w:sdt>
                            <w:sdtPr>
                              <w:rPr>
                                <w:caps/>
                                <w:color w:val="4F81BD"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3027F">
                                <w:rPr>
                                  <w:caps/>
                                  <w:color w:val="4F81BD" w:themeColor="accent1"/>
                                  <w:sz w:val="64"/>
                                  <w:szCs w:val="64"/>
                                </w:rPr>
                                <w:t>Diplomarbeit</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8DECCA4" w14:textId="43B0E42F" w:rsidR="0013027F" w:rsidRDefault="00A07A6C" w:rsidP="00A07A6C">
                              <w:pPr>
                                <w:spacing w:before="120" w:after="0"/>
                                <w:ind w:left="-1134"/>
                                <w:jc w:val="center"/>
                                <w:rPr>
                                  <w:smallCaps/>
                                  <w:color w:val="404040" w:themeColor="text1" w:themeTint="BF"/>
                                  <w:sz w:val="36"/>
                                  <w:szCs w:val="36"/>
                                </w:rPr>
                              </w:pPr>
                              <w:r>
                                <w:rPr>
                                  <w:color w:val="404040" w:themeColor="text1" w:themeTint="BF"/>
                                  <w:sz w:val="36"/>
                                  <w:szCs w:val="36"/>
                                </w:rPr>
                                <w:t>Automatisiertes Kommissionierungssystem</w:t>
                              </w:r>
                            </w:p>
                          </w:sdtContent>
                        </w:sdt>
                      </w:txbxContent>
                    </v:textbox>
                    <w10:wrap type="square" anchorx="page" anchory="page"/>
                  </v:shape>
                </w:pict>
              </mc:Fallback>
            </mc:AlternateContent>
          </w:r>
        </w:sdtContent>
      </w:sdt>
      <w:r w:rsidR="00F6618F">
        <w:rPr>
          <w:noProof/>
        </w:rPr>
        <mc:AlternateContent>
          <mc:Choice Requires="wps">
            <w:drawing>
              <wp:anchor distT="0" distB="0" distL="114300" distR="114300" simplePos="0" relativeHeight="251658269" behindDoc="0" locked="0" layoutInCell="1" allowOverlap="1" wp14:anchorId="551EA603" wp14:editId="3C4D5EFA">
                <wp:simplePos x="0" y="0"/>
                <wp:positionH relativeFrom="page">
                  <wp:posOffset>627321</wp:posOffset>
                </wp:positionH>
                <wp:positionV relativeFrom="page">
                  <wp:posOffset>7362914</wp:posOffset>
                </wp:positionV>
                <wp:extent cx="6600825" cy="2692400"/>
                <wp:effectExtent l="0" t="0" r="0" b="0"/>
                <wp:wrapSquare wrapText="bothSides"/>
                <wp:docPr id="1217822698" name="Text Box 1217822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00825" cy="269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AA2104" w14:textId="3D8E2426" w:rsidR="00AF391E" w:rsidRDefault="00F6618F" w:rsidP="00AF391E">
                            <w:pPr>
                              <w:tabs>
                                <w:tab w:val="left" w:pos="1701"/>
                              </w:tabs>
                              <w:spacing w:after="0"/>
                              <w:ind w:left="-1134"/>
                              <w:jc w:val="left"/>
                              <w:rPr>
                                <w:sz w:val="24"/>
                              </w:rPr>
                            </w:pPr>
                            <w:r w:rsidRPr="00167A3B">
                              <w:rPr>
                                <w:sz w:val="24"/>
                              </w:rPr>
                              <w:t>Verfasser/innen:</w:t>
                            </w:r>
                            <w:r w:rsidRPr="00167A3B">
                              <w:rPr>
                                <w:sz w:val="24"/>
                              </w:rPr>
                              <w:tab/>
                            </w:r>
                            <w:r w:rsidR="00AF391E">
                              <w:rPr>
                                <w:sz w:val="24"/>
                              </w:rPr>
                              <w:t>Lukas GREGOR</w:t>
                            </w:r>
                          </w:p>
                          <w:p w14:paraId="435F5A44" w14:textId="7BC1766F" w:rsidR="00F6618F" w:rsidRPr="00167A3B" w:rsidRDefault="00AF391E" w:rsidP="00F6618F">
                            <w:pPr>
                              <w:tabs>
                                <w:tab w:val="left" w:pos="1701"/>
                              </w:tabs>
                              <w:spacing w:after="0"/>
                              <w:ind w:left="-1134"/>
                              <w:jc w:val="left"/>
                              <w:rPr>
                                <w:sz w:val="24"/>
                              </w:rPr>
                            </w:pPr>
                            <w:r>
                              <w:rPr>
                                <w:sz w:val="24"/>
                              </w:rPr>
                              <w:tab/>
                            </w:r>
                            <w:r w:rsidR="00F6618F">
                              <w:rPr>
                                <w:sz w:val="24"/>
                              </w:rPr>
                              <w:t>Philip PLEVA</w:t>
                            </w:r>
                          </w:p>
                          <w:p w14:paraId="3C16BBCB" w14:textId="77777777" w:rsidR="00F6618F" w:rsidRPr="009D2481" w:rsidRDefault="00F6618F" w:rsidP="00F6618F">
                            <w:pPr>
                              <w:tabs>
                                <w:tab w:val="left" w:pos="1701"/>
                              </w:tabs>
                              <w:spacing w:after="0"/>
                              <w:ind w:left="-1134"/>
                              <w:jc w:val="left"/>
                              <w:rPr>
                                <w:sz w:val="24"/>
                              </w:rPr>
                            </w:pPr>
                          </w:p>
                          <w:p w14:paraId="4F2F3376" w14:textId="70436B05" w:rsidR="00F6618F" w:rsidRPr="00167A3B" w:rsidRDefault="00F6618F" w:rsidP="00F6618F">
                            <w:pPr>
                              <w:tabs>
                                <w:tab w:val="left" w:pos="1701"/>
                              </w:tabs>
                              <w:spacing w:after="0"/>
                              <w:ind w:left="-1134"/>
                              <w:jc w:val="left"/>
                              <w:rPr>
                                <w:bCs/>
                                <w:sz w:val="24"/>
                              </w:rPr>
                            </w:pPr>
                            <w:r w:rsidRPr="009D2481">
                              <w:rPr>
                                <w:sz w:val="24"/>
                              </w:rPr>
                              <w:t xml:space="preserve">Betreuer: </w:t>
                            </w:r>
                            <w:r w:rsidRPr="009D2481">
                              <w:rPr>
                                <w:sz w:val="24"/>
                              </w:rPr>
                              <w:tab/>
                            </w:r>
                            <w:r>
                              <w:rPr>
                                <w:sz w:val="24"/>
                              </w:rPr>
                              <w:t xml:space="preserve">Prof. </w:t>
                            </w:r>
                            <w:r w:rsidR="007D2F14" w:rsidRPr="007D2F14">
                              <w:rPr>
                                <w:sz w:val="24"/>
                              </w:rPr>
                              <w:t>Dipl.-Ing.</w:t>
                            </w:r>
                            <w:r>
                              <w:rPr>
                                <w:sz w:val="24"/>
                              </w:rPr>
                              <w:t xml:space="preserve"> Ahmet KILIC</w:t>
                            </w:r>
                          </w:p>
                          <w:p w14:paraId="60D6121A" w14:textId="77777777" w:rsidR="00F6618F" w:rsidRPr="009D2481" w:rsidRDefault="00F6618F" w:rsidP="00F6618F">
                            <w:pPr>
                              <w:tabs>
                                <w:tab w:val="left" w:pos="1701"/>
                              </w:tabs>
                              <w:spacing w:after="0"/>
                              <w:ind w:left="-1134"/>
                              <w:jc w:val="left"/>
                              <w:rPr>
                                <w:sz w:val="24"/>
                              </w:rPr>
                            </w:pPr>
                          </w:p>
                          <w:p w14:paraId="0F81604A" w14:textId="77777777" w:rsidR="00F6618F" w:rsidRDefault="00F6618F" w:rsidP="00F6618F">
                            <w:pPr>
                              <w:tabs>
                                <w:tab w:val="left" w:pos="1701"/>
                              </w:tabs>
                              <w:spacing w:after="0"/>
                              <w:ind w:left="-1134"/>
                              <w:jc w:val="left"/>
                              <w:rPr>
                                <w:sz w:val="24"/>
                              </w:rPr>
                            </w:pPr>
                            <w:r>
                              <w:rPr>
                                <w:sz w:val="24"/>
                              </w:rPr>
                              <w:t>Abteilung:</w:t>
                            </w:r>
                            <w:r>
                              <w:rPr>
                                <w:sz w:val="24"/>
                              </w:rPr>
                              <w:tab/>
                              <w:t>Elektronik und Technische Informatik</w:t>
                            </w:r>
                          </w:p>
                          <w:p w14:paraId="7157BF7C" w14:textId="77777777" w:rsidR="00F6618F" w:rsidRDefault="00F6618F" w:rsidP="00F6618F">
                            <w:pPr>
                              <w:tabs>
                                <w:tab w:val="left" w:pos="1701"/>
                              </w:tabs>
                              <w:spacing w:after="0"/>
                              <w:ind w:left="-1134"/>
                              <w:jc w:val="left"/>
                              <w:rPr>
                                <w:sz w:val="24"/>
                              </w:rPr>
                            </w:pPr>
                            <w:r>
                              <w:rPr>
                                <w:sz w:val="24"/>
                              </w:rPr>
                              <w:t>Schuljahr:</w:t>
                            </w:r>
                            <w:r>
                              <w:rPr>
                                <w:sz w:val="24"/>
                              </w:rPr>
                              <w:tab/>
                              <w:t>2023/24</w:t>
                            </w:r>
                          </w:p>
                          <w:p w14:paraId="4E59F8A0" w14:textId="77777777" w:rsidR="00F6618F" w:rsidRPr="00167A3B" w:rsidRDefault="00F6618F" w:rsidP="00F6618F">
                            <w:pPr>
                              <w:tabs>
                                <w:tab w:val="left" w:pos="1701"/>
                              </w:tabs>
                              <w:spacing w:after="0"/>
                              <w:ind w:left="-1134"/>
                              <w:jc w:val="left"/>
                              <w:rPr>
                                <w:sz w:val="24"/>
                              </w:rPr>
                            </w:pPr>
                            <w:r>
                              <w:rPr>
                                <w:sz w:val="24"/>
                              </w:rPr>
                              <w:t>Klasse:</w:t>
                            </w:r>
                            <w:r>
                              <w:rPr>
                                <w:sz w:val="24"/>
                              </w:rPr>
                              <w:tab/>
                              <w:t>5AHEL</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1EA603" id="Text Box 1217822698" o:spid="_x0000_s1027" type="#_x0000_t202" style="position:absolute;left:0;text-align:left;margin-left:49.4pt;margin-top:579.75pt;width:519.75pt;height:212pt;z-index:2516582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" filled="f" stroked="f" strokeweight=".5pt">
                <v:textbox inset="126pt,0,54pt,0">
                  <w:txbxContent>
                    <w:p w14:paraId="4AAA2104" w14:textId="3D8E2426" w:rsidR="00AF391E" w:rsidRDefault="00F6618F" w:rsidP="00AF391E">
                      <w:pPr>
                        <w:tabs>
                          <w:tab w:val="left" w:pos="1701"/>
                        </w:tabs>
                        <w:spacing w:after="0"/>
                        <w:ind w:left="-1134"/>
                        <w:jc w:val="left"/>
                        <w:rPr>
                          <w:sz w:val="24"/>
                        </w:rPr>
                      </w:pPr>
                      <w:r w:rsidRPr="00167A3B">
                        <w:rPr>
                          <w:sz w:val="24"/>
                        </w:rPr>
                        <w:t>Verfasser/innen:</w:t>
                      </w:r>
                      <w:r w:rsidRPr="00167A3B">
                        <w:rPr>
                          <w:sz w:val="24"/>
                        </w:rPr>
                        <w:tab/>
                      </w:r>
                      <w:r w:rsidR="00AF391E">
                        <w:rPr>
                          <w:sz w:val="24"/>
                        </w:rPr>
                        <w:t>Lukas GREGOR</w:t>
                      </w:r>
                    </w:p>
                    <w:p w14:paraId="435F5A44" w14:textId="7BC1766F" w:rsidR="00F6618F" w:rsidRPr="00167A3B" w:rsidRDefault="00AF391E" w:rsidP="00F6618F">
                      <w:pPr>
                        <w:tabs>
                          <w:tab w:val="left" w:pos="1701"/>
                        </w:tabs>
                        <w:spacing w:after="0"/>
                        <w:ind w:left="-1134"/>
                        <w:jc w:val="left"/>
                        <w:rPr>
                          <w:sz w:val="24"/>
                        </w:rPr>
                      </w:pPr>
                      <w:r>
                        <w:rPr>
                          <w:sz w:val="24"/>
                        </w:rPr>
                        <w:tab/>
                      </w:r>
                      <w:r w:rsidR="00F6618F">
                        <w:rPr>
                          <w:sz w:val="24"/>
                        </w:rPr>
                        <w:t>Philip PLEVA</w:t>
                      </w:r>
                    </w:p>
                    <w:p w14:paraId="3C16BBCB" w14:textId="77777777" w:rsidR="00F6618F" w:rsidRPr="009D2481" w:rsidRDefault="00F6618F" w:rsidP="00F6618F">
                      <w:pPr>
                        <w:tabs>
                          <w:tab w:val="left" w:pos="1701"/>
                        </w:tabs>
                        <w:spacing w:after="0"/>
                        <w:ind w:left="-1134"/>
                        <w:jc w:val="left"/>
                        <w:rPr>
                          <w:sz w:val="24"/>
                        </w:rPr>
                      </w:pPr>
                    </w:p>
                    <w:p w14:paraId="4F2F3376" w14:textId="70436B05" w:rsidR="00F6618F" w:rsidRPr="00167A3B" w:rsidRDefault="00F6618F" w:rsidP="00F6618F">
                      <w:pPr>
                        <w:tabs>
                          <w:tab w:val="left" w:pos="1701"/>
                        </w:tabs>
                        <w:spacing w:after="0"/>
                        <w:ind w:left="-1134"/>
                        <w:jc w:val="left"/>
                        <w:rPr>
                          <w:bCs/>
                          <w:sz w:val="24"/>
                        </w:rPr>
                      </w:pPr>
                      <w:r w:rsidRPr="009D2481">
                        <w:rPr>
                          <w:sz w:val="24"/>
                        </w:rPr>
                        <w:t xml:space="preserve">Betreuer: </w:t>
                      </w:r>
                      <w:r w:rsidRPr="009D2481">
                        <w:rPr>
                          <w:sz w:val="24"/>
                        </w:rPr>
                        <w:tab/>
                      </w:r>
                      <w:r>
                        <w:rPr>
                          <w:sz w:val="24"/>
                        </w:rPr>
                        <w:t xml:space="preserve">Prof. </w:t>
                      </w:r>
                      <w:r w:rsidR="007D2F14" w:rsidRPr="007D2F14">
                        <w:rPr>
                          <w:sz w:val="24"/>
                        </w:rPr>
                        <w:t>Dipl.-Ing.</w:t>
                      </w:r>
                      <w:r>
                        <w:rPr>
                          <w:sz w:val="24"/>
                        </w:rPr>
                        <w:t xml:space="preserve"> Ahmet KILIC</w:t>
                      </w:r>
                    </w:p>
                    <w:p w14:paraId="60D6121A" w14:textId="77777777" w:rsidR="00F6618F" w:rsidRPr="009D2481" w:rsidRDefault="00F6618F" w:rsidP="00F6618F">
                      <w:pPr>
                        <w:tabs>
                          <w:tab w:val="left" w:pos="1701"/>
                        </w:tabs>
                        <w:spacing w:after="0"/>
                        <w:ind w:left="-1134"/>
                        <w:jc w:val="left"/>
                        <w:rPr>
                          <w:sz w:val="24"/>
                        </w:rPr>
                      </w:pPr>
                    </w:p>
                    <w:p w14:paraId="0F81604A" w14:textId="77777777" w:rsidR="00F6618F" w:rsidRDefault="00F6618F" w:rsidP="00F6618F">
                      <w:pPr>
                        <w:tabs>
                          <w:tab w:val="left" w:pos="1701"/>
                        </w:tabs>
                        <w:spacing w:after="0"/>
                        <w:ind w:left="-1134"/>
                        <w:jc w:val="left"/>
                        <w:rPr>
                          <w:sz w:val="24"/>
                        </w:rPr>
                      </w:pPr>
                      <w:r>
                        <w:rPr>
                          <w:sz w:val="24"/>
                        </w:rPr>
                        <w:t>Abteilung:</w:t>
                      </w:r>
                      <w:r>
                        <w:rPr>
                          <w:sz w:val="24"/>
                        </w:rPr>
                        <w:tab/>
                        <w:t>Elektronik und Technische Informatik</w:t>
                      </w:r>
                    </w:p>
                    <w:p w14:paraId="7157BF7C" w14:textId="77777777" w:rsidR="00F6618F" w:rsidRDefault="00F6618F" w:rsidP="00F6618F">
                      <w:pPr>
                        <w:tabs>
                          <w:tab w:val="left" w:pos="1701"/>
                        </w:tabs>
                        <w:spacing w:after="0"/>
                        <w:ind w:left="-1134"/>
                        <w:jc w:val="left"/>
                        <w:rPr>
                          <w:sz w:val="24"/>
                        </w:rPr>
                      </w:pPr>
                      <w:r>
                        <w:rPr>
                          <w:sz w:val="24"/>
                        </w:rPr>
                        <w:t>Schuljahr:</w:t>
                      </w:r>
                      <w:r>
                        <w:rPr>
                          <w:sz w:val="24"/>
                        </w:rPr>
                        <w:tab/>
                        <w:t>2023/24</w:t>
                      </w:r>
                    </w:p>
                    <w:p w14:paraId="4E59F8A0" w14:textId="77777777" w:rsidR="00F6618F" w:rsidRPr="00167A3B" w:rsidRDefault="00F6618F" w:rsidP="00F6618F">
                      <w:pPr>
                        <w:tabs>
                          <w:tab w:val="left" w:pos="1701"/>
                        </w:tabs>
                        <w:spacing w:after="0"/>
                        <w:ind w:left="-1134"/>
                        <w:jc w:val="left"/>
                        <w:rPr>
                          <w:sz w:val="24"/>
                        </w:rPr>
                      </w:pPr>
                      <w:r>
                        <w:rPr>
                          <w:sz w:val="24"/>
                        </w:rPr>
                        <w:t>Klasse:</w:t>
                      </w:r>
                      <w:r>
                        <w:rPr>
                          <w:sz w:val="24"/>
                        </w:rPr>
                        <w:tab/>
                        <w:t>5AHEL</w:t>
                      </w:r>
                    </w:p>
                  </w:txbxContent>
                </v:textbox>
                <w10:wrap type="square" anchorx="page" anchory="page"/>
              </v:shape>
            </w:pict>
          </mc:Fallback>
        </mc:AlternateContent>
      </w:r>
      <w:r w:rsidR="00EE0B64">
        <w:rPr>
          <w:b/>
          <w:bCs/>
          <w:sz w:val="28"/>
          <w:szCs w:val="32"/>
          <w:lang w:val="de-AT"/>
        </w:rPr>
        <w:br/>
      </w:r>
    </w:p>
    <w:p w14:paraId="14943340" w14:textId="23B426F2" w:rsidR="00E33B45" w:rsidRPr="0028057A" w:rsidRDefault="00EE0B64" w:rsidP="00E52DDF">
      <w:pPr>
        <w:rPr>
          <w:lang w:val="de-AT"/>
        </w:rPr>
      </w:pPr>
      <w:bookmarkStart w:id="0" w:name="_Hlk164203894"/>
      <w:bookmarkStart w:id="1" w:name="_Toc337631235"/>
      <w:bookmarkEnd w:id="0"/>
      <w:r>
        <w:rPr>
          <w:lang w:val="de-AT"/>
        </w:rPr>
        <w:br w:type="column"/>
      </w:r>
      <w:r w:rsidR="00E33B45" w:rsidRPr="00E52DDF">
        <w:rPr>
          <w:b/>
          <w:sz w:val="28"/>
          <w:szCs w:val="32"/>
          <w:lang w:val="de-AT"/>
        </w:rPr>
        <w:lastRenderedPageBreak/>
        <w:t>Verfassererklärung</w:t>
      </w:r>
      <w:bookmarkEnd w:id="1"/>
    </w:p>
    <w:p w14:paraId="60B0B932" w14:textId="0759404B" w:rsidR="00E33B45" w:rsidRPr="0028057A" w:rsidRDefault="00E34F97" w:rsidP="00E33B45">
      <w:pPr>
        <w:rPr>
          <w:rFonts w:cs="Tahoma"/>
          <w:szCs w:val="22"/>
          <w:lang w:val="de-AT"/>
        </w:rPr>
      </w:pPr>
      <w:r w:rsidRPr="0028057A">
        <w:rPr>
          <w:rFonts w:cs="Tahoma"/>
          <w:szCs w:val="22"/>
          <w:lang w:val="de-AT"/>
        </w:rPr>
        <w:t>Ich erkläre an Eides statt, dass ich die vorliegende Diplomarbeit selbstständig und ohne fremde Hilfe verfasst, andere als die angegebenen Quellen und Hilfsmittel nicht benutzt und die den benutzten Quellen wörtlich und inhaltlich entnommenen Stellen als solche erkenntlich gemacht habe.</w:t>
      </w:r>
    </w:p>
    <w:p w14:paraId="76BDABA5" w14:textId="1FC718D8" w:rsidR="00E33B45" w:rsidRPr="0028057A" w:rsidRDefault="00E33B45" w:rsidP="00E33B45">
      <w:pPr>
        <w:jc w:val="right"/>
        <w:rPr>
          <w:szCs w:val="22"/>
          <w:lang w:val="de-AT"/>
        </w:rPr>
      </w:pPr>
      <w:r w:rsidRPr="0028057A">
        <w:rPr>
          <w:szCs w:val="22"/>
          <w:lang w:val="de-AT"/>
        </w:rPr>
        <w:t xml:space="preserve">Wien, </w:t>
      </w:r>
      <w:r w:rsidR="00FE7AB1">
        <w:rPr>
          <w:szCs w:val="22"/>
          <w:lang w:val="de-AT"/>
        </w:rPr>
        <w:t>23</w:t>
      </w:r>
      <w:r w:rsidRPr="0028057A">
        <w:rPr>
          <w:szCs w:val="22"/>
          <w:lang w:val="de-AT"/>
        </w:rPr>
        <w:t xml:space="preserve">. </w:t>
      </w:r>
      <w:r w:rsidR="0033177D">
        <w:rPr>
          <w:szCs w:val="22"/>
          <w:lang w:val="de-AT"/>
        </w:rPr>
        <w:t>April</w:t>
      </w:r>
      <w:r w:rsidRPr="0028057A">
        <w:rPr>
          <w:szCs w:val="22"/>
          <w:lang w:val="de-AT"/>
        </w:rPr>
        <w:t xml:space="preserve"> 202</w:t>
      </w:r>
      <w:r w:rsidR="0033177D">
        <w:rPr>
          <w:szCs w:val="22"/>
          <w:lang w:val="de-AT"/>
        </w:rPr>
        <w:t>4</w:t>
      </w:r>
    </w:p>
    <w:p w14:paraId="656EDC24" w14:textId="77777777" w:rsidR="00E33B45" w:rsidRPr="0028057A" w:rsidRDefault="00E33B45" w:rsidP="00E33B45">
      <w:pPr>
        <w:rPr>
          <w:szCs w:val="22"/>
          <w:lang w:val="de-AT"/>
        </w:rPr>
      </w:pPr>
    </w:p>
    <w:p w14:paraId="69002D03" w14:textId="7D162818" w:rsidR="00E33B45" w:rsidRPr="0028057A" w:rsidRDefault="00E34F97" w:rsidP="00E34F97">
      <w:pPr>
        <w:pStyle w:val="berschrift4"/>
        <w:rPr>
          <w:lang w:val="de-AT"/>
        </w:rPr>
      </w:pPr>
      <w:r w:rsidRPr="0028057A">
        <w:rPr>
          <w:lang w:val="de-AT"/>
        </w:rPr>
        <w:t>Verfasser / innen:</w:t>
      </w:r>
    </w:p>
    <w:tbl>
      <w:tblPr>
        <w:tblW w:w="0" w:type="auto"/>
        <w:tblInd w:w="1526" w:type="dxa"/>
        <w:tblLook w:val="00A0" w:firstRow="1" w:lastRow="0" w:firstColumn="1" w:lastColumn="0" w:noHBand="0" w:noVBand="0"/>
      </w:tblPr>
      <w:tblGrid>
        <w:gridCol w:w="3118"/>
        <w:gridCol w:w="3261"/>
      </w:tblGrid>
      <w:tr w:rsidR="00E33B45" w:rsidRPr="0028057A" w14:paraId="44BF6FDE" w14:textId="77777777" w:rsidTr="00E34F97">
        <w:tc>
          <w:tcPr>
            <w:tcW w:w="3118" w:type="dxa"/>
          </w:tcPr>
          <w:p w14:paraId="46CBC76C" w14:textId="5C142326" w:rsidR="00E33B45" w:rsidRPr="0028057A" w:rsidRDefault="00994784" w:rsidP="00E34F97">
            <w:pPr>
              <w:spacing w:before="120" w:line="240" w:lineRule="auto"/>
              <w:rPr>
                <w:lang w:val="de-AT"/>
              </w:rPr>
            </w:pPr>
            <w:r>
              <w:rPr>
                <w:rFonts w:cs="Tahoma"/>
                <w:bCs/>
                <w:szCs w:val="22"/>
                <w:lang w:val="de-AT"/>
              </w:rPr>
              <w:t>Lukas Gregor</w:t>
            </w:r>
          </w:p>
        </w:tc>
        <w:tc>
          <w:tcPr>
            <w:tcW w:w="3261" w:type="dxa"/>
            <w:tcBorders>
              <w:bottom w:val="single" w:sz="4" w:space="0" w:color="auto"/>
            </w:tcBorders>
          </w:tcPr>
          <w:p w14:paraId="12AE5354" w14:textId="77777777" w:rsidR="00E33B45" w:rsidRPr="0028057A" w:rsidRDefault="00E33B45" w:rsidP="00373E03">
            <w:pPr>
              <w:spacing w:after="0" w:line="240" w:lineRule="auto"/>
              <w:rPr>
                <w:lang w:val="de-AT"/>
              </w:rPr>
            </w:pPr>
          </w:p>
        </w:tc>
      </w:tr>
      <w:tr w:rsidR="00E33B45" w:rsidRPr="0028057A" w14:paraId="16122DAC" w14:textId="77777777" w:rsidTr="00E34F97">
        <w:tc>
          <w:tcPr>
            <w:tcW w:w="3118" w:type="dxa"/>
          </w:tcPr>
          <w:p w14:paraId="7F3373E2" w14:textId="77777777" w:rsidR="00E33B45" w:rsidRPr="0028057A" w:rsidRDefault="00E33B45" w:rsidP="00373E03">
            <w:pPr>
              <w:spacing w:after="0" w:line="240" w:lineRule="auto"/>
              <w:rPr>
                <w:rFonts w:cs="Tahoma"/>
                <w:bCs/>
                <w:highlight w:val="yellow"/>
                <w:lang w:val="de-AT"/>
              </w:rPr>
            </w:pPr>
          </w:p>
        </w:tc>
        <w:tc>
          <w:tcPr>
            <w:tcW w:w="3261" w:type="dxa"/>
            <w:tcBorders>
              <w:top w:val="single" w:sz="4" w:space="0" w:color="auto"/>
            </w:tcBorders>
          </w:tcPr>
          <w:p w14:paraId="73F195F1" w14:textId="77777777" w:rsidR="00E33B45" w:rsidRPr="0028057A" w:rsidRDefault="00E33B45" w:rsidP="00373E03">
            <w:pPr>
              <w:spacing w:after="0" w:line="240" w:lineRule="auto"/>
              <w:jc w:val="center"/>
              <w:rPr>
                <w:sz w:val="16"/>
                <w:szCs w:val="16"/>
                <w:lang w:val="de-AT"/>
              </w:rPr>
            </w:pPr>
            <w:r w:rsidRPr="0028057A">
              <w:rPr>
                <w:sz w:val="16"/>
                <w:szCs w:val="16"/>
                <w:lang w:val="de-AT"/>
              </w:rPr>
              <w:t>Unterschrift</w:t>
            </w:r>
          </w:p>
        </w:tc>
      </w:tr>
    </w:tbl>
    <w:p w14:paraId="526EE158" w14:textId="77777777" w:rsidR="00E33B45" w:rsidRPr="0028057A" w:rsidRDefault="00E33B45" w:rsidP="00E33B45">
      <w:pPr>
        <w:rPr>
          <w:szCs w:val="22"/>
          <w:lang w:val="de-AT"/>
        </w:rPr>
      </w:pPr>
    </w:p>
    <w:p w14:paraId="02C7E036" w14:textId="77777777" w:rsidR="00E33B45" w:rsidRPr="0028057A" w:rsidRDefault="00E33B45" w:rsidP="00E33B45">
      <w:pPr>
        <w:rPr>
          <w:szCs w:val="22"/>
          <w:lang w:val="de-AT"/>
        </w:rPr>
      </w:pPr>
    </w:p>
    <w:tbl>
      <w:tblPr>
        <w:tblW w:w="0" w:type="auto"/>
        <w:tblInd w:w="1526" w:type="dxa"/>
        <w:tblLook w:val="00A0" w:firstRow="1" w:lastRow="0" w:firstColumn="1" w:lastColumn="0" w:noHBand="0" w:noVBand="0"/>
      </w:tblPr>
      <w:tblGrid>
        <w:gridCol w:w="3118"/>
        <w:gridCol w:w="3261"/>
      </w:tblGrid>
      <w:tr w:rsidR="00E33B45" w:rsidRPr="0028057A" w14:paraId="66112162" w14:textId="77777777" w:rsidTr="00E34F97">
        <w:tc>
          <w:tcPr>
            <w:tcW w:w="3118" w:type="dxa"/>
          </w:tcPr>
          <w:p w14:paraId="48F13908" w14:textId="02A3C5B2" w:rsidR="00E33B45" w:rsidRPr="0028057A" w:rsidRDefault="00994784" w:rsidP="00E34F97">
            <w:pPr>
              <w:spacing w:before="120" w:line="240" w:lineRule="auto"/>
              <w:rPr>
                <w:rFonts w:cs="Tahoma"/>
                <w:bCs/>
                <w:szCs w:val="22"/>
                <w:highlight w:val="yellow"/>
                <w:lang w:val="de-AT"/>
              </w:rPr>
            </w:pPr>
            <w:r w:rsidRPr="00994784">
              <w:rPr>
                <w:rFonts w:cs="Tahoma"/>
                <w:bCs/>
                <w:szCs w:val="22"/>
                <w:lang w:val="de-AT"/>
              </w:rPr>
              <w:t>Philip Pleva</w:t>
            </w:r>
          </w:p>
        </w:tc>
        <w:tc>
          <w:tcPr>
            <w:tcW w:w="3261" w:type="dxa"/>
            <w:tcBorders>
              <w:bottom w:val="single" w:sz="4" w:space="0" w:color="auto"/>
            </w:tcBorders>
          </w:tcPr>
          <w:p w14:paraId="6925B156" w14:textId="77777777" w:rsidR="00E33B45" w:rsidRPr="0028057A" w:rsidRDefault="00E33B45" w:rsidP="00E34F97">
            <w:pPr>
              <w:spacing w:before="120" w:line="240" w:lineRule="auto"/>
              <w:rPr>
                <w:rFonts w:cs="Tahoma"/>
                <w:bCs/>
                <w:szCs w:val="22"/>
                <w:highlight w:val="yellow"/>
                <w:lang w:val="de-AT"/>
              </w:rPr>
            </w:pPr>
          </w:p>
        </w:tc>
      </w:tr>
      <w:tr w:rsidR="00E33B45" w:rsidRPr="0028057A" w14:paraId="71674511" w14:textId="77777777" w:rsidTr="00E34F97">
        <w:tc>
          <w:tcPr>
            <w:tcW w:w="3118" w:type="dxa"/>
          </w:tcPr>
          <w:p w14:paraId="3A3A9115" w14:textId="77777777" w:rsidR="00E33B45" w:rsidRPr="0028057A" w:rsidRDefault="00E33B45" w:rsidP="00373E03">
            <w:pPr>
              <w:spacing w:after="0" w:line="240" w:lineRule="auto"/>
              <w:rPr>
                <w:rFonts w:cs="Tahoma"/>
                <w:bCs/>
                <w:highlight w:val="yellow"/>
                <w:lang w:val="de-AT"/>
              </w:rPr>
            </w:pPr>
          </w:p>
        </w:tc>
        <w:tc>
          <w:tcPr>
            <w:tcW w:w="3261" w:type="dxa"/>
            <w:tcBorders>
              <w:top w:val="single" w:sz="4" w:space="0" w:color="auto"/>
            </w:tcBorders>
          </w:tcPr>
          <w:p w14:paraId="73DC9C5B" w14:textId="77777777" w:rsidR="00E33B45" w:rsidRPr="0028057A" w:rsidRDefault="00E33B45" w:rsidP="00373E03">
            <w:pPr>
              <w:spacing w:after="0" w:line="240" w:lineRule="auto"/>
              <w:jc w:val="center"/>
              <w:rPr>
                <w:sz w:val="16"/>
                <w:szCs w:val="16"/>
                <w:lang w:val="de-AT"/>
              </w:rPr>
            </w:pPr>
            <w:r w:rsidRPr="0028057A">
              <w:rPr>
                <w:sz w:val="16"/>
                <w:szCs w:val="16"/>
                <w:lang w:val="de-AT"/>
              </w:rPr>
              <w:t>Unterschrift</w:t>
            </w:r>
          </w:p>
        </w:tc>
      </w:tr>
    </w:tbl>
    <w:p w14:paraId="5393EBFA" w14:textId="77777777" w:rsidR="00994784" w:rsidRDefault="00994784" w:rsidP="009D5087">
      <w:pPr>
        <w:keepNext w:val="0"/>
        <w:keepLines w:val="0"/>
        <w:spacing w:after="0" w:line="360" w:lineRule="auto"/>
        <w:jc w:val="left"/>
      </w:pPr>
      <w:bookmarkStart w:id="2" w:name="_Toc164175080"/>
      <w:bookmarkStart w:id="3" w:name="_Toc337631236"/>
    </w:p>
    <w:p w14:paraId="21A8B429" w14:textId="77CECCCE" w:rsidR="00086A77" w:rsidRPr="009D5087" w:rsidRDefault="00E52DDF" w:rsidP="009D5087">
      <w:pPr>
        <w:keepNext w:val="0"/>
        <w:keepLines w:val="0"/>
        <w:spacing w:after="0" w:line="360" w:lineRule="auto"/>
        <w:jc w:val="left"/>
        <w:rPr>
          <w:b/>
          <w:sz w:val="28"/>
          <w:szCs w:val="32"/>
        </w:rPr>
      </w:pPr>
      <w:r>
        <w:br w:type="page"/>
      </w:r>
      <w:r w:rsidR="00375FD8" w:rsidRPr="00E52DDF">
        <w:rPr>
          <w:b/>
          <w:bCs/>
          <w:sz w:val="28"/>
          <w:szCs w:val="32"/>
        </w:rPr>
        <w:lastRenderedPageBreak/>
        <w:t>Problemstellung</w:t>
      </w:r>
      <w:bookmarkEnd w:id="2"/>
    </w:p>
    <w:p w14:paraId="6D10D71D" w14:textId="77777777" w:rsidR="00375FD8" w:rsidRDefault="00375FD8" w:rsidP="00173CD7">
      <w:pPr>
        <w:pStyle w:val="Textkrper"/>
        <w:spacing w:line="360" w:lineRule="auto"/>
      </w:pPr>
      <w:r w:rsidRPr="00F74350">
        <w:rPr>
          <w:szCs w:val="28"/>
        </w:rPr>
        <w:t xml:space="preserve">Es soll ein System entwickelt werden, dass Pakete sortieren, lagern und bei </w:t>
      </w:r>
      <w:r>
        <w:rPr>
          <w:szCs w:val="28"/>
        </w:rPr>
        <w:t>B</w:t>
      </w:r>
      <w:r w:rsidRPr="00F74350">
        <w:rPr>
          <w:szCs w:val="28"/>
        </w:rPr>
        <w:t xml:space="preserve">edarf auswerfen kann. </w:t>
      </w:r>
      <w:r>
        <w:rPr>
          <w:szCs w:val="28"/>
        </w:rPr>
        <w:t>Das System soll aus einem Computerprogramm bestehen, dass für alle von dem System durchführbaren Funktionen besteht und die Durchführung dieser koordiniert. Das Hauptprogramm soll mit einem User-Interface ausgestattet sein, mit dem der Benützer auf den Ablauf des Programms Zugriff haben soll. Aufträge für den Auswurf von Paketen innerhalb einer bestimmten Zeit sollen im User-Interface erstellt werden. Diese Aufträge sollen vom Programm verarbeitet werden und es soll ein möglichst effizienter Programmablauf generiert werden, der an den Benutzer übergeben werden soll.</w:t>
      </w:r>
    </w:p>
    <w:p w14:paraId="5F61470C" w14:textId="18F908D1" w:rsidR="00420A17" w:rsidRPr="00903231" w:rsidRDefault="00E52DDF">
      <w:pPr>
        <w:keepNext w:val="0"/>
        <w:keepLines w:val="0"/>
        <w:spacing w:after="0" w:line="240" w:lineRule="auto"/>
        <w:jc w:val="left"/>
        <w:rPr>
          <w:b/>
          <w:bCs/>
        </w:rPr>
      </w:pPr>
      <w:bookmarkStart w:id="4" w:name="_Toc164175081"/>
      <w:bookmarkEnd w:id="3"/>
      <w:r>
        <w:rPr>
          <w:rStyle w:val="Fett"/>
        </w:rPr>
        <w:br w:type="page"/>
      </w:r>
      <w:bookmarkEnd w:id="4"/>
    </w:p>
    <w:p w14:paraId="02619DBB" w14:textId="723F4896" w:rsidR="00E33B45" w:rsidRPr="00420A17" w:rsidRDefault="00E33B45" w:rsidP="00420A17">
      <w:pPr>
        <w:rPr>
          <w:b/>
          <w:sz w:val="28"/>
          <w:szCs w:val="32"/>
        </w:rPr>
      </w:pPr>
      <w:r w:rsidRPr="00E52DDF">
        <w:rPr>
          <w:rStyle w:val="Fett"/>
          <w:sz w:val="28"/>
          <w:szCs w:val="32"/>
        </w:rPr>
        <w:lastRenderedPageBreak/>
        <w:t>Kurzfassung</w:t>
      </w:r>
    </w:p>
    <w:p w14:paraId="7828228A" w14:textId="3B9B74CE" w:rsidR="00E52DDF" w:rsidRDefault="00420A17" w:rsidP="00E52DDF">
      <w:pPr>
        <w:pStyle w:val="Textkrper"/>
        <w:spacing w:line="360" w:lineRule="auto"/>
      </w:pPr>
      <w:r>
        <w:t>H</w:t>
      </w:r>
      <w:r w:rsidR="00BA4597">
        <w:t xml:space="preserve">eutzutage sind komplexe Lagerhäuser in fast jedem großen Unternehmen die Norm. </w:t>
      </w:r>
      <w:r w:rsidR="00BA4597" w:rsidRPr="0077203E">
        <w:t xml:space="preserve">Mit dem Ziel den </w:t>
      </w:r>
      <w:r w:rsidR="00BA4597">
        <w:t xml:space="preserve">Gewinn zu maximieren, </w:t>
      </w:r>
      <w:r w:rsidR="00BA4597" w:rsidRPr="0077203E">
        <w:t>streben sie auf eine m</w:t>
      </w:r>
      <w:r w:rsidR="00BA4597">
        <w:t xml:space="preserve">öglichst große Produktion und riesige Lagerhäuser zu. Dabei wird oft die Komplexität des </w:t>
      </w:r>
      <w:r w:rsidR="00982FFD">
        <w:t>laufenden</w:t>
      </w:r>
      <w:r w:rsidR="00BA4597">
        <w:t xml:space="preserve"> Betriebes unterschätzt und es kommt zu teuren Fehlern. Das Automatisierte-Kommissionierungs-System (AKS) soll den Teil der Lagerung von versandbereiten Paketen automatisieren und vereinfachen. Die Lagerung erfolgt vertikal, wodurch mithilfe der Schwerkraft die Anzahl von beweglichen Komponenten reduziert wird. Die Ausgabe erfolgt halbautomatisch, kann allerdings bei Integration, von im Prozess später ablaufenden Anwendungen, vollautomatisiert werden. Das AKS verfügt über eine Statusanzeige und ein mit Live-Daten ausgestatteten User Interface (UI), dass den Operatoren einen genauen Einblick in den Ablauf des Systems und die Verzögerungen sowie die vorkommenden Fehler gibt.</w:t>
      </w:r>
    </w:p>
    <w:p w14:paraId="7CF2DE11" w14:textId="77777777" w:rsidR="00E52DDF" w:rsidRDefault="00E52DDF" w:rsidP="00E52DDF">
      <w:pPr>
        <w:keepNext w:val="0"/>
        <w:keepLines w:val="0"/>
        <w:spacing w:after="0" w:line="240" w:lineRule="auto"/>
        <w:jc w:val="left"/>
        <w:rPr>
          <w:b/>
          <w:bCs/>
          <w:sz w:val="28"/>
          <w:szCs w:val="32"/>
          <w:lang w:val="de-AT"/>
        </w:rPr>
      </w:pPr>
    </w:p>
    <w:p w14:paraId="47D213FD" w14:textId="77777777" w:rsidR="00E52DDF" w:rsidRDefault="00E52DDF">
      <w:pPr>
        <w:keepNext w:val="0"/>
        <w:keepLines w:val="0"/>
        <w:spacing w:after="0" w:line="240" w:lineRule="auto"/>
        <w:jc w:val="left"/>
        <w:rPr>
          <w:b/>
          <w:bCs/>
          <w:sz w:val="28"/>
          <w:szCs w:val="32"/>
          <w:lang w:val="de-AT"/>
        </w:rPr>
      </w:pPr>
      <w:r>
        <w:rPr>
          <w:b/>
          <w:bCs/>
          <w:sz w:val="28"/>
          <w:szCs w:val="32"/>
          <w:lang w:val="de-AT"/>
        </w:rPr>
        <w:br w:type="page"/>
      </w:r>
    </w:p>
    <w:p w14:paraId="13524C7A" w14:textId="6705661B" w:rsidR="00E33B45" w:rsidRPr="00FF5737" w:rsidRDefault="00E33B45" w:rsidP="009D5087">
      <w:pPr>
        <w:keepNext w:val="0"/>
        <w:keepLines w:val="0"/>
        <w:spacing w:after="0" w:line="360" w:lineRule="auto"/>
        <w:jc w:val="left"/>
        <w:rPr>
          <w:b/>
          <w:sz w:val="28"/>
          <w:szCs w:val="32"/>
          <w:lang w:val="en-US"/>
        </w:rPr>
      </w:pPr>
      <w:r w:rsidRPr="00FF5737">
        <w:rPr>
          <w:b/>
          <w:sz w:val="28"/>
          <w:szCs w:val="32"/>
          <w:lang w:val="en-US"/>
        </w:rPr>
        <w:lastRenderedPageBreak/>
        <w:t>Abstract</w:t>
      </w:r>
    </w:p>
    <w:p w14:paraId="35AB3886" w14:textId="07E77849" w:rsidR="00084F75" w:rsidRDefault="00955D30" w:rsidP="00955D30">
      <w:pPr>
        <w:pStyle w:val="Textkrper"/>
        <w:spacing w:line="360" w:lineRule="auto"/>
        <w:jc w:val="left"/>
        <w:rPr>
          <w:lang w:val="en-US"/>
        </w:rPr>
      </w:pPr>
      <w:r>
        <w:rPr>
          <w:lang w:val="en-US"/>
        </w:rPr>
        <w:t>Nowadays complex warehouses are a part of every big company. These companies increasingly desire their production sites to be as large as possible in order to maximize profit. This and the fact that the overall operation complexity increases with the size of the production site leads to costly problems that hinder the efficiency of the production process if not addressed with adequate measures. Automation systems do not only improve efficiency by reducing space needs and increasing the speed with which tasks can be performed, but also reduce cost in the long run. The Automated Commissioning System (ACS) aims to achieve these goals by offering an issue storage solution. Packages are stored inside of racks vertically, with the packages of greatest priority stored at the bottom. Packages are dispensed from the bottom of the rack by a motion system if commanded by an operator. The status of ACS and the ongoing processes gets updated in real time and is displayed on a Graphical User Interface (GUI), which is part of the computer that runs the system.</w:t>
      </w:r>
    </w:p>
    <w:p w14:paraId="1BADF293" w14:textId="6A575A8A" w:rsidR="00E02082" w:rsidRPr="00955D30" w:rsidRDefault="00084F75" w:rsidP="00084F75">
      <w:pPr>
        <w:keepNext w:val="0"/>
        <w:keepLines w:val="0"/>
        <w:spacing w:after="0" w:line="240" w:lineRule="auto"/>
        <w:jc w:val="left"/>
        <w:rPr>
          <w:lang w:val="en-US"/>
        </w:rPr>
      </w:pPr>
      <w:r>
        <w:rPr>
          <w:lang w:val="en-US"/>
        </w:rPr>
        <w:br w:type="page"/>
      </w:r>
    </w:p>
    <w:bookmarkStart w:id="5" w:name="_Toc164179030" w:displacedByCustomXml="next"/>
    <w:bookmarkStart w:id="6" w:name="_Toc164179622" w:displacedByCustomXml="next"/>
    <w:sdt>
      <w:sdtPr>
        <w:rPr>
          <w:rFonts w:eastAsiaTheme="minorEastAsia" w:cstheme="minorBidi"/>
          <w:bCs w:val="0"/>
          <w:color w:val="auto"/>
          <w:sz w:val="22"/>
          <w:szCs w:val="24"/>
        </w:rPr>
        <w:id w:val="-1450081155"/>
        <w:docPartObj>
          <w:docPartGallery w:val="Table of Contents"/>
          <w:docPartUnique/>
        </w:docPartObj>
      </w:sdtPr>
      <w:sdtEndPr>
        <w:rPr>
          <w:b/>
        </w:rPr>
      </w:sdtEndPr>
      <w:sdtContent>
        <w:p w14:paraId="6E960F1E" w14:textId="7FAEB669" w:rsidR="004958C0" w:rsidRPr="00E61FCE" w:rsidRDefault="004958C0">
          <w:pPr>
            <w:pStyle w:val="Inhaltsverzeichnisberschrift"/>
            <w:rPr>
              <w:b/>
              <w:sz w:val="32"/>
              <w:szCs w:val="32"/>
            </w:rPr>
          </w:pPr>
          <w:r w:rsidRPr="00E61FCE">
            <w:rPr>
              <w:b/>
              <w:sz w:val="32"/>
              <w:szCs w:val="32"/>
            </w:rPr>
            <w:t>Inhaltsverzeichnis</w:t>
          </w:r>
        </w:p>
        <w:p w14:paraId="5EDB8A40" w14:textId="75D025BC" w:rsidR="00B174F5" w:rsidRDefault="00084F75">
          <w:pPr>
            <w:pStyle w:val="Verzeichnis1"/>
            <w:rPr>
              <w:rFonts w:asciiTheme="minorHAnsi" w:hAnsiTheme="minorHAnsi" w:hint="eastAsia"/>
              <w:b w:val="0"/>
              <w:bCs w:val="0"/>
              <w:noProof/>
              <w:kern w:val="2"/>
              <w:lang w:val="de-AT" w:eastAsia="de-AT"/>
              <w14:ligatures w14:val="standardContextual"/>
            </w:rPr>
          </w:pPr>
          <w:r>
            <w:fldChar w:fldCharType="begin"/>
          </w:r>
          <w:r>
            <w:instrText xml:space="preserve"> TOC \o "1-3" \h \z \u </w:instrText>
          </w:r>
          <w:r>
            <w:fldChar w:fldCharType="separate"/>
          </w:r>
          <w:hyperlink w:anchor="_Toc164729047" w:history="1">
            <w:r w:rsidR="00B174F5" w:rsidRPr="00974D05">
              <w:rPr>
                <w:rStyle w:val="Hyperlink"/>
                <w:noProof/>
              </w:rPr>
              <w:t>1</w:t>
            </w:r>
            <w:r w:rsidR="00B174F5">
              <w:rPr>
                <w:rFonts w:asciiTheme="minorHAnsi" w:hAnsiTheme="minorHAnsi"/>
                <w:b w:val="0"/>
                <w:bCs w:val="0"/>
                <w:noProof/>
                <w:kern w:val="2"/>
                <w:lang w:val="de-AT" w:eastAsia="de-AT"/>
                <w14:ligatures w14:val="standardContextual"/>
              </w:rPr>
              <w:tab/>
            </w:r>
            <w:r w:rsidR="00B174F5" w:rsidRPr="00974D05">
              <w:rPr>
                <w:rStyle w:val="Hyperlink"/>
                <w:noProof/>
              </w:rPr>
              <w:t>Danksagung</w:t>
            </w:r>
            <w:r w:rsidR="00B174F5">
              <w:rPr>
                <w:noProof/>
                <w:webHidden/>
              </w:rPr>
              <w:tab/>
            </w:r>
            <w:r w:rsidR="00B174F5">
              <w:rPr>
                <w:noProof/>
                <w:webHidden/>
              </w:rPr>
              <w:fldChar w:fldCharType="begin"/>
            </w:r>
            <w:r w:rsidR="00B174F5">
              <w:rPr>
                <w:noProof/>
                <w:webHidden/>
              </w:rPr>
              <w:instrText xml:space="preserve"> PAGEREF _Toc164729047 \h </w:instrText>
            </w:r>
            <w:r w:rsidR="00B174F5">
              <w:rPr>
                <w:noProof/>
                <w:webHidden/>
              </w:rPr>
            </w:r>
            <w:r w:rsidR="00B174F5">
              <w:rPr>
                <w:noProof/>
                <w:webHidden/>
              </w:rPr>
              <w:fldChar w:fldCharType="separate"/>
            </w:r>
            <w:r w:rsidR="00B174F5">
              <w:rPr>
                <w:noProof/>
                <w:webHidden/>
              </w:rPr>
              <w:t>7</w:t>
            </w:r>
            <w:r w:rsidR="00B174F5">
              <w:rPr>
                <w:noProof/>
                <w:webHidden/>
              </w:rPr>
              <w:fldChar w:fldCharType="end"/>
            </w:r>
          </w:hyperlink>
        </w:p>
        <w:p w14:paraId="2753A599" w14:textId="5522E315" w:rsidR="00B174F5" w:rsidRDefault="00C047F2">
          <w:pPr>
            <w:pStyle w:val="Verzeichnis1"/>
            <w:rPr>
              <w:rFonts w:asciiTheme="minorHAnsi" w:hAnsiTheme="minorHAnsi" w:hint="eastAsia"/>
              <w:b w:val="0"/>
              <w:bCs w:val="0"/>
              <w:noProof/>
              <w:kern w:val="2"/>
              <w:lang w:val="de-AT" w:eastAsia="de-AT"/>
              <w14:ligatures w14:val="standardContextual"/>
            </w:rPr>
          </w:pPr>
          <w:hyperlink w:anchor="_Toc164729048" w:history="1">
            <w:r w:rsidR="00B174F5" w:rsidRPr="00974D05">
              <w:rPr>
                <w:rStyle w:val="Hyperlink"/>
                <w:noProof/>
              </w:rPr>
              <w:t>2</w:t>
            </w:r>
            <w:r w:rsidR="00B174F5">
              <w:rPr>
                <w:rFonts w:asciiTheme="minorHAnsi" w:hAnsiTheme="minorHAnsi"/>
                <w:b w:val="0"/>
                <w:bCs w:val="0"/>
                <w:noProof/>
                <w:kern w:val="2"/>
                <w:lang w:val="de-AT" w:eastAsia="de-AT"/>
                <w14:ligatures w14:val="standardContextual"/>
              </w:rPr>
              <w:tab/>
            </w:r>
            <w:r w:rsidR="00B174F5" w:rsidRPr="00974D05">
              <w:rPr>
                <w:rStyle w:val="Hyperlink"/>
                <w:noProof/>
              </w:rPr>
              <w:t>Einleitung</w:t>
            </w:r>
            <w:r w:rsidR="00B174F5">
              <w:rPr>
                <w:noProof/>
                <w:webHidden/>
              </w:rPr>
              <w:tab/>
            </w:r>
            <w:r w:rsidR="00B174F5">
              <w:rPr>
                <w:noProof/>
                <w:webHidden/>
              </w:rPr>
              <w:fldChar w:fldCharType="begin"/>
            </w:r>
            <w:r w:rsidR="00B174F5">
              <w:rPr>
                <w:noProof/>
                <w:webHidden/>
              </w:rPr>
              <w:instrText xml:space="preserve"> PAGEREF _Toc164729048 \h </w:instrText>
            </w:r>
            <w:r w:rsidR="00B174F5">
              <w:rPr>
                <w:noProof/>
                <w:webHidden/>
              </w:rPr>
            </w:r>
            <w:r w:rsidR="00B174F5">
              <w:rPr>
                <w:noProof/>
                <w:webHidden/>
              </w:rPr>
              <w:fldChar w:fldCharType="separate"/>
            </w:r>
            <w:r w:rsidR="00B174F5">
              <w:rPr>
                <w:noProof/>
                <w:webHidden/>
              </w:rPr>
              <w:t>8</w:t>
            </w:r>
            <w:r w:rsidR="00B174F5">
              <w:rPr>
                <w:noProof/>
                <w:webHidden/>
              </w:rPr>
              <w:fldChar w:fldCharType="end"/>
            </w:r>
          </w:hyperlink>
        </w:p>
        <w:p w14:paraId="4F04AB15" w14:textId="4FA85C48" w:rsidR="00B174F5" w:rsidRDefault="00C047F2">
          <w:pPr>
            <w:pStyle w:val="Verzeichnis1"/>
            <w:rPr>
              <w:rFonts w:asciiTheme="minorHAnsi" w:hAnsiTheme="minorHAnsi" w:hint="eastAsia"/>
              <w:b w:val="0"/>
              <w:bCs w:val="0"/>
              <w:noProof/>
              <w:kern w:val="2"/>
              <w:lang w:val="de-AT" w:eastAsia="de-AT"/>
              <w14:ligatures w14:val="standardContextual"/>
            </w:rPr>
          </w:pPr>
          <w:hyperlink w:anchor="_Toc164729049" w:history="1">
            <w:r w:rsidR="00B174F5" w:rsidRPr="00974D05">
              <w:rPr>
                <w:rStyle w:val="Hyperlink"/>
                <w:noProof/>
              </w:rPr>
              <w:t>3</w:t>
            </w:r>
            <w:r w:rsidR="00B174F5">
              <w:rPr>
                <w:rFonts w:asciiTheme="minorHAnsi" w:hAnsiTheme="minorHAnsi"/>
                <w:b w:val="0"/>
                <w:bCs w:val="0"/>
                <w:noProof/>
                <w:kern w:val="2"/>
                <w:lang w:val="de-AT" w:eastAsia="de-AT"/>
                <w14:ligatures w14:val="standardContextual"/>
              </w:rPr>
              <w:tab/>
            </w:r>
            <w:r w:rsidR="00B174F5" w:rsidRPr="00974D05">
              <w:rPr>
                <w:rStyle w:val="Hyperlink"/>
                <w:noProof/>
              </w:rPr>
              <w:t>Projektplanung</w:t>
            </w:r>
            <w:r w:rsidR="00B174F5">
              <w:rPr>
                <w:noProof/>
                <w:webHidden/>
              </w:rPr>
              <w:tab/>
            </w:r>
            <w:r w:rsidR="00B174F5">
              <w:rPr>
                <w:noProof/>
                <w:webHidden/>
              </w:rPr>
              <w:fldChar w:fldCharType="begin"/>
            </w:r>
            <w:r w:rsidR="00B174F5">
              <w:rPr>
                <w:noProof/>
                <w:webHidden/>
              </w:rPr>
              <w:instrText xml:space="preserve"> PAGEREF _Toc164729049 \h </w:instrText>
            </w:r>
            <w:r w:rsidR="00B174F5">
              <w:rPr>
                <w:noProof/>
                <w:webHidden/>
              </w:rPr>
            </w:r>
            <w:r w:rsidR="00B174F5">
              <w:rPr>
                <w:noProof/>
                <w:webHidden/>
              </w:rPr>
              <w:fldChar w:fldCharType="separate"/>
            </w:r>
            <w:r w:rsidR="00B174F5">
              <w:rPr>
                <w:noProof/>
                <w:webHidden/>
              </w:rPr>
              <w:t>10</w:t>
            </w:r>
            <w:r w:rsidR="00B174F5">
              <w:rPr>
                <w:noProof/>
                <w:webHidden/>
              </w:rPr>
              <w:fldChar w:fldCharType="end"/>
            </w:r>
          </w:hyperlink>
        </w:p>
        <w:p w14:paraId="01242FEE" w14:textId="4FC341FB"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050" w:history="1">
            <w:r w:rsidR="00B174F5" w:rsidRPr="00974D05">
              <w:rPr>
                <w:rStyle w:val="Hyperlink"/>
                <w:lang w:val="en-US"/>
              </w:rPr>
              <w:t>3.1</w:t>
            </w:r>
            <w:r w:rsidR="00B174F5">
              <w:rPr>
                <w:rFonts w:asciiTheme="minorHAnsi" w:hAnsiTheme="minorHAnsi"/>
                <w:bCs w:val="0"/>
                <w:kern w:val="2"/>
                <w:sz w:val="24"/>
                <w:szCs w:val="24"/>
                <w:lang w:val="de-AT" w:eastAsia="de-AT"/>
                <w14:ligatures w14:val="standardContextual"/>
              </w:rPr>
              <w:tab/>
            </w:r>
            <w:r w:rsidR="00B174F5" w:rsidRPr="00974D05">
              <w:rPr>
                <w:rStyle w:val="Hyperlink"/>
                <w:lang w:val="de-AT"/>
              </w:rPr>
              <w:t>Hardware-Bewegungssystem</w:t>
            </w:r>
            <w:r w:rsidR="00B174F5" w:rsidRPr="00974D05">
              <w:rPr>
                <w:rStyle w:val="Hyperlink"/>
                <w:lang w:val="en-US"/>
              </w:rPr>
              <w:t xml:space="preserve"> [Lukas Gregor]</w:t>
            </w:r>
            <w:r w:rsidR="00B174F5">
              <w:rPr>
                <w:webHidden/>
              </w:rPr>
              <w:tab/>
            </w:r>
            <w:r w:rsidR="00B174F5">
              <w:rPr>
                <w:webHidden/>
              </w:rPr>
              <w:fldChar w:fldCharType="begin"/>
            </w:r>
            <w:r w:rsidR="00B174F5">
              <w:rPr>
                <w:webHidden/>
              </w:rPr>
              <w:instrText xml:space="preserve"> PAGEREF _Toc164729050 \h </w:instrText>
            </w:r>
            <w:r w:rsidR="00B174F5">
              <w:rPr>
                <w:webHidden/>
              </w:rPr>
            </w:r>
            <w:r w:rsidR="00B174F5">
              <w:rPr>
                <w:webHidden/>
              </w:rPr>
              <w:fldChar w:fldCharType="separate"/>
            </w:r>
            <w:r w:rsidR="00B174F5">
              <w:rPr>
                <w:webHidden/>
              </w:rPr>
              <w:t>10</w:t>
            </w:r>
            <w:r w:rsidR="00B174F5">
              <w:rPr>
                <w:webHidden/>
              </w:rPr>
              <w:fldChar w:fldCharType="end"/>
            </w:r>
          </w:hyperlink>
        </w:p>
        <w:p w14:paraId="644F7521" w14:textId="21B4D8C8"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051" w:history="1">
            <w:r w:rsidR="00B174F5" w:rsidRPr="00974D05">
              <w:rPr>
                <w:rStyle w:val="Hyperlink"/>
              </w:rPr>
              <w:t>3.2</w:t>
            </w:r>
            <w:r w:rsidR="00B174F5">
              <w:rPr>
                <w:rFonts w:asciiTheme="minorHAnsi" w:hAnsiTheme="minorHAnsi"/>
                <w:bCs w:val="0"/>
                <w:kern w:val="2"/>
                <w:sz w:val="24"/>
                <w:szCs w:val="24"/>
                <w:lang w:val="de-AT" w:eastAsia="de-AT"/>
                <w14:ligatures w14:val="standardContextual"/>
              </w:rPr>
              <w:tab/>
            </w:r>
            <w:r w:rsidR="00B174F5" w:rsidRPr="00974D05">
              <w:rPr>
                <w:rStyle w:val="Hyperlink"/>
              </w:rPr>
              <w:t>Software-Bewegungssystem [Lukas Gregor]</w:t>
            </w:r>
            <w:r w:rsidR="00B174F5">
              <w:rPr>
                <w:webHidden/>
              </w:rPr>
              <w:tab/>
            </w:r>
            <w:r w:rsidR="00B174F5">
              <w:rPr>
                <w:webHidden/>
              </w:rPr>
              <w:fldChar w:fldCharType="begin"/>
            </w:r>
            <w:r w:rsidR="00B174F5">
              <w:rPr>
                <w:webHidden/>
              </w:rPr>
              <w:instrText xml:space="preserve"> PAGEREF _Toc164729051 \h </w:instrText>
            </w:r>
            <w:r w:rsidR="00B174F5">
              <w:rPr>
                <w:webHidden/>
              </w:rPr>
            </w:r>
            <w:r w:rsidR="00B174F5">
              <w:rPr>
                <w:webHidden/>
              </w:rPr>
              <w:fldChar w:fldCharType="separate"/>
            </w:r>
            <w:r w:rsidR="00B174F5">
              <w:rPr>
                <w:webHidden/>
              </w:rPr>
              <w:t>10</w:t>
            </w:r>
            <w:r w:rsidR="00B174F5">
              <w:rPr>
                <w:webHidden/>
              </w:rPr>
              <w:fldChar w:fldCharType="end"/>
            </w:r>
          </w:hyperlink>
        </w:p>
        <w:p w14:paraId="574D719E" w14:textId="5F26DA77"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052" w:history="1">
            <w:r w:rsidR="00B174F5" w:rsidRPr="00974D05">
              <w:rPr>
                <w:rStyle w:val="Hyperlink"/>
              </w:rPr>
              <w:t>3.3</w:t>
            </w:r>
            <w:r w:rsidR="00B174F5">
              <w:rPr>
                <w:rFonts w:asciiTheme="minorHAnsi" w:hAnsiTheme="minorHAnsi"/>
                <w:bCs w:val="0"/>
                <w:kern w:val="2"/>
                <w:sz w:val="24"/>
                <w:szCs w:val="24"/>
                <w:lang w:val="de-AT" w:eastAsia="de-AT"/>
                <w14:ligatures w14:val="standardContextual"/>
              </w:rPr>
              <w:tab/>
            </w:r>
            <w:r w:rsidR="00B174F5" w:rsidRPr="00974D05">
              <w:rPr>
                <w:rStyle w:val="Hyperlink"/>
              </w:rPr>
              <w:t>Kommunikationsschnittstelle [Lukas Gregor, Philip Pleva]</w:t>
            </w:r>
            <w:r w:rsidR="00B174F5">
              <w:rPr>
                <w:webHidden/>
              </w:rPr>
              <w:tab/>
            </w:r>
            <w:r w:rsidR="00B174F5">
              <w:rPr>
                <w:webHidden/>
              </w:rPr>
              <w:fldChar w:fldCharType="begin"/>
            </w:r>
            <w:r w:rsidR="00B174F5">
              <w:rPr>
                <w:webHidden/>
              </w:rPr>
              <w:instrText xml:space="preserve"> PAGEREF _Toc164729052 \h </w:instrText>
            </w:r>
            <w:r w:rsidR="00B174F5">
              <w:rPr>
                <w:webHidden/>
              </w:rPr>
            </w:r>
            <w:r w:rsidR="00B174F5">
              <w:rPr>
                <w:webHidden/>
              </w:rPr>
              <w:fldChar w:fldCharType="separate"/>
            </w:r>
            <w:r w:rsidR="00B174F5">
              <w:rPr>
                <w:webHidden/>
              </w:rPr>
              <w:t>10</w:t>
            </w:r>
            <w:r w:rsidR="00B174F5">
              <w:rPr>
                <w:webHidden/>
              </w:rPr>
              <w:fldChar w:fldCharType="end"/>
            </w:r>
          </w:hyperlink>
        </w:p>
        <w:p w14:paraId="510C9EA7" w14:textId="5F30A55B"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053" w:history="1">
            <w:r w:rsidR="00B174F5" w:rsidRPr="00974D05">
              <w:rPr>
                <w:rStyle w:val="Hyperlink"/>
              </w:rPr>
              <w:t>3.4</w:t>
            </w:r>
            <w:r w:rsidR="00B174F5">
              <w:rPr>
                <w:rFonts w:asciiTheme="minorHAnsi" w:hAnsiTheme="minorHAnsi"/>
                <w:bCs w:val="0"/>
                <w:kern w:val="2"/>
                <w:sz w:val="24"/>
                <w:szCs w:val="24"/>
                <w:lang w:val="de-AT" w:eastAsia="de-AT"/>
                <w14:ligatures w14:val="standardContextual"/>
              </w:rPr>
              <w:tab/>
            </w:r>
            <w:r w:rsidR="00B174F5" w:rsidRPr="00974D05">
              <w:rPr>
                <w:rStyle w:val="Hyperlink"/>
              </w:rPr>
              <w:t>Datenbank [Philip Pleva]</w:t>
            </w:r>
            <w:r w:rsidR="00B174F5">
              <w:rPr>
                <w:webHidden/>
              </w:rPr>
              <w:tab/>
            </w:r>
            <w:r w:rsidR="00B174F5">
              <w:rPr>
                <w:webHidden/>
              </w:rPr>
              <w:fldChar w:fldCharType="begin"/>
            </w:r>
            <w:r w:rsidR="00B174F5">
              <w:rPr>
                <w:webHidden/>
              </w:rPr>
              <w:instrText xml:space="preserve"> PAGEREF _Toc164729053 \h </w:instrText>
            </w:r>
            <w:r w:rsidR="00B174F5">
              <w:rPr>
                <w:webHidden/>
              </w:rPr>
            </w:r>
            <w:r w:rsidR="00B174F5">
              <w:rPr>
                <w:webHidden/>
              </w:rPr>
              <w:fldChar w:fldCharType="separate"/>
            </w:r>
            <w:r w:rsidR="00B174F5">
              <w:rPr>
                <w:webHidden/>
              </w:rPr>
              <w:t>10</w:t>
            </w:r>
            <w:r w:rsidR="00B174F5">
              <w:rPr>
                <w:webHidden/>
              </w:rPr>
              <w:fldChar w:fldCharType="end"/>
            </w:r>
          </w:hyperlink>
        </w:p>
        <w:p w14:paraId="6C2F47DA" w14:textId="0DEB9303"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054" w:history="1">
            <w:r w:rsidR="00B174F5" w:rsidRPr="00974D05">
              <w:rPr>
                <w:rStyle w:val="Hyperlink"/>
              </w:rPr>
              <w:t>3.5</w:t>
            </w:r>
            <w:r w:rsidR="00B174F5">
              <w:rPr>
                <w:rFonts w:asciiTheme="minorHAnsi" w:hAnsiTheme="minorHAnsi"/>
                <w:bCs w:val="0"/>
                <w:kern w:val="2"/>
                <w:sz w:val="24"/>
                <w:szCs w:val="24"/>
                <w:lang w:val="de-AT" w:eastAsia="de-AT"/>
                <w14:ligatures w14:val="standardContextual"/>
              </w:rPr>
              <w:tab/>
            </w:r>
            <w:r w:rsidR="00B174F5" w:rsidRPr="00974D05">
              <w:rPr>
                <w:rStyle w:val="Hyperlink"/>
              </w:rPr>
              <w:t>User Interface [Philip Pleva]</w:t>
            </w:r>
            <w:r w:rsidR="00B174F5">
              <w:rPr>
                <w:webHidden/>
              </w:rPr>
              <w:tab/>
            </w:r>
            <w:r w:rsidR="00B174F5">
              <w:rPr>
                <w:webHidden/>
              </w:rPr>
              <w:fldChar w:fldCharType="begin"/>
            </w:r>
            <w:r w:rsidR="00B174F5">
              <w:rPr>
                <w:webHidden/>
              </w:rPr>
              <w:instrText xml:space="preserve"> PAGEREF _Toc164729054 \h </w:instrText>
            </w:r>
            <w:r w:rsidR="00B174F5">
              <w:rPr>
                <w:webHidden/>
              </w:rPr>
            </w:r>
            <w:r w:rsidR="00B174F5">
              <w:rPr>
                <w:webHidden/>
              </w:rPr>
              <w:fldChar w:fldCharType="separate"/>
            </w:r>
            <w:r w:rsidR="00B174F5">
              <w:rPr>
                <w:webHidden/>
              </w:rPr>
              <w:t>10</w:t>
            </w:r>
            <w:r w:rsidR="00B174F5">
              <w:rPr>
                <w:webHidden/>
              </w:rPr>
              <w:fldChar w:fldCharType="end"/>
            </w:r>
          </w:hyperlink>
        </w:p>
        <w:p w14:paraId="6CE47891" w14:textId="53BF4C67" w:rsidR="00B174F5" w:rsidRDefault="00C047F2">
          <w:pPr>
            <w:pStyle w:val="Verzeichnis1"/>
            <w:rPr>
              <w:rFonts w:asciiTheme="minorHAnsi" w:hAnsiTheme="minorHAnsi" w:hint="eastAsia"/>
              <w:b w:val="0"/>
              <w:bCs w:val="0"/>
              <w:noProof/>
              <w:kern w:val="2"/>
              <w:lang w:val="de-AT" w:eastAsia="de-AT"/>
              <w14:ligatures w14:val="standardContextual"/>
            </w:rPr>
          </w:pPr>
          <w:hyperlink w:anchor="_Toc164729055" w:history="1">
            <w:r w:rsidR="00B174F5" w:rsidRPr="00974D05">
              <w:rPr>
                <w:rStyle w:val="Hyperlink"/>
                <w:noProof/>
              </w:rPr>
              <w:t>4</w:t>
            </w:r>
            <w:r w:rsidR="00B174F5">
              <w:rPr>
                <w:rFonts w:asciiTheme="minorHAnsi" w:hAnsiTheme="minorHAnsi"/>
                <w:b w:val="0"/>
                <w:bCs w:val="0"/>
                <w:noProof/>
                <w:kern w:val="2"/>
                <w:lang w:val="de-AT" w:eastAsia="de-AT"/>
                <w14:ligatures w14:val="standardContextual"/>
              </w:rPr>
              <w:tab/>
            </w:r>
            <w:r w:rsidR="00B174F5" w:rsidRPr="00974D05">
              <w:rPr>
                <w:rStyle w:val="Hyperlink"/>
                <w:noProof/>
              </w:rPr>
              <w:t>Aufbau [Lukas Gregor]</w:t>
            </w:r>
            <w:r w:rsidR="00B174F5">
              <w:rPr>
                <w:noProof/>
                <w:webHidden/>
              </w:rPr>
              <w:tab/>
            </w:r>
            <w:r w:rsidR="00B174F5">
              <w:rPr>
                <w:noProof/>
                <w:webHidden/>
              </w:rPr>
              <w:fldChar w:fldCharType="begin"/>
            </w:r>
            <w:r w:rsidR="00B174F5">
              <w:rPr>
                <w:noProof/>
                <w:webHidden/>
              </w:rPr>
              <w:instrText xml:space="preserve"> PAGEREF _Toc164729055 \h </w:instrText>
            </w:r>
            <w:r w:rsidR="00B174F5">
              <w:rPr>
                <w:noProof/>
                <w:webHidden/>
              </w:rPr>
            </w:r>
            <w:r w:rsidR="00B174F5">
              <w:rPr>
                <w:noProof/>
                <w:webHidden/>
              </w:rPr>
              <w:fldChar w:fldCharType="separate"/>
            </w:r>
            <w:r w:rsidR="00B174F5">
              <w:rPr>
                <w:noProof/>
                <w:webHidden/>
              </w:rPr>
              <w:t>11</w:t>
            </w:r>
            <w:r w:rsidR="00B174F5">
              <w:rPr>
                <w:noProof/>
                <w:webHidden/>
              </w:rPr>
              <w:fldChar w:fldCharType="end"/>
            </w:r>
          </w:hyperlink>
        </w:p>
        <w:p w14:paraId="13F254FB" w14:textId="52F37528"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056" w:history="1">
            <w:r w:rsidR="00B174F5" w:rsidRPr="00974D05">
              <w:rPr>
                <w:rStyle w:val="Hyperlink"/>
                <w:lang w:val="de-AT"/>
              </w:rPr>
              <w:t>4.1</w:t>
            </w:r>
            <w:r w:rsidR="00B174F5">
              <w:rPr>
                <w:rFonts w:asciiTheme="minorHAnsi" w:hAnsiTheme="minorHAnsi"/>
                <w:bCs w:val="0"/>
                <w:kern w:val="2"/>
                <w:sz w:val="24"/>
                <w:szCs w:val="24"/>
                <w:lang w:val="de-AT" w:eastAsia="de-AT"/>
                <w14:ligatures w14:val="standardContextual"/>
              </w:rPr>
              <w:tab/>
            </w:r>
            <w:r w:rsidR="00B174F5" w:rsidRPr="00974D05">
              <w:rPr>
                <w:rStyle w:val="Hyperlink"/>
                <w:lang w:val="de-AT"/>
              </w:rPr>
              <w:t xml:space="preserve">Pakethalterung </w:t>
            </w:r>
            <w:r w:rsidR="00B174F5" w:rsidRPr="00974D05">
              <w:rPr>
                <w:rStyle w:val="Hyperlink"/>
              </w:rPr>
              <w:t>[Lukas Gregor]</w:t>
            </w:r>
            <w:r w:rsidR="00B174F5">
              <w:rPr>
                <w:webHidden/>
              </w:rPr>
              <w:tab/>
            </w:r>
            <w:r w:rsidR="00B174F5">
              <w:rPr>
                <w:webHidden/>
              </w:rPr>
              <w:fldChar w:fldCharType="begin"/>
            </w:r>
            <w:r w:rsidR="00B174F5">
              <w:rPr>
                <w:webHidden/>
              </w:rPr>
              <w:instrText xml:space="preserve"> PAGEREF _Toc164729056 \h </w:instrText>
            </w:r>
            <w:r w:rsidR="00B174F5">
              <w:rPr>
                <w:webHidden/>
              </w:rPr>
            </w:r>
            <w:r w:rsidR="00B174F5">
              <w:rPr>
                <w:webHidden/>
              </w:rPr>
              <w:fldChar w:fldCharType="separate"/>
            </w:r>
            <w:r w:rsidR="00B174F5">
              <w:rPr>
                <w:webHidden/>
              </w:rPr>
              <w:t>11</w:t>
            </w:r>
            <w:r w:rsidR="00B174F5">
              <w:rPr>
                <w:webHidden/>
              </w:rPr>
              <w:fldChar w:fldCharType="end"/>
            </w:r>
          </w:hyperlink>
        </w:p>
        <w:p w14:paraId="52B2CFDD" w14:textId="1F8CE136"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057" w:history="1">
            <w:r w:rsidR="00B174F5" w:rsidRPr="00974D05">
              <w:rPr>
                <w:rStyle w:val="Hyperlink"/>
              </w:rPr>
              <w:t>4.2</w:t>
            </w:r>
            <w:r w:rsidR="00B174F5">
              <w:rPr>
                <w:rFonts w:asciiTheme="minorHAnsi" w:hAnsiTheme="minorHAnsi"/>
                <w:bCs w:val="0"/>
                <w:kern w:val="2"/>
                <w:sz w:val="24"/>
                <w:szCs w:val="24"/>
                <w:lang w:val="de-AT" w:eastAsia="de-AT"/>
                <w14:ligatures w14:val="standardContextual"/>
              </w:rPr>
              <w:tab/>
            </w:r>
            <w:r w:rsidR="00B174F5" w:rsidRPr="00974D05">
              <w:rPr>
                <w:rStyle w:val="Hyperlink"/>
              </w:rPr>
              <w:t>Lineares Bewegungssystem [Lukas Gregor]</w:t>
            </w:r>
            <w:r w:rsidR="00B174F5">
              <w:rPr>
                <w:webHidden/>
              </w:rPr>
              <w:tab/>
            </w:r>
            <w:r w:rsidR="00B174F5">
              <w:rPr>
                <w:webHidden/>
              </w:rPr>
              <w:fldChar w:fldCharType="begin"/>
            </w:r>
            <w:r w:rsidR="00B174F5">
              <w:rPr>
                <w:webHidden/>
              </w:rPr>
              <w:instrText xml:space="preserve"> PAGEREF _Toc164729057 \h </w:instrText>
            </w:r>
            <w:r w:rsidR="00B174F5">
              <w:rPr>
                <w:webHidden/>
              </w:rPr>
            </w:r>
            <w:r w:rsidR="00B174F5">
              <w:rPr>
                <w:webHidden/>
              </w:rPr>
              <w:fldChar w:fldCharType="separate"/>
            </w:r>
            <w:r w:rsidR="00B174F5">
              <w:rPr>
                <w:webHidden/>
              </w:rPr>
              <w:t>13</w:t>
            </w:r>
            <w:r w:rsidR="00B174F5">
              <w:rPr>
                <w:webHidden/>
              </w:rPr>
              <w:fldChar w:fldCharType="end"/>
            </w:r>
          </w:hyperlink>
        </w:p>
        <w:p w14:paraId="30DD3158" w14:textId="13F38F82"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058" w:history="1">
            <w:r w:rsidR="00B174F5" w:rsidRPr="00974D05">
              <w:rPr>
                <w:rStyle w:val="Hyperlink"/>
                <w:noProof/>
              </w:rPr>
              <w:t>4.2.1</w:t>
            </w:r>
            <w:r w:rsidR="00B174F5">
              <w:rPr>
                <w:rFonts w:asciiTheme="minorHAnsi" w:hAnsiTheme="minorHAnsi"/>
                <w:noProof/>
                <w:kern w:val="2"/>
                <w:sz w:val="24"/>
                <w:szCs w:val="24"/>
                <w:lang w:val="de-AT" w:eastAsia="de-AT"/>
                <w14:ligatures w14:val="standardContextual"/>
              </w:rPr>
              <w:tab/>
            </w:r>
            <w:r w:rsidR="00B174F5" w:rsidRPr="00974D05">
              <w:rPr>
                <w:rStyle w:val="Hyperlink"/>
                <w:noProof/>
              </w:rPr>
              <w:t>Winkel</w:t>
            </w:r>
            <w:r w:rsidR="00B174F5">
              <w:rPr>
                <w:noProof/>
                <w:webHidden/>
              </w:rPr>
              <w:tab/>
            </w:r>
            <w:r w:rsidR="00B174F5">
              <w:rPr>
                <w:noProof/>
                <w:webHidden/>
              </w:rPr>
              <w:fldChar w:fldCharType="begin"/>
            </w:r>
            <w:r w:rsidR="00B174F5">
              <w:rPr>
                <w:noProof/>
                <w:webHidden/>
              </w:rPr>
              <w:instrText xml:space="preserve"> PAGEREF _Toc164729058 \h </w:instrText>
            </w:r>
            <w:r w:rsidR="00B174F5">
              <w:rPr>
                <w:noProof/>
                <w:webHidden/>
              </w:rPr>
            </w:r>
            <w:r w:rsidR="00B174F5">
              <w:rPr>
                <w:noProof/>
                <w:webHidden/>
              </w:rPr>
              <w:fldChar w:fldCharType="separate"/>
            </w:r>
            <w:r w:rsidR="00B174F5">
              <w:rPr>
                <w:noProof/>
                <w:webHidden/>
              </w:rPr>
              <w:t>14</w:t>
            </w:r>
            <w:r w:rsidR="00B174F5">
              <w:rPr>
                <w:noProof/>
                <w:webHidden/>
              </w:rPr>
              <w:fldChar w:fldCharType="end"/>
            </w:r>
          </w:hyperlink>
        </w:p>
        <w:p w14:paraId="30BAD190" w14:textId="04798FF1"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059" w:history="1">
            <w:r w:rsidR="00B174F5" w:rsidRPr="00974D05">
              <w:rPr>
                <w:rStyle w:val="Hyperlink"/>
                <w:noProof/>
              </w:rPr>
              <w:t>4.2.2</w:t>
            </w:r>
            <w:r w:rsidR="00B174F5">
              <w:rPr>
                <w:rFonts w:asciiTheme="minorHAnsi" w:hAnsiTheme="minorHAnsi"/>
                <w:noProof/>
                <w:kern w:val="2"/>
                <w:sz w:val="24"/>
                <w:szCs w:val="24"/>
                <w:lang w:val="de-AT" w:eastAsia="de-AT"/>
                <w14:ligatures w14:val="standardContextual"/>
              </w:rPr>
              <w:tab/>
            </w:r>
            <w:r w:rsidR="00B174F5" w:rsidRPr="00974D05">
              <w:rPr>
                <w:rStyle w:val="Hyperlink"/>
                <w:noProof/>
              </w:rPr>
              <w:t>Auswerfer</w:t>
            </w:r>
            <w:r w:rsidR="00B174F5">
              <w:rPr>
                <w:noProof/>
                <w:webHidden/>
              </w:rPr>
              <w:tab/>
            </w:r>
            <w:r w:rsidR="00B174F5">
              <w:rPr>
                <w:noProof/>
                <w:webHidden/>
              </w:rPr>
              <w:fldChar w:fldCharType="begin"/>
            </w:r>
            <w:r w:rsidR="00B174F5">
              <w:rPr>
                <w:noProof/>
                <w:webHidden/>
              </w:rPr>
              <w:instrText xml:space="preserve"> PAGEREF _Toc164729059 \h </w:instrText>
            </w:r>
            <w:r w:rsidR="00B174F5">
              <w:rPr>
                <w:noProof/>
                <w:webHidden/>
              </w:rPr>
            </w:r>
            <w:r w:rsidR="00B174F5">
              <w:rPr>
                <w:noProof/>
                <w:webHidden/>
              </w:rPr>
              <w:fldChar w:fldCharType="separate"/>
            </w:r>
            <w:r w:rsidR="00B174F5">
              <w:rPr>
                <w:noProof/>
                <w:webHidden/>
              </w:rPr>
              <w:t>15</w:t>
            </w:r>
            <w:r w:rsidR="00B174F5">
              <w:rPr>
                <w:noProof/>
                <w:webHidden/>
              </w:rPr>
              <w:fldChar w:fldCharType="end"/>
            </w:r>
          </w:hyperlink>
        </w:p>
        <w:p w14:paraId="0A065DED" w14:textId="5D38CC6B" w:rsidR="00B174F5" w:rsidRDefault="00C047F2">
          <w:pPr>
            <w:pStyle w:val="Verzeichnis1"/>
            <w:rPr>
              <w:rFonts w:asciiTheme="minorHAnsi" w:hAnsiTheme="minorHAnsi" w:hint="eastAsia"/>
              <w:b w:val="0"/>
              <w:bCs w:val="0"/>
              <w:noProof/>
              <w:kern w:val="2"/>
              <w:lang w:val="de-AT" w:eastAsia="de-AT"/>
              <w14:ligatures w14:val="standardContextual"/>
            </w:rPr>
          </w:pPr>
          <w:hyperlink w:anchor="_Toc164729060" w:history="1">
            <w:r w:rsidR="00B174F5" w:rsidRPr="00974D05">
              <w:rPr>
                <w:rStyle w:val="Hyperlink"/>
                <w:noProof/>
              </w:rPr>
              <w:t>5</w:t>
            </w:r>
            <w:r w:rsidR="00B174F5">
              <w:rPr>
                <w:rFonts w:asciiTheme="minorHAnsi" w:hAnsiTheme="minorHAnsi"/>
                <w:b w:val="0"/>
                <w:bCs w:val="0"/>
                <w:noProof/>
                <w:kern w:val="2"/>
                <w:lang w:val="de-AT" w:eastAsia="de-AT"/>
                <w14:ligatures w14:val="standardContextual"/>
              </w:rPr>
              <w:tab/>
            </w:r>
            <w:r w:rsidR="00B174F5" w:rsidRPr="00974D05">
              <w:rPr>
                <w:rStyle w:val="Hyperlink"/>
                <w:noProof/>
              </w:rPr>
              <w:t xml:space="preserve">Bewegungssystem </w:t>
            </w:r>
            <w:r w:rsidR="00B174F5" w:rsidRPr="00974D05">
              <w:rPr>
                <w:rStyle w:val="Hyperlink"/>
                <w:noProof/>
                <w:lang w:val="en-US"/>
              </w:rPr>
              <w:t>[Lukas Gregor]</w:t>
            </w:r>
            <w:r w:rsidR="00B174F5">
              <w:rPr>
                <w:noProof/>
                <w:webHidden/>
              </w:rPr>
              <w:tab/>
            </w:r>
            <w:r w:rsidR="00B174F5">
              <w:rPr>
                <w:noProof/>
                <w:webHidden/>
              </w:rPr>
              <w:fldChar w:fldCharType="begin"/>
            </w:r>
            <w:r w:rsidR="00B174F5">
              <w:rPr>
                <w:noProof/>
                <w:webHidden/>
              </w:rPr>
              <w:instrText xml:space="preserve"> PAGEREF _Toc164729060 \h </w:instrText>
            </w:r>
            <w:r w:rsidR="00B174F5">
              <w:rPr>
                <w:noProof/>
                <w:webHidden/>
              </w:rPr>
            </w:r>
            <w:r w:rsidR="00B174F5">
              <w:rPr>
                <w:noProof/>
                <w:webHidden/>
              </w:rPr>
              <w:fldChar w:fldCharType="separate"/>
            </w:r>
            <w:r w:rsidR="00B174F5">
              <w:rPr>
                <w:noProof/>
                <w:webHidden/>
              </w:rPr>
              <w:t>16</w:t>
            </w:r>
            <w:r w:rsidR="00B174F5">
              <w:rPr>
                <w:noProof/>
                <w:webHidden/>
              </w:rPr>
              <w:fldChar w:fldCharType="end"/>
            </w:r>
          </w:hyperlink>
        </w:p>
        <w:p w14:paraId="314E140E" w14:textId="5EA8A1F5"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061" w:history="1">
            <w:r w:rsidR="00B174F5" w:rsidRPr="00974D05">
              <w:rPr>
                <w:rStyle w:val="Hyperlink"/>
              </w:rPr>
              <w:t>5.1</w:t>
            </w:r>
            <w:r w:rsidR="00B174F5">
              <w:rPr>
                <w:rFonts w:asciiTheme="minorHAnsi" w:hAnsiTheme="minorHAnsi"/>
                <w:bCs w:val="0"/>
                <w:kern w:val="2"/>
                <w:sz w:val="24"/>
                <w:szCs w:val="24"/>
                <w:lang w:val="de-AT" w:eastAsia="de-AT"/>
                <w14:ligatures w14:val="standardContextual"/>
              </w:rPr>
              <w:tab/>
            </w:r>
            <w:r w:rsidR="00B174F5" w:rsidRPr="00974D05">
              <w:rPr>
                <w:rStyle w:val="Hyperlink"/>
              </w:rPr>
              <w:t>Schrittmotor (NEMA17) [Lukas Gregor]</w:t>
            </w:r>
            <w:r w:rsidR="00B174F5">
              <w:rPr>
                <w:webHidden/>
              </w:rPr>
              <w:tab/>
            </w:r>
            <w:r w:rsidR="00B174F5">
              <w:rPr>
                <w:webHidden/>
              </w:rPr>
              <w:fldChar w:fldCharType="begin"/>
            </w:r>
            <w:r w:rsidR="00B174F5">
              <w:rPr>
                <w:webHidden/>
              </w:rPr>
              <w:instrText xml:space="preserve"> PAGEREF _Toc164729061 \h </w:instrText>
            </w:r>
            <w:r w:rsidR="00B174F5">
              <w:rPr>
                <w:webHidden/>
              </w:rPr>
            </w:r>
            <w:r w:rsidR="00B174F5">
              <w:rPr>
                <w:webHidden/>
              </w:rPr>
              <w:fldChar w:fldCharType="separate"/>
            </w:r>
            <w:r w:rsidR="00B174F5">
              <w:rPr>
                <w:webHidden/>
              </w:rPr>
              <w:t>16</w:t>
            </w:r>
            <w:r w:rsidR="00B174F5">
              <w:rPr>
                <w:webHidden/>
              </w:rPr>
              <w:fldChar w:fldCharType="end"/>
            </w:r>
          </w:hyperlink>
        </w:p>
        <w:p w14:paraId="1B643774" w14:textId="0F9A315F"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062" w:history="1">
            <w:r w:rsidR="00B174F5" w:rsidRPr="00974D05">
              <w:rPr>
                <w:rStyle w:val="Hyperlink"/>
              </w:rPr>
              <w:t>5.2</w:t>
            </w:r>
            <w:r w:rsidR="00B174F5">
              <w:rPr>
                <w:rFonts w:asciiTheme="minorHAnsi" w:hAnsiTheme="minorHAnsi"/>
                <w:bCs w:val="0"/>
                <w:kern w:val="2"/>
                <w:sz w:val="24"/>
                <w:szCs w:val="24"/>
                <w:lang w:val="de-AT" w:eastAsia="de-AT"/>
                <w14:ligatures w14:val="standardContextual"/>
              </w:rPr>
              <w:tab/>
            </w:r>
            <w:r w:rsidR="00B174F5" w:rsidRPr="00974D05">
              <w:rPr>
                <w:rStyle w:val="Hyperlink"/>
              </w:rPr>
              <w:t>Schrittmotor Treiber (DRV8825) [Lukas Gregor]</w:t>
            </w:r>
            <w:r w:rsidR="00B174F5">
              <w:rPr>
                <w:webHidden/>
              </w:rPr>
              <w:tab/>
            </w:r>
            <w:r w:rsidR="00B174F5">
              <w:rPr>
                <w:webHidden/>
              </w:rPr>
              <w:fldChar w:fldCharType="begin"/>
            </w:r>
            <w:r w:rsidR="00B174F5">
              <w:rPr>
                <w:webHidden/>
              </w:rPr>
              <w:instrText xml:space="preserve"> PAGEREF _Toc164729062 \h </w:instrText>
            </w:r>
            <w:r w:rsidR="00B174F5">
              <w:rPr>
                <w:webHidden/>
              </w:rPr>
            </w:r>
            <w:r w:rsidR="00B174F5">
              <w:rPr>
                <w:webHidden/>
              </w:rPr>
              <w:fldChar w:fldCharType="separate"/>
            </w:r>
            <w:r w:rsidR="00B174F5">
              <w:rPr>
                <w:webHidden/>
              </w:rPr>
              <w:t>17</w:t>
            </w:r>
            <w:r w:rsidR="00B174F5">
              <w:rPr>
                <w:webHidden/>
              </w:rPr>
              <w:fldChar w:fldCharType="end"/>
            </w:r>
          </w:hyperlink>
        </w:p>
        <w:p w14:paraId="6EB012DD" w14:textId="505E90EE"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063" w:history="1">
            <w:r w:rsidR="00B174F5" w:rsidRPr="00974D05">
              <w:rPr>
                <w:rStyle w:val="Hyperlink"/>
              </w:rPr>
              <w:t>5.3</w:t>
            </w:r>
            <w:r w:rsidR="00B174F5">
              <w:rPr>
                <w:rFonts w:asciiTheme="minorHAnsi" w:hAnsiTheme="minorHAnsi"/>
                <w:bCs w:val="0"/>
                <w:kern w:val="2"/>
                <w:sz w:val="24"/>
                <w:szCs w:val="24"/>
                <w:lang w:val="de-AT" w:eastAsia="de-AT"/>
                <w14:ligatures w14:val="standardContextual"/>
              </w:rPr>
              <w:tab/>
            </w:r>
            <w:r w:rsidR="00B174F5" w:rsidRPr="00974D05">
              <w:rPr>
                <w:rStyle w:val="Hyperlink"/>
              </w:rPr>
              <w:t>Endschalter [Lukas Gregor]</w:t>
            </w:r>
            <w:r w:rsidR="00B174F5">
              <w:rPr>
                <w:webHidden/>
              </w:rPr>
              <w:tab/>
            </w:r>
            <w:r w:rsidR="00B174F5">
              <w:rPr>
                <w:webHidden/>
              </w:rPr>
              <w:fldChar w:fldCharType="begin"/>
            </w:r>
            <w:r w:rsidR="00B174F5">
              <w:rPr>
                <w:webHidden/>
              </w:rPr>
              <w:instrText xml:space="preserve"> PAGEREF _Toc164729063 \h </w:instrText>
            </w:r>
            <w:r w:rsidR="00B174F5">
              <w:rPr>
                <w:webHidden/>
              </w:rPr>
            </w:r>
            <w:r w:rsidR="00B174F5">
              <w:rPr>
                <w:webHidden/>
              </w:rPr>
              <w:fldChar w:fldCharType="separate"/>
            </w:r>
            <w:r w:rsidR="00B174F5">
              <w:rPr>
                <w:webHidden/>
              </w:rPr>
              <w:t>19</w:t>
            </w:r>
            <w:r w:rsidR="00B174F5">
              <w:rPr>
                <w:webHidden/>
              </w:rPr>
              <w:fldChar w:fldCharType="end"/>
            </w:r>
          </w:hyperlink>
        </w:p>
        <w:p w14:paraId="73D08B30" w14:textId="55B66B4F"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064" w:history="1">
            <w:r w:rsidR="00B174F5" w:rsidRPr="00974D05">
              <w:rPr>
                <w:rStyle w:val="Hyperlink"/>
                <w:noProof/>
              </w:rPr>
              <w:t>5.3.1</w:t>
            </w:r>
            <w:r w:rsidR="00B174F5">
              <w:rPr>
                <w:rFonts w:asciiTheme="minorHAnsi" w:hAnsiTheme="minorHAnsi"/>
                <w:noProof/>
                <w:kern w:val="2"/>
                <w:sz w:val="24"/>
                <w:szCs w:val="24"/>
                <w:lang w:val="de-AT" w:eastAsia="de-AT"/>
                <w14:ligatures w14:val="standardContextual"/>
              </w:rPr>
              <w:tab/>
            </w:r>
            <w:r w:rsidR="00B174F5" w:rsidRPr="00974D05">
              <w:rPr>
                <w:rStyle w:val="Hyperlink"/>
                <w:noProof/>
              </w:rPr>
              <w:t>Anschluss des Endschalters [Lukas Gregor]</w:t>
            </w:r>
            <w:r w:rsidR="00B174F5">
              <w:rPr>
                <w:noProof/>
                <w:webHidden/>
              </w:rPr>
              <w:tab/>
            </w:r>
            <w:r w:rsidR="00B174F5">
              <w:rPr>
                <w:noProof/>
                <w:webHidden/>
              </w:rPr>
              <w:fldChar w:fldCharType="begin"/>
            </w:r>
            <w:r w:rsidR="00B174F5">
              <w:rPr>
                <w:noProof/>
                <w:webHidden/>
              </w:rPr>
              <w:instrText xml:space="preserve"> PAGEREF _Toc164729064 \h </w:instrText>
            </w:r>
            <w:r w:rsidR="00B174F5">
              <w:rPr>
                <w:noProof/>
                <w:webHidden/>
              </w:rPr>
            </w:r>
            <w:r w:rsidR="00B174F5">
              <w:rPr>
                <w:noProof/>
                <w:webHidden/>
              </w:rPr>
              <w:fldChar w:fldCharType="separate"/>
            </w:r>
            <w:r w:rsidR="00B174F5">
              <w:rPr>
                <w:noProof/>
                <w:webHidden/>
              </w:rPr>
              <w:t>20</w:t>
            </w:r>
            <w:r w:rsidR="00B174F5">
              <w:rPr>
                <w:noProof/>
                <w:webHidden/>
              </w:rPr>
              <w:fldChar w:fldCharType="end"/>
            </w:r>
          </w:hyperlink>
        </w:p>
        <w:p w14:paraId="2278A7A7" w14:textId="63473E1B"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065" w:history="1">
            <w:r w:rsidR="00B174F5" w:rsidRPr="00974D05">
              <w:rPr>
                <w:rStyle w:val="Hyperlink"/>
              </w:rPr>
              <w:t>5.4</w:t>
            </w:r>
            <w:r w:rsidR="00B174F5">
              <w:rPr>
                <w:rFonts w:asciiTheme="minorHAnsi" w:hAnsiTheme="minorHAnsi"/>
                <w:bCs w:val="0"/>
                <w:kern w:val="2"/>
                <w:sz w:val="24"/>
                <w:szCs w:val="24"/>
                <w:lang w:val="de-AT" w:eastAsia="de-AT"/>
                <w14:ligatures w14:val="standardContextual"/>
              </w:rPr>
              <w:tab/>
            </w:r>
            <w:r w:rsidR="00B174F5" w:rsidRPr="00974D05">
              <w:rPr>
                <w:rStyle w:val="Hyperlink"/>
              </w:rPr>
              <w:t>Software [Lukas Gregor]</w:t>
            </w:r>
            <w:r w:rsidR="00B174F5">
              <w:rPr>
                <w:webHidden/>
              </w:rPr>
              <w:tab/>
            </w:r>
            <w:r w:rsidR="00B174F5">
              <w:rPr>
                <w:webHidden/>
              </w:rPr>
              <w:fldChar w:fldCharType="begin"/>
            </w:r>
            <w:r w:rsidR="00B174F5">
              <w:rPr>
                <w:webHidden/>
              </w:rPr>
              <w:instrText xml:space="preserve"> PAGEREF _Toc164729065 \h </w:instrText>
            </w:r>
            <w:r w:rsidR="00B174F5">
              <w:rPr>
                <w:webHidden/>
              </w:rPr>
            </w:r>
            <w:r w:rsidR="00B174F5">
              <w:rPr>
                <w:webHidden/>
              </w:rPr>
              <w:fldChar w:fldCharType="separate"/>
            </w:r>
            <w:r w:rsidR="00B174F5">
              <w:rPr>
                <w:webHidden/>
              </w:rPr>
              <w:t>21</w:t>
            </w:r>
            <w:r w:rsidR="00B174F5">
              <w:rPr>
                <w:webHidden/>
              </w:rPr>
              <w:fldChar w:fldCharType="end"/>
            </w:r>
          </w:hyperlink>
        </w:p>
        <w:p w14:paraId="09C464D9" w14:textId="412FB070"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066" w:history="1">
            <w:r w:rsidR="00B174F5" w:rsidRPr="00974D05">
              <w:rPr>
                <w:rStyle w:val="Hyperlink"/>
              </w:rPr>
              <w:t>5.5</w:t>
            </w:r>
            <w:r w:rsidR="00B174F5">
              <w:rPr>
                <w:rFonts w:asciiTheme="minorHAnsi" w:hAnsiTheme="minorHAnsi"/>
                <w:bCs w:val="0"/>
                <w:kern w:val="2"/>
                <w:sz w:val="24"/>
                <w:szCs w:val="24"/>
                <w:lang w:val="de-AT" w:eastAsia="de-AT"/>
                <w14:ligatures w14:val="standardContextual"/>
              </w:rPr>
              <w:tab/>
            </w:r>
            <w:r w:rsidR="00B174F5" w:rsidRPr="00974D05">
              <w:rPr>
                <w:rStyle w:val="Hyperlink"/>
              </w:rPr>
              <w:t>Schrittmotor Klasse [Lukas Gregor]</w:t>
            </w:r>
            <w:r w:rsidR="00B174F5">
              <w:rPr>
                <w:webHidden/>
              </w:rPr>
              <w:tab/>
            </w:r>
            <w:r w:rsidR="00B174F5">
              <w:rPr>
                <w:webHidden/>
              </w:rPr>
              <w:fldChar w:fldCharType="begin"/>
            </w:r>
            <w:r w:rsidR="00B174F5">
              <w:rPr>
                <w:webHidden/>
              </w:rPr>
              <w:instrText xml:space="preserve"> PAGEREF _Toc164729066 \h </w:instrText>
            </w:r>
            <w:r w:rsidR="00B174F5">
              <w:rPr>
                <w:webHidden/>
              </w:rPr>
            </w:r>
            <w:r w:rsidR="00B174F5">
              <w:rPr>
                <w:webHidden/>
              </w:rPr>
              <w:fldChar w:fldCharType="separate"/>
            </w:r>
            <w:r w:rsidR="00B174F5">
              <w:rPr>
                <w:webHidden/>
              </w:rPr>
              <w:t>22</w:t>
            </w:r>
            <w:r w:rsidR="00B174F5">
              <w:rPr>
                <w:webHidden/>
              </w:rPr>
              <w:fldChar w:fldCharType="end"/>
            </w:r>
          </w:hyperlink>
        </w:p>
        <w:p w14:paraId="4E5D8EA1" w14:textId="3145E7EC"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067" w:history="1">
            <w:r w:rsidR="00B174F5" w:rsidRPr="00974D05">
              <w:rPr>
                <w:rStyle w:val="Hyperlink"/>
              </w:rPr>
              <w:t>5.6</w:t>
            </w:r>
            <w:r w:rsidR="00B174F5">
              <w:rPr>
                <w:rFonts w:asciiTheme="minorHAnsi" w:hAnsiTheme="minorHAnsi"/>
                <w:bCs w:val="0"/>
                <w:kern w:val="2"/>
                <w:sz w:val="24"/>
                <w:szCs w:val="24"/>
                <w:lang w:val="de-AT" w:eastAsia="de-AT"/>
                <w14:ligatures w14:val="standardContextual"/>
              </w:rPr>
              <w:tab/>
            </w:r>
            <w:r w:rsidR="00B174F5" w:rsidRPr="00974D05">
              <w:rPr>
                <w:rStyle w:val="Hyperlink"/>
              </w:rPr>
              <w:t>Allgemeine Funktionen [Lukas Gregor]</w:t>
            </w:r>
            <w:r w:rsidR="00B174F5">
              <w:rPr>
                <w:webHidden/>
              </w:rPr>
              <w:tab/>
            </w:r>
            <w:r w:rsidR="00B174F5">
              <w:rPr>
                <w:webHidden/>
              </w:rPr>
              <w:fldChar w:fldCharType="begin"/>
            </w:r>
            <w:r w:rsidR="00B174F5">
              <w:rPr>
                <w:webHidden/>
              </w:rPr>
              <w:instrText xml:space="preserve"> PAGEREF _Toc164729067 \h </w:instrText>
            </w:r>
            <w:r w:rsidR="00B174F5">
              <w:rPr>
                <w:webHidden/>
              </w:rPr>
            </w:r>
            <w:r w:rsidR="00B174F5">
              <w:rPr>
                <w:webHidden/>
              </w:rPr>
              <w:fldChar w:fldCharType="separate"/>
            </w:r>
            <w:r w:rsidR="00B174F5">
              <w:rPr>
                <w:webHidden/>
              </w:rPr>
              <w:t>24</w:t>
            </w:r>
            <w:r w:rsidR="00B174F5">
              <w:rPr>
                <w:webHidden/>
              </w:rPr>
              <w:fldChar w:fldCharType="end"/>
            </w:r>
          </w:hyperlink>
        </w:p>
        <w:p w14:paraId="7635A05C" w14:textId="42EA8879"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068" w:history="1">
            <w:r w:rsidR="00B174F5" w:rsidRPr="00974D05">
              <w:rPr>
                <w:rStyle w:val="Hyperlink"/>
                <w:noProof/>
              </w:rPr>
              <w:t>5.6.1</w:t>
            </w:r>
            <w:r w:rsidR="00B174F5">
              <w:rPr>
                <w:rFonts w:asciiTheme="minorHAnsi" w:hAnsiTheme="minorHAnsi"/>
                <w:noProof/>
                <w:kern w:val="2"/>
                <w:sz w:val="24"/>
                <w:szCs w:val="24"/>
                <w:lang w:val="de-AT" w:eastAsia="de-AT"/>
                <w14:ligatures w14:val="standardContextual"/>
              </w:rPr>
              <w:tab/>
            </w:r>
            <w:r w:rsidR="00B174F5" w:rsidRPr="00974D05">
              <w:rPr>
                <w:rStyle w:val="Hyperlink"/>
                <w:noProof/>
              </w:rPr>
              <w:t>Einstellung des Betriebsmodus [Lukas Gregor]</w:t>
            </w:r>
            <w:r w:rsidR="00B174F5">
              <w:rPr>
                <w:noProof/>
                <w:webHidden/>
              </w:rPr>
              <w:tab/>
            </w:r>
            <w:r w:rsidR="00B174F5">
              <w:rPr>
                <w:noProof/>
                <w:webHidden/>
              </w:rPr>
              <w:fldChar w:fldCharType="begin"/>
            </w:r>
            <w:r w:rsidR="00B174F5">
              <w:rPr>
                <w:noProof/>
                <w:webHidden/>
              </w:rPr>
              <w:instrText xml:space="preserve"> PAGEREF _Toc164729068 \h </w:instrText>
            </w:r>
            <w:r w:rsidR="00B174F5">
              <w:rPr>
                <w:noProof/>
                <w:webHidden/>
              </w:rPr>
            </w:r>
            <w:r w:rsidR="00B174F5">
              <w:rPr>
                <w:noProof/>
                <w:webHidden/>
              </w:rPr>
              <w:fldChar w:fldCharType="separate"/>
            </w:r>
            <w:r w:rsidR="00B174F5">
              <w:rPr>
                <w:noProof/>
                <w:webHidden/>
              </w:rPr>
              <w:t>24</w:t>
            </w:r>
            <w:r w:rsidR="00B174F5">
              <w:rPr>
                <w:noProof/>
                <w:webHidden/>
              </w:rPr>
              <w:fldChar w:fldCharType="end"/>
            </w:r>
          </w:hyperlink>
        </w:p>
        <w:p w14:paraId="0255DC84" w14:textId="348D82EE"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069" w:history="1">
            <w:r w:rsidR="00B174F5" w:rsidRPr="00974D05">
              <w:rPr>
                <w:rStyle w:val="Hyperlink"/>
                <w:noProof/>
                <w:lang w:val="de-AT"/>
              </w:rPr>
              <w:t>5.6.2</w:t>
            </w:r>
            <w:r w:rsidR="00B174F5">
              <w:rPr>
                <w:rFonts w:asciiTheme="minorHAnsi" w:hAnsiTheme="minorHAnsi"/>
                <w:noProof/>
                <w:kern w:val="2"/>
                <w:sz w:val="24"/>
                <w:szCs w:val="24"/>
                <w:lang w:val="de-AT" w:eastAsia="de-AT"/>
                <w14:ligatures w14:val="standardContextual"/>
              </w:rPr>
              <w:tab/>
            </w:r>
            <w:r w:rsidR="00B174F5" w:rsidRPr="00974D05">
              <w:rPr>
                <w:rStyle w:val="Hyperlink"/>
                <w:noProof/>
                <w:lang w:val="de-AT"/>
              </w:rPr>
              <w:t xml:space="preserve">Einstellen des Bewegungsprofiles </w:t>
            </w:r>
            <w:r w:rsidR="00B174F5" w:rsidRPr="00974D05">
              <w:rPr>
                <w:rStyle w:val="Hyperlink"/>
                <w:noProof/>
              </w:rPr>
              <w:t>[Lukas Gregor]</w:t>
            </w:r>
            <w:r w:rsidR="00B174F5">
              <w:rPr>
                <w:noProof/>
                <w:webHidden/>
              </w:rPr>
              <w:tab/>
            </w:r>
            <w:r w:rsidR="00B174F5">
              <w:rPr>
                <w:noProof/>
                <w:webHidden/>
              </w:rPr>
              <w:fldChar w:fldCharType="begin"/>
            </w:r>
            <w:r w:rsidR="00B174F5">
              <w:rPr>
                <w:noProof/>
                <w:webHidden/>
              </w:rPr>
              <w:instrText xml:space="preserve"> PAGEREF _Toc164729069 \h </w:instrText>
            </w:r>
            <w:r w:rsidR="00B174F5">
              <w:rPr>
                <w:noProof/>
                <w:webHidden/>
              </w:rPr>
            </w:r>
            <w:r w:rsidR="00B174F5">
              <w:rPr>
                <w:noProof/>
                <w:webHidden/>
              </w:rPr>
              <w:fldChar w:fldCharType="separate"/>
            </w:r>
            <w:r w:rsidR="00B174F5">
              <w:rPr>
                <w:noProof/>
                <w:webHidden/>
              </w:rPr>
              <w:t>25</w:t>
            </w:r>
            <w:r w:rsidR="00B174F5">
              <w:rPr>
                <w:noProof/>
                <w:webHidden/>
              </w:rPr>
              <w:fldChar w:fldCharType="end"/>
            </w:r>
          </w:hyperlink>
        </w:p>
        <w:p w14:paraId="32F9676E" w14:textId="65B83DBB"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070" w:history="1">
            <w:r w:rsidR="00B174F5" w:rsidRPr="00974D05">
              <w:rPr>
                <w:rStyle w:val="Hyperlink"/>
                <w:lang w:val="de-AT"/>
              </w:rPr>
              <w:t>5.7</w:t>
            </w:r>
            <w:r w:rsidR="00B174F5">
              <w:rPr>
                <w:rFonts w:asciiTheme="minorHAnsi" w:hAnsiTheme="minorHAnsi"/>
                <w:bCs w:val="0"/>
                <w:kern w:val="2"/>
                <w:sz w:val="24"/>
                <w:szCs w:val="24"/>
                <w:lang w:val="de-AT" w:eastAsia="de-AT"/>
                <w14:ligatures w14:val="standardContextual"/>
              </w:rPr>
              <w:tab/>
            </w:r>
            <w:r w:rsidR="00B174F5" w:rsidRPr="00974D05">
              <w:rPr>
                <w:rStyle w:val="Hyperlink"/>
                <w:lang w:val="de-AT"/>
              </w:rPr>
              <w:t xml:space="preserve">Kalibrierung </w:t>
            </w:r>
            <w:r w:rsidR="00B174F5" w:rsidRPr="00974D05">
              <w:rPr>
                <w:rStyle w:val="Hyperlink"/>
              </w:rPr>
              <w:t>[Lukas Gregor]</w:t>
            </w:r>
            <w:r w:rsidR="00B174F5">
              <w:rPr>
                <w:webHidden/>
              </w:rPr>
              <w:tab/>
            </w:r>
            <w:r w:rsidR="00B174F5">
              <w:rPr>
                <w:webHidden/>
              </w:rPr>
              <w:fldChar w:fldCharType="begin"/>
            </w:r>
            <w:r w:rsidR="00B174F5">
              <w:rPr>
                <w:webHidden/>
              </w:rPr>
              <w:instrText xml:space="preserve"> PAGEREF _Toc164729070 \h </w:instrText>
            </w:r>
            <w:r w:rsidR="00B174F5">
              <w:rPr>
                <w:webHidden/>
              </w:rPr>
            </w:r>
            <w:r w:rsidR="00B174F5">
              <w:rPr>
                <w:webHidden/>
              </w:rPr>
              <w:fldChar w:fldCharType="separate"/>
            </w:r>
            <w:r w:rsidR="00B174F5">
              <w:rPr>
                <w:webHidden/>
              </w:rPr>
              <w:t>26</w:t>
            </w:r>
            <w:r w:rsidR="00B174F5">
              <w:rPr>
                <w:webHidden/>
              </w:rPr>
              <w:fldChar w:fldCharType="end"/>
            </w:r>
          </w:hyperlink>
        </w:p>
        <w:p w14:paraId="2501B8A3" w14:textId="76DC3455"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071" w:history="1">
            <w:r w:rsidR="00B174F5" w:rsidRPr="00974D05">
              <w:rPr>
                <w:rStyle w:val="Hyperlink"/>
                <w:noProof/>
                <w:lang w:val="de-AT"/>
              </w:rPr>
              <w:t>5.7.1</w:t>
            </w:r>
            <w:r w:rsidR="00B174F5">
              <w:rPr>
                <w:rFonts w:asciiTheme="minorHAnsi" w:hAnsiTheme="minorHAnsi"/>
                <w:noProof/>
                <w:kern w:val="2"/>
                <w:sz w:val="24"/>
                <w:szCs w:val="24"/>
                <w:lang w:val="de-AT" w:eastAsia="de-AT"/>
                <w14:ligatures w14:val="standardContextual"/>
              </w:rPr>
              <w:tab/>
            </w:r>
            <w:r w:rsidR="00B174F5" w:rsidRPr="00974D05">
              <w:rPr>
                <w:rStyle w:val="Hyperlink"/>
                <w:noProof/>
                <w:lang w:val="de-AT"/>
              </w:rPr>
              <w:t xml:space="preserve">Kalibrierungsablauf </w:t>
            </w:r>
            <w:r w:rsidR="00B174F5" w:rsidRPr="00974D05">
              <w:rPr>
                <w:rStyle w:val="Hyperlink"/>
                <w:noProof/>
              </w:rPr>
              <w:t>[Lukas Gregor]</w:t>
            </w:r>
            <w:r w:rsidR="00B174F5">
              <w:rPr>
                <w:noProof/>
                <w:webHidden/>
              </w:rPr>
              <w:tab/>
            </w:r>
            <w:r w:rsidR="00B174F5">
              <w:rPr>
                <w:noProof/>
                <w:webHidden/>
              </w:rPr>
              <w:fldChar w:fldCharType="begin"/>
            </w:r>
            <w:r w:rsidR="00B174F5">
              <w:rPr>
                <w:noProof/>
                <w:webHidden/>
              </w:rPr>
              <w:instrText xml:space="preserve"> PAGEREF _Toc164729071 \h </w:instrText>
            </w:r>
            <w:r w:rsidR="00B174F5">
              <w:rPr>
                <w:noProof/>
                <w:webHidden/>
              </w:rPr>
            </w:r>
            <w:r w:rsidR="00B174F5">
              <w:rPr>
                <w:noProof/>
                <w:webHidden/>
              </w:rPr>
              <w:fldChar w:fldCharType="separate"/>
            </w:r>
            <w:r w:rsidR="00B174F5">
              <w:rPr>
                <w:noProof/>
                <w:webHidden/>
              </w:rPr>
              <w:t>26</w:t>
            </w:r>
            <w:r w:rsidR="00B174F5">
              <w:rPr>
                <w:noProof/>
                <w:webHidden/>
              </w:rPr>
              <w:fldChar w:fldCharType="end"/>
            </w:r>
          </w:hyperlink>
        </w:p>
        <w:p w14:paraId="4E150F3E" w14:textId="5E0A182E"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072" w:history="1">
            <w:r w:rsidR="00B174F5" w:rsidRPr="00974D05">
              <w:rPr>
                <w:rStyle w:val="Hyperlink"/>
                <w:noProof/>
              </w:rPr>
              <w:t>5.7.2</w:t>
            </w:r>
            <w:r w:rsidR="00B174F5">
              <w:rPr>
                <w:rFonts w:asciiTheme="minorHAnsi" w:hAnsiTheme="minorHAnsi"/>
                <w:noProof/>
                <w:kern w:val="2"/>
                <w:sz w:val="24"/>
                <w:szCs w:val="24"/>
                <w:lang w:val="de-AT" w:eastAsia="de-AT"/>
                <w14:ligatures w14:val="standardContextual"/>
              </w:rPr>
              <w:tab/>
            </w:r>
            <w:r w:rsidR="00B174F5" w:rsidRPr="00974D05">
              <w:rPr>
                <w:rStyle w:val="Hyperlink"/>
                <w:noProof/>
              </w:rPr>
              <w:t>Entprellung [Lukas Gregor]</w:t>
            </w:r>
            <w:r w:rsidR="00B174F5">
              <w:rPr>
                <w:noProof/>
                <w:webHidden/>
              </w:rPr>
              <w:tab/>
            </w:r>
            <w:r w:rsidR="00B174F5">
              <w:rPr>
                <w:noProof/>
                <w:webHidden/>
              </w:rPr>
              <w:fldChar w:fldCharType="begin"/>
            </w:r>
            <w:r w:rsidR="00B174F5">
              <w:rPr>
                <w:noProof/>
                <w:webHidden/>
              </w:rPr>
              <w:instrText xml:space="preserve"> PAGEREF _Toc164729072 \h </w:instrText>
            </w:r>
            <w:r w:rsidR="00B174F5">
              <w:rPr>
                <w:noProof/>
                <w:webHidden/>
              </w:rPr>
            </w:r>
            <w:r w:rsidR="00B174F5">
              <w:rPr>
                <w:noProof/>
                <w:webHidden/>
              </w:rPr>
              <w:fldChar w:fldCharType="separate"/>
            </w:r>
            <w:r w:rsidR="00B174F5">
              <w:rPr>
                <w:noProof/>
                <w:webHidden/>
              </w:rPr>
              <w:t>28</w:t>
            </w:r>
            <w:r w:rsidR="00B174F5">
              <w:rPr>
                <w:noProof/>
                <w:webHidden/>
              </w:rPr>
              <w:fldChar w:fldCharType="end"/>
            </w:r>
          </w:hyperlink>
        </w:p>
        <w:p w14:paraId="18F6A90C" w14:textId="7313FBA7"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073" w:history="1">
            <w:r w:rsidR="00B174F5" w:rsidRPr="00974D05">
              <w:rPr>
                <w:rStyle w:val="Hyperlink"/>
              </w:rPr>
              <w:t>5.8</w:t>
            </w:r>
            <w:r w:rsidR="00B174F5">
              <w:rPr>
                <w:rFonts w:asciiTheme="minorHAnsi" w:hAnsiTheme="minorHAnsi"/>
                <w:bCs w:val="0"/>
                <w:kern w:val="2"/>
                <w:sz w:val="24"/>
                <w:szCs w:val="24"/>
                <w:lang w:val="de-AT" w:eastAsia="de-AT"/>
                <w14:ligatures w14:val="standardContextual"/>
              </w:rPr>
              <w:tab/>
            </w:r>
            <w:r w:rsidR="00B174F5" w:rsidRPr="00974D05">
              <w:rPr>
                <w:rStyle w:val="Hyperlink"/>
              </w:rPr>
              <w:t>Bewegungsfunktionen [Lukas Gregor]</w:t>
            </w:r>
            <w:r w:rsidR="00B174F5">
              <w:rPr>
                <w:webHidden/>
              </w:rPr>
              <w:tab/>
            </w:r>
            <w:r w:rsidR="00B174F5">
              <w:rPr>
                <w:webHidden/>
              </w:rPr>
              <w:fldChar w:fldCharType="begin"/>
            </w:r>
            <w:r w:rsidR="00B174F5">
              <w:rPr>
                <w:webHidden/>
              </w:rPr>
              <w:instrText xml:space="preserve"> PAGEREF _Toc164729073 \h </w:instrText>
            </w:r>
            <w:r w:rsidR="00B174F5">
              <w:rPr>
                <w:webHidden/>
              </w:rPr>
            </w:r>
            <w:r w:rsidR="00B174F5">
              <w:rPr>
                <w:webHidden/>
              </w:rPr>
              <w:fldChar w:fldCharType="separate"/>
            </w:r>
            <w:r w:rsidR="00B174F5">
              <w:rPr>
                <w:webHidden/>
              </w:rPr>
              <w:t>30</w:t>
            </w:r>
            <w:r w:rsidR="00B174F5">
              <w:rPr>
                <w:webHidden/>
              </w:rPr>
              <w:fldChar w:fldCharType="end"/>
            </w:r>
          </w:hyperlink>
        </w:p>
        <w:p w14:paraId="49BFFDF0" w14:textId="481A4C3C" w:rsidR="00B174F5" w:rsidRDefault="00C047F2">
          <w:pPr>
            <w:pStyle w:val="Verzeichnis1"/>
            <w:rPr>
              <w:rFonts w:asciiTheme="minorHAnsi" w:hAnsiTheme="minorHAnsi" w:hint="eastAsia"/>
              <w:b w:val="0"/>
              <w:bCs w:val="0"/>
              <w:noProof/>
              <w:kern w:val="2"/>
              <w:lang w:val="de-AT" w:eastAsia="de-AT"/>
              <w14:ligatures w14:val="standardContextual"/>
            </w:rPr>
          </w:pPr>
          <w:hyperlink w:anchor="_Toc164729074" w:history="1">
            <w:r w:rsidR="00B174F5" w:rsidRPr="00974D05">
              <w:rPr>
                <w:rStyle w:val="Hyperlink"/>
                <w:noProof/>
              </w:rPr>
              <w:t>6</w:t>
            </w:r>
            <w:r w:rsidR="00B174F5">
              <w:rPr>
                <w:rFonts w:asciiTheme="minorHAnsi" w:hAnsiTheme="minorHAnsi"/>
                <w:b w:val="0"/>
                <w:bCs w:val="0"/>
                <w:noProof/>
                <w:kern w:val="2"/>
                <w:lang w:val="de-AT" w:eastAsia="de-AT"/>
                <w14:ligatures w14:val="standardContextual"/>
              </w:rPr>
              <w:tab/>
            </w:r>
            <w:r w:rsidR="00B174F5" w:rsidRPr="00974D05">
              <w:rPr>
                <w:rStyle w:val="Hyperlink"/>
                <w:noProof/>
              </w:rPr>
              <w:t>QR-Code Scanner [Lukas Gregor]</w:t>
            </w:r>
            <w:r w:rsidR="00B174F5">
              <w:rPr>
                <w:noProof/>
                <w:webHidden/>
              </w:rPr>
              <w:tab/>
            </w:r>
            <w:r w:rsidR="00B174F5">
              <w:rPr>
                <w:noProof/>
                <w:webHidden/>
              </w:rPr>
              <w:fldChar w:fldCharType="begin"/>
            </w:r>
            <w:r w:rsidR="00B174F5">
              <w:rPr>
                <w:noProof/>
                <w:webHidden/>
              </w:rPr>
              <w:instrText xml:space="preserve"> PAGEREF _Toc164729074 \h </w:instrText>
            </w:r>
            <w:r w:rsidR="00B174F5">
              <w:rPr>
                <w:noProof/>
                <w:webHidden/>
              </w:rPr>
            </w:r>
            <w:r w:rsidR="00B174F5">
              <w:rPr>
                <w:noProof/>
                <w:webHidden/>
              </w:rPr>
              <w:fldChar w:fldCharType="separate"/>
            </w:r>
            <w:r w:rsidR="00B174F5">
              <w:rPr>
                <w:noProof/>
                <w:webHidden/>
              </w:rPr>
              <w:t>36</w:t>
            </w:r>
            <w:r w:rsidR="00B174F5">
              <w:rPr>
                <w:noProof/>
                <w:webHidden/>
              </w:rPr>
              <w:fldChar w:fldCharType="end"/>
            </w:r>
          </w:hyperlink>
        </w:p>
        <w:p w14:paraId="657DAC17" w14:textId="1F2BAEE9" w:rsidR="00B174F5" w:rsidRDefault="00C047F2">
          <w:pPr>
            <w:pStyle w:val="Verzeichnis1"/>
            <w:rPr>
              <w:rFonts w:asciiTheme="minorHAnsi" w:hAnsiTheme="minorHAnsi" w:hint="eastAsia"/>
              <w:b w:val="0"/>
              <w:bCs w:val="0"/>
              <w:noProof/>
              <w:kern w:val="2"/>
              <w:lang w:val="de-AT" w:eastAsia="de-AT"/>
              <w14:ligatures w14:val="standardContextual"/>
            </w:rPr>
          </w:pPr>
          <w:hyperlink w:anchor="_Toc164729075" w:history="1">
            <w:r w:rsidR="00B174F5" w:rsidRPr="00974D05">
              <w:rPr>
                <w:rStyle w:val="Hyperlink"/>
                <w:noProof/>
              </w:rPr>
              <w:t>7</w:t>
            </w:r>
            <w:r w:rsidR="00B174F5">
              <w:rPr>
                <w:rFonts w:asciiTheme="minorHAnsi" w:hAnsiTheme="minorHAnsi"/>
                <w:b w:val="0"/>
                <w:bCs w:val="0"/>
                <w:noProof/>
                <w:kern w:val="2"/>
                <w:lang w:val="de-AT" w:eastAsia="de-AT"/>
                <w14:ligatures w14:val="standardContextual"/>
              </w:rPr>
              <w:tab/>
            </w:r>
            <w:r w:rsidR="00B174F5" w:rsidRPr="00974D05">
              <w:rPr>
                <w:rStyle w:val="Hyperlink"/>
                <w:noProof/>
              </w:rPr>
              <w:t>Statusanzeige [Lukas Gregor]</w:t>
            </w:r>
            <w:r w:rsidR="00B174F5">
              <w:rPr>
                <w:noProof/>
                <w:webHidden/>
              </w:rPr>
              <w:tab/>
            </w:r>
            <w:r w:rsidR="00B174F5">
              <w:rPr>
                <w:noProof/>
                <w:webHidden/>
              </w:rPr>
              <w:fldChar w:fldCharType="begin"/>
            </w:r>
            <w:r w:rsidR="00B174F5">
              <w:rPr>
                <w:noProof/>
                <w:webHidden/>
              </w:rPr>
              <w:instrText xml:space="preserve"> PAGEREF _Toc164729075 \h </w:instrText>
            </w:r>
            <w:r w:rsidR="00B174F5">
              <w:rPr>
                <w:noProof/>
                <w:webHidden/>
              </w:rPr>
            </w:r>
            <w:r w:rsidR="00B174F5">
              <w:rPr>
                <w:noProof/>
                <w:webHidden/>
              </w:rPr>
              <w:fldChar w:fldCharType="separate"/>
            </w:r>
            <w:r w:rsidR="00B174F5">
              <w:rPr>
                <w:noProof/>
                <w:webHidden/>
              </w:rPr>
              <w:t>37</w:t>
            </w:r>
            <w:r w:rsidR="00B174F5">
              <w:rPr>
                <w:noProof/>
                <w:webHidden/>
              </w:rPr>
              <w:fldChar w:fldCharType="end"/>
            </w:r>
          </w:hyperlink>
        </w:p>
        <w:p w14:paraId="213FC846" w14:textId="1B2A377E" w:rsidR="00B174F5" w:rsidRDefault="00C047F2">
          <w:pPr>
            <w:pStyle w:val="Verzeichnis1"/>
            <w:rPr>
              <w:rFonts w:asciiTheme="minorHAnsi" w:hAnsiTheme="minorHAnsi" w:hint="eastAsia"/>
              <w:b w:val="0"/>
              <w:bCs w:val="0"/>
              <w:noProof/>
              <w:kern w:val="2"/>
              <w:lang w:val="de-AT" w:eastAsia="de-AT"/>
              <w14:ligatures w14:val="standardContextual"/>
            </w:rPr>
          </w:pPr>
          <w:hyperlink w:anchor="_Toc164729076" w:history="1">
            <w:r w:rsidR="00B174F5" w:rsidRPr="00974D05">
              <w:rPr>
                <w:rStyle w:val="Hyperlink"/>
                <w:noProof/>
              </w:rPr>
              <w:t>8</w:t>
            </w:r>
            <w:r w:rsidR="00B174F5">
              <w:rPr>
                <w:rFonts w:asciiTheme="minorHAnsi" w:hAnsiTheme="minorHAnsi"/>
                <w:b w:val="0"/>
                <w:bCs w:val="0"/>
                <w:noProof/>
                <w:kern w:val="2"/>
                <w:lang w:val="de-AT" w:eastAsia="de-AT"/>
                <w14:ligatures w14:val="standardContextual"/>
              </w:rPr>
              <w:tab/>
            </w:r>
            <w:r w:rsidR="00B174F5" w:rsidRPr="00974D05">
              <w:rPr>
                <w:rStyle w:val="Hyperlink"/>
                <w:noProof/>
                <w:lang w:val="en-GB"/>
              </w:rPr>
              <w:t xml:space="preserve">Auswerfer </w:t>
            </w:r>
            <w:r w:rsidR="00B174F5" w:rsidRPr="00974D05">
              <w:rPr>
                <w:rStyle w:val="Hyperlink"/>
                <w:noProof/>
                <w:lang w:val="en-US"/>
              </w:rPr>
              <w:t>[Lukas Gregor]</w:t>
            </w:r>
            <w:r w:rsidR="00B174F5">
              <w:rPr>
                <w:noProof/>
                <w:webHidden/>
              </w:rPr>
              <w:tab/>
            </w:r>
            <w:r w:rsidR="00B174F5">
              <w:rPr>
                <w:noProof/>
                <w:webHidden/>
              </w:rPr>
              <w:fldChar w:fldCharType="begin"/>
            </w:r>
            <w:r w:rsidR="00B174F5">
              <w:rPr>
                <w:noProof/>
                <w:webHidden/>
              </w:rPr>
              <w:instrText xml:space="preserve"> PAGEREF _Toc164729076 \h </w:instrText>
            </w:r>
            <w:r w:rsidR="00B174F5">
              <w:rPr>
                <w:noProof/>
                <w:webHidden/>
              </w:rPr>
            </w:r>
            <w:r w:rsidR="00B174F5">
              <w:rPr>
                <w:noProof/>
                <w:webHidden/>
              </w:rPr>
              <w:fldChar w:fldCharType="separate"/>
            </w:r>
            <w:r w:rsidR="00B174F5">
              <w:rPr>
                <w:noProof/>
                <w:webHidden/>
              </w:rPr>
              <w:t>39</w:t>
            </w:r>
            <w:r w:rsidR="00B174F5">
              <w:rPr>
                <w:noProof/>
                <w:webHidden/>
              </w:rPr>
              <w:fldChar w:fldCharType="end"/>
            </w:r>
          </w:hyperlink>
        </w:p>
        <w:p w14:paraId="26F2D7B5" w14:textId="3F858A6A" w:rsidR="00B174F5" w:rsidRDefault="00C047F2">
          <w:pPr>
            <w:pStyle w:val="Verzeichnis1"/>
            <w:rPr>
              <w:rFonts w:asciiTheme="minorHAnsi" w:hAnsiTheme="minorHAnsi" w:hint="eastAsia"/>
              <w:b w:val="0"/>
              <w:bCs w:val="0"/>
              <w:noProof/>
              <w:kern w:val="2"/>
              <w:lang w:val="de-AT" w:eastAsia="de-AT"/>
              <w14:ligatures w14:val="standardContextual"/>
            </w:rPr>
          </w:pPr>
          <w:hyperlink w:anchor="_Toc164729077" w:history="1">
            <w:r w:rsidR="00B174F5" w:rsidRPr="00974D05">
              <w:rPr>
                <w:rStyle w:val="Hyperlink"/>
                <w:noProof/>
              </w:rPr>
              <w:t>9</w:t>
            </w:r>
            <w:r w:rsidR="00B174F5">
              <w:rPr>
                <w:rFonts w:asciiTheme="minorHAnsi" w:hAnsiTheme="minorHAnsi"/>
                <w:b w:val="0"/>
                <w:bCs w:val="0"/>
                <w:noProof/>
                <w:kern w:val="2"/>
                <w:lang w:val="de-AT" w:eastAsia="de-AT"/>
                <w14:ligatures w14:val="standardContextual"/>
              </w:rPr>
              <w:tab/>
            </w:r>
            <w:r w:rsidR="00B174F5" w:rsidRPr="00974D05">
              <w:rPr>
                <w:rStyle w:val="Hyperlink"/>
                <w:noProof/>
              </w:rPr>
              <w:t>Datenbank [Philip Pleva]</w:t>
            </w:r>
            <w:r w:rsidR="00B174F5">
              <w:rPr>
                <w:noProof/>
                <w:webHidden/>
              </w:rPr>
              <w:tab/>
            </w:r>
            <w:r w:rsidR="00B174F5">
              <w:rPr>
                <w:noProof/>
                <w:webHidden/>
              </w:rPr>
              <w:fldChar w:fldCharType="begin"/>
            </w:r>
            <w:r w:rsidR="00B174F5">
              <w:rPr>
                <w:noProof/>
                <w:webHidden/>
              </w:rPr>
              <w:instrText xml:space="preserve"> PAGEREF _Toc164729077 \h </w:instrText>
            </w:r>
            <w:r w:rsidR="00B174F5">
              <w:rPr>
                <w:noProof/>
                <w:webHidden/>
              </w:rPr>
            </w:r>
            <w:r w:rsidR="00B174F5">
              <w:rPr>
                <w:noProof/>
                <w:webHidden/>
              </w:rPr>
              <w:fldChar w:fldCharType="separate"/>
            </w:r>
            <w:r w:rsidR="00B174F5">
              <w:rPr>
                <w:noProof/>
                <w:webHidden/>
              </w:rPr>
              <w:t>40</w:t>
            </w:r>
            <w:r w:rsidR="00B174F5">
              <w:rPr>
                <w:noProof/>
                <w:webHidden/>
              </w:rPr>
              <w:fldChar w:fldCharType="end"/>
            </w:r>
          </w:hyperlink>
        </w:p>
        <w:p w14:paraId="4D4A1006" w14:textId="4DCA911C"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078" w:history="1">
            <w:r w:rsidR="00B174F5" w:rsidRPr="00974D05">
              <w:rPr>
                <w:rStyle w:val="Hyperlink"/>
                <w:lang w:val="de-AT"/>
              </w:rPr>
              <w:t>9.1</w:t>
            </w:r>
            <w:r w:rsidR="00B174F5">
              <w:rPr>
                <w:rFonts w:asciiTheme="minorHAnsi" w:hAnsiTheme="minorHAnsi"/>
                <w:bCs w:val="0"/>
                <w:kern w:val="2"/>
                <w:sz w:val="24"/>
                <w:szCs w:val="24"/>
                <w:lang w:val="de-AT" w:eastAsia="de-AT"/>
                <w14:ligatures w14:val="standardContextual"/>
              </w:rPr>
              <w:tab/>
            </w:r>
            <w:r w:rsidR="00B174F5" w:rsidRPr="00974D05">
              <w:rPr>
                <w:rStyle w:val="Hyperlink"/>
                <w:lang w:val="de-AT"/>
              </w:rPr>
              <w:t>Grundlagen und Methoden [Philip Pleva]</w:t>
            </w:r>
            <w:r w:rsidR="00B174F5">
              <w:rPr>
                <w:webHidden/>
              </w:rPr>
              <w:tab/>
            </w:r>
            <w:r w:rsidR="00B174F5">
              <w:rPr>
                <w:webHidden/>
              </w:rPr>
              <w:fldChar w:fldCharType="begin"/>
            </w:r>
            <w:r w:rsidR="00B174F5">
              <w:rPr>
                <w:webHidden/>
              </w:rPr>
              <w:instrText xml:space="preserve"> PAGEREF _Toc164729078 \h </w:instrText>
            </w:r>
            <w:r w:rsidR="00B174F5">
              <w:rPr>
                <w:webHidden/>
              </w:rPr>
            </w:r>
            <w:r w:rsidR="00B174F5">
              <w:rPr>
                <w:webHidden/>
              </w:rPr>
              <w:fldChar w:fldCharType="separate"/>
            </w:r>
            <w:r w:rsidR="00B174F5">
              <w:rPr>
                <w:webHidden/>
              </w:rPr>
              <w:t>40</w:t>
            </w:r>
            <w:r w:rsidR="00B174F5">
              <w:rPr>
                <w:webHidden/>
              </w:rPr>
              <w:fldChar w:fldCharType="end"/>
            </w:r>
          </w:hyperlink>
        </w:p>
        <w:p w14:paraId="2D5584C8" w14:textId="58974949"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079" w:history="1">
            <w:r w:rsidR="00B174F5" w:rsidRPr="00974D05">
              <w:rPr>
                <w:rStyle w:val="Hyperlink"/>
                <w:noProof/>
                <w:lang w:val="de-AT"/>
              </w:rPr>
              <w:t>9.1.1</w:t>
            </w:r>
            <w:r w:rsidR="00B174F5">
              <w:rPr>
                <w:rFonts w:asciiTheme="minorHAnsi" w:hAnsiTheme="minorHAnsi"/>
                <w:noProof/>
                <w:kern w:val="2"/>
                <w:sz w:val="24"/>
                <w:szCs w:val="24"/>
                <w:lang w:val="de-AT" w:eastAsia="de-AT"/>
                <w14:ligatures w14:val="standardContextual"/>
              </w:rPr>
              <w:tab/>
            </w:r>
            <w:r w:rsidR="00B174F5" w:rsidRPr="00974D05">
              <w:rPr>
                <w:rStyle w:val="Hyperlink"/>
                <w:noProof/>
                <w:lang w:val="de-AT"/>
              </w:rPr>
              <w:t>Relationale Datenbanken [Philip Pleva]</w:t>
            </w:r>
            <w:r w:rsidR="00B174F5">
              <w:rPr>
                <w:noProof/>
                <w:webHidden/>
              </w:rPr>
              <w:tab/>
            </w:r>
            <w:r w:rsidR="00B174F5">
              <w:rPr>
                <w:noProof/>
                <w:webHidden/>
              </w:rPr>
              <w:fldChar w:fldCharType="begin"/>
            </w:r>
            <w:r w:rsidR="00B174F5">
              <w:rPr>
                <w:noProof/>
                <w:webHidden/>
              </w:rPr>
              <w:instrText xml:space="preserve"> PAGEREF _Toc164729079 \h </w:instrText>
            </w:r>
            <w:r w:rsidR="00B174F5">
              <w:rPr>
                <w:noProof/>
                <w:webHidden/>
              </w:rPr>
            </w:r>
            <w:r w:rsidR="00B174F5">
              <w:rPr>
                <w:noProof/>
                <w:webHidden/>
              </w:rPr>
              <w:fldChar w:fldCharType="separate"/>
            </w:r>
            <w:r w:rsidR="00B174F5">
              <w:rPr>
                <w:noProof/>
                <w:webHidden/>
              </w:rPr>
              <w:t>40</w:t>
            </w:r>
            <w:r w:rsidR="00B174F5">
              <w:rPr>
                <w:noProof/>
                <w:webHidden/>
              </w:rPr>
              <w:fldChar w:fldCharType="end"/>
            </w:r>
          </w:hyperlink>
        </w:p>
        <w:p w14:paraId="44D3B4E3" w14:textId="018FE089"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080" w:history="1">
            <w:r w:rsidR="00B174F5" w:rsidRPr="00974D05">
              <w:rPr>
                <w:rStyle w:val="Hyperlink"/>
                <w:noProof/>
                <w:lang w:val="de-AT"/>
              </w:rPr>
              <w:t>9.1.2</w:t>
            </w:r>
            <w:r w:rsidR="00B174F5">
              <w:rPr>
                <w:rFonts w:asciiTheme="minorHAnsi" w:hAnsiTheme="minorHAnsi"/>
                <w:noProof/>
                <w:kern w:val="2"/>
                <w:sz w:val="24"/>
                <w:szCs w:val="24"/>
                <w:lang w:val="de-AT" w:eastAsia="de-AT"/>
                <w14:ligatures w14:val="standardContextual"/>
              </w:rPr>
              <w:tab/>
            </w:r>
            <w:r w:rsidR="00B174F5" w:rsidRPr="00974D05">
              <w:rPr>
                <w:rStyle w:val="Hyperlink"/>
                <w:noProof/>
                <w:lang w:val="de-AT"/>
              </w:rPr>
              <w:t>MySQL Datenbank [Philip Pleva]</w:t>
            </w:r>
            <w:r w:rsidR="00B174F5">
              <w:rPr>
                <w:noProof/>
                <w:webHidden/>
              </w:rPr>
              <w:tab/>
            </w:r>
            <w:r w:rsidR="00B174F5">
              <w:rPr>
                <w:noProof/>
                <w:webHidden/>
              </w:rPr>
              <w:fldChar w:fldCharType="begin"/>
            </w:r>
            <w:r w:rsidR="00B174F5">
              <w:rPr>
                <w:noProof/>
                <w:webHidden/>
              </w:rPr>
              <w:instrText xml:space="preserve"> PAGEREF _Toc164729080 \h </w:instrText>
            </w:r>
            <w:r w:rsidR="00B174F5">
              <w:rPr>
                <w:noProof/>
                <w:webHidden/>
              </w:rPr>
            </w:r>
            <w:r w:rsidR="00B174F5">
              <w:rPr>
                <w:noProof/>
                <w:webHidden/>
              </w:rPr>
              <w:fldChar w:fldCharType="separate"/>
            </w:r>
            <w:r w:rsidR="00B174F5">
              <w:rPr>
                <w:noProof/>
                <w:webHidden/>
              </w:rPr>
              <w:t>41</w:t>
            </w:r>
            <w:r w:rsidR="00B174F5">
              <w:rPr>
                <w:noProof/>
                <w:webHidden/>
              </w:rPr>
              <w:fldChar w:fldCharType="end"/>
            </w:r>
          </w:hyperlink>
        </w:p>
        <w:p w14:paraId="08CF4634" w14:textId="3CFB5CE8"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081" w:history="1">
            <w:r w:rsidR="00B174F5" w:rsidRPr="00974D05">
              <w:rPr>
                <w:rStyle w:val="Hyperlink"/>
                <w:lang w:val="de-AT"/>
              </w:rPr>
              <w:t>9.2</w:t>
            </w:r>
            <w:r w:rsidR="00B174F5">
              <w:rPr>
                <w:rFonts w:asciiTheme="minorHAnsi" w:hAnsiTheme="minorHAnsi"/>
                <w:bCs w:val="0"/>
                <w:kern w:val="2"/>
                <w:sz w:val="24"/>
                <w:szCs w:val="24"/>
                <w:lang w:val="de-AT" w:eastAsia="de-AT"/>
                <w14:ligatures w14:val="standardContextual"/>
              </w:rPr>
              <w:tab/>
            </w:r>
            <w:r w:rsidR="00B174F5" w:rsidRPr="00974D05">
              <w:rPr>
                <w:rStyle w:val="Hyperlink"/>
                <w:lang w:val="de-AT"/>
              </w:rPr>
              <w:t>Implementierung der MySQL Datenbank [Philip Pleva]</w:t>
            </w:r>
            <w:r w:rsidR="00B174F5">
              <w:rPr>
                <w:webHidden/>
              </w:rPr>
              <w:tab/>
            </w:r>
            <w:r w:rsidR="00B174F5">
              <w:rPr>
                <w:webHidden/>
              </w:rPr>
              <w:fldChar w:fldCharType="begin"/>
            </w:r>
            <w:r w:rsidR="00B174F5">
              <w:rPr>
                <w:webHidden/>
              </w:rPr>
              <w:instrText xml:space="preserve"> PAGEREF _Toc164729081 \h </w:instrText>
            </w:r>
            <w:r w:rsidR="00B174F5">
              <w:rPr>
                <w:webHidden/>
              </w:rPr>
            </w:r>
            <w:r w:rsidR="00B174F5">
              <w:rPr>
                <w:webHidden/>
              </w:rPr>
              <w:fldChar w:fldCharType="separate"/>
            </w:r>
            <w:r w:rsidR="00B174F5">
              <w:rPr>
                <w:webHidden/>
              </w:rPr>
              <w:t>41</w:t>
            </w:r>
            <w:r w:rsidR="00B174F5">
              <w:rPr>
                <w:webHidden/>
              </w:rPr>
              <w:fldChar w:fldCharType="end"/>
            </w:r>
          </w:hyperlink>
        </w:p>
        <w:p w14:paraId="12C4F549" w14:textId="3B1ECAEF"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082" w:history="1">
            <w:r w:rsidR="00B174F5" w:rsidRPr="00974D05">
              <w:rPr>
                <w:rStyle w:val="Hyperlink"/>
                <w:noProof/>
                <w:lang w:val="de-AT"/>
              </w:rPr>
              <w:t>9.2.1</w:t>
            </w:r>
            <w:r w:rsidR="00B174F5">
              <w:rPr>
                <w:rFonts w:asciiTheme="minorHAnsi" w:hAnsiTheme="minorHAnsi"/>
                <w:noProof/>
                <w:kern w:val="2"/>
                <w:sz w:val="24"/>
                <w:szCs w:val="24"/>
                <w:lang w:val="de-AT" w:eastAsia="de-AT"/>
                <w14:ligatures w14:val="standardContextual"/>
              </w:rPr>
              <w:tab/>
            </w:r>
            <w:r w:rsidR="00B174F5" w:rsidRPr="00974D05">
              <w:rPr>
                <w:rStyle w:val="Hyperlink"/>
                <w:noProof/>
                <w:lang w:val="de-AT"/>
              </w:rPr>
              <w:t>Installation und Aufsetzen des Datenbanksystems [Philip Pleva]</w:t>
            </w:r>
            <w:r w:rsidR="00B174F5">
              <w:rPr>
                <w:noProof/>
                <w:webHidden/>
              </w:rPr>
              <w:tab/>
            </w:r>
            <w:r w:rsidR="00B174F5">
              <w:rPr>
                <w:noProof/>
                <w:webHidden/>
              </w:rPr>
              <w:fldChar w:fldCharType="begin"/>
            </w:r>
            <w:r w:rsidR="00B174F5">
              <w:rPr>
                <w:noProof/>
                <w:webHidden/>
              </w:rPr>
              <w:instrText xml:space="preserve"> PAGEREF _Toc164729082 \h </w:instrText>
            </w:r>
            <w:r w:rsidR="00B174F5">
              <w:rPr>
                <w:noProof/>
                <w:webHidden/>
              </w:rPr>
            </w:r>
            <w:r w:rsidR="00B174F5">
              <w:rPr>
                <w:noProof/>
                <w:webHidden/>
              </w:rPr>
              <w:fldChar w:fldCharType="separate"/>
            </w:r>
            <w:r w:rsidR="00B174F5">
              <w:rPr>
                <w:noProof/>
                <w:webHidden/>
              </w:rPr>
              <w:t>41</w:t>
            </w:r>
            <w:r w:rsidR="00B174F5">
              <w:rPr>
                <w:noProof/>
                <w:webHidden/>
              </w:rPr>
              <w:fldChar w:fldCharType="end"/>
            </w:r>
          </w:hyperlink>
        </w:p>
        <w:p w14:paraId="2902B46F" w14:textId="4FE9EEE5"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083" w:history="1">
            <w:r w:rsidR="00B174F5" w:rsidRPr="00974D05">
              <w:rPr>
                <w:rStyle w:val="Hyperlink"/>
                <w:noProof/>
                <w:lang w:val="de-AT"/>
              </w:rPr>
              <w:t>9.2.2</w:t>
            </w:r>
            <w:r w:rsidR="00B174F5">
              <w:rPr>
                <w:rFonts w:asciiTheme="minorHAnsi" w:hAnsiTheme="minorHAnsi"/>
                <w:noProof/>
                <w:kern w:val="2"/>
                <w:sz w:val="24"/>
                <w:szCs w:val="24"/>
                <w:lang w:val="de-AT" w:eastAsia="de-AT"/>
                <w14:ligatures w14:val="standardContextual"/>
              </w:rPr>
              <w:tab/>
            </w:r>
            <w:r w:rsidR="00B174F5" w:rsidRPr="00974D05">
              <w:rPr>
                <w:rStyle w:val="Hyperlink"/>
                <w:noProof/>
                <w:lang w:val="de-AT"/>
              </w:rPr>
              <w:t>Datenbank Struktur [Philip Pleva]</w:t>
            </w:r>
            <w:r w:rsidR="00B174F5">
              <w:rPr>
                <w:noProof/>
                <w:webHidden/>
              </w:rPr>
              <w:tab/>
            </w:r>
            <w:r w:rsidR="00B174F5">
              <w:rPr>
                <w:noProof/>
                <w:webHidden/>
              </w:rPr>
              <w:fldChar w:fldCharType="begin"/>
            </w:r>
            <w:r w:rsidR="00B174F5">
              <w:rPr>
                <w:noProof/>
                <w:webHidden/>
              </w:rPr>
              <w:instrText xml:space="preserve"> PAGEREF _Toc164729083 \h </w:instrText>
            </w:r>
            <w:r w:rsidR="00B174F5">
              <w:rPr>
                <w:noProof/>
                <w:webHidden/>
              </w:rPr>
            </w:r>
            <w:r w:rsidR="00B174F5">
              <w:rPr>
                <w:noProof/>
                <w:webHidden/>
              </w:rPr>
              <w:fldChar w:fldCharType="separate"/>
            </w:r>
            <w:r w:rsidR="00B174F5">
              <w:rPr>
                <w:noProof/>
                <w:webHidden/>
              </w:rPr>
              <w:t>42</w:t>
            </w:r>
            <w:r w:rsidR="00B174F5">
              <w:rPr>
                <w:noProof/>
                <w:webHidden/>
              </w:rPr>
              <w:fldChar w:fldCharType="end"/>
            </w:r>
          </w:hyperlink>
        </w:p>
        <w:p w14:paraId="67D0C1AA" w14:textId="426D37DB"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084" w:history="1">
            <w:r w:rsidR="00B174F5" w:rsidRPr="00974D05">
              <w:rPr>
                <w:rStyle w:val="Hyperlink"/>
                <w:noProof/>
                <w:lang w:val="en-GB"/>
              </w:rPr>
              <w:t>9.2.3</w:t>
            </w:r>
            <w:r w:rsidR="00B174F5">
              <w:rPr>
                <w:rFonts w:asciiTheme="minorHAnsi" w:hAnsiTheme="minorHAnsi"/>
                <w:noProof/>
                <w:kern w:val="2"/>
                <w:sz w:val="24"/>
                <w:szCs w:val="24"/>
                <w:lang w:val="de-AT" w:eastAsia="de-AT"/>
                <w14:ligatures w14:val="standardContextual"/>
              </w:rPr>
              <w:tab/>
            </w:r>
            <w:r w:rsidR="00B174F5" w:rsidRPr="00974D05">
              <w:rPr>
                <w:rStyle w:val="Hyperlink"/>
                <w:noProof/>
                <w:lang w:val="en-GB"/>
              </w:rPr>
              <w:t>Implementierung „mysql-connector“ [Philip Pleva]</w:t>
            </w:r>
            <w:r w:rsidR="00B174F5">
              <w:rPr>
                <w:noProof/>
                <w:webHidden/>
              </w:rPr>
              <w:tab/>
            </w:r>
            <w:r w:rsidR="00B174F5">
              <w:rPr>
                <w:noProof/>
                <w:webHidden/>
              </w:rPr>
              <w:fldChar w:fldCharType="begin"/>
            </w:r>
            <w:r w:rsidR="00B174F5">
              <w:rPr>
                <w:noProof/>
                <w:webHidden/>
              </w:rPr>
              <w:instrText xml:space="preserve"> PAGEREF _Toc164729084 \h </w:instrText>
            </w:r>
            <w:r w:rsidR="00B174F5">
              <w:rPr>
                <w:noProof/>
                <w:webHidden/>
              </w:rPr>
            </w:r>
            <w:r w:rsidR="00B174F5">
              <w:rPr>
                <w:noProof/>
                <w:webHidden/>
              </w:rPr>
              <w:fldChar w:fldCharType="separate"/>
            </w:r>
            <w:r w:rsidR="00B174F5">
              <w:rPr>
                <w:noProof/>
                <w:webHidden/>
              </w:rPr>
              <w:t>43</w:t>
            </w:r>
            <w:r w:rsidR="00B174F5">
              <w:rPr>
                <w:noProof/>
                <w:webHidden/>
              </w:rPr>
              <w:fldChar w:fldCharType="end"/>
            </w:r>
          </w:hyperlink>
        </w:p>
        <w:p w14:paraId="4EA29191" w14:textId="5CE7AE6C" w:rsidR="00B174F5" w:rsidRDefault="00C047F2">
          <w:pPr>
            <w:pStyle w:val="Verzeichnis1"/>
            <w:rPr>
              <w:rFonts w:asciiTheme="minorHAnsi" w:hAnsiTheme="minorHAnsi" w:hint="eastAsia"/>
              <w:b w:val="0"/>
              <w:bCs w:val="0"/>
              <w:noProof/>
              <w:kern w:val="2"/>
              <w:lang w:val="de-AT" w:eastAsia="de-AT"/>
              <w14:ligatures w14:val="standardContextual"/>
            </w:rPr>
          </w:pPr>
          <w:hyperlink w:anchor="_Toc164729085" w:history="1">
            <w:r w:rsidR="00B174F5" w:rsidRPr="00974D05">
              <w:rPr>
                <w:rStyle w:val="Hyperlink"/>
                <w:noProof/>
              </w:rPr>
              <w:t>10</w:t>
            </w:r>
            <w:r w:rsidR="00B174F5">
              <w:rPr>
                <w:rFonts w:asciiTheme="minorHAnsi" w:hAnsiTheme="minorHAnsi"/>
                <w:b w:val="0"/>
                <w:bCs w:val="0"/>
                <w:noProof/>
                <w:kern w:val="2"/>
                <w:lang w:val="de-AT" w:eastAsia="de-AT"/>
                <w14:ligatures w14:val="standardContextual"/>
              </w:rPr>
              <w:tab/>
            </w:r>
            <w:r w:rsidR="00B174F5" w:rsidRPr="00974D05">
              <w:rPr>
                <w:rStyle w:val="Hyperlink"/>
                <w:noProof/>
              </w:rPr>
              <w:t>User Interface [Philip Pleva]</w:t>
            </w:r>
            <w:r w:rsidR="00B174F5">
              <w:rPr>
                <w:noProof/>
                <w:webHidden/>
              </w:rPr>
              <w:tab/>
            </w:r>
            <w:r w:rsidR="00B174F5">
              <w:rPr>
                <w:noProof/>
                <w:webHidden/>
              </w:rPr>
              <w:fldChar w:fldCharType="begin"/>
            </w:r>
            <w:r w:rsidR="00B174F5">
              <w:rPr>
                <w:noProof/>
                <w:webHidden/>
              </w:rPr>
              <w:instrText xml:space="preserve"> PAGEREF _Toc164729085 \h </w:instrText>
            </w:r>
            <w:r w:rsidR="00B174F5">
              <w:rPr>
                <w:noProof/>
                <w:webHidden/>
              </w:rPr>
            </w:r>
            <w:r w:rsidR="00B174F5">
              <w:rPr>
                <w:noProof/>
                <w:webHidden/>
              </w:rPr>
              <w:fldChar w:fldCharType="separate"/>
            </w:r>
            <w:r w:rsidR="00B174F5">
              <w:rPr>
                <w:noProof/>
                <w:webHidden/>
              </w:rPr>
              <w:t>44</w:t>
            </w:r>
            <w:r w:rsidR="00B174F5">
              <w:rPr>
                <w:noProof/>
                <w:webHidden/>
              </w:rPr>
              <w:fldChar w:fldCharType="end"/>
            </w:r>
          </w:hyperlink>
        </w:p>
        <w:p w14:paraId="4DB7365A" w14:textId="011B1F8B"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086" w:history="1">
            <w:r w:rsidR="00B174F5" w:rsidRPr="00974D05">
              <w:rPr>
                <w:rStyle w:val="Hyperlink"/>
                <w:lang w:val="de-AT"/>
              </w:rPr>
              <w:t>10.1</w:t>
            </w:r>
            <w:r w:rsidR="00B174F5">
              <w:rPr>
                <w:rFonts w:asciiTheme="minorHAnsi" w:hAnsiTheme="minorHAnsi"/>
                <w:bCs w:val="0"/>
                <w:kern w:val="2"/>
                <w:sz w:val="24"/>
                <w:szCs w:val="24"/>
                <w:lang w:val="de-AT" w:eastAsia="de-AT"/>
                <w14:ligatures w14:val="standardContextual"/>
              </w:rPr>
              <w:tab/>
            </w:r>
            <w:r w:rsidR="00B174F5" w:rsidRPr="00974D05">
              <w:rPr>
                <w:rStyle w:val="Hyperlink"/>
                <w:lang w:val="de-AT"/>
              </w:rPr>
              <w:t>Anforderungsanalyse [Philip Pleva]</w:t>
            </w:r>
            <w:r w:rsidR="00B174F5">
              <w:rPr>
                <w:webHidden/>
              </w:rPr>
              <w:tab/>
            </w:r>
            <w:r w:rsidR="00B174F5">
              <w:rPr>
                <w:webHidden/>
              </w:rPr>
              <w:fldChar w:fldCharType="begin"/>
            </w:r>
            <w:r w:rsidR="00B174F5">
              <w:rPr>
                <w:webHidden/>
              </w:rPr>
              <w:instrText xml:space="preserve"> PAGEREF _Toc164729086 \h </w:instrText>
            </w:r>
            <w:r w:rsidR="00B174F5">
              <w:rPr>
                <w:webHidden/>
              </w:rPr>
            </w:r>
            <w:r w:rsidR="00B174F5">
              <w:rPr>
                <w:webHidden/>
              </w:rPr>
              <w:fldChar w:fldCharType="separate"/>
            </w:r>
            <w:r w:rsidR="00B174F5">
              <w:rPr>
                <w:webHidden/>
              </w:rPr>
              <w:t>44</w:t>
            </w:r>
            <w:r w:rsidR="00B174F5">
              <w:rPr>
                <w:webHidden/>
              </w:rPr>
              <w:fldChar w:fldCharType="end"/>
            </w:r>
          </w:hyperlink>
        </w:p>
        <w:p w14:paraId="08ACE9E6" w14:textId="6BA8727E"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087" w:history="1">
            <w:r w:rsidR="00B174F5" w:rsidRPr="00974D05">
              <w:rPr>
                <w:rStyle w:val="Hyperlink"/>
                <w:lang w:val="de-AT"/>
              </w:rPr>
              <w:t>10.2</w:t>
            </w:r>
            <w:r w:rsidR="00B174F5">
              <w:rPr>
                <w:rFonts w:asciiTheme="minorHAnsi" w:hAnsiTheme="minorHAnsi"/>
                <w:bCs w:val="0"/>
                <w:kern w:val="2"/>
                <w:sz w:val="24"/>
                <w:szCs w:val="24"/>
                <w:lang w:val="de-AT" w:eastAsia="de-AT"/>
                <w14:ligatures w14:val="standardContextual"/>
              </w:rPr>
              <w:tab/>
            </w:r>
            <w:r w:rsidR="00B174F5" w:rsidRPr="00974D05">
              <w:rPr>
                <w:rStyle w:val="Hyperlink"/>
                <w:lang w:val="de-AT"/>
              </w:rPr>
              <w:t>Grundlagen und Methoden [Philip Pleva]</w:t>
            </w:r>
            <w:r w:rsidR="00B174F5">
              <w:rPr>
                <w:webHidden/>
              </w:rPr>
              <w:tab/>
            </w:r>
            <w:r w:rsidR="00B174F5">
              <w:rPr>
                <w:webHidden/>
              </w:rPr>
              <w:fldChar w:fldCharType="begin"/>
            </w:r>
            <w:r w:rsidR="00B174F5">
              <w:rPr>
                <w:webHidden/>
              </w:rPr>
              <w:instrText xml:space="preserve"> PAGEREF _Toc164729087 \h </w:instrText>
            </w:r>
            <w:r w:rsidR="00B174F5">
              <w:rPr>
                <w:webHidden/>
              </w:rPr>
            </w:r>
            <w:r w:rsidR="00B174F5">
              <w:rPr>
                <w:webHidden/>
              </w:rPr>
              <w:fldChar w:fldCharType="separate"/>
            </w:r>
            <w:r w:rsidR="00B174F5">
              <w:rPr>
                <w:webHidden/>
              </w:rPr>
              <w:t>45</w:t>
            </w:r>
            <w:r w:rsidR="00B174F5">
              <w:rPr>
                <w:webHidden/>
              </w:rPr>
              <w:fldChar w:fldCharType="end"/>
            </w:r>
          </w:hyperlink>
        </w:p>
        <w:p w14:paraId="6C95CFCE" w14:textId="48BBDB90"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088" w:history="1">
            <w:r w:rsidR="00B174F5" w:rsidRPr="00974D05">
              <w:rPr>
                <w:rStyle w:val="Hyperlink"/>
                <w:noProof/>
                <w:lang w:val="de-AT"/>
              </w:rPr>
              <w:t>10.2.1</w:t>
            </w:r>
            <w:r w:rsidR="00B174F5">
              <w:rPr>
                <w:rFonts w:asciiTheme="minorHAnsi" w:hAnsiTheme="minorHAnsi"/>
                <w:noProof/>
                <w:kern w:val="2"/>
                <w:sz w:val="24"/>
                <w:szCs w:val="24"/>
                <w:lang w:val="de-AT" w:eastAsia="de-AT"/>
                <w14:ligatures w14:val="standardContextual"/>
              </w:rPr>
              <w:tab/>
            </w:r>
            <w:r w:rsidR="00B174F5" w:rsidRPr="00974D05">
              <w:rPr>
                <w:rStyle w:val="Hyperlink"/>
                <w:noProof/>
                <w:lang w:val="de-AT"/>
              </w:rPr>
              <w:t>Python [Philip Pleva]</w:t>
            </w:r>
            <w:r w:rsidR="00B174F5">
              <w:rPr>
                <w:noProof/>
                <w:webHidden/>
              </w:rPr>
              <w:tab/>
            </w:r>
            <w:r w:rsidR="00B174F5">
              <w:rPr>
                <w:noProof/>
                <w:webHidden/>
              </w:rPr>
              <w:fldChar w:fldCharType="begin"/>
            </w:r>
            <w:r w:rsidR="00B174F5">
              <w:rPr>
                <w:noProof/>
                <w:webHidden/>
              </w:rPr>
              <w:instrText xml:space="preserve"> PAGEREF _Toc164729088 \h </w:instrText>
            </w:r>
            <w:r w:rsidR="00B174F5">
              <w:rPr>
                <w:noProof/>
                <w:webHidden/>
              </w:rPr>
            </w:r>
            <w:r w:rsidR="00B174F5">
              <w:rPr>
                <w:noProof/>
                <w:webHidden/>
              </w:rPr>
              <w:fldChar w:fldCharType="separate"/>
            </w:r>
            <w:r w:rsidR="00B174F5">
              <w:rPr>
                <w:noProof/>
                <w:webHidden/>
              </w:rPr>
              <w:t>45</w:t>
            </w:r>
            <w:r w:rsidR="00B174F5">
              <w:rPr>
                <w:noProof/>
                <w:webHidden/>
              </w:rPr>
              <w:fldChar w:fldCharType="end"/>
            </w:r>
          </w:hyperlink>
        </w:p>
        <w:p w14:paraId="4A51F4F7" w14:textId="20DC1222"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089" w:history="1">
            <w:r w:rsidR="00B174F5" w:rsidRPr="00974D05">
              <w:rPr>
                <w:rStyle w:val="Hyperlink"/>
                <w:noProof/>
                <w:lang w:val="de-AT"/>
              </w:rPr>
              <w:t>10.2.2</w:t>
            </w:r>
            <w:r w:rsidR="00B174F5">
              <w:rPr>
                <w:rFonts w:asciiTheme="minorHAnsi" w:hAnsiTheme="minorHAnsi"/>
                <w:noProof/>
                <w:kern w:val="2"/>
                <w:sz w:val="24"/>
                <w:szCs w:val="24"/>
                <w:lang w:val="de-AT" w:eastAsia="de-AT"/>
                <w14:ligatures w14:val="standardContextual"/>
              </w:rPr>
              <w:tab/>
            </w:r>
            <w:r w:rsidR="00B174F5" w:rsidRPr="00974D05">
              <w:rPr>
                <w:rStyle w:val="Hyperlink"/>
                <w:noProof/>
                <w:lang w:val="de-AT"/>
              </w:rPr>
              <w:t>Tkinter und Customtkinter [Philip Pleva]</w:t>
            </w:r>
            <w:r w:rsidR="00B174F5">
              <w:rPr>
                <w:noProof/>
                <w:webHidden/>
              </w:rPr>
              <w:tab/>
            </w:r>
            <w:r w:rsidR="00B174F5">
              <w:rPr>
                <w:noProof/>
                <w:webHidden/>
              </w:rPr>
              <w:fldChar w:fldCharType="begin"/>
            </w:r>
            <w:r w:rsidR="00B174F5">
              <w:rPr>
                <w:noProof/>
                <w:webHidden/>
              </w:rPr>
              <w:instrText xml:space="preserve"> PAGEREF _Toc164729089 \h </w:instrText>
            </w:r>
            <w:r w:rsidR="00B174F5">
              <w:rPr>
                <w:noProof/>
                <w:webHidden/>
              </w:rPr>
            </w:r>
            <w:r w:rsidR="00B174F5">
              <w:rPr>
                <w:noProof/>
                <w:webHidden/>
              </w:rPr>
              <w:fldChar w:fldCharType="separate"/>
            </w:r>
            <w:r w:rsidR="00B174F5">
              <w:rPr>
                <w:noProof/>
                <w:webHidden/>
              </w:rPr>
              <w:t>46</w:t>
            </w:r>
            <w:r w:rsidR="00B174F5">
              <w:rPr>
                <w:noProof/>
                <w:webHidden/>
              </w:rPr>
              <w:fldChar w:fldCharType="end"/>
            </w:r>
          </w:hyperlink>
        </w:p>
        <w:p w14:paraId="452F8D8F" w14:textId="2A979868"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090" w:history="1">
            <w:r w:rsidR="00B174F5" w:rsidRPr="00974D05">
              <w:rPr>
                <w:rStyle w:val="Hyperlink"/>
                <w:noProof/>
                <w:lang w:val="de-AT"/>
              </w:rPr>
              <w:t>10.2.3</w:t>
            </w:r>
            <w:r w:rsidR="00B174F5">
              <w:rPr>
                <w:rFonts w:asciiTheme="minorHAnsi" w:hAnsiTheme="minorHAnsi"/>
                <w:noProof/>
                <w:kern w:val="2"/>
                <w:sz w:val="24"/>
                <w:szCs w:val="24"/>
                <w:lang w:val="de-AT" w:eastAsia="de-AT"/>
                <w14:ligatures w14:val="standardContextual"/>
              </w:rPr>
              <w:tab/>
            </w:r>
            <w:r w:rsidR="00B174F5" w:rsidRPr="00974D05">
              <w:rPr>
                <w:rStyle w:val="Hyperlink"/>
                <w:noProof/>
                <w:lang w:val="de-AT"/>
              </w:rPr>
              <w:t>Multithreading [Philip Pleva]</w:t>
            </w:r>
            <w:r w:rsidR="00B174F5">
              <w:rPr>
                <w:noProof/>
                <w:webHidden/>
              </w:rPr>
              <w:tab/>
            </w:r>
            <w:r w:rsidR="00B174F5">
              <w:rPr>
                <w:noProof/>
                <w:webHidden/>
              </w:rPr>
              <w:fldChar w:fldCharType="begin"/>
            </w:r>
            <w:r w:rsidR="00B174F5">
              <w:rPr>
                <w:noProof/>
                <w:webHidden/>
              </w:rPr>
              <w:instrText xml:space="preserve"> PAGEREF _Toc164729090 \h </w:instrText>
            </w:r>
            <w:r w:rsidR="00B174F5">
              <w:rPr>
                <w:noProof/>
                <w:webHidden/>
              </w:rPr>
            </w:r>
            <w:r w:rsidR="00B174F5">
              <w:rPr>
                <w:noProof/>
                <w:webHidden/>
              </w:rPr>
              <w:fldChar w:fldCharType="separate"/>
            </w:r>
            <w:r w:rsidR="00B174F5">
              <w:rPr>
                <w:noProof/>
                <w:webHidden/>
              </w:rPr>
              <w:t>46</w:t>
            </w:r>
            <w:r w:rsidR="00B174F5">
              <w:rPr>
                <w:noProof/>
                <w:webHidden/>
              </w:rPr>
              <w:fldChar w:fldCharType="end"/>
            </w:r>
          </w:hyperlink>
        </w:p>
        <w:p w14:paraId="4C567B05" w14:textId="5B24230C"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091" w:history="1">
            <w:r w:rsidR="00B174F5" w:rsidRPr="00974D05">
              <w:rPr>
                <w:rStyle w:val="Hyperlink"/>
                <w:lang w:val="de-AT"/>
              </w:rPr>
              <w:t>10.3</w:t>
            </w:r>
            <w:r w:rsidR="00B174F5">
              <w:rPr>
                <w:rFonts w:asciiTheme="minorHAnsi" w:hAnsiTheme="minorHAnsi"/>
                <w:bCs w:val="0"/>
                <w:kern w:val="2"/>
                <w:sz w:val="24"/>
                <w:szCs w:val="24"/>
                <w:lang w:val="de-AT" w:eastAsia="de-AT"/>
                <w14:ligatures w14:val="standardContextual"/>
              </w:rPr>
              <w:tab/>
            </w:r>
            <w:r w:rsidR="00B174F5" w:rsidRPr="00974D05">
              <w:rPr>
                <w:rStyle w:val="Hyperlink"/>
                <w:lang w:val="de-AT"/>
              </w:rPr>
              <w:t>Konzept und Design [Philip Pleva]</w:t>
            </w:r>
            <w:r w:rsidR="00B174F5">
              <w:rPr>
                <w:webHidden/>
              </w:rPr>
              <w:tab/>
            </w:r>
            <w:r w:rsidR="00B174F5">
              <w:rPr>
                <w:webHidden/>
              </w:rPr>
              <w:fldChar w:fldCharType="begin"/>
            </w:r>
            <w:r w:rsidR="00B174F5">
              <w:rPr>
                <w:webHidden/>
              </w:rPr>
              <w:instrText xml:space="preserve"> PAGEREF _Toc164729091 \h </w:instrText>
            </w:r>
            <w:r w:rsidR="00B174F5">
              <w:rPr>
                <w:webHidden/>
              </w:rPr>
            </w:r>
            <w:r w:rsidR="00B174F5">
              <w:rPr>
                <w:webHidden/>
              </w:rPr>
              <w:fldChar w:fldCharType="separate"/>
            </w:r>
            <w:r w:rsidR="00B174F5">
              <w:rPr>
                <w:webHidden/>
              </w:rPr>
              <w:t>47</w:t>
            </w:r>
            <w:r w:rsidR="00B174F5">
              <w:rPr>
                <w:webHidden/>
              </w:rPr>
              <w:fldChar w:fldCharType="end"/>
            </w:r>
          </w:hyperlink>
        </w:p>
        <w:p w14:paraId="2CBA4104" w14:textId="1C70FA7D"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092" w:history="1">
            <w:r w:rsidR="00B174F5" w:rsidRPr="00974D05">
              <w:rPr>
                <w:rStyle w:val="Hyperlink"/>
                <w:noProof/>
                <w:lang w:val="de-AT"/>
              </w:rPr>
              <w:t>10.3.1</w:t>
            </w:r>
            <w:r w:rsidR="00B174F5">
              <w:rPr>
                <w:rFonts w:asciiTheme="minorHAnsi" w:hAnsiTheme="minorHAnsi"/>
                <w:noProof/>
                <w:kern w:val="2"/>
                <w:sz w:val="24"/>
                <w:szCs w:val="24"/>
                <w:lang w:val="de-AT" w:eastAsia="de-AT"/>
                <w14:ligatures w14:val="standardContextual"/>
              </w:rPr>
              <w:tab/>
            </w:r>
            <w:r w:rsidR="00B174F5" w:rsidRPr="00974D05">
              <w:rPr>
                <w:rStyle w:val="Hyperlink"/>
                <w:noProof/>
                <w:lang w:val="de-AT"/>
              </w:rPr>
              <w:t>Struktur des User Interfaces [Philip Pleva]</w:t>
            </w:r>
            <w:r w:rsidR="00B174F5">
              <w:rPr>
                <w:noProof/>
                <w:webHidden/>
              </w:rPr>
              <w:tab/>
            </w:r>
            <w:r w:rsidR="00B174F5">
              <w:rPr>
                <w:noProof/>
                <w:webHidden/>
              </w:rPr>
              <w:fldChar w:fldCharType="begin"/>
            </w:r>
            <w:r w:rsidR="00B174F5">
              <w:rPr>
                <w:noProof/>
                <w:webHidden/>
              </w:rPr>
              <w:instrText xml:space="preserve"> PAGEREF _Toc164729092 \h </w:instrText>
            </w:r>
            <w:r w:rsidR="00B174F5">
              <w:rPr>
                <w:noProof/>
                <w:webHidden/>
              </w:rPr>
            </w:r>
            <w:r w:rsidR="00B174F5">
              <w:rPr>
                <w:noProof/>
                <w:webHidden/>
              </w:rPr>
              <w:fldChar w:fldCharType="separate"/>
            </w:r>
            <w:r w:rsidR="00B174F5">
              <w:rPr>
                <w:noProof/>
                <w:webHidden/>
              </w:rPr>
              <w:t>47</w:t>
            </w:r>
            <w:r w:rsidR="00B174F5">
              <w:rPr>
                <w:noProof/>
                <w:webHidden/>
              </w:rPr>
              <w:fldChar w:fldCharType="end"/>
            </w:r>
          </w:hyperlink>
        </w:p>
        <w:p w14:paraId="005CF3E6" w14:textId="4A9B9AC3"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093" w:history="1">
            <w:r w:rsidR="00B174F5" w:rsidRPr="00974D05">
              <w:rPr>
                <w:rStyle w:val="Hyperlink"/>
                <w:noProof/>
                <w:lang w:val="de-AT"/>
              </w:rPr>
              <w:t>10.3.2</w:t>
            </w:r>
            <w:r w:rsidR="00B174F5">
              <w:rPr>
                <w:rFonts w:asciiTheme="minorHAnsi" w:hAnsiTheme="minorHAnsi"/>
                <w:noProof/>
                <w:kern w:val="2"/>
                <w:sz w:val="24"/>
                <w:szCs w:val="24"/>
                <w:lang w:val="de-AT" w:eastAsia="de-AT"/>
                <w14:ligatures w14:val="standardContextual"/>
              </w:rPr>
              <w:tab/>
            </w:r>
            <w:r w:rsidR="00B174F5" w:rsidRPr="00974D05">
              <w:rPr>
                <w:rStyle w:val="Hyperlink"/>
                <w:noProof/>
                <w:lang w:val="de-AT"/>
              </w:rPr>
              <w:t>Farbwahl [Philip Pleva]</w:t>
            </w:r>
            <w:r w:rsidR="00B174F5">
              <w:rPr>
                <w:noProof/>
                <w:webHidden/>
              </w:rPr>
              <w:tab/>
            </w:r>
            <w:r w:rsidR="00B174F5">
              <w:rPr>
                <w:noProof/>
                <w:webHidden/>
              </w:rPr>
              <w:fldChar w:fldCharType="begin"/>
            </w:r>
            <w:r w:rsidR="00B174F5">
              <w:rPr>
                <w:noProof/>
                <w:webHidden/>
              </w:rPr>
              <w:instrText xml:space="preserve"> PAGEREF _Toc164729093 \h </w:instrText>
            </w:r>
            <w:r w:rsidR="00B174F5">
              <w:rPr>
                <w:noProof/>
                <w:webHidden/>
              </w:rPr>
            </w:r>
            <w:r w:rsidR="00B174F5">
              <w:rPr>
                <w:noProof/>
                <w:webHidden/>
              </w:rPr>
              <w:fldChar w:fldCharType="separate"/>
            </w:r>
            <w:r w:rsidR="00B174F5">
              <w:rPr>
                <w:noProof/>
                <w:webHidden/>
              </w:rPr>
              <w:t>48</w:t>
            </w:r>
            <w:r w:rsidR="00B174F5">
              <w:rPr>
                <w:noProof/>
                <w:webHidden/>
              </w:rPr>
              <w:fldChar w:fldCharType="end"/>
            </w:r>
          </w:hyperlink>
        </w:p>
        <w:p w14:paraId="09056FF0" w14:textId="51F129B8"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094" w:history="1">
            <w:r w:rsidR="00B174F5" w:rsidRPr="00974D05">
              <w:rPr>
                <w:rStyle w:val="Hyperlink"/>
                <w:lang w:val="de-AT"/>
              </w:rPr>
              <w:t>10.4</w:t>
            </w:r>
            <w:r w:rsidR="00B174F5">
              <w:rPr>
                <w:rFonts w:asciiTheme="minorHAnsi" w:hAnsiTheme="minorHAnsi"/>
                <w:bCs w:val="0"/>
                <w:kern w:val="2"/>
                <w:sz w:val="24"/>
                <w:szCs w:val="24"/>
                <w:lang w:val="de-AT" w:eastAsia="de-AT"/>
                <w14:ligatures w14:val="standardContextual"/>
              </w:rPr>
              <w:tab/>
            </w:r>
            <w:r w:rsidR="00B174F5" w:rsidRPr="00974D05">
              <w:rPr>
                <w:rStyle w:val="Hyperlink"/>
                <w:lang w:val="de-AT"/>
              </w:rPr>
              <w:t>Implementierung [Philip Pleva]</w:t>
            </w:r>
            <w:r w:rsidR="00B174F5">
              <w:rPr>
                <w:webHidden/>
              </w:rPr>
              <w:tab/>
            </w:r>
            <w:r w:rsidR="00B174F5">
              <w:rPr>
                <w:webHidden/>
              </w:rPr>
              <w:fldChar w:fldCharType="begin"/>
            </w:r>
            <w:r w:rsidR="00B174F5">
              <w:rPr>
                <w:webHidden/>
              </w:rPr>
              <w:instrText xml:space="preserve"> PAGEREF _Toc164729094 \h </w:instrText>
            </w:r>
            <w:r w:rsidR="00B174F5">
              <w:rPr>
                <w:webHidden/>
              </w:rPr>
            </w:r>
            <w:r w:rsidR="00B174F5">
              <w:rPr>
                <w:webHidden/>
              </w:rPr>
              <w:fldChar w:fldCharType="separate"/>
            </w:r>
            <w:r w:rsidR="00B174F5">
              <w:rPr>
                <w:webHidden/>
              </w:rPr>
              <w:t>49</w:t>
            </w:r>
            <w:r w:rsidR="00B174F5">
              <w:rPr>
                <w:webHidden/>
              </w:rPr>
              <w:fldChar w:fldCharType="end"/>
            </w:r>
          </w:hyperlink>
        </w:p>
        <w:p w14:paraId="30A3F234" w14:textId="2FB6B866"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095" w:history="1">
            <w:r w:rsidR="00B174F5" w:rsidRPr="00974D05">
              <w:rPr>
                <w:rStyle w:val="Hyperlink"/>
                <w:noProof/>
                <w:lang w:val="de-AT"/>
              </w:rPr>
              <w:t>10.4.1</w:t>
            </w:r>
            <w:r w:rsidR="00B174F5">
              <w:rPr>
                <w:rFonts w:asciiTheme="minorHAnsi" w:hAnsiTheme="minorHAnsi"/>
                <w:noProof/>
                <w:kern w:val="2"/>
                <w:sz w:val="24"/>
                <w:szCs w:val="24"/>
                <w:lang w:val="de-AT" w:eastAsia="de-AT"/>
                <w14:ligatures w14:val="standardContextual"/>
              </w:rPr>
              <w:tab/>
            </w:r>
            <w:r w:rsidR="00B174F5" w:rsidRPr="00974D05">
              <w:rPr>
                <w:rStyle w:val="Hyperlink"/>
                <w:noProof/>
                <w:lang w:val="de-AT"/>
              </w:rPr>
              <w:t>Hauptprogramm [Philip Pleva]</w:t>
            </w:r>
            <w:r w:rsidR="00B174F5">
              <w:rPr>
                <w:noProof/>
                <w:webHidden/>
              </w:rPr>
              <w:tab/>
            </w:r>
            <w:r w:rsidR="00B174F5">
              <w:rPr>
                <w:noProof/>
                <w:webHidden/>
              </w:rPr>
              <w:fldChar w:fldCharType="begin"/>
            </w:r>
            <w:r w:rsidR="00B174F5">
              <w:rPr>
                <w:noProof/>
                <w:webHidden/>
              </w:rPr>
              <w:instrText xml:space="preserve"> PAGEREF _Toc164729095 \h </w:instrText>
            </w:r>
            <w:r w:rsidR="00B174F5">
              <w:rPr>
                <w:noProof/>
                <w:webHidden/>
              </w:rPr>
            </w:r>
            <w:r w:rsidR="00B174F5">
              <w:rPr>
                <w:noProof/>
                <w:webHidden/>
              </w:rPr>
              <w:fldChar w:fldCharType="separate"/>
            </w:r>
            <w:r w:rsidR="00B174F5">
              <w:rPr>
                <w:noProof/>
                <w:webHidden/>
              </w:rPr>
              <w:t>49</w:t>
            </w:r>
            <w:r w:rsidR="00B174F5">
              <w:rPr>
                <w:noProof/>
                <w:webHidden/>
              </w:rPr>
              <w:fldChar w:fldCharType="end"/>
            </w:r>
          </w:hyperlink>
        </w:p>
        <w:p w14:paraId="1C8F7699" w14:textId="564FDF25"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096" w:history="1">
            <w:r w:rsidR="00B174F5" w:rsidRPr="00974D05">
              <w:rPr>
                <w:rStyle w:val="Hyperlink"/>
                <w:noProof/>
                <w:lang w:val="de-AT"/>
              </w:rPr>
              <w:t>10.4.2</w:t>
            </w:r>
            <w:r w:rsidR="00B174F5">
              <w:rPr>
                <w:rFonts w:asciiTheme="minorHAnsi" w:hAnsiTheme="minorHAnsi"/>
                <w:noProof/>
                <w:kern w:val="2"/>
                <w:sz w:val="24"/>
                <w:szCs w:val="24"/>
                <w:lang w:val="de-AT" w:eastAsia="de-AT"/>
                <w14:ligatures w14:val="standardContextual"/>
              </w:rPr>
              <w:tab/>
            </w:r>
            <w:r w:rsidR="00B174F5" w:rsidRPr="00974D05">
              <w:rPr>
                <w:rStyle w:val="Hyperlink"/>
                <w:noProof/>
                <w:lang w:val="de-AT"/>
              </w:rPr>
              <w:t>Menü [Philip Pleva]</w:t>
            </w:r>
            <w:r w:rsidR="00B174F5">
              <w:rPr>
                <w:noProof/>
                <w:webHidden/>
              </w:rPr>
              <w:tab/>
            </w:r>
            <w:r w:rsidR="00B174F5">
              <w:rPr>
                <w:noProof/>
                <w:webHidden/>
              </w:rPr>
              <w:fldChar w:fldCharType="begin"/>
            </w:r>
            <w:r w:rsidR="00B174F5">
              <w:rPr>
                <w:noProof/>
                <w:webHidden/>
              </w:rPr>
              <w:instrText xml:space="preserve"> PAGEREF _Toc164729096 \h </w:instrText>
            </w:r>
            <w:r w:rsidR="00B174F5">
              <w:rPr>
                <w:noProof/>
                <w:webHidden/>
              </w:rPr>
            </w:r>
            <w:r w:rsidR="00B174F5">
              <w:rPr>
                <w:noProof/>
                <w:webHidden/>
              </w:rPr>
              <w:fldChar w:fldCharType="separate"/>
            </w:r>
            <w:r w:rsidR="00B174F5">
              <w:rPr>
                <w:noProof/>
                <w:webHidden/>
              </w:rPr>
              <w:t>50</w:t>
            </w:r>
            <w:r w:rsidR="00B174F5">
              <w:rPr>
                <w:noProof/>
                <w:webHidden/>
              </w:rPr>
              <w:fldChar w:fldCharType="end"/>
            </w:r>
          </w:hyperlink>
        </w:p>
        <w:p w14:paraId="46C57B46" w14:textId="422EC9B6"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097" w:history="1">
            <w:r w:rsidR="00B174F5" w:rsidRPr="00974D05">
              <w:rPr>
                <w:rStyle w:val="Hyperlink"/>
                <w:noProof/>
                <w:lang w:val="de-AT"/>
              </w:rPr>
              <w:t>10.4.3</w:t>
            </w:r>
            <w:r w:rsidR="00B174F5">
              <w:rPr>
                <w:rFonts w:asciiTheme="minorHAnsi" w:hAnsiTheme="minorHAnsi"/>
                <w:noProof/>
                <w:kern w:val="2"/>
                <w:sz w:val="24"/>
                <w:szCs w:val="24"/>
                <w:lang w:val="de-AT" w:eastAsia="de-AT"/>
                <w14:ligatures w14:val="standardContextual"/>
              </w:rPr>
              <w:tab/>
            </w:r>
            <w:r w:rsidR="00B174F5" w:rsidRPr="00974D05">
              <w:rPr>
                <w:rStyle w:val="Hyperlink"/>
                <w:noProof/>
                <w:lang w:val="de-AT"/>
              </w:rPr>
              <w:t>Hauptleiste [Philip Pleva]</w:t>
            </w:r>
            <w:r w:rsidR="00B174F5">
              <w:rPr>
                <w:noProof/>
                <w:webHidden/>
              </w:rPr>
              <w:tab/>
            </w:r>
            <w:r w:rsidR="00B174F5">
              <w:rPr>
                <w:noProof/>
                <w:webHidden/>
              </w:rPr>
              <w:fldChar w:fldCharType="begin"/>
            </w:r>
            <w:r w:rsidR="00B174F5">
              <w:rPr>
                <w:noProof/>
                <w:webHidden/>
              </w:rPr>
              <w:instrText xml:space="preserve"> PAGEREF _Toc164729097 \h </w:instrText>
            </w:r>
            <w:r w:rsidR="00B174F5">
              <w:rPr>
                <w:noProof/>
                <w:webHidden/>
              </w:rPr>
            </w:r>
            <w:r w:rsidR="00B174F5">
              <w:rPr>
                <w:noProof/>
                <w:webHidden/>
              </w:rPr>
              <w:fldChar w:fldCharType="separate"/>
            </w:r>
            <w:r w:rsidR="00B174F5">
              <w:rPr>
                <w:noProof/>
                <w:webHidden/>
              </w:rPr>
              <w:t>51</w:t>
            </w:r>
            <w:r w:rsidR="00B174F5">
              <w:rPr>
                <w:noProof/>
                <w:webHidden/>
              </w:rPr>
              <w:fldChar w:fldCharType="end"/>
            </w:r>
          </w:hyperlink>
        </w:p>
        <w:p w14:paraId="21170AA7" w14:textId="3290CAAD"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098" w:history="1">
            <w:r w:rsidR="00B174F5" w:rsidRPr="00974D05">
              <w:rPr>
                <w:rStyle w:val="Hyperlink"/>
                <w:noProof/>
                <w:lang w:val="de-AT"/>
              </w:rPr>
              <w:t>10.4.4</w:t>
            </w:r>
            <w:r w:rsidR="00B174F5">
              <w:rPr>
                <w:rFonts w:asciiTheme="minorHAnsi" w:hAnsiTheme="minorHAnsi"/>
                <w:noProof/>
                <w:kern w:val="2"/>
                <w:sz w:val="24"/>
                <w:szCs w:val="24"/>
                <w:lang w:val="de-AT" w:eastAsia="de-AT"/>
                <w14:ligatures w14:val="standardContextual"/>
              </w:rPr>
              <w:tab/>
            </w:r>
            <w:r w:rsidR="00B174F5" w:rsidRPr="00974D05">
              <w:rPr>
                <w:rStyle w:val="Hyperlink"/>
                <w:noProof/>
                <w:lang w:val="de-AT"/>
              </w:rPr>
              <w:t>Dashboard [Philip Pleva]</w:t>
            </w:r>
            <w:r w:rsidR="00B174F5">
              <w:rPr>
                <w:noProof/>
                <w:webHidden/>
              </w:rPr>
              <w:tab/>
            </w:r>
            <w:r w:rsidR="00B174F5">
              <w:rPr>
                <w:noProof/>
                <w:webHidden/>
              </w:rPr>
              <w:fldChar w:fldCharType="begin"/>
            </w:r>
            <w:r w:rsidR="00B174F5">
              <w:rPr>
                <w:noProof/>
                <w:webHidden/>
              </w:rPr>
              <w:instrText xml:space="preserve"> PAGEREF _Toc164729098 \h </w:instrText>
            </w:r>
            <w:r w:rsidR="00B174F5">
              <w:rPr>
                <w:noProof/>
                <w:webHidden/>
              </w:rPr>
            </w:r>
            <w:r w:rsidR="00B174F5">
              <w:rPr>
                <w:noProof/>
                <w:webHidden/>
              </w:rPr>
              <w:fldChar w:fldCharType="separate"/>
            </w:r>
            <w:r w:rsidR="00B174F5">
              <w:rPr>
                <w:noProof/>
                <w:webHidden/>
              </w:rPr>
              <w:t>52</w:t>
            </w:r>
            <w:r w:rsidR="00B174F5">
              <w:rPr>
                <w:noProof/>
                <w:webHidden/>
              </w:rPr>
              <w:fldChar w:fldCharType="end"/>
            </w:r>
          </w:hyperlink>
        </w:p>
        <w:p w14:paraId="0C007F24" w14:textId="2BC80C46"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099" w:history="1">
            <w:r w:rsidR="00B174F5" w:rsidRPr="00974D05">
              <w:rPr>
                <w:rStyle w:val="Hyperlink"/>
                <w:noProof/>
                <w:lang w:val="de-AT"/>
              </w:rPr>
              <w:t>10.4.5</w:t>
            </w:r>
            <w:r w:rsidR="00B174F5">
              <w:rPr>
                <w:rFonts w:asciiTheme="minorHAnsi" w:hAnsiTheme="minorHAnsi"/>
                <w:noProof/>
                <w:kern w:val="2"/>
                <w:sz w:val="24"/>
                <w:szCs w:val="24"/>
                <w:lang w:val="de-AT" w:eastAsia="de-AT"/>
                <w14:ligatures w14:val="standardContextual"/>
              </w:rPr>
              <w:tab/>
            </w:r>
            <w:r w:rsidR="00B174F5" w:rsidRPr="00974D05">
              <w:rPr>
                <w:rStyle w:val="Hyperlink"/>
                <w:noProof/>
                <w:lang w:val="de-AT"/>
              </w:rPr>
              <w:t>Inventory [Philip Pleva]</w:t>
            </w:r>
            <w:r w:rsidR="00B174F5">
              <w:rPr>
                <w:noProof/>
                <w:webHidden/>
              </w:rPr>
              <w:tab/>
            </w:r>
            <w:r w:rsidR="00B174F5">
              <w:rPr>
                <w:noProof/>
                <w:webHidden/>
              </w:rPr>
              <w:fldChar w:fldCharType="begin"/>
            </w:r>
            <w:r w:rsidR="00B174F5">
              <w:rPr>
                <w:noProof/>
                <w:webHidden/>
              </w:rPr>
              <w:instrText xml:space="preserve"> PAGEREF _Toc164729099 \h </w:instrText>
            </w:r>
            <w:r w:rsidR="00B174F5">
              <w:rPr>
                <w:noProof/>
                <w:webHidden/>
              </w:rPr>
            </w:r>
            <w:r w:rsidR="00B174F5">
              <w:rPr>
                <w:noProof/>
                <w:webHidden/>
              </w:rPr>
              <w:fldChar w:fldCharType="separate"/>
            </w:r>
            <w:r w:rsidR="00B174F5">
              <w:rPr>
                <w:noProof/>
                <w:webHidden/>
              </w:rPr>
              <w:t>63</w:t>
            </w:r>
            <w:r w:rsidR="00B174F5">
              <w:rPr>
                <w:noProof/>
                <w:webHidden/>
              </w:rPr>
              <w:fldChar w:fldCharType="end"/>
            </w:r>
          </w:hyperlink>
        </w:p>
        <w:p w14:paraId="0A1A2CB9" w14:textId="41737385"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100" w:history="1">
            <w:r w:rsidR="00B174F5" w:rsidRPr="00974D05">
              <w:rPr>
                <w:rStyle w:val="Hyperlink"/>
                <w:noProof/>
                <w:lang w:val="de-AT"/>
              </w:rPr>
              <w:t>10.4.6</w:t>
            </w:r>
            <w:r w:rsidR="00B174F5">
              <w:rPr>
                <w:rFonts w:asciiTheme="minorHAnsi" w:hAnsiTheme="minorHAnsi"/>
                <w:noProof/>
                <w:kern w:val="2"/>
                <w:sz w:val="24"/>
                <w:szCs w:val="24"/>
                <w:lang w:val="de-AT" w:eastAsia="de-AT"/>
                <w14:ligatures w14:val="standardContextual"/>
              </w:rPr>
              <w:tab/>
            </w:r>
            <w:r w:rsidR="00B174F5" w:rsidRPr="00974D05">
              <w:rPr>
                <w:rStyle w:val="Hyperlink"/>
                <w:noProof/>
                <w:lang w:val="de-AT"/>
              </w:rPr>
              <w:t>Add Packages [Philip Pleva]</w:t>
            </w:r>
            <w:r w:rsidR="00B174F5">
              <w:rPr>
                <w:noProof/>
                <w:webHidden/>
              </w:rPr>
              <w:tab/>
            </w:r>
            <w:r w:rsidR="00B174F5">
              <w:rPr>
                <w:noProof/>
                <w:webHidden/>
              </w:rPr>
              <w:fldChar w:fldCharType="begin"/>
            </w:r>
            <w:r w:rsidR="00B174F5">
              <w:rPr>
                <w:noProof/>
                <w:webHidden/>
              </w:rPr>
              <w:instrText xml:space="preserve"> PAGEREF _Toc164729100 \h </w:instrText>
            </w:r>
            <w:r w:rsidR="00B174F5">
              <w:rPr>
                <w:noProof/>
                <w:webHidden/>
              </w:rPr>
            </w:r>
            <w:r w:rsidR="00B174F5">
              <w:rPr>
                <w:noProof/>
                <w:webHidden/>
              </w:rPr>
              <w:fldChar w:fldCharType="separate"/>
            </w:r>
            <w:r w:rsidR="00B174F5">
              <w:rPr>
                <w:noProof/>
                <w:webHidden/>
              </w:rPr>
              <w:t>68</w:t>
            </w:r>
            <w:r w:rsidR="00B174F5">
              <w:rPr>
                <w:noProof/>
                <w:webHidden/>
              </w:rPr>
              <w:fldChar w:fldCharType="end"/>
            </w:r>
          </w:hyperlink>
        </w:p>
        <w:p w14:paraId="293261DE" w14:textId="467884A5"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101" w:history="1">
            <w:r w:rsidR="00B174F5" w:rsidRPr="00974D05">
              <w:rPr>
                <w:rStyle w:val="Hyperlink"/>
                <w:noProof/>
                <w:lang w:val="de-AT"/>
              </w:rPr>
              <w:t>10.4.7</w:t>
            </w:r>
            <w:r w:rsidR="00B174F5">
              <w:rPr>
                <w:rFonts w:asciiTheme="minorHAnsi" w:hAnsiTheme="minorHAnsi"/>
                <w:noProof/>
                <w:kern w:val="2"/>
                <w:sz w:val="24"/>
                <w:szCs w:val="24"/>
                <w:lang w:val="de-AT" w:eastAsia="de-AT"/>
                <w14:ligatures w14:val="standardContextual"/>
              </w:rPr>
              <w:tab/>
            </w:r>
            <w:r w:rsidR="00B174F5" w:rsidRPr="00974D05">
              <w:rPr>
                <w:rStyle w:val="Hyperlink"/>
                <w:noProof/>
                <w:lang w:val="de-AT"/>
              </w:rPr>
              <w:t>Pakete ins Kommissionierungssystem verlagern [Philip Pleva]</w:t>
            </w:r>
            <w:r w:rsidR="00B174F5">
              <w:rPr>
                <w:noProof/>
                <w:webHidden/>
              </w:rPr>
              <w:tab/>
            </w:r>
            <w:r w:rsidR="00B174F5">
              <w:rPr>
                <w:noProof/>
                <w:webHidden/>
              </w:rPr>
              <w:fldChar w:fldCharType="begin"/>
            </w:r>
            <w:r w:rsidR="00B174F5">
              <w:rPr>
                <w:noProof/>
                <w:webHidden/>
              </w:rPr>
              <w:instrText xml:space="preserve"> PAGEREF _Toc164729101 \h </w:instrText>
            </w:r>
            <w:r w:rsidR="00B174F5">
              <w:rPr>
                <w:noProof/>
                <w:webHidden/>
              </w:rPr>
            </w:r>
            <w:r w:rsidR="00B174F5">
              <w:rPr>
                <w:noProof/>
                <w:webHidden/>
              </w:rPr>
              <w:fldChar w:fldCharType="separate"/>
            </w:r>
            <w:r w:rsidR="00B174F5">
              <w:rPr>
                <w:noProof/>
                <w:webHidden/>
              </w:rPr>
              <w:t>73</w:t>
            </w:r>
            <w:r w:rsidR="00B174F5">
              <w:rPr>
                <w:noProof/>
                <w:webHidden/>
              </w:rPr>
              <w:fldChar w:fldCharType="end"/>
            </w:r>
          </w:hyperlink>
        </w:p>
        <w:p w14:paraId="0CE13F05" w14:textId="14EC3ABF" w:rsidR="00B174F5" w:rsidRDefault="00C047F2">
          <w:pPr>
            <w:pStyle w:val="Verzeichnis1"/>
            <w:rPr>
              <w:rFonts w:asciiTheme="minorHAnsi" w:hAnsiTheme="minorHAnsi" w:hint="eastAsia"/>
              <w:b w:val="0"/>
              <w:bCs w:val="0"/>
              <w:noProof/>
              <w:kern w:val="2"/>
              <w:lang w:val="de-AT" w:eastAsia="de-AT"/>
              <w14:ligatures w14:val="standardContextual"/>
            </w:rPr>
          </w:pPr>
          <w:hyperlink w:anchor="_Toc164729102" w:history="1">
            <w:r w:rsidR="00B174F5" w:rsidRPr="00974D05">
              <w:rPr>
                <w:rStyle w:val="Hyperlink"/>
                <w:noProof/>
              </w:rPr>
              <w:t>11</w:t>
            </w:r>
            <w:r w:rsidR="00B174F5">
              <w:rPr>
                <w:rFonts w:asciiTheme="minorHAnsi" w:hAnsiTheme="minorHAnsi"/>
                <w:b w:val="0"/>
                <w:bCs w:val="0"/>
                <w:noProof/>
                <w:kern w:val="2"/>
                <w:lang w:val="de-AT" w:eastAsia="de-AT"/>
                <w14:ligatures w14:val="standardContextual"/>
              </w:rPr>
              <w:tab/>
            </w:r>
            <w:r w:rsidR="00B174F5" w:rsidRPr="00974D05">
              <w:rPr>
                <w:rStyle w:val="Hyperlink"/>
                <w:noProof/>
              </w:rPr>
              <w:t>Kommunikationsschnittstelle [Philip Pleva, Lukas Gregor]</w:t>
            </w:r>
            <w:r w:rsidR="00B174F5">
              <w:rPr>
                <w:noProof/>
                <w:webHidden/>
              </w:rPr>
              <w:tab/>
            </w:r>
            <w:r w:rsidR="00B174F5">
              <w:rPr>
                <w:noProof/>
                <w:webHidden/>
              </w:rPr>
              <w:fldChar w:fldCharType="begin"/>
            </w:r>
            <w:r w:rsidR="00B174F5">
              <w:rPr>
                <w:noProof/>
                <w:webHidden/>
              </w:rPr>
              <w:instrText xml:space="preserve"> PAGEREF _Toc164729102 \h </w:instrText>
            </w:r>
            <w:r w:rsidR="00B174F5">
              <w:rPr>
                <w:noProof/>
                <w:webHidden/>
              </w:rPr>
            </w:r>
            <w:r w:rsidR="00B174F5">
              <w:rPr>
                <w:noProof/>
                <w:webHidden/>
              </w:rPr>
              <w:fldChar w:fldCharType="separate"/>
            </w:r>
            <w:r w:rsidR="00B174F5">
              <w:rPr>
                <w:noProof/>
                <w:webHidden/>
              </w:rPr>
              <w:t>77</w:t>
            </w:r>
            <w:r w:rsidR="00B174F5">
              <w:rPr>
                <w:noProof/>
                <w:webHidden/>
              </w:rPr>
              <w:fldChar w:fldCharType="end"/>
            </w:r>
          </w:hyperlink>
        </w:p>
        <w:p w14:paraId="383B4D3A" w14:textId="32E94B7C"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103" w:history="1">
            <w:r w:rsidR="00B174F5" w:rsidRPr="00974D05">
              <w:rPr>
                <w:rStyle w:val="Hyperlink"/>
                <w:lang w:val="de-AT"/>
              </w:rPr>
              <w:t>11.1</w:t>
            </w:r>
            <w:r w:rsidR="00B174F5">
              <w:rPr>
                <w:rFonts w:asciiTheme="minorHAnsi" w:hAnsiTheme="minorHAnsi"/>
                <w:bCs w:val="0"/>
                <w:kern w:val="2"/>
                <w:sz w:val="24"/>
                <w:szCs w:val="24"/>
                <w:lang w:val="de-AT" w:eastAsia="de-AT"/>
                <w14:ligatures w14:val="standardContextual"/>
              </w:rPr>
              <w:tab/>
            </w:r>
            <w:r w:rsidR="00B174F5" w:rsidRPr="00974D05">
              <w:rPr>
                <w:rStyle w:val="Hyperlink"/>
                <w:lang w:val="de-AT"/>
              </w:rPr>
              <w:t>Grundlage Serielle Schnittstelle [Lukas Gregor, Philip Pleva]</w:t>
            </w:r>
            <w:r w:rsidR="00B174F5">
              <w:rPr>
                <w:webHidden/>
              </w:rPr>
              <w:tab/>
            </w:r>
            <w:r w:rsidR="00B174F5">
              <w:rPr>
                <w:webHidden/>
              </w:rPr>
              <w:fldChar w:fldCharType="begin"/>
            </w:r>
            <w:r w:rsidR="00B174F5">
              <w:rPr>
                <w:webHidden/>
              </w:rPr>
              <w:instrText xml:space="preserve"> PAGEREF _Toc164729103 \h </w:instrText>
            </w:r>
            <w:r w:rsidR="00B174F5">
              <w:rPr>
                <w:webHidden/>
              </w:rPr>
            </w:r>
            <w:r w:rsidR="00B174F5">
              <w:rPr>
                <w:webHidden/>
              </w:rPr>
              <w:fldChar w:fldCharType="separate"/>
            </w:r>
            <w:r w:rsidR="00B174F5">
              <w:rPr>
                <w:webHidden/>
              </w:rPr>
              <w:t>77</w:t>
            </w:r>
            <w:r w:rsidR="00B174F5">
              <w:rPr>
                <w:webHidden/>
              </w:rPr>
              <w:fldChar w:fldCharType="end"/>
            </w:r>
          </w:hyperlink>
        </w:p>
        <w:p w14:paraId="560E7C91" w14:textId="79504A86"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104" w:history="1">
            <w:r w:rsidR="00B174F5" w:rsidRPr="00974D05">
              <w:rPr>
                <w:rStyle w:val="Hyperlink"/>
                <w:lang w:val="de-AT"/>
              </w:rPr>
              <w:t>11.2</w:t>
            </w:r>
            <w:r w:rsidR="00B174F5">
              <w:rPr>
                <w:rFonts w:asciiTheme="minorHAnsi" w:hAnsiTheme="minorHAnsi"/>
                <w:bCs w:val="0"/>
                <w:kern w:val="2"/>
                <w:sz w:val="24"/>
                <w:szCs w:val="24"/>
                <w:lang w:val="de-AT" w:eastAsia="de-AT"/>
                <w14:ligatures w14:val="standardContextual"/>
              </w:rPr>
              <w:tab/>
            </w:r>
            <w:r w:rsidR="00B174F5" w:rsidRPr="00974D05">
              <w:rPr>
                <w:rStyle w:val="Hyperlink"/>
                <w:lang w:val="de-AT"/>
              </w:rPr>
              <w:t>Implementierung Schnittstelle [Lukas Gregor, Philip Pleva]</w:t>
            </w:r>
            <w:r w:rsidR="00B174F5">
              <w:rPr>
                <w:webHidden/>
              </w:rPr>
              <w:tab/>
            </w:r>
            <w:r w:rsidR="00B174F5">
              <w:rPr>
                <w:webHidden/>
              </w:rPr>
              <w:fldChar w:fldCharType="begin"/>
            </w:r>
            <w:r w:rsidR="00B174F5">
              <w:rPr>
                <w:webHidden/>
              </w:rPr>
              <w:instrText xml:space="preserve"> PAGEREF _Toc164729104 \h </w:instrText>
            </w:r>
            <w:r w:rsidR="00B174F5">
              <w:rPr>
                <w:webHidden/>
              </w:rPr>
            </w:r>
            <w:r w:rsidR="00B174F5">
              <w:rPr>
                <w:webHidden/>
              </w:rPr>
              <w:fldChar w:fldCharType="separate"/>
            </w:r>
            <w:r w:rsidR="00B174F5">
              <w:rPr>
                <w:webHidden/>
              </w:rPr>
              <w:t>78</w:t>
            </w:r>
            <w:r w:rsidR="00B174F5">
              <w:rPr>
                <w:webHidden/>
              </w:rPr>
              <w:fldChar w:fldCharType="end"/>
            </w:r>
          </w:hyperlink>
        </w:p>
        <w:p w14:paraId="04CD9FFF" w14:textId="5FB81E3E"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105" w:history="1">
            <w:r w:rsidR="00B174F5" w:rsidRPr="00974D05">
              <w:rPr>
                <w:rStyle w:val="Hyperlink"/>
                <w:noProof/>
                <w:lang w:val="de-AT"/>
              </w:rPr>
              <w:t>11.2.1</w:t>
            </w:r>
            <w:r w:rsidR="00B174F5">
              <w:rPr>
                <w:rFonts w:asciiTheme="minorHAnsi" w:hAnsiTheme="minorHAnsi"/>
                <w:noProof/>
                <w:kern w:val="2"/>
                <w:sz w:val="24"/>
                <w:szCs w:val="24"/>
                <w:lang w:val="de-AT" w:eastAsia="de-AT"/>
                <w14:ligatures w14:val="standardContextual"/>
              </w:rPr>
              <w:tab/>
            </w:r>
            <w:r w:rsidR="00B174F5" w:rsidRPr="00974D05">
              <w:rPr>
                <w:rStyle w:val="Hyperlink"/>
                <w:noProof/>
                <w:lang w:val="de-AT"/>
              </w:rPr>
              <w:t xml:space="preserve">Serielle Schnittstelle Arduino </w:t>
            </w:r>
            <w:r w:rsidR="00B174F5" w:rsidRPr="00974D05">
              <w:rPr>
                <w:rStyle w:val="Hyperlink"/>
                <w:noProof/>
              </w:rPr>
              <w:t>[Lukas Gregor]</w:t>
            </w:r>
            <w:r w:rsidR="00B174F5">
              <w:rPr>
                <w:noProof/>
                <w:webHidden/>
              </w:rPr>
              <w:tab/>
            </w:r>
            <w:r w:rsidR="00B174F5">
              <w:rPr>
                <w:noProof/>
                <w:webHidden/>
              </w:rPr>
              <w:fldChar w:fldCharType="begin"/>
            </w:r>
            <w:r w:rsidR="00B174F5">
              <w:rPr>
                <w:noProof/>
                <w:webHidden/>
              </w:rPr>
              <w:instrText xml:space="preserve"> PAGEREF _Toc164729105 \h </w:instrText>
            </w:r>
            <w:r w:rsidR="00B174F5">
              <w:rPr>
                <w:noProof/>
                <w:webHidden/>
              </w:rPr>
            </w:r>
            <w:r w:rsidR="00B174F5">
              <w:rPr>
                <w:noProof/>
                <w:webHidden/>
              </w:rPr>
              <w:fldChar w:fldCharType="separate"/>
            </w:r>
            <w:r w:rsidR="00B174F5">
              <w:rPr>
                <w:noProof/>
                <w:webHidden/>
              </w:rPr>
              <w:t>78</w:t>
            </w:r>
            <w:r w:rsidR="00B174F5">
              <w:rPr>
                <w:noProof/>
                <w:webHidden/>
              </w:rPr>
              <w:fldChar w:fldCharType="end"/>
            </w:r>
          </w:hyperlink>
        </w:p>
        <w:p w14:paraId="5F7F9A87" w14:textId="2FA4D42F"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106" w:history="1">
            <w:r w:rsidR="00B174F5" w:rsidRPr="00974D05">
              <w:rPr>
                <w:rStyle w:val="Hyperlink"/>
                <w:noProof/>
                <w:lang w:val="de-AT"/>
              </w:rPr>
              <w:t>11.2.2</w:t>
            </w:r>
            <w:r w:rsidR="00B174F5">
              <w:rPr>
                <w:rFonts w:asciiTheme="minorHAnsi" w:hAnsiTheme="minorHAnsi"/>
                <w:noProof/>
                <w:kern w:val="2"/>
                <w:sz w:val="24"/>
                <w:szCs w:val="24"/>
                <w:lang w:val="de-AT" w:eastAsia="de-AT"/>
                <w14:ligatures w14:val="standardContextual"/>
              </w:rPr>
              <w:tab/>
            </w:r>
            <w:r w:rsidR="00B174F5" w:rsidRPr="00974D05">
              <w:rPr>
                <w:rStyle w:val="Hyperlink"/>
                <w:noProof/>
                <w:lang w:val="de-AT"/>
              </w:rPr>
              <w:t>Serielle Schnittstelle Computer [Philip Pleva]</w:t>
            </w:r>
            <w:r w:rsidR="00B174F5">
              <w:rPr>
                <w:noProof/>
                <w:webHidden/>
              </w:rPr>
              <w:tab/>
            </w:r>
            <w:r w:rsidR="00B174F5">
              <w:rPr>
                <w:noProof/>
                <w:webHidden/>
              </w:rPr>
              <w:fldChar w:fldCharType="begin"/>
            </w:r>
            <w:r w:rsidR="00B174F5">
              <w:rPr>
                <w:noProof/>
                <w:webHidden/>
              </w:rPr>
              <w:instrText xml:space="preserve"> PAGEREF _Toc164729106 \h </w:instrText>
            </w:r>
            <w:r w:rsidR="00B174F5">
              <w:rPr>
                <w:noProof/>
                <w:webHidden/>
              </w:rPr>
            </w:r>
            <w:r w:rsidR="00B174F5">
              <w:rPr>
                <w:noProof/>
                <w:webHidden/>
              </w:rPr>
              <w:fldChar w:fldCharType="separate"/>
            </w:r>
            <w:r w:rsidR="00B174F5">
              <w:rPr>
                <w:noProof/>
                <w:webHidden/>
              </w:rPr>
              <w:t>79</w:t>
            </w:r>
            <w:r w:rsidR="00B174F5">
              <w:rPr>
                <w:noProof/>
                <w:webHidden/>
              </w:rPr>
              <w:fldChar w:fldCharType="end"/>
            </w:r>
          </w:hyperlink>
        </w:p>
        <w:p w14:paraId="3D582348" w14:textId="7967E9F4" w:rsidR="00B174F5" w:rsidRDefault="00C047F2">
          <w:pPr>
            <w:pStyle w:val="Verzeichnis3"/>
            <w:rPr>
              <w:rFonts w:asciiTheme="minorHAnsi" w:hAnsiTheme="minorHAnsi" w:hint="eastAsia"/>
              <w:noProof/>
              <w:kern w:val="2"/>
              <w:sz w:val="24"/>
              <w:szCs w:val="24"/>
              <w:lang w:val="de-AT" w:eastAsia="de-AT"/>
              <w14:ligatures w14:val="standardContextual"/>
            </w:rPr>
          </w:pPr>
          <w:hyperlink w:anchor="_Toc164729107" w:history="1">
            <w:r w:rsidR="00B174F5" w:rsidRPr="00974D05">
              <w:rPr>
                <w:rStyle w:val="Hyperlink"/>
                <w:noProof/>
                <w:lang w:val="de-AT"/>
              </w:rPr>
              <w:t>11.2.3</w:t>
            </w:r>
            <w:r w:rsidR="00B174F5">
              <w:rPr>
                <w:rFonts w:asciiTheme="minorHAnsi" w:hAnsiTheme="minorHAnsi"/>
                <w:noProof/>
                <w:kern w:val="2"/>
                <w:sz w:val="24"/>
                <w:szCs w:val="24"/>
                <w:lang w:val="de-AT" w:eastAsia="de-AT"/>
                <w14:ligatures w14:val="standardContextual"/>
              </w:rPr>
              <w:tab/>
            </w:r>
            <w:r w:rsidR="00B174F5" w:rsidRPr="00974D05">
              <w:rPr>
                <w:rStyle w:val="Hyperlink"/>
                <w:noProof/>
                <w:lang w:val="de-AT"/>
              </w:rPr>
              <w:t>Schnittstellen Protokoll [Lukas Gregor, Philip Pleva]</w:t>
            </w:r>
            <w:r w:rsidR="00B174F5">
              <w:rPr>
                <w:noProof/>
                <w:webHidden/>
              </w:rPr>
              <w:tab/>
            </w:r>
            <w:r w:rsidR="00B174F5">
              <w:rPr>
                <w:noProof/>
                <w:webHidden/>
              </w:rPr>
              <w:fldChar w:fldCharType="begin"/>
            </w:r>
            <w:r w:rsidR="00B174F5">
              <w:rPr>
                <w:noProof/>
                <w:webHidden/>
              </w:rPr>
              <w:instrText xml:space="preserve"> PAGEREF _Toc164729107 \h </w:instrText>
            </w:r>
            <w:r w:rsidR="00B174F5">
              <w:rPr>
                <w:noProof/>
                <w:webHidden/>
              </w:rPr>
            </w:r>
            <w:r w:rsidR="00B174F5">
              <w:rPr>
                <w:noProof/>
                <w:webHidden/>
              </w:rPr>
              <w:fldChar w:fldCharType="separate"/>
            </w:r>
            <w:r w:rsidR="00B174F5">
              <w:rPr>
                <w:noProof/>
                <w:webHidden/>
              </w:rPr>
              <w:t>80</w:t>
            </w:r>
            <w:r w:rsidR="00B174F5">
              <w:rPr>
                <w:noProof/>
                <w:webHidden/>
              </w:rPr>
              <w:fldChar w:fldCharType="end"/>
            </w:r>
          </w:hyperlink>
        </w:p>
        <w:p w14:paraId="794E4CC1" w14:textId="67B77F17" w:rsidR="00B174F5" w:rsidRDefault="00C047F2">
          <w:pPr>
            <w:pStyle w:val="Verzeichnis1"/>
            <w:rPr>
              <w:rFonts w:asciiTheme="minorHAnsi" w:hAnsiTheme="minorHAnsi" w:hint="eastAsia"/>
              <w:b w:val="0"/>
              <w:bCs w:val="0"/>
              <w:noProof/>
              <w:kern w:val="2"/>
              <w:lang w:val="de-AT" w:eastAsia="de-AT"/>
              <w14:ligatures w14:val="standardContextual"/>
            </w:rPr>
          </w:pPr>
          <w:hyperlink w:anchor="_Toc164729108" w:history="1">
            <w:r w:rsidR="00B174F5" w:rsidRPr="00974D05">
              <w:rPr>
                <w:rStyle w:val="Hyperlink"/>
                <w:noProof/>
              </w:rPr>
              <w:t>12</w:t>
            </w:r>
            <w:r w:rsidR="00B174F5">
              <w:rPr>
                <w:rFonts w:asciiTheme="minorHAnsi" w:hAnsiTheme="minorHAnsi"/>
                <w:b w:val="0"/>
                <w:bCs w:val="0"/>
                <w:noProof/>
                <w:kern w:val="2"/>
                <w:lang w:val="de-AT" w:eastAsia="de-AT"/>
                <w14:ligatures w14:val="standardContextual"/>
              </w:rPr>
              <w:tab/>
            </w:r>
            <w:r w:rsidR="00B174F5" w:rsidRPr="00974D05">
              <w:rPr>
                <w:rStyle w:val="Hyperlink"/>
                <w:noProof/>
                <w:lang w:val="en-GB"/>
              </w:rPr>
              <w:t>Test und Validierung [Lukas Gregor, Philip Pleva]</w:t>
            </w:r>
            <w:r w:rsidR="00B174F5">
              <w:rPr>
                <w:noProof/>
                <w:webHidden/>
              </w:rPr>
              <w:tab/>
            </w:r>
            <w:r w:rsidR="00B174F5">
              <w:rPr>
                <w:noProof/>
                <w:webHidden/>
              </w:rPr>
              <w:fldChar w:fldCharType="begin"/>
            </w:r>
            <w:r w:rsidR="00B174F5">
              <w:rPr>
                <w:noProof/>
                <w:webHidden/>
              </w:rPr>
              <w:instrText xml:space="preserve"> PAGEREF _Toc164729108 \h </w:instrText>
            </w:r>
            <w:r w:rsidR="00B174F5">
              <w:rPr>
                <w:noProof/>
                <w:webHidden/>
              </w:rPr>
            </w:r>
            <w:r w:rsidR="00B174F5">
              <w:rPr>
                <w:noProof/>
                <w:webHidden/>
              </w:rPr>
              <w:fldChar w:fldCharType="separate"/>
            </w:r>
            <w:r w:rsidR="00B174F5">
              <w:rPr>
                <w:noProof/>
                <w:webHidden/>
              </w:rPr>
              <w:t>81</w:t>
            </w:r>
            <w:r w:rsidR="00B174F5">
              <w:rPr>
                <w:noProof/>
                <w:webHidden/>
              </w:rPr>
              <w:fldChar w:fldCharType="end"/>
            </w:r>
          </w:hyperlink>
        </w:p>
        <w:p w14:paraId="4BE392E1" w14:textId="44418ADD"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109" w:history="1">
            <w:r w:rsidR="00B174F5" w:rsidRPr="00974D05">
              <w:rPr>
                <w:rStyle w:val="Hyperlink"/>
                <w:lang w:val="de-AT"/>
              </w:rPr>
              <w:t>12.1</w:t>
            </w:r>
            <w:r w:rsidR="00B174F5">
              <w:rPr>
                <w:rFonts w:asciiTheme="minorHAnsi" w:hAnsiTheme="minorHAnsi"/>
                <w:bCs w:val="0"/>
                <w:kern w:val="2"/>
                <w:sz w:val="24"/>
                <w:szCs w:val="24"/>
                <w:lang w:val="de-AT" w:eastAsia="de-AT"/>
                <w14:ligatures w14:val="standardContextual"/>
              </w:rPr>
              <w:tab/>
            </w:r>
            <w:r w:rsidR="00B174F5" w:rsidRPr="00974D05">
              <w:rPr>
                <w:rStyle w:val="Hyperlink"/>
                <w:lang w:val="de-AT"/>
              </w:rPr>
              <w:t>Use Case 1 - Anlieferung von Ware.</w:t>
            </w:r>
            <w:r w:rsidR="00B174F5">
              <w:rPr>
                <w:webHidden/>
              </w:rPr>
              <w:tab/>
            </w:r>
            <w:r w:rsidR="00B174F5">
              <w:rPr>
                <w:webHidden/>
              </w:rPr>
              <w:fldChar w:fldCharType="begin"/>
            </w:r>
            <w:r w:rsidR="00B174F5">
              <w:rPr>
                <w:webHidden/>
              </w:rPr>
              <w:instrText xml:space="preserve"> PAGEREF _Toc164729109 \h </w:instrText>
            </w:r>
            <w:r w:rsidR="00B174F5">
              <w:rPr>
                <w:webHidden/>
              </w:rPr>
            </w:r>
            <w:r w:rsidR="00B174F5">
              <w:rPr>
                <w:webHidden/>
              </w:rPr>
              <w:fldChar w:fldCharType="separate"/>
            </w:r>
            <w:r w:rsidR="00B174F5">
              <w:rPr>
                <w:webHidden/>
              </w:rPr>
              <w:t>81</w:t>
            </w:r>
            <w:r w:rsidR="00B174F5">
              <w:rPr>
                <w:webHidden/>
              </w:rPr>
              <w:fldChar w:fldCharType="end"/>
            </w:r>
          </w:hyperlink>
        </w:p>
        <w:p w14:paraId="7486AADC" w14:textId="0E4E178D"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110" w:history="1">
            <w:r w:rsidR="00B174F5" w:rsidRPr="00974D05">
              <w:rPr>
                <w:rStyle w:val="Hyperlink"/>
                <w:lang w:val="de-AT"/>
              </w:rPr>
              <w:t>12.2</w:t>
            </w:r>
            <w:r w:rsidR="00B174F5">
              <w:rPr>
                <w:rFonts w:asciiTheme="minorHAnsi" w:hAnsiTheme="minorHAnsi"/>
                <w:bCs w:val="0"/>
                <w:kern w:val="2"/>
                <w:sz w:val="24"/>
                <w:szCs w:val="24"/>
                <w:lang w:val="de-AT" w:eastAsia="de-AT"/>
                <w14:ligatures w14:val="standardContextual"/>
              </w:rPr>
              <w:tab/>
            </w:r>
            <w:r w:rsidR="00B174F5" w:rsidRPr="00974D05">
              <w:rPr>
                <w:rStyle w:val="Hyperlink"/>
                <w:lang w:val="de-AT"/>
              </w:rPr>
              <w:t>Use Case 2 - Umlagern der Pakete von Vorlager in Ausgabesystem.</w:t>
            </w:r>
            <w:r w:rsidR="00B174F5">
              <w:rPr>
                <w:webHidden/>
              </w:rPr>
              <w:tab/>
            </w:r>
            <w:r w:rsidR="00B174F5">
              <w:rPr>
                <w:webHidden/>
              </w:rPr>
              <w:fldChar w:fldCharType="begin"/>
            </w:r>
            <w:r w:rsidR="00B174F5">
              <w:rPr>
                <w:webHidden/>
              </w:rPr>
              <w:instrText xml:space="preserve"> PAGEREF _Toc164729110 \h </w:instrText>
            </w:r>
            <w:r w:rsidR="00B174F5">
              <w:rPr>
                <w:webHidden/>
              </w:rPr>
            </w:r>
            <w:r w:rsidR="00B174F5">
              <w:rPr>
                <w:webHidden/>
              </w:rPr>
              <w:fldChar w:fldCharType="separate"/>
            </w:r>
            <w:r w:rsidR="00B174F5">
              <w:rPr>
                <w:webHidden/>
              </w:rPr>
              <w:t>81</w:t>
            </w:r>
            <w:r w:rsidR="00B174F5">
              <w:rPr>
                <w:webHidden/>
              </w:rPr>
              <w:fldChar w:fldCharType="end"/>
            </w:r>
          </w:hyperlink>
        </w:p>
        <w:p w14:paraId="6D55B40D" w14:textId="5AFA101C"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111" w:history="1">
            <w:r w:rsidR="00B174F5" w:rsidRPr="00974D05">
              <w:rPr>
                <w:rStyle w:val="Hyperlink"/>
                <w:lang w:val="de-AT"/>
              </w:rPr>
              <w:t>12.3</w:t>
            </w:r>
            <w:r w:rsidR="00B174F5">
              <w:rPr>
                <w:rFonts w:asciiTheme="minorHAnsi" w:hAnsiTheme="minorHAnsi"/>
                <w:bCs w:val="0"/>
                <w:kern w:val="2"/>
                <w:sz w:val="24"/>
                <w:szCs w:val="24"/>
                <w:lang w:val="de-AT" w:eastAsia="de-AT"/>
                <w14:ligatures w14:val="standardContextual"/>
              </w:rPr>
              <w:tab/>
            </w:r>
            <w:r w:rsidR="00B174F5" w:rsidRPr="00974D05">
              <w:rPr>
                <w:rStyle w:val="Hyperlink"/>
                <w:lang w:val="de-AT"/>
              </w:rPr>
              <w:t>Use Case 3 - Überprüfung von Lagerbestand.</w:t>
            </w:r>
            <w:r w:rsidR="00B174F5">
              <w:rPr>
                <w:webHidden/>
              </w:rPr>
              <w:tab/>
            </w:r>
            <w:r w:rsidR="00B174F5">
              <w:rPr>
                <w:webHidden/>
              </w:rPr>
              <w:fldChar w:fldCharType="begin"/>
            </w:r>
            <w:r w:rsidR="00B174F5">
              <w:rPr>
                <w:webHidden/>
              </w:rPr>
              <w:instrText xml:space="preserve"> PAGEREF _Toc164729111 \h </w:instrText>
            </w:r>
            <w:r w:rsidR="00B174F5">
              <w:rPr>
                <w:webHidden/>
              </w:rPr>
            </w:r>
            <w:r w:rsidR="00B174F5">
              <w:rPr>
                <w:webHidden/>
              </w:rPr>
              <w:fldChar w:fldCharType="separate"/>
            </w:r>
            <w:r w:rsidR="00B174F5">
              <w:rPr>
                <w:webHidden/>
              </w:rPr>
              <w:t>81</w:t>
            </w:r>
            <w:r w:rsidR="00B174F5">
              <w:rPr>
                <w:webHidden/>
              </w:rPr>
              <w:fldChar w:fldCharType="end"/>
            </w:r>
          </w:hyperlink>
        </w:p>
        <w:p w14:paraId="0BE959ED" w14:textId="3BC8289F"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112" w:history="1">
            <w:r w:rsidR="00B174F5" w:rsidRPr="00974D05">
              <w:rPr>
                <w:rStyle w:val="Hyperlink"/>
                <w:lang w:val="de-AT"/>
              </w:rPr>
              <w:t>12.4</w:t>
            </w:r>
            <w:r w:rsidR="00B174F5">
              <w:rPr>
                <w:rFonts w:asciiTheme="minorHAnsi" w:hAnsiTheme="minorHAnsi"/>
                <w:bCs w:val="0"/>
                <w:kern w:val="2"/>
                <w:sz w:val="24"/>
                <w:szCs w:val="24"/>
                <w:lang w:val="de-AT" w:eastAsia="de-AT"/>
                <w14:ligatures w14:val="standardContextual"/>
              </w:rPr>
              <w:tab/>
            </w:r>
            <w:r w:rsidR="00B174F5" w:rsidRPr="00974D05">
              <w:rPr>
                <w:rStyle w:val="Hyperlink"/>
                <w:lang w:val="de-AT"/>
              </w:rPr>
              <w:t>Use Case 4 - Ausgabe von Ware aus Ausgabesystem.</w:t>
            </w:r>
            <w:r w:rsidR="00B174F5">
              <w:rPr>
                <w:webHidden/>
              </w:rPr>
              <w:tab/>
            </w:r>
            <w:r w:rsidR="00B174F5">
              <w:rPr>
                <w:webHidden/>
              </w:rPr>
              <w:fldChar w:fldCharType="begin"/>
            </w:r>
            <w:r w:rsidR="00B174F5">
              <w:rPr>
                <w:webHidden/>
              </w:rPr>
              <w:instrText xml:space="preserve"> PAGEREF _Toc164729112 \h </w:instrText>
            </w:r>
            <w:r w:rsidR="00B174F5">
              <w:rPr>
                <w:webHidden/>
              </w:rPr>
            </w:r>
            <w:r w:rsidR="00B174F5">
              <w:rPr>
                <w:webHidden/>
              </w:rPr>
              <w:fldChar w:fldCharType="separate"/>
            </w:r>
            <w:r w:rsidR="00B174F5">
              <w:rPr>
                <w:webHidden/>
              </w:rPr>
              <w:t>82</w:t>
            </w:r>
            <w:r w:rsidR="00B174F5">
              <w:rPr>
                <w:webHidden/>
              </w:rPr>
              <w:fldChar w:fldCharType="end"/>
            </w:r>
          </w:hyperlink>
        </w:p>
        <w:p w14:paraId="122B8EAD" w14:textId="6F274B79" w:rsidR="00B174F5" w:rsidRDefault="00C047F2">
          <w:pPr>
            <w:pStyle w:val="Verzeichnis2"/>
            <w:rPr>
              <w:rFonts w:asciiTheme="minorHAnsi" w:hAnsiTheme="minorHAnsi" w:hint="eastAsia"/>
              <w:bCs w:val="0"/>
              <w:kern w:val="2"/>
              <w:sz w:val="24"/>
              <w:szCs w:val="24"/>
              <w:lang w:val="de-AT" w:eastAsia="de-AT"/>
              <w14:ligatures w14:val="standardContextual"/>
            </w:rPr>
          </w:pPr>
          <w:hyperlink w:anchor="_Toc164729113" w:history="1">
            <w:r w:rsidR="00B174F5" w:rsidRPr="00974D05">
              <w:rPr>
                <w:rStyle w:val="Hyperlink"/>
                <w:lang w:val="de-AT"/>
              </w:rPr>
              <w:t>12.5</w:t>
            </w:r>
            <w:r w:rsidR="00B174F5">
              <w:rPr>
                <w:rFonts w:asciiTheme="minorHAnsi" w:hAnsiTheme="minorHAnsi"/>
                <w:bCs w:val="0"/>
                <w:kern w:val="2"/>
                <w:sz w:val="24"/>
                <w:szCs w:val="24"/>
                <w:lang w:val="de-AT" w:eastAsia="de-AT"/>
                <w14:ligatures w14:val="standardContextual"/>
              </w:rPr>
              <w:tab/>
            </w:r>
            <w:r w:rsidR="00B174F5" w:rsidRPr="00974D05">
              <w:rPr>
                <w:rStyle w:val="Hyperlink"/>
                <w:lang w:val="de-AT"/>
              </w:rPr>
              <w:t>Use Case 5 - Arduino einfache Kommandos.</w:t>
            </w:r>
            <w:r w:rsidR="00B174F5">
              <w:rPr>
                <w:webHidden/>
              </w:rPr>
              <w:tab/>
            </w:r>
            <w:r w:rsidR="00B174F5">
              <w:rPr>
                <w:webHidden/>
              </w:rPr>
              <w:fldChar w:fldCharType="begin"/>
            </w:r>
            <w:r w:rsidR="00B174F5">
              <w:rPr>
                <w:webHidden/>
              </w:rPr>
              <w:instrText xml:space="preserve"> PAGEREF _Toc164729113 \h </w:instrText>
            </w:r>
            <w:r w:rsidR="00B174F5">
              <w:rPr>
                <w:webHidden/>
              </w:rPr>
            </w:r>
            <w:r w:rsidR="00B174F5">
              <w:rPr>
                <w:webHidden/>
              </w:rPr>
              <w:fldChar w:fldCharType="separate"/>
            </w:r>
            <w:r w:rsidR="00B174F5">
              <w:rPr>
                <w:webHidden/>
              </w:rPr>
              <w:t>82</w:t>
            </w:r>
            <w:r w:rsidR="00B174F5">
              <w:rPr>
                <w:webHidden/>
              </w:rPr>
              <w:fldChar w:fldCharType="end"/>
            </w:r>
          </w:hyperlink>
        </w:p>
        <w:p w14:paraId="2C0D3174" w14:textId="189A1937" w:rsidR="00B174F5" w:rsidRDefault="00C047F2">
          <w:pPr>
            <w:pStyle w:val="Verzeichnis1"/>
            <w:rPr>
              <w:rFonts w:asciiTheme="minorHAnsi" w:hAnsiTheme="minorHAnsi" w:hint="eastAsia"/>
              <w:b w:val="0"/>
              <w:bCs w:val="0"/>
              <w:noProof/>
              <w:kern w:val="2"/>
              <w:lang w:val="de-AT" w:eastAsia="de-AT"/>
              <w14:ligatures w14:val="standardContextual"/>
            </w:rPr>
          </w:pPr>
          <w:hyperlink w:anchor="_Toc164729114" w:history="1">
            <w:r w:rsidR="00B174F5" w:rsidRPr="00974D05">
              <w:rPr>
                <w:rStyle w:val="Hyperlink"/>
                <w:noProof/>
              </w:rPr>
              <w:t>13</w:t>
            </w:r>
            <w:r w:rsidR="00B174F5">
              <w:rPr>
                <w:rFonts w:asciiTheme="minorHAnsi" w:hAnsiTheme="minorHAnsi"/>
                <w:b w:val="0"/>
                <w:bCs w:val="0"/>
                <w:noProof/>
                <w:kern w:val="2"/>
                <w:lang w:val="de-AT" w:eastAsia="de-AT"/>
                <w14:ligatures w14:val="standardContextual"/>
              </w:rPr>
              <w:tab/>
            </w:r>
            <w:r w:rsidR="00B174F5" w:rsidRPr="00974D05">
              <w:rPr>
                <w:rStyle w:val="Hyperlink"/>
                <w:noProof/>
              </w:rPr>
              <w:t>Literaturverzeichnis</w:t>
            </w:r>
            <w:r w:rsidR="00B174F5">
              <w:rPr>
                <w:noProof/>
                <w:webHidden/>
              </w:rPr>
              <w:tab/>
            </w:r>
            <w:r w:rsidR="00B174F5">
              <w:rPr>
                <w:noProof/>
                <w:webHidden/>
              </w:rPr>
              <w:fldChar w:fldCharType="begin"/>
            </w:r>
            <w:r w:rsidR="00B174F5">
              <w:rPr>
                <w:noProof/>
                <w:webHidden/>
              </w:rPr>
              <w:instrText xml:space="preserve"> PAGEREF _Toc164729114 \h </w:instrText>
            </w:r>
            <w:r w:rsidR="00B174F5">
              <w:rPr>
                <w:noProof/>
                <w:webHidden/>
              </w:rPr>
            </w:r>
            <w:r w:rsidR="00B174F5">
              <w:rPr>
                <w:noProof/>
                <w:webHidden/>
              </w:rPr>
              <w:fldChar w:fldCharType="separate"/>
            </w:r>
            <w:r w:rsidR="00B174F5">
              <w:rPr>
                <w:noProof/>
                <w:webHidden/>
              </w:rPr>
              <w:t>83</w:t>
            </w:r>
            <w:r w:rsidR="00B174F5">
              <w:rPr>
                <w:noProof/>
                <w:webHidden/>
              </w:rPr>
              <w:fldChar w:fldCharType="end"/>
            </w:r>
          </w:hyperlink>
        </w:p>
        <w:p w14:paraId="112F083C" w14:textId="26FD4A47" w:rsidR="00B174F5" w:rsidRDefault="00C047F2">
          <w:pPr>
            <w:pStyle w:val="Verzeichnis1"/>
            <w:rPr>
              <w:rFonts w:asciiTheme="minorHAnsi" w:hAnsiTheme="minorHAnsi" w:hint="eastAsia"/>
              <w:b w:val="0"/>
              <w:bCs w:val="0"/>
              <w:noProof/>
              <w:kern w:val="2"/>
              <w:lang w:val="de-AT" w:eastAsia="de-AT"/>
              <w14:ligatures w14:val="standardContextual"/>
            </w:rPr>
          </w:pPr>
          <w:hyperlink w:anchor="_Toc164729115" w:history="1">
            <w:r w:rsidR="00B174F5" w:rsidRPr="00974D05">
              <w:rPr>
                <w:rStyle w:val="Hyperlink"/>
                <w:noProof/>
              </w:rPr>
              <w:t>14</w:t>
            </w:r>
            <w:r w:rsidR="00B174F5">
              <w:rPr>
                <w:rFonts w:asciiTheme="minorHAnsi" w:hAnsiTheme="minorHAnsi"/>
                <w:b w:val="0"/>
                <w:bCs w:val="0"/>
                <w:noProof/>
                <w:kern w:val="2"/>
                <w:lang w:val="de-AT" w:eastAsia="de-AT"/>
                <w14:ligatures w14:val="standardContextual"/>
              </w:rPr>
              <w:tab/>
            </w:r>
            <w:r w:rsidR="00B174F5" w:rsidRPr="00974D05">
              <w:rPr>
                <w:rStyle w:val="Hyperlink"/>
                <w:noProof/>
              </w:rPr>
              <w:t>Abbildungsverzeichnis</w:t>
            </w:r>
            <w:r w:rsidR="00B174F5">
              <w:rPr>
                <w:noProof/>
                <w:webHidden/>
              </w:rPr>
              <w:tab/>
            </w:r>
            <w:r w:rsidR="00B174F5">
              <w:rPr>
                <w:noProof/>
                <w:webHidden/>
              </w:rPr>
              <w:fldChar w:fldCharType="begin"/>
            </w:r>
            <w:r w:rsidR="00B174F5">
              <w:rPr>
                <w:noProof/>
                <w:webHidden/>
              </w:rPr>
              <w:instrText xml:space="preserve"> PAGEREF _Toc164729115 \h </w:instrText>
            </w:r>
            <w:r w:rsidR="00B174F5">
              <w:rPr>
                <w:noProof/>
                <w:webHidden/>
              </w:rPr>
            </w:r>
            <w:r w:rsidR="00B174F5">
              <w:rPr>
                <w:noProof/>
                <w:webHidden/>
              </w:rPr>
              <w:fldChar w:fldCharType="separate"/>
            </w:r>
            <w:r w:rsidR="00B174F5">
              <w:rPr>
                <w:noProof/>
                <w:webHidden/>
              </w:rPr>
              <w:t>84</w:t>
            </w:r>
            <w:r w:rsidR="00B174F5">
              <w:rPr>
                <w:noProof/>
                <w:webHidden/>
              </w:rPr>
              <w:fldChar w:fldCharType="end"/>
            </w:r>
          </w:hyperlink>
        </w:p>
        <w:p w14:paraId="545B9826" w14:textId="0BF6638C" w:rsidR="00B174F5" w:rsidRDefault="00C047F2">
          <w:pPr>
            <w:pStyle w:val="Verzeichnis1"/>
            <w:rPr>
              <w:rFonts w:asciiTheme="minorHAnsi" w:hAnsiTheme="minorHAnsi" w:hint="eastAsia"/>
              <w:b w:val="0"/>
              <w:bCs w:val="0"/>
              <w:noProof/>
              <w:kern w:val="2"/>
              <w:lang w:val="de-AT" w:eastAsia="de-AT"/>
              <w14:ligatures w14:val="standardContextual"/>
            </w:rPr>
          </w:pPr>
          <w:hyperlink w:anchor="_Toc164729116" w:history="1">
            <w:r w:rsidR="00B174F5" w:rsidRPr="00974D05">
              <w:rPr>
                <w:rStyle w:val="Hyperlink"/>
                <w:noProof/>
              </w:rPr>
              <w:t>15</w:t>
            </w:r>
            <w:r w:rsidR="00B174F5">
              <w:rPr>
                <w:rFonts w:asciiTheme="minorHAnsi" w:hAnsiTheme="minorHAnsi"/>
                <w:b w:val="0"/>
                <w:bCs w:val="0"/>
                <w:noProof/>
                <w:kern w:val="2"/>
                <w:lang w:val="de-AT" w:eastAsia="de-AT"/>
                <w14:ligatures w14:val="standardContextual"/>
              </w:rPr>
              <w:tab/>
            </w:r>
            <w:r w:rsidR="00B174F5" w:rsidRPr="00974D05">
              <w:rPr>
                <w:rStyle w:val="Hyperlink"/>
                <w:noProof/>
              </w:rPr>
              <w:t>Tabellenverzeichnis</w:t>
            </w:r>
            <w:r w:rsidR="00B174F5">
              <w:rPr>
                <w:noProof/>
                <w:webHidden/>
              </w:rPr>
              <w:tab/>
            </w:r>
            <w:r w:rsidR="00B174F5">
              <w:rPr>
                <w:noProof/>
                <w:webHidden/>
              </w:rPr>
              <w:fldChar w:fldCharType="begin"/>
            </w:r>
            <w:r w:rsidR="00B174F5">
              <w:rPr>
                <w:noProof/>
                <w:webHidden/>
              </w:rPr>
              <w:instrText xml:space="preserve"> PAGEREF _Toc164729116 \h </w:instrText>
            </w:r>
            <w:r w:rsidR="00B174F5">
              <w:rPr>
                <w:noProof/>
                <w:webHidden/>
              </w:rPr>
            </w:r>
            <w:r w:rsidR="00B174F5">
              <w:rPr>
                <w:noProof/>
                <w:webHidden/>
              </w:rPr>
              <w:fldChar w:fldCharType="separate"/>
            </w:r>
            <w:r w:rsidR="00B174F5">
              <w:rPr>
                <w:noProof/>
                <w:webHidden/>
              </w:rPr>
              <w:t>85</w:t>
            </w:r>
            <w:r w:rsidR="00B174F5">
              <w:rPr>
                <w:noProof/>
                <w:webHidden/>
              </w:rPr>
              <w:fldChar w:fldCharType="end"/>
            </w:r>
          </w:hyperlink>
        </w:p>
        <w:p w14:paraId="58E8C60A" w14:textId="46B2D6C5" w:rsidR="00B174F5" w:rsidRDefault="00C047F2">
          <w:pPr>
            <w:pStyle w:val="Verzeichnis1"/>
            <w:rPr>
              <w:rFonts w:asciiTheme="minorHAnsi" w:hAnsiTheme="minorHAnsi" w:hint="eastAsia"/>
              <w:b w:val="0"/>
              <w:bCs w:val="0"/>
              <w:noProof/>
              <w:kern w:val="2"/>
              <w:lang w:val="de-AT" w:eastAsia="de-AT"/>
              <w14:ligatures w14:val="standardContextual"/>
            </w:rPr>
          </w:pPr>
          <w:hyperlink w:anchor="_Toc164729117" w:history="1">
            <w:r w:rsidR="00B174F5" w:rsidRPr="00974D05">
              <w:rPr>
                <w:rStyle w:val="Hyperlink"/>
                <w:noProof/>
              </w:rPr>
              <w:t>16</w:t>
            </w:r>
            <w:r w:rsidR="00B174F5">
              <w:rPr>
                <w:rFonts w:asciiTheme="minorHAnsi" w:hAnsiTheme="minorHAnsi"/>
                <w:b w:val="0"/>
                <w:bCs w:val="0"/>
                <w:noProof/>
                <w:kern w:val="2"/>
                <w:lang w:val="de-AT" w:eastAsia="de-AT"/>
                <w14:ligatures w14:val="standardContextual"/>
              </w:rPr>
              <w:tab/>
            </w:r>
            <w:r w:rsidR="00B174F5" w:rsidRPr="00974D05">
              <w:rPr>
                <w:rStyle w:val="Hyperlink"/>
                <w:noProof/>
              </w:rPr>
              <w:t>Verwendete Abkürzungen</w:t>
            </w:r>
            <w:r w:rsidR="00B174F5">
              <w:rPr>
                <w:noProof/>
                <w:webHidden/>
              </w:rPr>
              <w:tab/>
            </w:r>
            <w:r w:rsidR="00B174F5">
              <w:rPr>
                <w:noProof/>
                <w:webHidden/>
              </w:rPr>
              <w:fldChar w:fldCharType="begin"/>
            </w:r>
            <w:r w:rsidR="00B174F5">
              <w:rPr>
                <w:noProof/>
                <w:webHidden/>
              </w:rPr>
              <w:instrText xml:space="preserve"> PAGEREF _Toc164729117 \h </w:instrText>
            </w:r>
            <w:r w:rsidR="00B174F5">
              <w:rPr>
                <w:noProof/>
                <w:webHidden/>
              </w:rPr>
            </w:r>
            <w:r w:rsidR="00B174F5">
              <w:rPr>
                <w:noProof/>
                <w:webHidden/>
              </w:rPr>
              <w:fldChar w:fldCharType="separate"/>
            </w:r>
            <w:r w:rsidR="00B174F5">
              <w:rPr>
                <w:noProof/>
                <w:webHidden/>
              </w:rPr>
              <w:t>86</w:t>
            </w:r>
            <w:r w:rsidR="00B174F5">
              <w:rPr>
                <w:noProof/>
                <w:webHidden/>
              </w:rPr>
              <w:fldChar w:fldCharType="end"/>
            </w:r>
          </w:hyperlink>
        </w:p>
        <w:p w14:paraId="6C1114F6" w14:textId="75025E79" w:rsidR="00084F75" w:rsidRDefault="00084F75">
          <w:r>
            <w:rPr>
              <w:b/>
              <w:bCs/>
            </w:rPr>
            <w:fldChar w:fldCharType="end"/>
          </w:r>
        </w:p>
      </w:sdtContent>
    </w:sdt>
    <w:p w14:paraId="3E01684D" w14:textId="2BB232C0" w:rsidR="000E479B" w:rsidRDefault="000E479B" w:rsidP="00D33845">
      <w:pPr>
        <w:pStyle w:val="berschrift1"/>
      </w:pPr>
      <w:bookmarkStart w:id="7" w:name="_Toc164179985"/>
      <w:bookmarkStart w:id="8" w:name="_Toc164723917"/>
      <w:bookmarkStart w:id="9" w:name="_Toc164729047"/>
      <w:r w:rsidRPr="0028057A">
        <w:lastRenderedPageBreak/>
        <w:t>Danksagung</w:t>
      </w:r>
      <w:bookmarkEnd w:id="6"/>
      <w:bookmarkEnd w:id="5"/>
      <w:bookmarkEnd w:id="7"/>
      <w:bookmarkEnd w:id="8"/>
      <w:bookmarkEnd w:id="9"/>
    </w:p>
    <w:p w14:paraId="0D141637" w14:textId="68013152" w:rsidR="009C5109" w:rsidRPr="009C5109" w:rsidRDefault="009C5109" w:rsidP="009C5109">
      <w:pPr>
        <w:rPr>
          <w:lang w:val="de-AT"/>
        </w:rPr>
      </w:pPr>
      <w:r w:rsidRPr="009C5109">
        <w:rPr>
          <w:lang w:val="de-AT"/>
        </w:rPr>
        <w:t xml:space="preserve">Wir möchten an dieser Stelle unseren aufrichtigen Dank an alle aussprechen, die zur erfolgreichen Durchführung unserer </w:t>
      </w:r>
      <w:r>
        <w:rPr>
          <w:lang w:val="de-AT"/>
        </w:rPr>
        <w:t>Diplomarbeit</w:t>
      </w:r>
      <w:r w:rsidRPr="009C5109">
        <w:rPr>
          <w:lang w:val="de-AT"/>
        </w:rPr>
        <w:t xml:space="preserve"> zum Thema "Automatis</w:t>
      </w:r>
      <w:r w:rsidR="0076369C">
        <w:rPr>
          <w:lang w:val="de-AT"/>
        </w:rPr>
        <w:t>iertes</w:t>
      </w:r>
      <w:r w:rsidRPr="009C5109">
        <w:rPr>
          <w:lang w:val="de-AT"/>
        </w:rPr>
        <w:t xml:space="preserve"> Kommissionierungssystem" beigetragen haben.</w:t>
      </w:r>
    </w:p>
    <w:p w14:paraId="1212BB34" w14:textId="26D0AEFE" w:rsidR="009C5109" w:rsidRPr="009C5109" w:rsidRDefault="009C5109" w:rsidP="009C5109">
      <w:pPr>
        <w:rPr>
          <w:lang w:val="de-AT"/>
        </w:rPr>
      </w:pPr>
      <w:r w:rsidRPr="009C5109">
        <w:rPr>
          <w:lang w:val="de-AT"/>
        </w:rPr>
        <w:t xml:space="preserve">Zunächst gebührt unser besonderer Dank Herrn Prof. </w:t>
      </w:r>
      <w:r w:rsidR="005E4E49" w:rsidRPr="005E4E49">
        <w:rPr>
          <w:lang w:val="de-AT"/>
        </w:rPr>
        <w:t>Dipl.-Ing.</w:t>
      </w:r>
      <w:r w:rsidRPr="009C5109">
        <w:rPr>
          <w:lang w:val="de-AT"/>
        </w:rPr>
        <w:t xml:space="preserve"> Ahmet Kilic, der uns mit seiner fachkundigen Betreuung, seinem Rat und seiner Unterstützung maßgeblich dabei geholfen hat, unser </w:t>
      </w:r>
      <w:r w:rsidR="00F87441">
        <w:rPr>
          <w:lang w:val="de-AT"/>
        </w:rPr>
        <w:t>P</w:t>
      </w:r>
      <w:r w:rsidRPr="009C5109">
        <w:rPr>
          <w:lang w:val="de-AT"/>
        </w:rPr>
        <w:t>rojekt zu konzipieren und umzusetzen.</w:t>
      </w:r>
    </w:p>
    <w:p w14:paraId="0657DD13" w14:textId="6B40B94F" w:rsidR="009C5109" w:rsidRPr="009C5109" w:rsidRDefault="009C5109" w:rsidP="009C5109">
      <w:pPr>
        <w:rPr>
          <w:lang w:val="de-AT"/>
        </w:rPr>
      </w:pPr>
      <w:r w:rsidRPr="009C5109">
        <w:rPr>
          <w:lang w:val="de-AT"/>
        </w:rPr>
        <w:t xml:space="preserve">Ebenfalls möchten wir Frau Prof. </w:t>
      </w:r>
      <w:r w:rsidR="00D77190" w:rsidRPr="00D77190">
        <w:rPr>
          <w:lang w:val="de-AT"/>
        </w:rPr>
        <w:t>Mag.</w:t>
      </w:r>
      <w:r w:rsidRPr="009C5109">
        <w:rPr>
          <w:lang w:val="de-AT"/>
        </w:rPr>
        <w:t xml:space="preserve"> Susanne Blessl, unserem Klassenvorstand, für ihre Unterstützung und Ermutigung danken, die uns während der gesamten Zeit der Erstellung dieser Arbeit zur Seite stand.</w:t>
      </w:r>
    </w:p>
    <w:p w14:paraId="79F6C42F" w14:textId="77777777" w:rsidR="009C5109" w:rsidRPr="009C5109" w:rsidRDefault="009C5109" w:rsidP="009C5109">
      <w:pPr>
        <w:rPr>
          <w:lang w:val="de-AT"/>
        </w:rPr>
      </w:pPr>
      <w:r w:rsidRPr="009C5109">
        <w:rPr>
          <w:lang w:val="de-AT"/>
        </w:rPr>
        <w:t>Wir sind auch dankbar für die wertvollen Lehrinhalte und den Unterricht, den wir von all unseren anderen Lehrern an der Schule erhalten haben. Ihre Beiträge haben uns dabei geholfen, unser Verständnis zu vertiefen und unsere Kenntnisse zu erweitern.</w:t>
      </w:r>
    </w:p>
    <w:p w14:paraId="1E1E65EE" w14:textId="36334C62" w:rsidR="009C5109" w:rsidRPr="009C5109" w:rsidRDefault="005745CF" w:rsidP="009C5109">
      <w:pPr>
        <w:rPr>
          <w:lang w:val="de-AT"/>
        </w:rPr>
      </w:pPr>
      <w:r w:rsidRPr="005745CF">
        <w:rPr>
          <w:lang w:val="de-AT"/>
        </w:rPr>
        <w:t>Ein besonderer Dank geht an die HTL Donaustadt, wo wir die Möglichkeit hatten, an unserem Projekt zu arbeiten. Die zur Verfügung gestellten Werkstätten und Ressourcen waren entscheidend für den Erfolg unserer Arbeit.</w:t>
      </w:r>
    </w:p>
    <w:p w14:paraId="0F390C18" w14:textId="77777777" w:rsidR="009C5109" w:rsidRPr="009C5109" w:rsidRDefault="009C5109" w:rsidP="009C5109">
      <w:pPr>
        <w:rPr>
          <w:lang w:val="de-AT"/>
        </w:rPr>
      </w:pPr>
      <w:r w:rsidRPr="009C5109">
        <w:rPr>
          <w:lang w:val="de-AT"/>
        </w:rPr>
        <w:t>Nicht zuletzt möchten wir uns bei unseren Freunden, Eltern und Mitschülern bedanken, die uns moralisch unterstützt und ermutigt haben. Ihre Unterstützung war für uns von unschätzbarem Wert.</w:t>
      </w:r>
    </w:p>
    <w:p w14:paraId="6044BF77" w14:textId="2E52E4E6" w:rsidR="009C5109" w:rsidRPr="009C5109" w:rsidRDefault="009C5109" w:rsidP="009C5109">
      <w:pPr>
        <w:rPr>
          <w:lang w:val="de-AT"/>
        </w:rPr>
      </w:pPr>
      <w:r w:rsidRPr="009C5109">
        <w:rPr>
          <w:lang w:val="de-AT"/>
        </w:rPr>
        <w:t xml:space="preserve">Die erfolgreiche Durchführung dieser </w:t>
      </w:r>
      <w:r w:rsidR="005745CF">
        <w:rPr>
          <w:lang w:val="de-AT"/>
        </w:rPr>
        <w:t>Diplomarbeit</w:t>
      </w:r>
      <w:r w:rsidRPr="009C5109">
        <w:rPr>
          <w:lang w:val="de-AT"/>
        </w:rPr>
        <w:t xml:space="preserve"> wäre ohne die Hilfe und Unterstützung dieser Personen und Institutionen nicht möglich gewesen. Wir sind Ihnen allen zutiefst dankbar.</w:t>
      </w:r>
    </w:p>
    <w:p w14:paraId="71728D9E" w14:textId="77777777" w:rsidR="00800E36" w:rsidRPr="00A7179F" w:rsidRDefault="00800E36" w:rsidP="00BB4378"/>
    <w:p w14:paraId="22A16617" w14:textId="42E09D5A" w:rsidR="00D33845" w:rsidRPr="0028057A" w:rsidRDefault="00E33B45" w:rsidP="00D33845">
      <w:pPr>
        <w:pStyle w:val="berschrift1"/>
      </w:pPr>
      <w:bookmarkStart w:id="10" w:name="_Toc164179031"/>
      <w:bookmarkStart w:id="11" w:name="_Toc164179623"/>
      <w:bookmarkStart w:id="12" w:name="_Toc164179986"/>
      <w:bookmarkStart w:id="13" w:name="_Toc164723918"/>
      <w:bookmarkStart w:id="14" w:name="_Toc164729048"/>
      <w:r w:rsidRPr="0028057A">
        <w:lastRenderedPageBreak/>
        <w:t>Einleitung</w:t>
      </w:r>
      <w:bookmarkEnd w:id="10"/>
      <w:bookmarkEnd w:id="11"/>
      <w:bookmarkEnd w:id="12"/>
      <w:bookmarkEnd w:id="13"/>
      <w:bookmarkEnd w:id="14"/>
    </w:p>
    <w:p w14:paraId="49D13591" w14:textId="57C0FB6F" w:rsidR="00E33B45" w:rsidRPr="0028057A" w:rsidRDefault="00E913D9" w:rsidP="00333700">
      <w:pPr>
        <w:rPr>
          <w:lang w:val="de-AT"/>
        </w:rPr>
      </w:pPr>
      <w:r w:rsidRPr="0028057A">
        <w:rPr>
          <w:lang w:val="de-AT"/>
        </w:rPr>
        <w:t xml:space="preserve">Diese Projektarbeit beschäftigt sich mit der Konzeptionierung und Implementierung </w:t>
      </w:r>
      <w:r w:rsidR="00A07A6C" w:rsidRPr="0028057A">
        <w:rPr>
          <w:lang w:val="de-AT"/>
        </w:rPr>
        <w:t xml:space="preserve">eines automatisierten </w:t>
      </w:r>
      <w:r w:rsidRPr="0028057A">
        <w:rPr>
          <w:lang w:val="de-AT"/>
        </w:rPr>
        <w:t>Kommissionierungssystems</w:t>
      </w:r>
      <w:r w:rsidR="00A07A6C" w:rsidRPr="0028057A">
        <w:rPr>
          <w:lang w:val="de-AT"/>
        </w:rPr>
        <w:t xml:space="preserve"> inklusiver der dazugehörenden Lagerverwaltung.</w:t>
      </w:r>
    </w:p>
    <w:p w14:paraId="646F7257" w14:textId="1AB08BBC" w:rsidR="00A07A6C" w:rsidRPr="0028057A" w:rsidRDefault="00A07A6C" w:rsidP="00333700">
      <w:pPr>
        <w:rPr>
          <w:lang w:val="de-AT"/>
        </w:rPr>
      </w:pPr>
      <w:r w:rsidRPr="0028057A">
        <w:rPr>
          <w:lang w:val="de-AT"/>
        </w:rPr>
        <w:t>Die Waren</w:t>
      </w:r>
      <w:r w:rsidR="0028057A" w:rsidRPr="0028057A">
        <w:rPr>
          <w:lang w:val="de-AT"/>
        </w:rPr>
        <w:t xml:space="preserve"> werden in Form von Paketen angeliefert und </w:t>
      </w:r>
      <w:r w:rsidRPr="0028057A">
        <w:rPr>
          <w:lang w:val="de-AT"/>
        </w:rPr>
        <w:t xml:space="preserve">zuerst in ein Vorlager eingebucht und </w:t>
      </w:r>
      <w:r w:rsidR="0028057A" w:rsidRPr="0028057A">
        <w:rPr>
          <w:lang w:val="de-AT"/>
        </w:rPr>
        <w:t xml:space="preserve">dort </w:t>
      </w:r>
      <w:r w:rsidRPr="0028057A">
        <w:rPr>
          <w:lang w:val="de-AT"/>
        </w:rPr>
        <w:t xml:space="preserve">mit einem </w:t>
      </w:r>
      <w:r w:rsidR="00DE183C" w:rsidRPr="0028057A">
        <w:rPr>
          <w:lang w:val="de-AT"/>
        </w:rPr>
        <w:t>eindeutigen</w:t>
      </w:r>
      <w:r w:rsidRPr="0028057A">
        <w:rPr>
          <w:lang w:val="de-AT"/>
        </w:rPr>
        <w:t xml:space="preserve"> QR-Code markiert. Die </w:t>
      </w:r>
      <w:r w:rsidR="0028057A" w:rsidRPr="0028057A">
        <w:rPr>
          <w:lang w:val="de-AT"/>
        </w:rPr>
        <w:t>Pakete</w:t>
      </w:r>
      <w:r w:rsidRPr="0028057A">
        <w:rPr>
          <w:lang w:val="de-AT"/>
        </w:rPr>
        <w:t xml:space="preserve"> werden bei der Einbuchung auch mit einem entsprechenden spätestem Ausgabezeitpunkt </w:t>
      </w:r>
      <w:r w:rsidR="008456B6" w:rsidRPr="0028057A">
        <w:rPr>
          <w:lang w:val="de-AT"/>
        </w:rPr>
        <w:t>versorgt,</w:t>
      </w:r>
      <w:r w:rsidRPr="0028057A">
        <w:rPr>
          <w:lang w:val="de-AT"/>
        </w:rPr>
        <w:t xml:space="preserve"> um zu verhindern das Ware unbemerkt verderben kann. Durch </w:t>
      </w:r>
      <w:r w:rsidR="0028057A" w:rsidRPr="0028057A">
        <w:rPr>
          <w:lang w:val="de-AT"/>
        </w:rPr>
        <w:t>Einscannen des QR-Codes am Kommissionierungssystems,</w:t>
      </w:r>
      <w:r w:rsidRPr="0028057A">
        <w:rPr>
          <w:lang w:val="de-AT"/>
        </w:rPr>
        <w:t xml:space="preserve"> werden die </w:t>
      </w:r>
      <w:r w:rsidR="0028057A" w:rsidRPr="0028057A">
        <w:rPr>
          <w:lang w:val="de-AT"/>
        </w:rPr>
        <w:t>Pakete</w:t>
      </w:r>
      <w:r w:rsidRPr="0028057A">
        <w:rPr>
          <w:lang w:val="de-AT"/>
        </w:rPr>
        <w:t xml:space="preserve"> in die Lagerplätze des automatisierten Kommissionierungssystems übernommen und über die Benutzeroberfläche zu einem gewünschten Zeitpunkt ausgegeben.</w:t>
      </w:r>
    </w:p>
    <w:p w14:paraId="2222AAFA" w14:textId="691F501B" w:rsidR="00A07A6C" w:rsidRPr="0028057A" w:rsidRDefault="00A07A6C" w:rsidP="00333700">
      <w:pPr>
        <w:rPr>
          <w:lang w:val="de-AT"/>
        </w:rPr>
      </w:pPr>
      <w:r w:rsidRPr="0028057A">
        <w:rPr>
          <w:noProof/>
          <w:lang w:val="de-AT"/>
        </w:rPr>
        <mc:AlternateContent>
          <mc:Choice Requires="wpg">
            <w:drawing>
              <wp:anchor distT="0" distB="0" distL="114300" distR="114300" simplePos="0" relativeHeight="251658292" behindDoc="0" locked="0" layoutInCell="1" allowOverlap="1" wp14:anchorId="1C55F14D" wp14:editId="682B8A38">
                <wp:simplePos x="0" y="0"/>
                <wp:positionH relativeFrom="column">
                  <wp:posOffset>127000</wp:posOffset>
                </wp:positionH>
                <wp:positionV relativeFrom="paragraph">
                  <wp:posOffset>158226</wp:posOffset>
                </wp:positionV>
                <wp:extent cx="2882900" cy="2073275"/>
                <wp:effectExtent l="0" t="0" r="12700" b="22225"/>
                <wp:wrapTopAndBottom/>
                <wp:docPr id="1778356646" name="Gruppieren 7"/>
                <wp:cNvGraphicFramePr/>
                <a:graphic xmlns:a="http://schemas.openxmlformats.org/drawingml/2006/main">
                  <a:graphicData uri="http://schemas.microsoft.com/office/word/2010/wordprocessingGroup">
                    <wpg:wgp>
                      <wpg:cNvGrpSpPr/>
                      <wpg:grpSpPr>
                        <a:xfrm>
                          <a:off x="0" y="0"/>
                          <a:ext cx="2882900" cy="2073275"/>
                          <a:chOff x="0" y="0"/>
                          <a:chExt cx="2883175" cy="2073525"/>
                        </a:xfrm>
                      </wpg:grpSpPr>
                      <wps:wsp>
                        <wps:cNvPr id="1642621543" name="Rechteck 4"/>
                        <wps:cNvSpPr/>
                        <wps:spPr>
                          <a:xfrm>
                            <a:off x="0" y="0"/>
                            <a:ext cx="2880000" cy="540000"/>
                          </a:xfrm>
                          <a:prstGeom prst="rect">
                            <a:avLst/>
                          </a:prstGeom>
                          <a:solidFill>
                            <a:schemeClr val="tx2">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637ED43" w14:textId="3A0AE69D" w:rsidR="00E913D9" w:rsidRPr="00E913D9" w:rsidRDefault="00E913D9" w:rsidP="00E913D9">
                              <w:pPr>
                                <w:spacing w:after="0" w:line="240" w:lineRule="auto"/>
                                <w:jc w:val="center"/>
                                <w:rPr>
                                  <w:color w:val="000000" w:themeColor="text1"/>
                                </w:rPr>
                              </w:pPr>
                              <w:r w:rsidRPr="00E913D9">
                                <w:rPr>
                                  <w:color w:val="000000" w:themeColor="text1"/>
                                </w:rPr>
                                <w:t>Einlagerung von Ware im Vorlager und</w:t>
                              </w:r>
                            </w:p>
                            <w:p w14:paraId="5FBC6176" w14:textId="592D2DD1" w:rsidR="00E913D9" w:rsidRPr="00E913D9" w:rsidRDefault="00E913D9" w:rsidP="00E913D9">
                              <w:pPr>
                                <w:spacing w:after="0" w:line="240" w:lineRule="auto"/>
                                <w:jc w:val="center"/>
                                <w:rPr>
                                  <w:color w:val="000000" w:themeColor="text1"/>
                                </w:rPr>
                              </w:pPr>
                              <w:r w:rsidRPr="00E913D9">
                                <w:rPr>
                                  <w:color w:val="000000" w:themeColor="text1"/>
                                </w:rPr>
                                <w:t>Vergabe eines QR-Codes</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767290" name="Rechteck 4"/>
                        <wps:cNvSpPr/>
                        <wps:spPr>
                          <a:xfrm>
                            <a:off x="0" y="765175"/>
                            <a:ext cx="2880000" cy="540000"/>
                          </a:xfrm>
                          <a:prstGeom prst="rect">
                            <a:avLst/>
                          </a:prstGeom>
                          <a:solidFill>
                            <a:schemeClr val="tx2">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1E7F01" w14:textId="5A285AB8" w:rsidR="00E913D9" w:rsidRPr="00E913D9" w:rsidRDefault="00E913D9" w:rsidP="00E913D9">
                              <w:pPr>
                                <w:spacing w:after="0" w:line="240" w:lineRule="auto"/>
                                <w:jc w:val="center"/>
                                <w:rPr>
                                  <w:color w:val="000000" w:themeColor="text1"/>
                                </w:rPr>
                              </w:pPr>
                              <w:r w:rsidRPr="00E913D9">
                                <w:rPr>
                                  <w:color w:val="000000" w:themeColor="text1"/>
                                </w:rPr>
                                <w:t xml:space="preserve">Übernahme der Ware in ein </w:t>
                              </w:r>
                              <w:r w:rsidRPr="00E913D9">
                                <w:rPr>
                                  <w:color w:val="000000" w:themeColor="text1"/>
                                </w:rPr>
                                <w:br/>
                                <w:t>Regal des Kommissionierung</w:t>
                              </w:r>
                              <w:r>
                                <w:rPr>
                                  <w:color w:val="000000" w:themeColor="text1"/>
                                </w:rPr>
                                <w:t>s</w:t>
                              </w:r>
                              <w:r w:rsidRPr="00E913D9">
                                <w:rPr>
                                  <w:color w:val="000000" w:themeColor="text1"/>
                                </w:rPr>
                                <w:t>system</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54875" name="Rechteck 4"/>
                        <wps:cNvSpPr/>
                        <wps:spPr>
                          <a:xfrm>
                            <a:off x="3175" y="1533525"/>
                            <a:ext cx="2880000" cy="540000"/>
                          </a:xfrm>
                          <a:prstGeom prst="rect">
                            <a:avLst/>
                          </a:prstGeom>
                          <a:solidFill>
                            <a:schemeClr val="tx2">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CB136F6" w14:textId="2DD79C8F" w:rsidR="00E913D9" w:rsidRPr="00E913D9" w:rsidRDefault="00E913D9" w:rsidP="00E913D9">
                              <w:pPr>
                                <w:jc w:val="center"/>
                                <w:rPr>
                                  <w:color w:val="000000" w:themeColor="text1"/>
                                </w:rPr>
                              </w:pPr>
                              <w:r w:rsidRPr="00E913D9">
                                <w:rPr>
                                  <w:color w:val="000000" w:themeColor="text1"/>
                                </w:rPr>
                                <w:t>Ausgabe der Ware</w:t>
                              </w:r>
                              <w:r>
                                <w:rPr>
                                  <w:color w:val="000000" w:themeColor="text1"/>
                                </w:rPr>
                                <w:t xml:space="preserve"> nach </w:t>
                              </w:r>
                              <w:r>
                                <w:rPr>
                                  <w:color w:val="000000" w:themeColor="text1"/>
                                </w:rPr>
                                <w:br/>
                                <w:t>Interaktion des Benutzers.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562641" name="Gerade Verbindung mit Pfeil 6"/>
                        <wps:cNvCnPr/>
                        <wps:spPr>
                          <a:xfrm>
                            <a:off x="1438275" y="539750"/>
                            <a:ext cx="0" cy="2254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58339796" name="Gerade Verbindung mit Pfeil 6"/>
                        <wps:cNvCnPr/>
                        <wps:spPr>
                          <a:xfrm>
                            <a:off x="1438275" y="1304925"/>
                            <a:ext cx="0" cy="2254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C55F14D" id="Gruppieren 7" o:spid="_x0000_s1028" style="position:absolute;left:0;text-align:left;margin-left:10pt;margin-top:12.45pt;width:227pt;height:163.25pt;z-index:251658292" coordsize="28831,20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">
                <v:rect id="_x0000_s1029" style="position:absolute;width:288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" fillcolor="#c6d9f1 [671]" strokecolor="#0a121c [484]" strokeweight="2pt">
                  <v:textbox>
                    <w:txbxContent>
                      <w:p w14:paraId="6637ED43" w14:textId="3A0AE69D" w:rsidR="00E913D9" w:rsidRPr="00E913D9" w:rsidRDefault="00E913D9" w:rsidP="00E913D9">
                        <w:pPr>
                          <w:spacing w:after="0" w:line="240" w:lineRule="auto"/>
                          <w:jc w:val="center"/>
                          <w:rPr>
                            <w:color w:val="000000" w:themeColor="text1"/>
                          </w:rPr>
                        </w:pPr>
                        <w:r w:rsidRPr="00E913D9">
                          <w:rPr>
                            <w:color w:val="000000" w:themeColor="text1"/>
                          </w:rPr>
                          <w:t>Einlagerung von Ware im Vorlager und</w:t>
                        </w:r>
                      </w:p>
                      <w:p w14:paraId="5FBC6176" w14:textId="592D2DD1" w:rsidR="00E913D9" w:rsidRPr="00E913D9" w:rsidRDefault="00E913D9" w:rsidP="00E913D9">
                        <w:pPr>
                          <w:spacing w:after="0" w:line="240" w:lineRule="auto"/>
                          <w:jc w:val="center"/>
                          <w:rPr>
                            <w:color w:val="000000" w:themeColor="text1"/>
                          </w:rPr>
                        </w:pPr>
                        <w:r w:rsidRPr="00E913D9">
                          <w:rPr>
                            <w:color w:val="000000" w:themeColor="text1"/>
                          </w:rPr>
                          <w:t>Vergabe eines QR-Codes</w:t>
                        </w:r>
                        <w:r>
                          <w:rPr>
                            <w:color w:val="000000" w:themeColor="text1"/>
                          </w:rPr>
                          <w:t>.</w:t>
                        </w:r>
                      </w:p>
                    </w:txbxContent>
                  </v:textbox>
                </v:rect>
                <v:rect id="_x0000_s1030" style="position:absolute;top:7651;width:288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" fillcolor="#c6d9f1 [671]" strokecolor="#0a121c [484]" strokeweight="2pt">
                  <v:textbox>
                    <w:txbxContent>
                      <w:p w14:paraId="1D1E7F01" w14:textId="5A285AB8" w:rsidR="00E913D9" w:rsidRPr="00E913D9" w:rsidRDefault="00E913D9" w:rsidP="00E913D9">
                        <w:pPr>
                          <w:spacing w:after="0" w:line="240" w:lineRule="auto"/>
                          <w:jc w:val="center"/>
                          <w:rPr>
                            <w:color w:val="000000" w:themeColor="text1"/>
                          </w:rPr>
                        </w:pPr>
                        <w:r w:rsidRPr="00E913D9">
                          <w:rPr>
                            <w:color w:val="000000" w:themeColor="text1"/>
                          </w:rPr>
                          <w:t xml:space="preserve">Übernahme der Ware in ein </w:t>
                        </w:r>
                        <w:r w:rsidRPr="00E913D9">
                          <w:rPr>
                            <w:color w:val="000000" w:themeColor="text1"/>
                          </w:rPr>
                          <w:br/>
                          <w:t>Regal des Kommissionierung</w:t>
                        </w:r>
                        <w:r>
                          <w:rPr>
                            <w:color w:val="000000" w:themeColor="text1"/>
                          </w:rPr>
                          <w:t>s</w:t>
                        </w:r>
                        <w:r w:rsidRPr="00E913D9">
                          <w:rPr>
                            <w:color w:val="000000" w:themeColor="text1"/>
                          </w:rPr>
                          <w:t>system</w:t>
                        </w:r>
                        <w:r>
                          <w:rPr>
                            <w:color w:val="000000" w:themeColor="text1"/>
                          </w:rPr>
                          <w:t>s.</w:t>
                        </w:r>
                      </w:p>
                    </w:txbxContent>
                  </v:textbox>
                </v:rect>
                <v:rect id="_x0000_s1031" style="position:absolute;left:31;top:15335;width:288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" fillcolor="#c6d9f1 [671]" strokecolor="#0a121c [484]" strokeweight="2pt">
                  <v:textbox>
                    <w:txbxContent>
                      <w:p w14:paraId="6CB136F6" w14:textId="2DD79C8F" w:rsidR="00E913D9" w:rsidRPr="00E913D9" w:rsidRDefault="00E913D9" w:rsidP="00E913D9">
                        <w:pPr>
                          <w:jc w:val="center"/>
                          <w:rPr>
                            <w:color w:val="000000" w:themeColor="text1"/>
                          </w:rPr>
                        </w:pPr>
                        <w:r w:rsidRPr="00E913D9">
                          <w:rPr>
                            <w:color w:val="000000" w:themeColor="text1"/>
                          </w:rPr>
                          <w:t>Ausgabe der Ware</w:t>
                        </w:r>
                        <w:r>
                          <w:rPr>
                            <w:color w:val="000000" w:themeColor="text1"/>
                          </w:rPr>
                          <w:t xml:space="preserve"> nach </w:t>
                        </w:r>
                        <w:r>
                          <w:rPr>
                            <w:color w:val="000000" w:themeColor="text1"/>
                          </w:rPr>
                          <w:br/>
                          <w:t>Interaktion des Benutzers.</w:t>
                        </w:r>
                      </w:p>
                    </w:txbxContent>
                  </v:textbox>
                </v:rect>
                <v:shapetype id="_x0000_t32" coordsize="21600,21600" o:spt="32" o:oned="t" path="m,l21600,21600e" filled="f">
                  <v:path arrowok="t" fillok="f" o:connecttype="none"/>
                  <o:lock v:ext="edit" shapetype="t"/>
                </v:shapetype>
                <v:shape id="Gerade Verbindung mit Pfeil 6" o:spid="_x0000_s1032" type="#_x0000_t32" style="position:absolute;left:14382;top:5397;width:0;height:2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" strokecolor="black [3213]">
                  <v:stroke endarrow="block"/>
                </v:shape>
                <v:shape id="Gerade Verbindung mit Pfeil 6" o:spid="_x0000_s1033" type="#_x0000_t32" style="position:absolute;left:14382;top:13049;width:0;height:2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" strokecolor="black [3213]">
                  <v:stroke endarrow="block"/>
                </v:shape>
                <w10:wrap type="topAndBottom"/>
              </v:group>
            </w:pict>
          </mc:Fallback>
        </mc:AlternateContent>
      </w:r>
    </w:p>
    <w:p w14:paraId="30EB5721" w14:textId="1127B8EF" w:rsidR="00E913D9" w:rsidRPr="0028057A" w:rsidRDefault="00E913D9" w:rsidP="00333700">
      <w:pPr>
        <w:rPr>
          <w:lang w:val="de-AT"/>
        </w:rPr>
      </w:pPr>
      <w:r w:rsidRPr="0028057A">
        <w:rPr>
          <w:lang w:val="de-AT"/>
        </w:rPr>
        <w:t xml:space="preserve">Hauptbestandteile der Arbeit sind eine Datenbank, eine grafische Benutzeroberfläche und das </w:t>
      </w:r>
      <w:r w:rsidR="00A07A6C" w:rsidRPr="0028057A">
        <w:rPr>
          <w:lang w:val="de-AT"/>
        </w:rPr>
        <w:t xml:space="preserve">automatisierte </w:t>
      </w:r>
      <w:r w:rsidRPr="0028057A">
        <w:rPr>
          <w:lang w:val="de-AT"/>
        </w:rPr>
        <w:t>Kommissionierungssystem selbst.</w:t>
      </w:r>
    </w:p>
    <w:p w14:paraId="7472F8DC" w14:textId="033C5991" w:rsidR="00A07A6C" w:rsidRPr="0028057A" w:rsidRDefault="00E913D9" w:rsidP="002E6C79">
      <w:pPr>
        <w:rPr>
          <w:lang w:val="de-AT"/>
        </w:rPr>
      </w:pPr>
      <w:r w:rsidRPr="0028057A">
        <w:rPr>
          <w:lang w:val="de-AT"/>
        </w:rPr>
        <w:t xml:space="preserve">Die Datenbank wird zur Verwaltung und zur Speicherung des </w:t>
      </w:r>
      <w:r w:rsidR="00A07A6C" w:rsidRPr="0028057A">
        <w:rPr>
          <w:lang w:val="de-AT"/>
        </w:rPr>
        <w:t>Warenb</w:t>
      </w:r>
      <w:r w:rsidRPr="0028057A">
        <w:rPr>
          <w:lang w:val="de-AT"/>
        </w:rPr>
        <w:t xml:space="preserve">estands benötigt. Um die Lagerverwaltung zu vereinfachen und um die Ausgabe über </w:t>
      </w:r>
      <w:r w:rsidR="00657333" w:rsidRPr="0028057A">
        <w:rPr>
          <w:lang w:val="de-AT"/>
        </w:rPr>
        <w:t>das Kommissionierungs</w:t>
      </w:r>
      <w:r w:rsidR="00657333" w:rsidRPr="0028057A">
        <w:rPr>
          <w:lang w:val="de-AT"/>
        </w:rPr>
        <w:softHyphen/>
        <w:t>systems</w:t>
      </w:r>
      <w:r w:rsidRPr="0028057A">
        <w:rPr>
          <w:lang w:val="de-AT"/>
        </w:rPr>
        <w:t xml:space="preserve"> zu ermöglichen</w:t>
      </w:r>
      <w:r w:rsidR="00E902FC" w:rsidRPr="0028057A">
        <w:rPr>
          <w:lang w:val="de-AT"/>
        </w:rPr>
        <w:t>,</w:t>
      </w:r>
      <w:r w:rsidRPr="0028057A">
        <w:rPr>
          <w:lang w:val="de-AT"/>
        </w:rPr>
        <w:t xml:space="preserve"> wird eine grafische Benutzerfläche als Interface zum User programmiert.</w:t>
      </w:r>
      <w:r w:rsidR="00A07A6C" w:rsidRPr="0028057A">
        <w:rPr>
          <w:lang w:val="de-AT"/>
        </w:rPr>
        <w:t xml:space="preserve"> </w:t>
      </w:r>
    </w:p>
    <w:p w14:paraId="2520EC31" w14:textId="278D57ED" w:rsidR="00E913D9" w:rsidRPr="0028057A" w:rsidRDefault="00A07A6C" w:rsidP="00333700">
      <w:pPr>
        <w:rPr>
          <w:lang w:val="de-AT"/>
        </w:rPr>
      </w:pPr>
      <w:r w:rsidRPr="0028057A">
        <w:rPr>
          <w:lang w:val="de-AT"/>
        </w:rPr>
        <w:t>Das automatisierte Kommissionierungssystem wird über einen Arduino Uno gesteuert und gibt die Waren physisch aus.</w:t>
      </w:r>
    </w:p>
    <w:p w14:paraId="4DBA052D" w14:textId="3390D7F0" w:rsidR="00A07A6C" w:rsidRDefault="00A07A6C" w:rsidP="00333700">
      <w:pPr>
        <w:rPr>
          <w:lang w:val="de-AT"/>
        </w:rPr>
      </w:pPr>
      <w:r w:rsidRPr="0028057A">
        <w:rPr>
          <w:lang w:val="de-AT"/>
        </w:rPr>
        <w:t>Zwischen den einzelnen Bestandteilen des Kommissionierungssystems werden Daten über unterschiedliche Schnittstellen ausgetauscht.</w:t>
      </w:r>
    </w:p>
    <w:p w14:paraId="1E618ECD" w14:textId="77777777" w:rsidR="00EF2662" w:rsidRDefault="00EF2662" w:rsidP="00333700">
      <w:pPr>
        <w:rPr>
          <w:lang w:val="de-AT"/>
        </w:rPr>
      </w:pPr>
    </w:p>
    <w:p w14:paraId="3E27FA5F" w14:textId="6BEE3A4F" w:rsidR="00EF2662" w:rsidRPr="0028057A" w:rsidRDefault="003F1818" w:rsidP="00333700">
      <w:pPr>
        <w:rPr>
          <w:lang w:val="de-AT"/>
        </w:rPr>
      </w:pPr>
      <w:r>
        <w:rPr>
          <w:noProof/>
          <w:lang w:val="de-AT"/>
        </w:rPr>
        <w:lastRenderedPageBreak/>
        <mc:AlternateContent>
          <mc:Choice Requires="wpg">
            <w:drawing>
              <wp:anchor distT="0" distB="0" distL="114300" distR="114300" simplePos="0" relativeHeight="251658311" behindDoc="0" locked="0" layoutInCell="1" allowOverlap="1" wp14:anchorId="2968AF92" wp14:editId="4170D097">
                <wp:simplePos x="0" y="0"/>
                <wp:positionH relativeFrom="column">
                  <wp:posOffset>0</wp:posOffset>
                </wp:positionH>
                <wp:positionV relativeFrom="paragraph">
                  <wp:posOffset>469</wp:posOffset>
                </wp:positionV>
                <wp:extent cx="5720080" cy="7424420"/>
                <wp:effectExtent l="0" t="0" r="0" b="5080"/>
                <wp:wrapSquare wrapText="bothSides"/>
                <wp:docPr id="285175463" name="Gruppieren 1"/>
                <wp:cNvGraphicFramePr/>
                <a:graphic xmlns:a="http://schemas.openxmlformats.org/drawingml/2006/main">
                  <a:graphicData uri="http://schemas.microsoft.com/office/word/2010/wordprocessingGroup">
                    <wpg:wgp>
                      <wpg:cNvGrpSpPr/>
                      <wpg:grpSpPr>
                        <a:xfrm>
                          <a:off x="0" y="0"/>
                          <a:ext cx="5720080" cy="7424420"/>
                          <a:chOff x="0" y="0"/>
                          <a:chExt cx="5720080" cy="7424420"/>
                        </a:xfrm>
                      </wpg:grpSpPr>
                      <pic:pic xmlns:pic="http://schemas.openxmlformats.org/drawingml/2006/picture">
                        <pic:nvPicPr>
                          <pic:cNvPr id="719358655" name="Grafik 1" descr="Ein Bild, das Text, Screenshot, Schrift enthält.&#10;&#10;Automatisch generierte Beschreibung"/>
                          <pic:cNvPicPr>
                            <a:picLocks noChangeAspect="1"/>
                          </pic:cNvPicPr>
                        </pic:nvPicPr>
                        <pic:blipFill>
                          <a:blip r:embed="rId9"/>
                          <a:stretch>
                            <a:fillRect/>
                          </a:stretch>
                        </pic:blipFill>
                        <pic:spPr>
                          <a:xfrm>
                            <a:off x="0" y="0"/>
                            <a:ext cx="5720080" cy="7076440"/>
                          </a:xfrm>
                          <a:prstGeom prst="rect">
                            <a:avLst/>
                          </a:prstGeom>
                        </pic:spPr>
                      </pic:pic>
                      <wps:wsp>
                        <wps:cNvPr id="985253968" name="Textfeld 1"/>
                        <wps:cNvSpPr txBox="1"/>
                        <wps:spPr>
                          <a:xfrm>
                            <a:off x="0" y="7139940"/>
                            <a:ext cx="5720080" cy="284480"/>
                          </a:xfrm>
                          <a:prstGeom prst="rect">
                            <a:avLst/>
                          </a:prstGeom>
                          <a:solidFill>
                            <a:prstClr val="white"/>
                          </a:solidFill>
                          <a:ln>
                            <a:noFill/>
                          </a:ln>
                        </wps:spPr>
                        <wps:txbx>
                          <w:txbxContent>
                            <w:p w14:paraId="34ACB834" w14:textId="7A15C837" w:rsidR="003F1818" w:rsidRPr="00497CAD" w:rsidRDefault="003F1818" w:rsidP="003F1818">
                              <w:pPr>
                                <w:pStyle w:val="Beschriftung"/>
                                <w:rPr>
                                  <w:noProof/>
                                  <w:sz w:val="22"/>
                                </w:rPr>
                              </w:pPr>
                              <w:bookmarkStart w:id="15" w:name="_Toc164726965"/>
                              <w:r>
                                <w:t xml:space="preserve">Abbildung </w:t>
                              </w:r>
                              <w:fldSimple w:instr=" SEQ Abbildung \* ARABIC ">
                                <w:r w:rsidR="00E86A8E">
                                  <w:rPr>
                                    <w:noProof/>
                                  </w:rPr>
                                  <w:t>1</w:t>
                                </w:r>
                              </w:fldSimple>
                              <w:r>
                                <w:t xml:space="preserve"> Projektablauf</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68AF92" id="Gruppieren 1" o:spid="_x0000_s1034" style="position:absolute;left:0;text-align:left;margin-left:0;margin-top:.05pt;width:450.4pt;height:584.6pt;z-index:251658311" coordsize="57200,74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35" type="#_x0000_t75" alt="Ein Bild, das Text, Screenshot, Schrift enthält.&#10;&#10;Automatisch generierte Beschreibung" style="position:absolute;width:57200;height:7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">
                  <v:imagedata r:id="rId10" o:title="Ein Bild, das Text, Screenshot, Schrift enthält"/>
                </v:shape>
                <v:shape id="Textfeld 1" o:spid="_x0000_s1036" type="#_x0000_t202" style="position:absolute;top:71399;width:5720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" stroked="f">
                  <v:textbox style="mso-fit-shape-to-text:t" inset="0,0,0,0">
                    <w:txbxContent>
                      <w:p w14:paraId="34ACB834" w14:textId="7A15C837" w:rsidR="003F1818" w:rsidRPr="00497CAD" w:rsidRDefault="003F1818" w:rsidP="003F1818">
                        <w:pPr>
                          <w:pStyle w:val="Beschriftung"/>
                          <w:rPr>
                            <w:noProof/>
                            <w:sz w:val="22"/>
                          </w:rPr>
                        </w:pPr>
                        <w:bookmarkStart w:id="16" w:name="_Toc164726965"/>
                        <w:r>
                          <w:t xml:space="preserve">Abbildung </w:t>
                        </w:r>
                        <w:fldSimple w:instr=" SEQ Abbildung \* ARABIC ">
                          <w:r w:rsidR="00E86A8E">
                            <w:rPr>
                              <w:noProof/>
                            </w:rPr>
                            <w:t>1</w:t>
                          </w:r>
                        </w:fldSimple>
                        <w:r>
                          <w:t xml:space="preserve"> Projektablauf</w:t>
                        </w:r>
                        <w:bookmarkEnd w:id="16"/>
                      </w:p>
                    </w:txbxContent>
                  </v:textbox>
                </v:shape>
                <w10:wrap type="square"/>
              </v:group>
            </w:pict>
          </mc:Fallback>
        </mc:AlternateContent>
      </w:r>
      <w:r w:rsidR="00FB6A20">
        <w:rPr>
          <w:lang w:val="de-AT"/>
        </w:rPr>
        <w:t xml:space="preserve"> </w:t>
      </w:r>
    </w:p>
    <w:p w14:paraId="55B85F28" w14:textId="4708285B" w:rsidR="00B57FEF" w:rsidRPr="0028057A" w:rsidRDefault="00B57FEF" w:rsidP="00B57FEF">
      <w:pPr>
        <w:pStyle w:val="berschrift1"/>
      </w:pPr>
      <w:bookmarkStart w:id="17" w:name="_Toc164179032"/>
      <w:bookmarkStart w:id="18" w:name="_Toc164179624"/>
      <w:bookmarkStart w:id="19" w:name="_Toc164179987"/>
      <w:bookmarkStart w:id="20" w:name="_Toc164723919"/>
      <w:bookmarkStart w:id="21" w:name="_Toc164729049"/>
      <w:r w:rsidRPr="0028057A">
        <w:lastRenderedPageBreak/>
        <w:t>Projektplanung</w:t>
      </w:r>
      <w:bookmarkEnd w:id="17"/>
      <w:bookmarkEnd w:id="18"/>
      <w:bookmarkEnd w:id="19"/>
      <w:bookmarkEnd w:id="20"/>
      <w:bookmarkEnd w:id="21"/>
    </w:p>
    <w:p w14:paraId="2FBC0BF0" w14:textId="00C7359D" w:rsidR="00B55BF8" w:rsidRDefault="00B77118" w:rsidP="00B77118">
      <w:pPr>
        <w:pStyle w:val="berschrift2"/>
        <w:rPr>
          <w:lang w:val="en-US"/>
        </w:rPr>
      </w:pPr>
      <w:bookmarkStart w:id="22" w:name="_Toc164723920"/>
      <w:bookmarkStart w:id="23" w:name="_Toc164729050"/>
      <w:r>
        <w:rPr>
          <w:lang w:val="de-AT"/>
        </w:rPr>
        <w:t>Hardware</w:t>
      </w:r>
      <w:r w:rsidR="00CF3726">
        <w:rPr>
          <w:lang w:val="de-AT"/>
        </w:rPr>
        <w:t>-</w:t>
      </w:r>
      <w:r>
        <w:rPr>
          <w:lang w:val="de-AT"/>
        </w:rPr>
        <w:t>Bewegungssystem</w:t>
      </w:r>
      <w:r w:rsidR="003747A0">
        <w:rPr>
          <w:lang w:val="en-US"/>
        </w:rPr>
        <w:t xml:space="preserve"> [Lukas Gregor]</w:t>
      </w:r>
      <w:bookmarkEnd w:id="22"/>
      <w:bookmarkEnd w:id="23"/>
    </w:p>
    <w:p w14:paraId="4360D92F" w14:textId="58ABC561" w:rsidR="00B13C25" w:rsidRPr="00B13C25" w:rsidRDefault="00B13C25" w:rsidP="00B13C25">
      <w:r w:rsidRPr="00B13C25">
        <w:t>Entwicklung von Mechanismen und Systemen, um Pakete zu lagern und bei Bedarf auszuwerfen und um QR-Codes lesen und versenden zu können.</w:t>
      </w:r>
    </w:p>
    <w:p w14:paraId="21574DBE" w14:textId="66F315E7" w:rsidR="003747A0" w:rsidRDefault="003747A0" w:rsidP="003747A0">
      <w:pPr>
        <w:pStyle w:val="berschrift2"/>
      </w:pPr>
      <w:bookmarkStart w:id="24" w:name="_Toc164723921"/>
      <w:bookmarkStart w:id="25" w:name="_Toc164729051"/>
      <w:r w:rsidRPr="005344D9">
        <w:t>Software</w:t>
      </w:r>
      <w:r w:rsidR="00CF3726">
        <w:t>-</w:t>
      </w:r>
      <w:r w:rsidRPr="005344D9">
        <w:t>Bewegungssystem [Lukas Gregor]</w:t>
      </w:r>
      <w:bookmarkEnd w:id="24"/>
      <w:bookmarkEnd w:id="25"/>
    </w:p>
    <w:p w14:paraId="7E6015E7" w14:textId="493AA98E" w:rsidR="00724290" w:rsidRPr="00724290" w:rsidRDefault="00724290" w:rsidP="00724290">
      <w:pPr>
        <w:rPr>
          <w:lang w:val="de-AT"/>
        </w:rPr>
      </w:pPr>
      <w:r w:rsidRPr="00724290">
        <w:rPr>
          <w:lang w:val="de-AT"/>
        </w:rPr>
        <w:t>Entwicklung von Algorithmen zur Steuerung von Schrittmotoren und Implementierung von Routinen, die das Auslösen von Endschaltern verarbeiten können. Verwaltung der seriellen Kommunikation zwischen den verschiedenen Hardwarekomponenten.</w:t>
      </w:r>
    </w:p>
    <w:p w14:paraId="0A387D3B" w14:textId="27502C4D" w:rsidR="003747A0" w:rsidRDefault="003747A0" w:rsidP="003747A0">
      <w:pPr>
        <w:pStyle w:val="berschrift2"/>
      </w:pPr>
      <w:bookmarkStart w:id="26" w:name="_Toc164723922"/>
      <w:bookmarkStart w:id="27" w:name="_Toc164729052"/>
      <w:r w:rsidRPr="003747A0">
        <w:t>Kommunikationsschnittstelle [Lukas Gregor</w:t>
      </w:r>
      <w:r w:rsidR="000C579C">
        <w:t xml:space="preserve">, </w:t>
      </w:r>
      <w:r w:rsidRPr="003747A0">
        <w:t>Philip P</w:t>
      </w:r>
      <w:r>
        <w:t>leva]</w:t>
      </w:r>
      <w:bookmarkEnd w:id="26"/>
      <w:bookmarkEnd w:id="27"/>
    </w:p>
    <w:p w14:paraId="736C2817" w14:textId="65AB5F0D" w:rsidR="00896ED3" w:rsidRPr="00896ED3" w:rsidRDefault="00501102" w:rsidP="00896ED3">
      <w:r w:rsidRPr="00501102">
        <w:t>Implementierung einer seriellen Kommunikationsschnittstelle zur Übertragung von Informationen und Befehlen zwischen Arduino und Computer. Dazu wird eine USB-Schnittstelle (Universal Serial Bus) verwendet und ein geeignetes Kommunikationsprotokoll entworfen.</w:t>
      </w:r>
    </w:p>
    <w:p w14:paraId="44015CC4" w14:textId="651108F0" w:rsidR="003747A0" w:rsidRDefault="000B26BD" w:rsidP="000C579C">
      <w:pPr>
        <w:pStyle w:val="berschrift2"/>
      </w:pPr>
      <w:bookmarkStart w:id="28" w:name="_Toc164723923"/>
      <w:bookmarkStart w:id="29" w:name="_Toc164729053"/>
      <w:r>
        <w:t>Datenbank [Philip Pleva]</w:t>
      </w:r>
      <w:bookmarkEnd w:id="28"/>
      <w:bookmarkEnd w:id="29"/>
    </w:p>
    <w:p w14:paraId="520A8428" w14:textId="4C6FE7A6" w:rsidR="00B30BC7" w:rsidRPr="00B30BC7" w:rsidRDefault="00B30BC7" w:rsidP="00B30BC7">
      <w:r w:rsidRPr="00B30BC7">
        <w:t xml:space="preserve">Implementierung einer lokalen Datenbank zur Verwaltung und Speicherung der einzelnen Pakete in einer Datenbank. Der Zugriff auf die Datenbank muss jederzeit </w:t>
      </w:r>
      <w:r w:rsidR="008A259D">
        <w:t>vom Hauptprogramm</w:t>
      </w:r>
      <w:r w:rsidRPr="00B30BC7">
        <w:t xml:space="preserve"> möglich sein, um die Lagerverwaltung zu optimieren.</w:t>
      </w:r>
    </w:p>
    <w:p w14:paraId="226FD830" w14:textId="127ACB1E" w:rsidR="000B26BD" w:rsidRDefault="000B26BD" w:rsidP="000B26BD">
      <w:pPr>
        <w:pStyle w:val="berschrift2"/>
      </w:pPr>
      <w:bookmarkStart w:id="30" w:name="_Toc164723924"/>
      <w:bookmarkStart w:id="31" w:name="_Toc164729054"/>
      <w:r>
        <w:t>User Interface [Philip Pleva]</w:t>
      </w:r>
      <w:bookmarkEnd w:id="30"/>
      <w:bookmarkEnd w:id="31"/>
    </w:p>
    <w:p w14:paraId="1A36CE24" w14:textId="687BCA1C" w:rsidR="00CB5802" w:rsidRDefault="00E86B3D" w:rsidP="00CB5802">
      <w:r w:rsidRPr="00E86B3D">
        <w:t>Die Benutzeroberfläche muss so gestaltet sein, dass sie einfach zu bedienen ist und alle wichtigen Funktionen zur Verwaltung der Packstücke im Kommissionier</w:t>
      </w:r>
      <w:r>
        <w:t>ungs</w:t>
      </w:r>
      <w:r w:rsidRPr="00E86B3D">
        <w:t>system realisiert werden können.</w:t>
      </w:r>
    </w:p>
    <w:p w14:paraId="438EEF27" w14:textId="77777777" w:rsidR="00CB5802" w:rsidRDefault="00CB5802" w:rsidP="00CB5802">
      <w:r>
        <w:t xml:space="preserve">Die Benutzer müssen die Möglichkeit haben, auf die Paketverwaltung zuzugreifen. Sie sollten Pakete hinzufügen, verwalten und ausgeben können. </w:t>
      </w:r>
    </w:p>
    <w:p w14:paraId="01BA8C41" w14:textId="5D798E39" w:rsidR="00D52844" w:rsidRPr="00E86B3D" w:rsidRDefault="00CB5802" w:rsidP="00CB5802">
      <w:r>
        <w:t>Es kann für den Benutzer von Vorteil sein, wenn die Pakete und ihre Versanddaten auf einen Blick übersichtlich dargestellt werden. Es ist wichtig, dass der Benutzer schnell erkennen kann, wann ein Paket überfällig ist und wann es ausgeliefert wird, um eine rechtzeitige Ausgabe zu gewährleisten.</w:t>
      </w:r>
    </w:p>
    <w:p w14:paraId="0401F378" w14:textId="77777777" w:rsidR="006D2517" w:rsidRPr="006D2517" w:rsidRDefault="006D2517" w:rsidP="006D2517"/>
    <w:p w14:paraId="1CE0C39E" w14:textId="4008D608" w:rsidR="000F3B4A" w:rsidRDefault="000F3B4A">
      <w:pPr>
        <w:keepNext w:val="0"/>
        <w:keepLines w:val="0"/>
        <w:spacing w:after="0" w:line="240" w:lineRule="auto"/>
        <w:jc w:val="left"/>
      </w:pPr>
      <w:r>
        <w:br w:type="page"/>
      </w:r>
    </w:p>
    <w:p w14:paraId="12A2A510" w14:textId="77777777" w:rsidR="000F3B4A" w:rsidRDefault="000F3B4A" w:rsidP="000F3B4A">
      <w:pPr>
        <w:pStyle w:val="berschrift1"/>
      </w:pPr>
      <w:bookmarkStart w:id="32" w:name="_Toc164723925"/>
      <w:bookmarkStart w:id="33" w:name="_Toc164729055"/>
      <w:r>
        <w:lastRenderedPageBreak/>
        <w:t xml:space="preserve">Aufbau </w:t>
      </w:r>
      <w:r w:rsidRPr="00D10E76">
        <w:t>[Lukas Gregor]</w:t>
      </w:r>
      <w:bookmarkEnd w:id="32"/>
      <w:bookmarkEnd w:id="33"/>
    </w:p>
    <w:p w14:paraId="04A3051F" w14:textId="77777777" w:rsidR="000F3B4A" w:rsidRDefault="000F3B4A" w:rsidP="000F3B4A">
      <w:pPr>
        <w:pStyle w:val="berschrift2"/>
        <w:rPr>
          <w:lang w:val="de-AT"/>
        </w:rPr>
      </w:pPr>
      <w:bookmarkStart w:id="34" w:name="_Toc164723926"/>
      <w:bookmarkStart w:id="35" w:name="_Toc164729056"/>
      <w:r>
        <w:rPr>
          <w:lang w:val="de-AT"/>
        </w:rPr>
        <w:t xml:space="preserve">Pakethalterung </w:t>
      </w:r>
      <w:r w:rsidRPr="00D10E76">
        <w:t>[Lukas Gregor]</w:t>
      </w:r>
      <w:bookmarkEnd w:id="34"/>
      <w:bookmarkEnd w:id="35"/>
    </w:p>
    <w:p w14:paraId="7D08337A" w14:textId="09A887C2" w:rsidR="000F3B4A" w:rsidRDefault="000F3B4A" w:rsidP="000F3B4A">
      <w:pPr>
        <w:rPr>
          <w:lang w:val="de-AT"/>
        </w:rPr>
      </w:pPr>
      <w:r w:rsidRPr="004333B2">
        <w:rPr>
          <w:lang w:val="de-AT"/>
        </w:rPr>
        <w:t xml:space="preserve">Der Pakethalterung ist eine rein mechanische Komponente des Systems. Der Pakethalter ist auch am einfachsten zu modifizieren und zu erweitern, da es keine vorgegebenen Parameter für die </w:t>
      </w:r>
      <w:r w:rsidR="00E65A86">
        <w:rPr>
          <w:lang w:val="de-AT"/>
        </w:rPr>
        <w:t>Paketdimensionen</w:t>
      </w:r>
      <w:r w:rsidRPr="004333B2">
        <w:rPr>
          <w:lang w:val="de-AT"/>
        </w:rPr>
        <w:t xml:space="preserve"> gibt. Aus Demonstrations- und Kostengründen wurden die Abmessungen so gewählt, wie sie sind.</w:t>
      </w:r>
      <w:r w:rsidRPr="00CD37C9">
        <w:t xml:space="preserve"> </w:t>
      </w:r>
      <w:r w:rsidRPr="00CD37C9">
        <w:rPr>
          <w:lang w:val="de-AT"/>
        </w:rPr>
        <w:t xml:space="preserve">Ein weiterer limitierender </w:t>
      </w:r>
      <w:r w:rsidR="00E65A86" w:rsidRPr="00CD37C9">
        <w:rPr>
          <w:lang w:val="de-AT"/>
        </w:rPr>
        <w:t>Faktor,</w:t>
      </w:r>
      <w:r w:rsidRPr="00CD37C9">
        <w:rPr>
          <w:lang w:val="de-AT"/>
        </w:rPr>
        <w:t xml:space="preserve"> </w:t>
      </w:r>
      <w:r>
        <w:rPr>
          <w:lang w:val="de-AT"/>
        </w:rPr>
        <w:t xml:space="preserve">der bei einer Erweiterung beachtet werden muss, </w:t>
      </w:r>
      <w:r w:rsidRPr="00CD37C9">
        <w:rPr>
          <w:lang w:val="de-AT"/>
        </w:rPr>
        <w:t>ist das Drehmoment und die Kraft des Schrittmotors, der auf der Schiene montiert ist.</w:t>
      </w:r>
    </w:p>
    <w:p w14:paraId="3EABB885" w14:textId="77777777" w:rsidR="000F3B4A" w:rsidRDefault="000F3B4A" w:rsidP="000F3B4A">
      <w:pPr>
        <w:rPr>
          <w:lang w:val="de-AT"/>
        </w:rPr>
      </w:pPr>
    </w:p>
    <w:p w14:paraId="5CD2A10E" w14:textId="1859D3D4" w:rsidR="000F3B4A" w:rsidRDefault="000F3B4A" w:rsidP="000F3B4A">
      <w:pPr>
        <w:rPr>
          <w:lang w:val="de-AT"/>
        </w:rPr>
      </w:pPr>
      <w:r>
        <w:rPr>
          <w:noProof/>
          <w:lang w:val="de-AT"/>
        </w:rPr>
        <mc:AlternateContent>
          <mc:Choice Requires="wpg">
            <w:drawing>
              <wp:anchor distT="0" distB="0" distL="114300" distR="114300" simplePos="0" relativeHeight="251658314" behindDoc="0" locked="0" layoutInCell="1" allowOverlap="1" wp14:anchorId="6463511A" wp14:editId="512B2CF5">
                <wp:simplePos x="0" y="0"/>
                <wp:positionH relativeFrom="column">
                  <wp:posOffset>0</wp:posOffset>
                </wp:positionH>
                <wp:positionV relativeFrom="paragraph">
                  <wp:posOffset>1379827</wp:posOffset>
                </wp:positionV>
                <wp:extent cx="5698490" cy="2812415"/>
                <wp:effectExtent l="0" t="0" r="0" b="6985"/>
                <wp:wrapTight wrapText="bothSides">
                  <wp:wrapPolygon edited="0">
                    <wp:start x="0" y="0"/>
                    <wp:lineTo x="0" y="21507"/>
                    <wp:lineTo x="21518" y="21507"/>
                    <wp:lineTo x="21518" y="0"/>
                    <wp:lineTo x="0" y="0"/>
                  </wp:wrapPolygon>
                </wp:wrapTight>
                <wp:docPr id="1444299633" name="Gruppieren 15"/>
                <wp:cNvGraphicFramePr/>
                <a:graphic xmlns:a="http://schemas.openxmlformats.org/drawingml/2006/main">
                  <a:graphicData uri="http://schemas.microsoft.com/office/word/2010/wordprocessingGroup">
                    <wpg:wgp>
                      <wpg:cNvGrpSpPr/>
                      <wpg:grpSpPr>
                        <a:xfrm>
                          <a:off x="0" y="0"/>
                          <a:ext cx="5698490" cy="2812415"/>
                          <a:chOff x="0" y="0"/>
                          <a:chExt cx="5698490" cy="2812415"/>
                        </a:xfrm>
                      </wpg:grpSpPr>
                      <pic:pic xmlns:pic="http://schemas.openxmlformats.org/drawingml/2006/picture">
                        <pic:nvPicPr>
                          <pic:cNvPr id="598242929" name="Grafik 1" descr="Ein Bild, das Screenshot, Stecker, Design enthält.&#10;&#10;Automatisch generierte Beschreibung"/>
                          <pic:cNvPicPr>
                            <a:picLocks noChangeAspect="1"/>
                          </pic:cNvPicPr>
                        </pic:nvPicPr>
                        <pic:blipFill rotWithShape="1">
                          <a:blip r:embed="rId11"/>
                          <a:srcRect l="8257" t="10727" r="1984" b="5042"/>
                          <a:stretch/>
                        </pic:blipFill>
                        <pic:spPr bwMode="auto">
                          <a:xfrm>
                            <a:off x="0" y="0"/>
                            <a:ext cx="5698490" cy="2469515"/>
                          </a:xfrm>
                          <a:prstGeom prst="rect">
                            <a:avLst/>
                          </a:prstGeom>
                          <a:ln>
                            <a:noFill/>
                          </a:ln>
                          <a:extLst>
                            <a:ext uri="{53640926-AAD7-44D8-BBD7-CCE9431645EC}">
                              <a14:shadowObscured xmlns:a14="http://schemas.microsoft.com/office/drawing/2010/main"/>
                            </a:ext>
                          </a:extLst>
                        </pic:spPr>
                      </pic:pic>
                      <wps:wsp>
                        <wps:cNvPr id="1628345175" name="Textfeld 1"/>
                        <wps:cNvSpPr txBox="1"/>
                        <wps:spPr>
                          <a:xfrm>
                            <a:off x="0" y="2527935"/>
                            <a:ext cx="5698490" cy="284480"/>
                          </a:xfrm>
                          <a:prstGeom prst="rect">
                            <a:avLst/>
                          </a:prstGeom>
                          <a:solidFill>
                            <a:prstClr val="white"/>
                          </a:solidFill>
                          <a:ln>
                            <a:noFill/>
                          </a:ln>
                        </wps:spPr>
                        <wps:txbx>
                          <w:txbxContent>
                            <w:p w14:paraId="72F750EC" w14:textId="5C48027D" w:rsidR="000F3B4A" w:rsidRPr="00ED5DDF" w:rsidRDefault="000F3B4A" w:rsidP="000F3B4A">
                              <w:pPr>
                                <w:pStyle w:val="Beschriftung"/>
                                <w:rPr>
                                  <w:noProof/>
                                  <w:sz w:val="22"/>
                                </w:rPr>
                              </w:pPr>
                              <w:bookmarkStart w:id="36" w:name="_Toc164726966"/>
                              <w:r>
                                <w:t xml:space="preserve">Abbildung </w:t>
                              </w:r>
                              <w:fldSimple w:instr=" SEQ Abbildung \* ARABIC ">
                                <w:r w:rsidR="003B168E">
                                  <w:rPr>
                                    <w:noProof/>
                                  </w:rPr>
                                  <w:t>2</w:t>
                                </w:r>
                              </w:fldSimple>
                              <w:r>
                                <w:t xml:space="preserve"> </w:t>
                              </w:r>
                              <w:r w:rsidRPr="00EA153B">
                                <w:t>Pakethalterung Ansicht Oben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3511A" id="Gruppieren 15" o:spid="_x0000_s1037" style="position:absolute;left:0;text-align:left;margin-left:0;margin-top:108.65pt;width:448.7pt;height:221.45pt;z-index:251658314" coordsize="56984,28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">
                <v:shape id="Grafik 1" o:spid="_x0000_s1038" type="#_x0000_t75" alt="Ein Bild, das Screenshot, Stecker, Design enthält.&#10;&#10;Automatisch generierte Beschreibung" style="position:absolute;width:56984;height:24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">
                  <v:imagedata r:id="rId12" o:title="Ein Bild, das Screenshot, Stecker, Design enthält" croptop="7030f" cropbottom="3304f" cropleft="5411f" cropright="1300f"/>
                </v:shape>
                <v:shape id="Textfeld 1" o:spid="_x0000_s1039" type="#_x0000_t202" style="position:absolute;top:25279;width:56984;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" stroked="f">
                  <v:textbox style="mso-fit-shape-to-text:t" inset="0,0,0,0">
                    <w:txbxContent>
                      <w:p w14:paraId="72F750EC" w14:textId="5C48027D" w:rsidR="000F3B4A" w:rsidRPr="00ED5DDF" w:rsidRDefault="000F3B4A" w:rsidP="000F3B4A">
                        <w:pPr>
                          <w:pStyle w:val="Beschriftung"/>
                          <w:rPr>
                            <w:noProof/>
                            <w:sz w:val="22"/>
                          </w:rPr>
                        </w:pPr>
                        <w:bookmarkStart w:id="37" w:name="_Toc164726966"/>
                        <w:r>
                          <w:t xml:space="preserve">Abbildung </w:t>
                        </w:r>
                        <w:fldSimple w:instr=" SEQ Abbildung \* ARABIC ">
                          <w:r w:rsidR="003B168E">
                            <w:rPr>
                              <w:noProof/>
                            </w:rPr>
                            <w:t>2</w:t>
                          </w:r>
                        </w:fldSimple>
                        <w:r>
                          <w:t xml:space="preserve"> </w:t>
                        </w:r>
                        <w:r w:rsidRPr="00EA153B">
                          <w:t>Pakethalterung Ansicht Oben</w:t>
                        </w:r>
                        <w:bookmarkEnd w:id="37"/>
                      </w:p>
                    </w:txbxContent>
                  </v:textbox>
                </v:shape>
                <w10:wrap type="tight"/>
              </v:group>
            </w:pict>
          </mc:Fallback>
        </mc:AlternateContent>
      </w:r>
      <w:r w:rsidRPr="00F37453">
        <w:rPr>
          <w:lang w:val="de-AT"/>
        </w:rPr>
        <w:t>Die Entwicklung de</w:t>
      </w:r>
      <w:r>
        <w:rPr>
          <w:lang w:val="de-AT"/>
        </w:rPr>
        <w:t xml:space="preserve">r Pakethalterung </w:t>
      </w:r>
      <w:r w:rsidRPr="00F37453">
        <w:rPr>
          <w:lang w:val="de-AT"/>
        </w:rPr>
        <w:t>erfolgte zunächst mit der CAD-Software</w:t>
      </w:r>
      <w:sdt>
        <w:sdtPr>
          <w:rPr>
            <w:lang w:val="de-AT"/>
          </w:rPr>
          <w:id w:val="-763839115"/>
          <w:citation/>
        </w:sdtPr>
        <w:sdtContent>
          <w:r>
            <w:rPr>
              <w:lang w:val="de-AT"/>
            </w:rPr>
            <w:fldChar w:fldCharType="begin"/>
          </w:r>
          <w:r w:rsidRPr="00B3798E">
            <w:rPr>
              <w:lang w:val="de-AT"/>
            </w:rPr>
            <w:instrText xml:space="preserve"> CITATION Ons24 \l 2057 </w:instrText>
          </w:r>
          <w:r>
            <w:rPr>
              <w:lang w:val="de-AT"/>
            </w:rPr>
            <w:fldChar w:fldCharType="separate"/>
          </w:r>
          <w:r w:rsidRPr="00B3798E">
            <w:rPr>
              <w:lang w:val="de-AT"/>
            </w:rPr>
            <w:t xml:space="preserve"> (Onshape, 2024)</w:t>
          </w:r>
          <w:r>
            <w:rPr>
              <w:lang w:val="de-AT"/>
            </w:rPr>
            <w:fldChar w:fldCharType="end"/>
          </w:r>
        </w:sdtContent>
      </w:sdt>
      <w:r w:rsidRPr="00F37453">
        <w:rPr>
          <w:lang w:val="de-AT"/>
        </w:rPr>
        <w:t xml:space="preserve"> und die Herstellung des Paketträgers mit Werkzeugen, die von der Kunststoffwerkstatt zur Verfügung gestellt wurden. Mit Hilfe einer CAM-Software wurde ein 2D-Entwurf erstellt, der anschließend mit einem CNC-Lasercutter aus einer PMMA-Acrylglasplatte ausgeschnitten wurde.</w:t>
      </w:r>
      <w:r w:rsidRPr="00E16643">
        <w:t xml:space="preserve"> </w:t>
      </w:r>
      <w:r w:rsidRPr="00E16643">
        <w:rPr>
          <w:lang w:val="de-AT"/>
        </w:rPr>
        <w:t>Die Montage erfolgt durch Auftragen eines Lösungsmittels auf die PMMA-Platte und anschließende</w:t>
      </w:r>
      <w:r w:rsidR="00E65A86">
        <w:rPr>
          <w:lang w:val="de-AT"/>
        </w:rPr>
        <w:t>s</w:t>
      </w:r>
      <w:r w:rsidRPr="00E16643">
        <w:rPr>
          <w:lang w:val="de-AT"/>
        </w:rPr>
        <w:t xml:space="preserve"> Verschraub</w:t>
      </w:r>
      <w:r w:rsidR="00E65A86">
        <w:rPr>
          <w:lang w:val="de-AT"/>
        </w:rPr>
        <w:t>en</w:t>
      </w:r>
      <w:r w:rsidRPr="00E16643">
        <w:rPr>
          <w:lang w:val="de-AT"/>
        </w:rPr>
        <w:t xml:space="preserve"> </w:t>
      </w:r>
      <w:r w:rsidR="00E65A86">
        <w:rPr>
          <w:lang w:val="de-AT"/>
        </w:rPr>
        <w:t>an</w:t>
      </w:r>
      <w:r w:rsidRPr="00E16643">
        <w:rPr>
          <w:lang w:val="de-AT"/>
        </w:rPr>
        <w:t xml:space="preserve"> der Oberfläche, auf der die Halterung befestigt werden soll.</w:t>
      </w:r>
    </w:p>
    <w:p w14:paraId="17796EA7" w14:textId="77777777" w:rsidR="000F3B4A" w:rsidRDefault="000F3B4A" w:rsidP="000F3B4A">
      <w:pPr>
        <w:rPr>
          <w:lang w:val="de-AT"/>
        </w:rPr>
      </w:pPr>
    </w:p>
    <w:p w14:paraId="2896CAF8" w14:textId="509954F0" w:rsidR="004C6D6C" w:rsidRDefault="000F3B4A" w:rsidP="000F3B4A">
      <w:pPr>
        <w:rPr>
          <w:lang w:val="de-AT"/>
        </w:rPr>
      </w:pPr>
      <w:r w:rsidRPr="00943328">
        <w:rPr>
          <w:lang w:val="de-AT"/>
        </w:rPr>
        <w:t xml:space="preserve">Die Vogelperspektive soll </w:t>
      </w:r>
      <w:r>
        <w:rPr>
          <w:lang w:val="de-AT"/>
        </w:rPr>
        <w:t>verdeutlichen</w:t>
      </w:r>
      <w:r w:rsidRPr="00943328">
        <w:rPr>
          <w:lang w:val="de-AT"/>
        </w:rPr>
        <w:t xml:space="preserve">, wie die </w:t>
      </w:r>
      <w:r>
        <w:rPr>
          <w:lang w:val="de-AT"/>
        </w:rPr>
        <w:t>Pakete</w:t>
      </w:r>
      <w:r w:rsidRPr="00943328">
        <w:rPr>
          <w:lang w:val="de-AT"/>
        </w:rPr>
        <w:t xml:space="preserve"> in den </w:t>
      </w:r>
      <w:r>
        <w:rPr>
          <w:lang w:val="de-AT"/>
        </w:rPr>
        <w:t>Regalen</w:t>
      </w:r>
      <w:r w:rsidRPr="00943328">
        <w:rPr>
          <w:lang w:val="de-AT"/>
        </w:rPr>
        <w:t xml:space="preserve"> gelagert werden. Außerdem ist zu erkennen, dass die Haltekomponente aus 4 verschiedenen Teilen besteht.</w:t>
      </w:r>
      <w:r>
        <w:rPr>
          <w:lang w:val="de-AT"/>
        </w:rPr>
        <w:t xml:space="preserve"> </w:t>
      </w:r>
      <w:r w:rsidRPr="00C06901">
        <w:rPr>
          <w:lang w:val="de-AT"/>
        </w:rPr>
        <w:t>Diese Entscheidung macht den Entwicklungsprozess aufwendiger, hat aber den Vorteil, dass Material eingespart werden kann.</w:t>
      </w:r>
      <w:r>
        <w:rPr>
          <w:lang w:val="de-AT"/>
        </w:rPr>
        <w:t xml:space="preserve"> </w:t>
      </w:r>
    </w:p>
    <w:p w14:paraId="255C5E2B" w14:textId="77777777" w:rsidR="004C6D6C" w:rsidRDefault="004C6D6C">
      <w:pPr>
        <w:keepNext w:val="0"/>
        <w:keepLines w:val="0"/>
        <w:spacing w:after="0" w:line="240" w:lineRule="auto"/>
        <w:jc w:val="left"/>
        <w:rPr>
          <w:lang w:val="de-AT"/>
        </w:rPr>
      </w:pPr>
      <w:r>
        <w:rPr>
          <w:lang w:val="de-AT"/>
        </w:rPr>
        <w:br w:type="page"/>
      </w:r>
    </w:p>
    <w:p w14:paraId="0C87CB92" w14:textId="77777777" w:rsidR="000F3B4A" w:rsidRDefault="000F3B4A" w:rsidP="000F3B4A">
      <w:pPr>
        <w:rPr>
          <w:lang w:val="de-AT"/>
        </w:rPr>
      </w:pPr>
    </w:p>
    <w:p w14:paraId="3FCE6D7D" w14:textId="7EC4EFDC" w:rsidR="00DB0F10" w:rsidRDefault="000F3B4A" w:rsidP="000F3B4A">
      <w:pPr>
        <w:rPr>
          <w:lang w:val="de-AT"/>
        </w:rPr>
      </w:pPr>
      <w:r w:rsidRPr="00943328">
        <w:rPr>
          <w:lang w:val="de-AT"/>
        </w:rPr>
        <w:t xml:space="preserve">Für die Halterung werden nur Eckteile benötigt und bei einer Aneinanderreihung von mehreren vertikalen Regalen können </w:t>
      </w:r>
      <w:r>
        <w:rPr>
          <w:lang w:val="de-AT"/>
        </w:rPr>
        <w:t xml:space="preserve">2 Eckteile zu einem vereint werden. </w:t>
      </w:r>
    </w:p>
    <w:p w14:paraId="4F433FC8" w14:textId="77777777" w:rsidR="000F3B4A" w:rsidRDefault="000F3B4A" w:rsidP="000F3B4A">
      <w:pPr>
        <w:rPr>
          <w:lang w:val="de-AT"/>
        </w:rPr>
      </w:pPr>
      <w:r w:rsidRPr="00C0123E">
        <w:rPr>
          <w:lang w:val="de-AT"/>
        </w:rPr>
        <w:t xml:space="preserve">Die Aufteilung in mehrere Teile hat </w:t>
      </w:r>
      <w:r>
        <w:rPr>
          <w:lang w:val="de-AT"/>
        </w:rPr>
        <w:t>u. a.</w:t>
      </w:r>
      <w:r w:rsidRPr="00C0123E">
        <w:rPr>
          <w:lang w:val="de-AT"/>
        </w:rPr>
        <w:t xml:space="preserve"> den Vorteil, dass die Teile in verschiedenen Abständen für unterschiedliche Paketdimensionen platziert werden können.</w:t>
      </w:r>
    </w:p>
    <w:p w14:paraId="6CBB2B91" w14:textId="77777777" w:rsidR="00DB0F10" w:rsidRPr="005855CF" w:rsidRDefault="00DB0F10" w:rsidP="000F3B4A">
      <w:pPr>
        <w:rPr>
          <w:lang w:val="de-AT"/>
        </w:rPr>
      </w:pPr>
    </w:p>
    <w:p w14:paraId="61F2BCE9" w14:textId="208BA726" w:rsidR="000F3B4A" w:rsidRDefault="000F3B4A" w:rsidP="000F3B4A">
      <w:pPr>
        <w:rPr>
          <w:noProof/>
        </w:rPr>
      </w:pPr>
      <w:r>
        <w:rPr>
          <w:noProof/>
        </w:rPr>
        <mc:AlternateContent>
          <mc:Choice Requires="wpg">
            <w:drawing>
              <wp:anchor distT="0" distB="0" distL="114300" distR="114300" simplePos="0" relativeHeight="251658315" behindDoc="0" locked="0" layoutInCell="1" allowOverlap="1" wp14:anchorId="00689D08" wp14:editId="485CF035">
                <wp:simplePos x="0" y="0"/>
                <wp:positionH relativeFrom="column">
                  <wp:posOffset>-10510</wp:posOffset>
                </wp:positionH>
                <wp:positionV relativeFrom="paragraph">
                  <wp:posOffset>681464</wp:posOffset>
                </wp:positionV>
                <wp:extent cx="2882265" cy="3016885"/>
                <wp:effectExtent l="0" t="0" r="0" b="0"/>
                <wp:wrapTight wrapText="bothSides">
                  <wp:wrapPolygon edited="0">
                    <wp:start x="0" y="0"/>
                    <wp:lineTo x="0" y="21414"/>
                    <wp:lineTo x="21414" y="21414"/>
                    <wp:lineTo x="21414" y="0"/>
                    <wp:lineTo x="0" y="0"/>
                  </wp:wrapPolygon>
                </wp:wrapTight>
                <wp:docPr id="1593196777" name="Gruppieren 3"/>
                <wp:cNvGraphicFramePr/>
                <a:graphic xmlns:a="http://schemas.openxmlformats.org/drawingml/2006/main">
                  <a:graphicData uri="http://schemas.microsoft.com/office/word/2010/wordprocessingGroup">
                    <wpg:wgp>
                      <wpg:cNvGrpSpPr/>
                      <wpg:grpSpPr>
                        <a:xfrm>
                          <a:off x="0" y="0"/>
                          <a:ext cx="2882265" cy="3016885"/>
                          <a:chOff x="0" y="0"/>
                          <a:chExt cx="2882265" cy="3016885"/>
                        </a:xfrm>
                      </wpg:grpSpPr>
                      <pic:pic xmlns:pic="http://schemas.openxmlformats.org/drawingml/2006/picture">
                        <pic:nvPicPr>
                          <pic:cNvPr id="1016385670" name="Grafik 1" descr="Ein Bild, das Zylinder, Blau enthält.&#10;&#10;Automatisch generierte Beschreibung"/>
                          <pic:cNvPicPr>
                            <a:picLocks noChangeAspect="1"/>
                          </pic:cNvPicPr>
                        </pic:nvPicPr>
                        <pic:blipFill>
                          <a:blip r:embed="rId13"/>
                          <a:stretch>
                            <a:fillRect/>
                          </a:stretch>
                        </pic:blipFill>
                        <pic:spPr>
                          <a:xfrm>
                            <a:off x="0" y="0"/>
                            <a:ext cx="2882265" cy="2670810"/>
                          </a:xfrm>
                          <a:prstGeom prst="rect">
                            <a:avLst/>
                          </a:prstGeom>
                        </pic:spPr>
                      </pic:pic>
                      <wps:wsp>
                        <wps:cNvPr id="343822020" name="Textfeld 1"/>
                        <wps:cNvSpPr txBox="1"/>
                        <wps:spPr>
                          <a:xfrm>
                            <a:off x="0" y="2732405"/>
                            <a:ext cx="2882265" cy="284480"/>
                          </a:xfrm>
                          <a:prstGeom prst="rect">
                            <a:avLst/>
                          </a:prstGeom>
                          <a:solidFill>
                            <a:prstClr val="white"/>
                          </a:solidFill>
                          <a:ln>
                            <a:noFill/>
                          </a:ln>
                        </wps:spPr>
                        <wps:txbx>
                          <w:txbxContent>
                            <w:p w14:paraId="14E86CBE" w14:textId="5E1C2AC3" w:rsidR="000F3B4A" w:rsidRPr="00DA0E10" w:rsidRDefault="000F3B4A" w:rsidP="000F3B4A">
                              <w:pPr>
                                <w:pStyle w:val="Beschriftung"/>
                                <w:rPr>
                                  <w:noProof/>
                                  <w:sz w:val="22"/>
                                </w:rPr>
                              </w:pPr>
                              <w:bookmarkStart w:id="38" w:name="_Toc164726967"/>
                              <w:r>
                                <w:t xml:space="preserve">Abbildung </w:t>
                              </w:r>
                              <w:fldSimple w:instr=" SEQ Abbildung \* ARABIC ">
                                <w:r w:rsidR="003B168E">
                                  <w:rPr>
                                    <w:noProof/>
                                  </w:rPr>
                                  <w:t>3</w:t>
                                </w:r>
                              </w:fldSimple>
                              <w:r>
                                <w:t xml:space="preserve"> Pakethalterung Teile vorne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689D08" id="Gruppieren 3" o:spid="_x0000_s1040" style="position:absolute;left:0;text-align:left;margin-left:-.85pt;margin-top:53.65pt;width:226.95pt;height:237.55pt;z-index:251658315" coordsize="28822,30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">
                <v:shape id="Grafik 1" o:spid="_x0000_s1041" type="#_x0000_t75" alt="Ein Bild, das Zylinder, Blau enthält.&#10;&#10;Automatisch generierte Beschreibung" style="position:absolute;width:28822;height:26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">
                  <v:imagedata r:id="rId14" o:title="Ein Bild, das Zylinder, Blau enthält"/>
                </v:shape>
                <v:shape id="Textfeld 1" o:spid="_x0000_s1042" type="#_x0000_t202" style="position:absolute;top:27324;width:28822;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" stroked="f">
                  <v:textbox style="mso-fit-shape-to-text:t" inset="0,0,0,0">
                    <w:txbxContent>
                      <w:p w14:paraId="14E86CBE" w14:textId="5E1C2AC3" w:rsidR="000F3B4A" w:rsidRPr="00DA0E10" w:rsidRDefault="000F3B4A" w:rsidP="000F3B4A">
                        <w:pPr>
                          <w:pStyle w:val="Beschriftung"/>
                          <w:rPr>
                            <w:noProof/>
                            <w:sz w:val="22"/>
                          </w:rPr>
                        </w:pPr>
                        <w:bookmarkStart w:id="39" w:name="_Toc164726967"/>
                        <w:r>
                          <w:t xml:space="preserve">Abbildung </w:t>
                        </w:r>
                        <w:fldSimple w:instr=" SEQ Abbildung \* ARABIC ">
                          <w:r w:rsidR="003B168E">
                            <w:rPr>
                              <w:noProof/>
                            </w:rPr>
                            <w:t>3</w:t>
                          </w:r>
                        </w:fldSimple>
                        <w:r>
                          <w:t xml:space="preserve"> Pakethalterung Teile vorne</w:t>
                        </w:r>
                        <w:bookmarkEnd w:id="39"/>
                      </w:p>
                    </w:txbxContent>
                  </v:textbox>
                </v:shape>
                <w10:wrap type="tight"/>
              </v:group>
            </w:pict>
          </mc:Fallback>
        </mc:AlternateContent>
      </w:r>
      <w:r>
        <w:rPr>
          <w:noProof/>
        </w:rPr>
        <mc:AlternateContent>
          <mc:Choice Requires="wpg">
            <w:drawing>
              <wp:anchor distT="0" distB="0" distL="114300" distR="114300" simplePos="0" relativeHeight="251658316" behindDoc="0" locked="0" layoutInCell="1" allowOverlap="1" wp14:anchorId="3077F2DB" wp14:editId="04AC7602">
                <wp:simplePos x="0" y="0"/>
                <wp:positionH relativeFrom="column">
                  <wp:posOffset>2989690</wp:posOffset>
                </wp:positionH>
                <wp:positionV relativeFrom="paragraph">
                  <wp:posOffset>672051</wp:posOffset>
                </wp:positionV>
                <wp:extent cx="3099435" cy="3035300"/>
                <wp:effectExtent l="0" t="0" r="5715" b="0"/>
                <wp:wrapTight wrapText="bothSides">
                  <wp:wrapPolygon edited="0">
                    <wp:start x="0" y="0"/>
                    <wp:lineTo x="0" y="21419"/>
                    <wp:lineTo x="21507" y="21419"/>
                    <wp:lineTo x="21507" y="0"/>
                    <wp:lineTo x="0" y="0"/>
                  </wp:wrapPolygon>
                </wp:wrapTight>
                <wp:docPr id="1071898723" name="Gruppieren 16"/>
                <wp:cNvGraphicFramePr/>
                <a:graphic xmlns:a="http://schemas.openxmlformats.org/drawingml/2006/main">
                  <a:graphicData uri="http://schemas.microsoft.com/office/word/2010/wordprocessingGroup">
                    <wpg:wgp>
                      <wpg:cNvGrpSpPr/>
                      <wpg:grpSpPr>
                        <a:xfrm>
                          <a:off x="0" y="0"/>
                          <a:ext cx="3099435" cy="3035300"/>
                          <a:chOff x="0" y="0"/>
                          <a:chExt cx="3099435" cy="3035300"/>
                        </a:xfrm>
                      </wpg:grpSpPr>
                      <pic:pic xmlns:pic="http://schemas.openxmlformats.org/drawingml/2006/picture">
                        <pic:nvPicPr>
                          <pic:cNvPr id="704878387" name="Grafik 1" descr="Ein Bild, das Streichinstrument, Glockenspiel, Schwarzweiß enthält.&#10;&#10;Automatisch generierte Beschreibung"/>
                          <pic:cNvPicPr>
                            <a:picLocks noChangeAspect="1"/>
                          </pic:cNvPicPr>
                        </pic:nvPicPr>
                        <pic:blipFill>
                          <a:blip r:embed="rId15"/>
                          <a:stretch>
                            <a:fillRect/>
                          </a:stretch>
                        </pic:blipFill>
                        <pic:spPr>
                          <a:xfrm>
                            <a:off x="0" y="0"/>
                            <a:ext cx="3099435" cy="2694305"/>
                          </a:xfrm>
                          <a:prstGeom prst="rect">
                            <a:avLst/>
                          </a:prstGeom>
                        </pic:spPr>
                      </pic:pic>
                      <wps:wsp>
                        <wps:cNvPr id="1625540985" name="Textfeld 1"/>
                        <wps:cNvSpPr txBox="1"/>
                        <wps:spPr>
                          <a:xfrm>
                            <a:off x="0" y="2750820"/>
                            <a:ext cx="3099435" cy="284480"/>
                          </a:xfrm>
                          <a:prstGeom prst="rect">
                            <a:avLst/>
                          </a:prstGeom>
                          <a:solidFill>
                            <a:prstClr val="white"/>
                          </a:solidFill>
                          <a:ln>
                            <a:noFill/>
                          </a:ln>
                        </wps:spPr>
                        <wps:txbx>
                          <w:txbxContent>
                            <w:p w14:paraId="33A06401" w14:textId="71C45647" w:rsidR="000F3B4A" w:rsidRPr="00EF1D94" w:rsidRDefault="000F3B4A" w:rsidP="000F3B4A">
                              <w:pPr>
                                <w:pStyle w:val="Beschriftung"/>
                                <w:rPr>
                                  <w:noProof/>
                                  <w:sz w:val="22"/>
                                </w:rPr>
                              </w:pPr>
                              <w:bookmarkStart w:id="40" w:name="_Toc164726968"/>
                              <w:r>
                                <w:t xml:space="preserve">Abbildung </w:t>
                              </w:r>
                              <w:fldSimple w:instr=" SEQ Abbildung \* ARABIC ">
                                <w:r w:rsidR="003B168E">
                                  <w:rPr>
                                    <w:noProof/>
                                  </w:rPr>
                                  <w:t>4</w:t>
                                </w:r>
                              </w:fldSimple>
                              <w:r>
                                <w:t xml:space="preserve"> </w:t>
                              </w:r>
                              <w:r w:rsidRPr="001D3057">
                                <w:t>Pakethalterung Teile hinten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77F2DB" id="Gruppieren 16" o:spid="_x0000_s1043" style="position:absolute;left:0;text-align:left;margin-left:235.4pt;margin-top:52.9pt;width:244.05pt;height:239pt;z-index:251658316" coordsize="30994,30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">
                <v:shape id="Grafik 1" o:spid="_x0000_s1044" type="#_x0000_t75" alt="Ein Bild, das Streichinstrument, Glockenspiel, Schwarzweiß enthält.&#10;&#10;Automatisch generierte Beschreibung" style="position:absolute;width:30994;height:26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">
                  <v:imagedata r:id="rId16" o:title="Ein Bild, das Streichinstrument, Glockenspiel, Schwarzweiß enthält"/>
                </v:shape>
                <v:shape id="Textfeld 1" o:spid="_x0000_s1045" type="#_x0000_t202" style="position:absolute;top:27508;width:30994;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" stroked="f">
                  <v:textbox style="mso-fit-shape-to-text:t" inset="0,0,0,0">
                    <w:txbxContent>
                      <w:p w14:paraId="33A06401" w14:textId="71C45647" w:rsidR="000F3B4A" w:rsidRPr="00EF1D94" w:rsidRDefault="000F3B4A" w:rsidP="000F3B4A">
                        <w:pPr>
                          <w:pStyle w:val="Beschriftung"/>
                          <w:rPr>
                            <w:noProof/>
                            <w:sz w:val="22"/>
                          </w:rPr>
                        </w:pPr>
                        <w:bookmarkStart w:id="41" w:name="_Toc164726968"/>
                        <w:r>
                          <w:t xml:space="preserve">Abbildung </w:t>
                        </w:r>
                        <w:fldSimple w:instr=" SEQ Abbildung \* ARABIC ">
                          <w:r w:rsidR="003B168E">
                            <w:rPr>
                              <w:noProof/>
                            </w:rPr>
                            <w:t>4</w:t>
                          </w:r>
                        </w:fldSimple>
                        <w:r>
                          <w:t xml:space="preserve"> </w:t>
                        </w:r>
                        <w:r w:rsidRPr="001D3057">
                          <w:t>Pakethalterung Teile hinten</w:t>
                        </w:r>
                        <w:bookmarkEnd w:id="41"/>
                      </w:p>
                    </w:txbxContent>
                  </v:textbox>
                </v:shape>
                <w10:wrap type="tight"/>
              </v:group>
            </w:pict>
          </mc:Fallback>
        </mc:AlternateContent>
      </w:r>
      <w:r w:rsidRPr="00CD340C">
        <w:rPr>
          <w:noProof/>
        </w:rPr>
        <w:t>Ein weiterer Unterschied in einigen Teilen ist, dass die hinteren Teile de</w:t>
      </w:r>
      <w:r w:rsidR="00E65A86">
        <w:rPr>
          <w:noProof/>
        </w:rPr>
        <w:t xml:space="preserve">r Halterung </w:t>
      </w:r>
      <w:r w:rsidRPr="00CD340C">
        <w:rPr>
          <w:noProof/>
        </w:rPr>
        <w:t xml:space="preserve">keine untere Wand </w:t>
      </w:r>
      <w:r w:rsidR="004D7330">
        <w:rPr>
          <w:noProof/>
        </w:rPr>
        <w:t>besitzen</w:t>
      </w:r>
      <w:r w:rsidR="00DB0F10">
        <w:rPr>
          <w:noProof/>
        </w:rPr>
        <w:t>. Dadurch wird</w:t>
      </w:r>
      <w:r w:rsidRPr="00CD340C">
        <w:rPr>
          <w:noProof/>
        </w:rPr>
        <w:t xml:space="preserve"> es dem Schieber ermöglicht, die Pakete aus de</w:t>
      </w:r>
      <w:r w:rsidR="00E65A86">
        <w:rPr>
          <w:noProof/>
        </w:rPr>
        <w:t xml:space="preserve">r Halterung </w:t>
      </w:r>
      <w:r w:rsidRPr="00CD340C">
        <w:rPr>
          <w:noProof/>
        </w:rPr>
        <w:t>zu schieben.</w:t>
      </w:r>
    </w:p>
    <w:p w14:paraId="38462E02" w14:textId="77777777" w:rsidR="000F3B4A" w:rsidRDefault="000F3B4A" w:rsidP="000F3B4A"/>
    <w:p w14:paraId="48E09C5E" w14:textId="624412DB" w:rsidR="00567480" w:rsidRDefault="00567480" w:rsidP="00567480">
      <w:pPr>
        <w:keepNext w:val="0"/>
        <w:keepLines w:val="0"/>
        <w:spacing w:after="0" w:line="312" w:lineRule="auto"/>
        <w:jc w:val="left"/>
      </w:pPr>
      <w:r w:rsidRPr="00567480">
        <w:t>Jedes Teil ist an der Unterseite mit einer Befestigungsplatte versehen, die ein oder mehrere Löcher mit einem Durchmesser von 5 mm aufweist, um das Teil an einer Oberfläche zu befestigen.</w:t>
      </w:r>
    </w:p>
    <w:p w14:paraId="1DCDA24F" w14:textId="77777777" w:rsidR="00567480" w:rsidRDefault="00567480" w:rsidP="00567480">
      <w:pPr>
        <w:keepNext w:val="0"/>
        <w:keepLines w:val="0"/>
        <w:spacing w:after="0" w:line="312" w:lineRule="auto"/>
        <w:jc w:val="left"/>
      </w:pPr>
    </w:p>
    <w:p w14:paraId="2613DDFD" w14:textId="73741F45" w:rsidR="000F3B4A" w:rsidRDefault="000F3B4A" w:rsidP="00567480">
      <w:pPr>
        <w:keepNext w:val="0"/>
        <w:keepLines w:val="0"/>
        <w:spacing w:after="0" w:line="312" w:lineRule="auto"/>
        <w:jc w:val="left"/>
      </w:pPr>
      <w:r w:rsidRPr="00A11C24">
        <w:t>Die für unser Projekt gefertigte Halterung hat einen Materialaufwand von 110.000 mm2</w:t>
      </w:r>
      <w:r>
        <w:t xml:space="preserve"> gehabt.</w:t>
      </w:r>
    </w:p>
    <w:p w14:paraId="6337FF2F" w14:textId="77777777" w:rsidR="000F3B4A" w:rsidRDefault="000F3B4A" w:rsidP="000F3B4A">
      <w:pPr>
        <w:pStyle w:val="berschrift2"/>
      </w:pPr>
      <w:bookmarkStart w:id="42" w:name="_Toc164723927"/>
      <w:bookmarkStart w:id="43" w:name="_Toc164729057"/>
      <w:r>
        <w:lastRenderedPageBreak/>
        <w:t xml:space="preserve">Lineares Bewegungssystem </w:t>
      </w:r>
      <w:r w:rsidRPr="00D10E76">
        <w:t>[Lukas Gregor]</w:t>
      </w:r>
      <w:bookmarkEnd w:id="42"/>
      <w:bookmarkEnd w:id="43"/>
    </w:p>
    <w:p w14:paraId="7645AAD4" w14:textId="36C86AAA" w:rsidR="000F3B4A" w:rsidRDefault="000F3B4A" w:rsidP="000F3B4A">
      <w:r w:rsidRPr="00E01033">
        <w:t xml:space="preserve">Das lineare Bewegungssystem ist der Teil der Arbeit, der dem </w:t>
      </w:r>
      <w:r w:rsidR="00D12E7E">
        <w:t>Auswerfer</w:t>
      </w:r>
      <w:r w:rsidRPr="00E01033">
        <w:t xml:space="preserve"> den Zugang zu allen Regalfächern entlang der Schiene ermöglicht. Solche </w:t>
      </w:r>
      <w:r>
        <w:t>Bewegungssysteme</w:t>
      </w:r>
      <w:r w:rsidRPr="00E01033">
        <w:t xml:space="preserve"> sind sowohl in der Industrie als auch im Hobbybereich weit verbreitet, weshalb es für sie Fertigteile in verschiedenen Ausführungen gibt. </w:t>
      </w:r>
    </w:p>
    <w:p w14:paraId="69B77169" w14:textId="77777777" w:rsidR="000F3B4A" w:rsidRDefault="000F3B4A" w:rsidP="000F3B4A">
      <w:r w:rsidRPr="00E01033">
        <w:t>Die Teile, die wir für das Grundgerüst des Verschiebesystems gekauft haben</w:t>
      </w:r>
      <w:r>
        <w:t>:</w:t>
      </w:r>
    </w:p>
    <w:tbl>
      <w:tblPr>
        <w:tblStyle w:val="Tabellenraster"/>
        <w:tblW w:w="0" w:type="auto"/>
        <w:tblLook w:val="04A0" w:firstRow="1" w:lastRow="0" w:firstColumn="1" w:lastColumn="0" w:noHBand="0" w:noVBand="1"/>
      </w:tblPr>
      <w:tblGrid>
        <w:gridCol w:w="4505"/>
        <w:gridCol w:w="4505"/>
      </w:tblGrid>
      <w:tr w:rsidR="000F3B4A" w14:paraId="1BCF74B1" w14:textId="77777777">
        <w:tc>
          <w:tcPr>
            <w:tcW w:w="4505" w:type="dxa"/>
          </w:tcPr>
          <w:p w14:paraId="3D86C6A6" w14:textId="77777777" w:rsidR="000F3B4A" w:rsidRDefault="000F3B4A">
            <w:pPr>
              <w:tabs>
                <w:tab w:val="left" w:pos="1109"/>
              </w:tabs>
            </w:pPr>
            <w:r>
              <w:t>V-Slot Schiene</w:t>
            </w:r>
            <w:r>
              <w:tab/>
            </w:r>
          </w:p>
        </w:tc>
        <w:tc>
          <w:tcPr>
            <w:tcW w:w="4505" w:type="dxa"/>
          </w:tcPr>
          <w:p w14:paraId="767FB1A8" w14:textId="77777777" w:rsidR="000F3B4A" w:rsidRDefault="000F3B4A">
            <w:r w:rsidRPr="00AA7E5E">
              <w:t>https://www.constract.at/produkt/v-slot-2020-black-anodized-500mm-1-stk/</w:t>
            </w:r>
          </w:p>
        </w:tc>
      </w:tr>
      <w:tr w:rsidR="000F3B4A" w14:paraId="0264B9AA" w14:textId="77777777">
        <w:tc>
          <w:tcPr>
            <w:tcW w:w="4505" w:type="dxa"/>
          </w:tcPr>
          <w:p w14:paraId="00BC6B1E" w14:textId="77777777" w:rsidR="000F3B4A" w:rsidRDefault="000F3B4A">
            <w:r w:rsidRPr="00ED0435">
              <w:rPr>
                <w:rFonts w:ascii="Helvetica Neue" w:hAnsi="Helvetica Neue"/>
                <w:sz w:val="21"/>
                <w:szCs w:val="21"/>
                <w:shd w:val="clear" w:color="auto" w:fill="FFFFFF"/>
              </w:rPr>
              <w:t>Montageplatte</w:t>
            </w:r>
          </w:p>
        </w:tc>
        <w:tc>
          <w:tcPr>
            <w:tcW w:w="4505" w:type="dxa"/>
          </w:tcPr>
          <w:p w14:paraId="576615F2" w14:textId="77777777" w:rsidR="000F3B4A" w:rsidRDefault="000F3B4A">
            <w:r w:rsidRPr="00652235">
              <w:t>https://www.constract.at/produkt/v-slot-montageplatte-gantry-plate-20mm-1-stk/</w:t>
            </w:r>
          </w:p>
        </w:tc>
      </w:tr>
      <w:tr w:rsidR="000F3B4A" w14:paraId="640ECFEE" w14:textId="77777777">
        <w:tc>
          <w:tcPr>
            <w:tcW w:w="4505" w:type="dxa"/>
          </w:tcPr>
          <w:p w14:paraId="6D33580A" w14:textId="77777777" w:rsidR="000F3B4A" w:rsidRDefault="000F3B4A">
            <w:r w:rsidRPr="00E00002">
              <w:rPr>
                <w:rFonts w:ascii="Helvetica Neue" w:hAnsi="Helvetica Neue"/>
                <w:sz w:val="21"/>
                <w:szCs w:val="21"/>
                <w:shd w:val="clear" w:color="auto" w:fill="FFFFFF"/>
              </w:rPr>
              <w:t>Nema 17 Mount Plate</w:t>
            </w:r>
          </w:p>
        </w:tc>
        <w:tc>
          <w:tcPr>
            <w:tcW w:w="4505" w:type="dxa"/>
          </w:tcPr>
          <w:p w14:paraId="65C57B0F" w14:textId="77777777" w:rsidR="000F3B4A" w:rsidRDefault="000F3B4A">
            <w:r w:rsidRPr="00B63733">
              <w:t>https://www.constract.at/produkt/nema-17-mount-plate-1-stk/</w:t>
            </w:r>
          </w:p>
        </w:tc>
      </w:tr>
      <w:tr w:rsidR="000F3B4A" w14:paraId="3456E9BB" w14:textId="77777777">
        <w:tc>
          <w:tcPr>
            <w:tcW w:w="4505" w:type="dxa"/>
          </w:tcPr>
          <w:p w14:paraId="274BC35E" w14:textId="77777777" w:rsidR="000F3B4A" w:rsidRPr="00E00002" w:rsidRDefault="000F3B4A">
            <w:pPr>
              <w:rPr>
                <w:rFonts w:ascii="Helvetica Neue" w:hAnsi="Helvetica Neue"/>
                <w:sz w:val="21"/>
                <w:szCs w:val="21"/>
                <w:shd w:val="clear" w:color="auto" w:fill="FFFFFF"/>
              </w:rPr>
            </w:pPr>
            <w:r w:rsidRPr="00EC6FD8">
              <w:rPr>
                <w:rFonts w:ascii="Helvetica Neue" w:hAnsi="Helvetica Neue"/>
                <w:sz w:val="21"/>
                <w:szCs w:val="21"/>
                <w:shd w:val="clear" w:color="auto" w:fill="FFFFFF"/>
              </w:rPr>
              <w:t>Idler Pulley Plate</w:t>
            </w:r>
          </w:p>
        </w:tc>
        <w:tc>
          <w:tcPr>
            <w:tcW w:w="4505" w:type="dxa"/>
          </w:tcPr>
          <w:p w14:paraId="2092A1D3" w14:textId="77777777" w:rsidR="000F3B4A" w:rsidRPr="00B63733" w:rsidRDefault="000F3B4A">
            <w:r w:rsidRPr="008D472B">
              <w:t>https://www.constract.at/produkt/idler-pulley-plate-1-stk/</w:t>
            </w:r>
          </w:p>
        </w:tc>
      </w:tr>
    </w:tbl>
    <w:p w14:paraId="055168C1" w14:textId="061306F8" w:rsidR="000F3B4A" w:rsidRPr="00E01033" w:rsidRDefault="000F3B4A" w:rsidP="000F3B4A">
      <w:pPr>
        <w:pStyle w:val="Beschriftung"/>
      </w:pPr>
      <w:bookmarkStart w:id="44" w:name="_Toc164726998"/>
      <w:r>
        <w:t xml:space="preserve">Tabelle </w:t>
      </w:r>
      <w:fldSimple w:instr=" SEQ Tabelle \* ARABIC ">
        <w:r w:rsidR="00914BB2">
          <w:rPr>
            <w:noProof/>
          </w:rPr>
          <w:t>1</w:t>
        </w:r>
      </w:fldSimple>
      <w:r>
        <w:t xml:space="preserve"> Stückliste des Verschiebesystems</w:t>
      </w:r>
      <w:bookmarkEnd w:id="44"/>
    </w:p>
    <w:p w14:paraId="1F2C61F9" w14:textId="77777777" w:rsidR="000F3B4A" w:rsidRPr="00AA7E5E" w:rsidRDefault="000F3B4A" w:rsidP="000F3B4A">
      <w:pPr>
        <w:rPr>
          <w:noProof/>
        </w:rPr>
      </w:pPr>
      <w:r>
        <w:rPr>
          <w:noProof/>
        </w:rPr>
        <mc:AlternateContent>
          <mc:Choice Requires="wpg">
            <w:drawing>
              <wp:anchor distT="0" distB="0" distL="114300" distR="114300" simplePos="0" relativeHeight="251658317" behindDoc="0" locked="0" layoutInCell="1" allowOverlap="1" wp14:anchorId="6737D1E9" wp14:editId="637CD7C5">
                <wp:simplePos x="0" y="0"/>
                <wp:positionH relativeFrom="column">
                  <wp:posOffset>0</wp:posOffset>
                </wp:positionH>
                <wp:positionV relativeFrom="paragraph">
                  <wp:posOffset>268233</wp:posOffset>
                </wp:positionV>
                <wp:extent cx="5717540" cy="3552825"/>
                <wp:effectExtent l="0" t="0" r="0" b="9525"/>
                <wp:wrapTight wrapText="bothSides">
                  <wp:wrapPolygon edited="0">
                    <wp:start x="18712" y="2085"/>
                    <wp:lineTo x="16193" y="3938"/>
                    <wp:lineTo x="13746" y="6023"/>
                    <wp:lineTo x="12738" y="6602"/>
                    <wp:lineTo x="10723" y="7876"/>
                    <wp:lineTo x="8348" y="7991"/>
                    <wp:lineTo x="5398" y="9034"/>
                    <wp:lineTo x="5398" y="9729"/>
                    <wp:lineTo x="3742" y="11582"/>
                    <wp:lineTo x="2519" y="12277"/>
                    <wp:lineTo x="2087" y="12740"/>
                    <wp:lineTo x="2087" y="15867"/>
                    <wp:lineTo x="8276" y="17141"/>
                    <wp:lineTo x="10795" y="17141"/>
                    <wp:lineTo x="10795" y="18994"/>
                    <wp:lineTo x="0" y="19805"/>
                    <wp:lineTo x="0" y="21542"/>
                    <wp:lineTo x="21518" y="21542"/>
                    <wp:lineTo x="21518" y="19805"/>
                    <wp:lineTo x="10723" y="18994"/>
                    <wp:lineTo x="10723" y="17141"/>
                    <wp:lineTo x="5542" y="15288"/>
                    <wp:lineTo x="8780" y="13435"/>
                    <wp:lineTo x="16912" y="7876"/>
                    <wp:lineTo x="17344" y="7876"/>
                    <wp:lineTo x="19791" y="5907"/>
                    <wp:lineTo x="20151" y="4980"/>
                    <wp:lineTo x="19935" y="4169"/>
                    <wp:lineTo x="19072" y="2085"/>
                    <wp:lineTo x="18712" y="2085"/>
                  </wp:wrapPolygon>
                </wp:wrapTight>
                <wp:docPr id="118561434" name="Gruppieren 10"/>
                <wp:cNvGraphicFramePr/>
                <a:graphic xmlns:a="http://schemas.openxmlformats.org/drawingml/2006/main">
                  <a:graphicData uri="http://schemas.microsoft.com/office/word/2010/wordprocessingGroup">
                    <wpg:wgp>
                      <wpg:cNvGrpSpPr/>
                      <wpg:grpSpPr>
                        <a:xfrm>
                          <a:off x="0" y="0"/>
                          <a:ext cx="5717540" cy="3552825"/>
                          <a:chOff x="0" y="0"/>
                          <a:chExt cx="5717540" cy="3552825"/>
                        </a:xfrm>
                      </wpg:grpSpPr>
                      <pic:pic xmlns:pic="http://schemas.openxmlformats.org/drawingml/2006/picture">
                        <pic:nvPicPr>
                          <pic:cNvPr id="1872508498" name="Grafik 9"/>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7540" cy="3216275"/>
                          </a:xfrm>
                          <a:prstGeom prst="rect">
                            <a:avLst/>
                          </a:prstGeom>
                          <a:noFill/>
                          <a:ln>
                            <a:noFill/>
                          </a:ln>
                        </pic:spPr>
                      </pic:pic>
                      <wps:wsp>
                        <wps:cNvPr id="1953678557" name="Textfeld 1"/>
                        <wps:cNvSpPr txBox="1"/>
                        <wps:spPr>
                          <a:xfrm>
                            <a:off x="0" y="3268345"/>
                            <a:ext cx="5717540" cy="284480"/>
                          </a:xfrm>
                          <a:prstGeom prst="rect">
                            <a:avLst/>
                          </a:prstGeom>
                          <a:solidFill>
                            <a:prstClr val="white"/>
                          </a:solidFill>
                          <a:ln>
                            <a:noFill/>
                          </a:ln>
                        </wps:spPr>
                        <wps:txbx>
                          <w:txbxContent>
                            <w:p w14:paraId="2B294FEF" w14:textId="4BD46498" w:rsidR="000F3B4A" w:rsidRPr="00B77304" w:rsidRDefault="000F3B4A" w:rsidP="000F3B4A">
                              <w:pPr>
                                <w:pStyle w:val="Beschriftung"/>
                                <w:rPr>
                                  <w:noProof/>
                                  <w:sz w:val="22"/>
                                  <w:lang w:val="en-US"/>
                                </w:rPr>
                              </w:pPr>
                              <w:bookmarkStart w:id="45" w:name="_Toc164726969"/>
                              <w:r>
                                <w:t xml:space="preserve">Abbildung </w:t>
                              </w:r>
                              <w:fldSimple w:instr=" SEQ Abbildung \* ARABIC ">
                                <w:r w:rsidR="003B168E">
                                  <w:rPr>
                                    <w:noProof/>
                                  </w:rPr>
                                  <w:t>5</w:t>
                                </w:r>
                              </w:fldSimple>
                              <w:r>
                                <w:t xml:space="preserve"> Bewegungssystem Teile</w:t>
                              </w:r>
                              <w:ins w:id="46" w:author="Lukas Gregor" w:date="2024-04-23T00:35:00Z" w16du:dateUtc="2024-04-22T22:35:00Z">
                                <w:r w:rsidR="00420719">
                                  <w:t xml:space="preserve"> montiert</w:t>
                                </w:r>
                              </w:ins>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37D1E9" id="Gruppieren 10" o:spid="_x0000_s1046" style="position:absolute;left:0;text-align:left;margin-left:0;margin-top:21.1pt;width:450.2pt;height:279.75pt;z-index:251658317" coordsize="57175,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">
                <v:shape id="Grafik 9" o:spid="_x0000_s1047" type="#_x0000_t75" style="position:absolute;width:57175;height:3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">
                  <v:imagedata r:id="rId18" o:title=""/>
                </v:shape>
                <v:shape id="Textfeld 1" o:spid="_x0000_s1048" type="#_x0000_t202" style="position:absolute;top:32683;width:5717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" stroked="f">
                  <v:textbox style="mso-fit-shape-to-text:t" inset="0,0,0,0">
                    <w:txbxContent>
                      <w:p w14:paraId="2B294FEF" w14:textId="4BD46498" w:rsidR="000F3B4A" w:rsidRPr="00B77304" w:rsidRDefault="000F3B4A" w:rsidP="000F3B4A">
                        <w:pPr>
                          <w:pStyle w:val="Beschriftung"/>
                          <w:rPr>
                            <w:noProof/>
                            <w:sz w:val="22"/>
                            <w:lang w:val="en-US"/>
                          </w:rPr>
                        </w:pPr>
                        <w:bookmarkStart w:id="47" w:name="_Toc164726969"/>
                        <w:r>
                          <w:t xml:space="preserve">Abbildung </w:t>
                        </w:r>
                        <w:fldSimple w:instr=" SEQ Abbildung \* ARABIC ">
                          <w:r w:rsidR="003B168E">
                            <w:rPr>
                              <w:noProof/>
                            </w:rPr>
                            <w:t>5</w:t>
                          </w:r>
                        </w:fldSimple>
                        <w:r>
                          <w:t xml:space="preserve"> Bewegungssystem Teile</w:t>
                        </w:r>
                        <w:ins w:id="48" w:author="Lukas Gregor" w:date="2024-04-23T00:35:00Z" w16du:dateUtc="2024-04-22T22:35:00Z">
                          <w:r w:rsidR="00420719">
                            <w:t xml:space="preserve"> montiert</w:t>
                          </w:r>
                        </w:ins>
                        <w:bookmarkEnd w:id="47"/>
                      </w:p>
                    </w:txbxContent>
                  </v:textbox>
                </v:shape>
                <w10:wrap type="tight"/>
              </v:group>
            </w:pict>
          </mc:Fallback>
        </mc:AlternateContent>
      </w:r>
    </w:p>
    <w:p w14:paraId="04B7473B" w14:textId="77777777" w:rsidR="000F3B4A" w:rsidRPr="001005B3" w:rsidRDefault="000F3B4A" w:rsidP="000F3B4A">
      <w:pPr>
        <w:keepNext w:val="0"/>
        <w:keepLines w:val="0"/>
        <w:spacing w:after="0" w:line="240" w:lineRule="auto"/>
        <w:jc w:val="left"/>
      </w:pPr>
      <w:r w:rsidRPr="001005B3">
        <w:br w:type="page"/>
      </w:r>
    </w:p>
    <w:p w14:paraId="063457A3" w14:textId="77777777" w:rsidR="000F3B4A" w:rsidRDefault="000F3B4A" w:rsidP="000F3B4A">
      <w:pPr>
        <w:pStyle w:val="berschrift3"/>
      </w:pPr>
      <w:bookmarkStart w:id="49" w:name="_Toc164723928"/>
      <w:bookmarkStart w:id="50" w:name="_Ref164726865"/>
      <w:bookmarkStart w:id="51" w:name="_Toc164729058"/>
      <w:r>
        <w:lastRenderedPageBreak/>
        <w:t>Winkel</w:t>
      </w:r>
      <w:bookmarkEnd w:id="49"/>
      <w:bookmarkEnd w:id="50"/>
      <w:bookmarkEnd w:id="51"/>
    </w:p>
    <w:p w14:paraId="2112BA58" w14:textId="77777777" w:rsidR="000F3B4A" w:rsidRDefault="000F3B4A" w:rsidP="003050E5">
      <w:pPr>
        <w:keepNext w:val="0"/>
        <w:keepLines w:val="0"/>
        <w:spacing w:after="0" w:line="312" w:lineRule="auto"/>
      </w:pPr>
      <w:r w:rsidRPr="00B43783">
        <w:t xml:space="preserve">Um das </w:t>
      </w:r>
      <w:r w:rsidRPr="00B43783">
        <w:rPr>
          <w:b/>
          <w:bCs/>
        </w:rPr>
        <w:t>Bewegungssystem</w:t>
      </w:r>
      <w:r w:rsidRPr="00B43783">
        <w:t xml:space="preserve"> auf einer Fläche installieren zu können, wurde</w:t>
      </w:r>
      <w:r>
        <w:t>n</w:t>
      </w:r>
      <w:r w:rsidRPr="00B43783">
        <w:t xml:space="preserve"> Winkel aus Aluminium </w:t>
      </w:r>
      <w:r>
        <w:t>entwickelt und gefertigt</w:t>
      </w:r>
      <w:r w:rsidRPr="00B43783">
        <w:t xml:space="preserve">, </w:t>
      </w:r>
      <w:r>
        <w:t>die</w:t>
      </w:r>
      <w:r w:rsidRPr="00B43783">
        <w:t xml:space="preserve"> an beiden Enden der Schienen montiert werden </w:t>
      </w:r>
      <w:r>
        <w:t>können</w:t>
      </w:r>
      <w:r w:rsidRPr="00B43783">
        <w:t xml:space="preserve">. </w:t>
      </w:r>
      <w:r w:rsidRPr="007763A6">
        <w:t>Bei der Materialwahl fiel die Entscheidung schnell auf Aluminium, da das Verbindungsstück zwischen Montagefläche und Bewegungssystem möglichst robust und unempfindlich gegen Vibrationen sein sollte.</w:t>
      </w:r>
      <w:r>
        <w:t xml:space="preserve"> </w:t>
      </w:r>
    </w:p>
    <w:p w14:paraId="6683894C" w14:textId="77777777" w:rsidR="000F3B4A" w:rsidRDefault="000F3B4A" w:rsidP="000F3B4A">
      <w:pPr>
        <w:keepNext w:val="0"/>
        <w:keepLines w:val="0"/>
        <w:spacing w:after="0" w:line="312" w:lineRule="auto"/>
        <w:jc w:val="left"/>
      </w:pPr>
    </w:p>
    <w:p w14:paraId="5F3725D0" w14:textId="77777777" w:rsidR="000F3B4A" w:rsidRDefault="000F3B4A" w:rsidP="000F3B4A">
      <w:pPr>
        <w:rPr>
          <w:noProof/>
        </w:rPr>
      </w:pPr>
      <w:r w:rsidRPr="00AF4EF5">
        <w:rPr>
          <w:noProof/>
        </w:rPr>
        <w:t xml:space="preserve">Außerdem wurden bei der Entwicklung des Winkels einige wichtige Spezifikationen berücksichtigt. So wurden z.B. zwei Gewindebohrungen für die </w:t>
      </w:r>
      <w:r w:rsidRPr="00420719">
        <w:rPr>
          <w:noProof/>
        </w:rPr>
        <w:t>Montage der Endschalter</w:t>
      </w:r>
      <w:r w:rsidRPr="00AF4EF5">
        <w:rPr>
          <w:noProof/>
        </w:rPr>
        <w:t xml:space="preserve"> am Winkel angebracht. Für alle Bohrungen, in die später eine Schraube eingesetzt werden soll, wurde auf der gegenüberliegenden Seite des Winkels eine Gegenbohrung angebracht, um den Zugang zur Schraube mit einem Schraubendreher zu ermöglichen.</w:t>
      </w:r>
    </w:p>
    <w:p w14:paraId="61B28A68" w14:textId="77777777" w:rsidR="000F3B4A" w:rsidRDefault="000F3B4A" w:rsidP="000F3B4A">
      <w:r>
        <w:rPr>
          <w:noProof/>
        </w:rPr>
        <mc:AlternateContent>
          <mc:Choice Requires="wpg">
            <w:drawing>
              <wp:anchor distT="0" distB="0" distL="114300" distR="114300" simplePos="0" relativeHeight="251658344" behindDoc="0" locked="0" layoutInCell="1" allowOverlap="1" wp14:anchorId="476E91A2" wp14:editId="77D5D15C">
                <wp:simplePos x="0" y="0"/>
                <wp:positionH relativeFrom="margin">
                  <wp:align>center</wp:align>
                </wp:positionH>
                <wp:positionV relativeFrom="paragraph">
                  <wp:posOffset>307975</wp:posOffset>
                </wp:positionV>
                <wp:extent cx="3293745" cy="3437890"/>
                <wp:effectExtent l="0" t="0" r="1905" b="0"/>
                <wp:wrapTopAndBottom/>
                <wp:docPr id="355888533" name="Gruppieren 2"/>
                <wp:cNvGraphicFramePr/>
                <a:graphic xmlns:a="http://schemas.openxmlformats.org/drawingml/2006/main">
                  <a:graphicData uri="http://schemas.microsoft.com/office/word/2010/wordprocessingGroup">
                    <wpg:wgp>
                      <wpg:cNvGrpSpPr/>
                      <wpg:grpSpPr>
                        <a:xfrm>
                          <a:off x="0" y="0"/>
                          <a:ext cx="3293745" cy="3437890"/>
                          <a:chOff x="0" y="0"/>
                          <a:chExt cx="3293745" cy="3437890"/>
                        </a:xfrm>
                      </wpg:grpSpPr>
                      <pic:pic xmlns:pic="http://schemas.openxmlformats.org/drawingml/2006/picture">
                        <pic:nvPicPr>
                          <pic:cNvPr id="1274141939" name="Grafik 1" descr="Ein Bild, das Elektronik, Design enthält.&#10;&#10;Automatisch generierte Beschreibung"/>
                          <pic:cNvPicPr>
                            <a:picLocks noChangeAspect="1"/>
                          </pic:cNvPicPr>
                        </pic:nvPicPr>
                        <pic:blipFill rotWithShape="1">
                          <a:blip r:embed="rId19">
                            <a:extLst>
                              <a:ext uri="{28A0092B-C50C-407E-A947-70E740481C1C}">
                                <a14:useLocalDpi xmlns:a14="http://schemas.microsoft.com/office/drawing/2010/main" val="0"/>
                              </a:ext>
                            </a:extLst>
                          </a:blip>
                          <a:srcRect l="35656" t="25187" r="33391" b="22956"/>
                          <a:stretch/>
                        </pic:blipFill>
                        <pic:spPr bwMode="auto">
                          <a:xfrm>
                            <a:off x="0" y="0"/>
                            <a:ext cx="3293745" cy="3098165"/>
                          </a:xfrm>
                          <a:prstGeom prst="rect">
                            <a:avLst/>
                          </a:prstGeom>
                          <a:noFill/>
                          <a:ln>
                            <a:noFill/>
                          </a:ln>
                          <a:extLst>
                            <a:ext uri="{53640926-AAD7-44D8-BBD7-CCE9431645EC}">
                              <a14:shadowObscured xmlns:a14="http://schemas.microsoft.com/office/drawing/2010/main"/>
                            </a:ext>
                          </a:extLst>
                        </pic:spPr>
                      </pic:pic>
                      <wps:wsp>
                        <wps:cNvPr id="886627742" name="Textfeld 1"/>
                        <wps:cNvSpPr txBox="1"/>
                        <wps:spPr>
                          <a:xfrm>
                            <a:off x="0" y="3153410"/>
                            <a:ext cx="3293745" cy="284480"/>
                          </a:xfrm>
                          <a:prstGeom prst="rect">
                            <a:avLst/>
                          </a:prstGeom>
                          <a:solidFill>
                            <a:prstClr val="white"/>
                          </a:solidFill>
                          <a:ln>
                            <a:noFill/>
                          </a:ln>
                        </wps:spPr>
                        <wps:txbx>
                          <w:txbxContent>
                            <w:p w14:paraId="6AEC47EF" w14:textId="5C92F9B4" w:rsidR="000F3B4A" w:rsidRPr="002541D9" w:rsidRDefault="000F3B4A" w:rsidP="000F3B4A">
                              <w:pPr>
                                <w:pStyle w:val="Beschriftung"/>
                                <w:jc w:val="center"/>
                                <w:rPr>
                                  <w:noProof/>
                                  <w:sz w:val="22"/>
                                </w:rPr>
                              </w:pPr>
                              <w:bookmarkStart w:id="52" w:name="_Toc164726970"/>
                              <w:r w:rsidRPr="002541D9">
                                <w:t xml:space="preserve">Abbildung </w:t>
                              </w:r>
                              <w:fldSimple w:instr=" SEQ Abbildung \* ARABIC ">
                                <w:r w:rsidR="00FA60F8" w:rsidRPr="002541D9">
                                  <w:rPr>
                                    <w:noProof/>
                                  </w:rPr>
                                  <w:t>6</w:t>
                                </w:r>
                              </w:fldSimple>
                              <w:r w:rsidRPr="002541D9">
                                <w:t xml:space="preserve"> Bewegungssystem Winkel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6E91A2" id="Gruppieren 2" o:spid="_x0000_s1049" style="position:absolute;left:0;text-align:left;margin-left:0;margin-top:24.25pt;width:259.35pt;height:270.7pt;z-index:251658344;mso-position-horizontal:center;mso-position-horizontal-relative:margin" coordsize="32937,34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">
                <v:shape id="Grafik 1" o:spid="_x0000_s1050" type="#_x0000_t75" alt="Ein Bild, das Elektronik, Design enthält.&#10;&#10;Automatisch generierte Beschreibung" style="position:absolute;width:32937;height:30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">
                  <v:imagedata r:id="rId20" o:title="Ein Bild, das Elektronik, Design enthält" croptop="16507f" cropbottom="15044f" cropleft="23368f" cropright="21883f"/>
                </v:shape>
                <v:shape id="Textfeld 1" o:spid="_x0000_s1051" type="#_x0000_t202" style="position:absolute;top:31534;width:32937;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" stroked="f">
                  <v:textbox style="mso-fit-shape-to-text:t" inset="0,0,0,0">
                    <w:txbxContent>
                      <w:p w14:paraId="6AEC47EF" w14:textId="5C92F9B4" w:rsidR="000F3B4A" w:rsidRPr="002541D9" w:rsidRDefault="000F3B4A" w:rsidP="000F3B4A">
                        <w:pPr>
                          <w:pStyle w:val="Beschriftung"/>
                          <w:jc w:val="center"/>
                          <w:rPr>
                            <w:noProof/>
                            <w:sz w:val="22"/>
                          </w:rPr>
                        </w:pPr>
                        <w:bookmarkStart w:id="53" w:name="_Toc164726970"/>
                        <w:r w:rsidRPr="002541D9">
                          <w:t xml:space="preserve">Abbildung </w:t>
                        </w:r>
                        <w:fldSimple w:instr=" SEQ Abbildung \* ARABIC ">
                          <w:r w:rsidR="00FA60F8" w:rsidRPr="002541D9">
                            <w:rPr>
                              <w:noProof/>
                            </w:rPr>
                            <w:t>6</w:t>
                          </w:r>
                        </w:fldSimple>
                        <w:r w:rsidRPr="002541D9">
                          <w:t xml:space="preserve"> Bewegungssystem Winkel</w:t>
                        </w:r>
                        <w:bookmarkEnd w:id="53"/>
                      </w:p>
                    </w:txbxContent>
                  </v:textbox>
                </v:shape>
                <w10:wrap type="topAndBottom" anchorx="margin"/>
              </v:group>
            </w:pict>
          </mc:Fallback>
        </mc:AlternateContent>
      </w:r>
    </w:p>
    <w:p w14:paraId="19749C90" w14:textId="77777777" w:rsidR="000F3B4A" w:rsidRDefault="000F3B4A" w:rsidP="000F3B4A"/>
    <w:p w14:paraId="29A6FF8E" w14:textId="77777777" w:rsidR="000F3B4A" w:rsidRDefault="000F3B4A" w:rsidP="000F3B4A">
      <w:pPr>
        <w:keepNext w:val="0"/>
        <w:keepLines w:val="0"/>
        <w:spacing w:after="0" w:line="240" w:lineRule="auto"/>
        <w:jc w:val="left"/>
      </w:pPr>
      <w:r>
        <w:br w:type="page"/>
      </w:r>
    </w:p>
    <w:p w14:paraId="06A6A9C1" w14:textId="151D3CDE" w:rsidR="000F3B4A" w:rsidRDefault="00D12E7E" w:rsidP="000F3B4A">
      <w:pPr>
        <w:pStyle w:val="berschrift3"/>
      </w:pPr>
      <w:bookmarkStart w:id="54" w:name="_Toc164723929"/>
      <w:bookmarkStart w:id="55" w:name="_Toc164729059"/>
      <w:r>
        <w:lastRenderedPageBreak/>
        <w:t>Auswerfer</w:t>
      </w:r>
      <w:bookmarkEnd w:id="54"/>
      <w:bookmarkEnd w:id="55"/>
    </w:p>
    <w:p w14:paraId="42CB094F" w14:textId="119D3348" w:rsidR="000F3B4A" w:rsidRDefault="000F3B4A" w:rsidP="000F3B4A">
      <w:r>
        <w:rPr>
          <w:noProof/>
        </w:rPr>
        <mc:AlternateContent>
          <mc:Choice Requires="wpg">
            <w:drawing>
              <wp:anchor distT="0" distB="0" distL="114300" distR="114300" simplePos="0" relativeHeight="251658318" behindDoc="0" locked="0" layoutInCell="1" allowOverlap="1" wp14:anchorId="60CDAAA2" wp14:editId="4D17FE90">
                <wp:simplePos x="0" y="0"/>
                <wp:positionH relativeFrom="margin">
                  <wp:align>center</wp:align>
                </wp:positionH>
                <wp:positionV relativeFrom="paragraph">
                  <wp:posOffset>1357849</wp:posOffset>
                </wp:positionV>
                <wp:extent cx="3531235" cy="3415665"/>
                <wp:effectExtent l="0" t="0" r="0" b="0"/>
                <wp:wrapTopAndBottom/>
                <wp:docPr id="58682251" name="Gruppieren 6"/>
                <wp:cNvGraphicFramePr/>
                <a:graphic xmlns:a="http://schemas.openxmlformats.org/drawingml/2006/main">
                  <a:graphicData uri="http://schemas.microsoft.com/office/word/2010/wordprocessingGroup">
                    <wpg:wgp>
                      <wpg:cNvGrpSpPr/>
                      <wpg:grpSpPr>
                        <a:xfrm>
                          <a:off x="0" y="0"/>
                          <a:ext cx="3531235" cy="3415665"/>
                          <a:chOff x="0" y="0"/>
                          <a:chExt cx="2963545" cy="3058795"/>
                        </a:xfrm>
                      </wpg:grpSpPr>
                      <pic:pic xmlns:pic="http://schemas.openxmlformats.org/drawingml/2006/picture">
                        <pic:nvPicPr>
                          <pic:cNvPr id="1100051964" name="Grafik 5"/>
                          <pic:cNvPicPr>
                            <a:picLocks noChangeAspect="1"/>
                          </pic:cNvPicPr>
                        </pic:nvPicPr>
                        <pic:blipFill rotWithShape="1">
                          <a:blip r:embed="rId21">
                            <a:extLst>
                              <a:ext uri="{28A0092B-C50C-407E-A947-70E740481C1C}">
                                <a14:useLocalDpi xmlns:a14="http://schemas.microsoft.com/office/drawing/2010/main" val="0"/>
                              </a:ext>
                            </a:extLst>
                          </a:blip>
                          <a:srcRect l="23714" t="8171" r="24434" b="7160"/>
                          <a:stretch/>
                        </pic:blipFill>
                        <pic:spPr bwMode="auto">
                          <a:xfrm>
                            <a:off x="0" y="0"/>
                            <a:ext cx="2963545" cy="2721610"/>
                          </a:xfrm>
                          <a:prstGeom prst="rect">
                            <a:avLst/>
                          </a:prstGeom>
                          <a:noFill/>
                          <a:ln>
                            <a:noFill/>
                          </a:ln>
                          <a:extLst>
                            <a:ext uri="{53640926-AAD7-44D8-BBD7-CCE9431645EC}">
                              <a14:shadowObscured xmlns:a14="http://schemas.microsoft.com/office/drawing/2010/main"/>
                            </a:ext>
                          </a:extLst>
                        </pic:spPr>
                      </pic:pic>
                      <wps:wsp>
                        <wps:cNvPr id="1004954868" name="Textfeld 1"/>
                        <wps:cNvSpPr txBox="1"/>
                        <wps:spPr>
                          <a:xfrm>
                            <a:off x="0" y="2774315"/>
                            <a:ext cx="2963545" cy="284480"/>
                          </a:xfrm>
                          <a:prstGeom prst="rect">
                            <a:avLst/>
                          </a:prstGeom>
                          <a:solidFill>
                            <a:prstClr val="white"/>
                          </a:solidFill>
                          <a:ln>
                            <a:noFill/>
                          </a:ln>
                        </wps:spPr>
                        <wps:txbx>
                          <w:txbxContent>
                            <w:p w14:paraId="059079F0" w14:textId="79D780D7" w:rsidR="000F3B4A" w:rsidRPr="00CD7E13" w:rsidRDefault="000F3B4A" w:rsidP="000F3B4A">
                              <w:pPr>
                                <w:pStyle w:val="Beschriftung"/>
                                <w:rPr>
                                  <w:noProof/>
                                  <w:sz w:val="22"/>
                                </w:rPr>
                              </w:pPr>
                              <w:bookmarkStart w:id="56" w:name="_Toc164726971"/>
                              <w:r>
                                <w:t xml:space="preserve">Abbildung </w:t>
                              </w:r>
                              <w:fldSimple w:instr=" SEQ Abbildung \* ARABIC ">
                                <w:r w:rsidR="00FA60F8">
                                  <w:rPr>
                                    <w:noProof/>
                                  </w:rPr>
                                  <w:t>7</w:t>
                                </w:r>
                              </w:fldSimple>
                              <w:r>
                                <w:t xml:space="preserve"> </w:t>
                              </w:r>
                              <w:r w:rsidR="00D12E7E">
                                <w:t>Auswerfer</w:t>
                              </w:r>
                              <w:r>
                                <w:t xml:space="preserve"> + Plattform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CDAAA2" id="Gruppieren 6" o:spid="_x0000_s1052" style="position:absolute;left:0;text-align:left;margin-left:0;margin-top:106.9pt;width:278.05pt;height:268.95pt;z-index:251658318;mso-position-horizontal:center;mso-position-horizontal-relative:margin;mso-width-relative:margin;mso-height-relative:margin" coordsize="29635,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">
                <v:shape id="Grafik 5" o:spid="_x0000_s1053" type="#_x0000_t75" style="position:absolute;width:29635;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">
                  <v:imagedata r:id="rId22" o:title="" croptop="5355f" cropbottom="4692f" cropleft="15541f" cropright="16013f"/>
                </v:shape>
                <v:shape id="Textfeld 1" o:spid="_x0000_s1054" type="#_x0000_t202" style="position:absolute;top:27743;width:29635;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" stroked="f">
                  <v:textbox inset="0,0,0,0">
                    <w:txbxContent>
                      <w:p w14:paraId="059079F0" w14:textId="79D780D7" w:rsidR="000F3B4A" w:rsidRPr="00CD7E13" w:rsidRDefault="000F3B4A" w:rsidP="000F3B4A">
                        <w:pPr>
                          <w:pStyle w:val="Beschriftung"/>
                          <w:rPr>
                            <w:noProof/>
                            <w:sz w:val="22"/>
                          </w:rPr>
                        </w:pPr>
                        <w:bookmarkStart w:id="57" w:name="_Toc164726971"/>
                        <w:r>
                          <w:t xml:space="preserve">Abbildung </w:t>
                        </w:r>
                        <w:fldSimple w:instr=" SEQ Abbildung \* ARABIC ">
                          <w:r w:rsidR="00FA60F8">
                            <w:rPr>
                              <w:noProof/>
                            </w:rPr>
                            <w:t>7</w:t>
                          </w:r>
                        </w:fldSimple>
                        <w:r>
                          <w:t xml:space="preserve"> </w:t>
                        </w:r>
                        <w:r w:rsidR="00D12E7E">
                          <w:t>Auswerfer</w:t>
                        </w:r>
                        <w:r>
                          <w:t xml:space="preserve"> + Plattform</w:t>
                        </w:r>
                        <w:bookmarkEnd w:id="57"/>
                      </w:p>
                    </w:txbxContent>
                  </v:textbox>
                </v:shape>
                <w10:wrap type="topAndBottom" anchorx="margin"/>
              </v:group>
            </w:pict>
          </mc:Fallback>
        </mc:AlternateContent>
      </w:r>
      <w:r w:rsidR="004B41AD" w:rsidRPr="004B41AD">
        <w:t xml:space="preserve">Der Auswerfer, wie auch das Bewegungssystem, verwendet einen Schrittmotor Nema 17, der eine Zahnstange antreibt. Diese Zahnstange wird zum Ausstoßen der Pakete verwendet. Der Motor, der für den </w:t>
      </w:r>
      <w:r w:rsidR="00155B77">
        <w:t>Auswerfer</w:t>
      </w:r>
      <w:r w:rsidR="004B41AD" w:rsidRPr="004B41AD">
        <w:t xml:space="preserve"> verwendet wird, ist ein Modell mit einer niedrigeren Leistungskonfiguration. Da dies für den Schieber nicht so wichtig ist, kann auf diese Weise Gewicht eingespart werden. Gleichzeitig wird durch das geringere Gewicht der Plattform der Antriebsmotor entlastet.</w:t>
      </w:r>
    </w:p>
    <w:p w14:paraId="0230FE62" w14:textId="77777777" w:rsidR="000F3B4A" w:rsidRDefault="000F3B4A" w:rsidP="000F3B4A">
      <w:pPr>
        <w:keepNext w:val="0"/>
        <w:keepLines w:val="0"/>
        <w:spacing w:after="0" w:line="240" w:lineRule="auto"/>
        <w:jc w:val="left"/>
        <w:rPr>
          <w:noProof/>
        </w:rPr>
      </w:pPr>
    </w:p>
    <w:p w14:paraId="2C9BB18C" w14:textId="77777777" w:rsidR="000F3B4A" w:rsidRDefault="000F3B4A" w:rsidP="000F3B4A">
      <w:pPr>
        <w:keepNext w:val="0"/>
        <w:keepLines w:val="0"/>
        <w:spacing w:after="0" w:line="312" w:lineRule="auto"/>
      </w:pPr>
    </w:p>
    <w:p w14:paraId="6BF70753" w14:textId="41D99816" w:rsidR="000F3B4A" w:rsidRDefault="000F3B4A" w:rsidP="000F3B4A">
      <w:pPr>
        <w:keepNext w:val="0"/>
        <w:keepLines w:val="0"/>
        <w:spacing w:after="0" w:line="312" w:lineRule="auto"/>
      </w:pPr>
      <w:r>
        <w:t>Der Zahnstab und d</w:t>
      </w:r>
      <w:r w:rsidRPr="00822A87">
        <w:t xml:space="preserve">as Bauteil, das den </w:t>
      </w:r>
      <w:r w:rsidR="00D12E7E">
        <w:t>Auswerfer</w:t>
      </w:r>
      <w:r w:rsidRPr="00822A87">
        <w:t xml:space="preserve"> mit der Plattform verbindet</w:t>
      </w:r>
      <w:r>
        <w:t xml:space="preserve"> </w:t>
      </w:r>
      <w:r w:rsidRPr="00822A87">
        <w:t xml:space="preserve">und einen Montageplatz für den Schrittmotor bietet, wurde ebenfalls in </w:t>
      </w:r>
      <w:sdt>
        <w:sdtPr>
          <w:id w:val="802195419"/>
          <w:citation/>
        </w:sdtPr>
        <w:sdtContent>
          <w:r>
            <w:fldChar w:fldCharType="begin"/>
          </w:r>
          <w:r w:rsidRPr="00BB5C9E">
            <w:instrText xml:space="preserve"> CITATION Ons24 \l 2057 </w:instrText>
          </w:r>
          <w:r>
            <w:fldChar w:fldCharType="separate"/>
          </w:r>
          <w:r w:rsidRPr="00BB5C9E">
            <w:rPr>
              <w:noProof/>
            </w:rPr>
            <w:t>(Onshape, 2024)</w:t>
          </w:r>
          <w:r>
            <w:fldChar w:fldCharType="end"/>
          </w:r>
        </w:sdtContent>
      </w:sdt>
      <w:r>
        <w:t xml:space="preserve"> </w:t>
      </w:r>
      <w:r w:rsidRPr="00822A87">
        <w:t>entwickelt und anschließend 3D-gedruckt.</w:t>
      </w:r>
      <w:r>
        <w:t xml:space="preserve"> </w:t>
      </w:r>
      <w:r w:rsidRPr="00361B2B">
        <w:t>Dadurch kann bei Bedarf und bei Änderung der Paketdimensionen leicht ein längerer Zahnstab hergestellt werden.</w:t>
      </w:r>
    </w:p>
    <w:p w14:paraId="7EE0E639" w14:textId="77777777" w:rsidR="000F3B4A" w:rsidRDefault="000F3B4A" w:rsidP="000F3B4A">
      <w:pPr>
        <w:keepNext w:val="0"/>
        <w:keepLines w:val="0"/>
        <w:spacing w:after="0" w:line="312" w:lineRule="auto"/>
        <w:rPr>
          <w:noProof/>
        </w:rPr>
      </w:pPr>
    </w:p>
    <w:p w14:paraId="14ED0847" w14:textId="77777777" w:rsidR="000F3B4A" w:rsidRDefault="000F3B4A" w:rsidP="000F3B4A">
      <w:pPr>
        <w:keepNext w:val="0"/>
        <w:keepLines w:val="0"/>
        <w:spacing w:after="0" w:line="312" w:lineRule="auto"/>
      </w:pPr>
    </w:p>
    <w:p w14:paraId="2E07D1F1" w14:textId="77777777" w:rsidR="000B26BD" w:rsidRPr="000B26BD" w:rsidRDefault="000B26BD" w:rsidP="000B26BD"/>
    <w:p w14:paraId="6FB6D812" w14:textId="77777777" w:rsidR="003747A0" w:rsidRPr="00C1001F" w:rsidRDefault="003747A0" w:rsidP="003747A0"/>
    <w:p w14:paraId="5490D1EC" w14:textId="77777777" w:rsidR="00FE32F3" w:rsidRDefault="00FE32F3">
      <w:pPr>
        <w:keepNext w:val="0"/>
        <w:keepLines w:val="0"/>
        <w:spacing w:after="0" w:line="240" w:lineRule="auto"/>
        <w:jc w:val="left"/>
        <w:rPr>
          <w:highlight w:val="yellow"/>
          <w:lang w:val="de-AT"/>
        </w:rPr>
      </w:pPr>
      <w:r>
        <w:rPr>
          <w:highlight w:val="yellow"/>
          <w:lang w:val="de-AT"/>
        </w:rPr>
        <w:br w:type="page"/>
      </w:r>
    </w:p>
    <w:p w14:paraId="69E88B83" w14:textId="75BB896A" w:rsidR="00333700" w:rsidRDefault="000D7BE6" w:rsidP="00A978C3">
      <w:pPr>
        <w:pStyle w:val="berschrift1"/>
        <w:rPr>
          <w:sz w:val="32"/>
          <w:lang w:val="de-DE"/>
        </w:rPr>
      </w:pPr>
      <w:bookmarkStart w:id="58" w:name="_Toc164723930"/>
      <w:bookmarkStart w:id="59" w:name="_Toc164729060"/>
      <w:r>
        <w:rPr>
          <w:sz w:val="32"/>
          <w:lang w:val="de-DE"/>
        </w:rPr>
        <w:lastRenderedPageBreak/>
        <w:t>Bewegungssystem</w:t>
      </w:r>
      <w:r w:rsidR="002E7FF3">
        <w:rPr>
          <w:sz w:val="32"/>
          <w:lang w:val="de-DE"/>
        </w:rPr>
        <w:t xml:space="preserve"> </w:t>
      </w:r>
      <w:bookmarkStart w:id="60" w:name="_Hlk164709992"/>
      <w:r w:rsidR="002E7FF3">
        <w:rPr>
          <w:sz w:val="32"/>
          <w:lang w:val="en-US"/>
        </w:rPr>
        <w:t>[Lukas Gregor]</w:t>
      </w:r>
      <w:bookmarkEnd w:id="58"/>
      <w:bookmarkEnd w:id="60"/>
      <w:bookmarkEnd w:id="59"/>
    </w:p>
    <w:p w14:paraId="07C65B43" w14:textId="0F320876" w:rsidR="002C36F1" w:rsidRDefault="00D368E9" w:rsidP="00D368E9">
      <w:pPr>
        <w:pStyle w:val="berschrift2"/>
      </w:pPr>
      <w:bookmarkStart w:id="61" w:name="_Toc164179626"/>
      <w:bookmarkStart w:id="62" w:name="_Toc164179989"/>
      <w:bookmarkStart w:id="63" w:name="_Toc164723931"/>
      <w:bookmarkStart w:id="64" w:name="_Toc164729061"/>
      <w:r w:rsidRPr="00576DFD">
        <w:t>Schrittmotor (NEMA17)</w:t>
      </w:r>
      <w:bookmarkEnd w:id="61"/>
      <w:bookmarkEnd w:id="62"/>
      <w:r w:rsidR="00D10E76">
        <w:t xml:space="preserve"> </w:t>
      </w:r>
      <w:bookmarkStart w:id="65" w:name="_Hlk164710010"/>
      <w:r w:rsidR="00D10E76" w:rsidRPr="00D10E76">
        <w:t>[Lukas Gregor]</w:t>
      </w:r>
      <w:bookmarkEnd w:id="63"/>
      <w:bookmarkEnd w:id="65"/>
      <w:bookmarkEnd w:id="64"/>
    </w:p>
    <w:p w14:paraId="16127D0C" w14:textId="38695E50" w:rsidR="006E77F3" w:rsidRDefault="006E77F3" w:rsidP="00673D57">
      <w:pPr>
        <w:spacing w:line="312" w:lineRule="auto"/>
        <w:rPr>
          <w:szCs w:val="22"/>
        </w:rPr>
      </w:pPr>
      <w:r>
        <w:t xml:space="preserve">Das Projekt macht von 2 NEMA17 Schrittmotoren Gebrauch. Die Ausführung NEMA17 ist ein Standard der in der Industrie als auch von Hobbybastlern häufig verwendet wird. Eine Schrittwinkelauflösung von 1.8 Grad pro Schritt ermöglicht genaue </w:t>
      </w:r>
      <w:r w:rsidR="008257D4">
        <w:t>Bewegungen,</w:t>
      </w:r>
      <w:r>
        <w:t xml:space="preserve"> ohne dass Zahnräder für eine Drehmoment-Umwandlung nötig sind. </w:t>
      </w:r>
    </w:p>
    <w:p w14:paraId="69845DE1" w14:textId="38A12781" w:rsidR="006E77F3" w:rsidRDefault="006E77F3" w:rsidP="00004B49">
      <w:pPr>
        <w:spacing w:line="312" w:lineRule="auto"/>
      </w:pPr>
    </w:p>
    <w:p w14:paraId="538829CD" w14:textId="52E2B994" w:rsidR="00AB2303" w:rsidRDefault="00AB2303" w:rsidP="00673D57">
      <w:pPr>
        <w:spacing w:line="312" w:lineRule="auto"/>
      </w:pPr>
      <w:r>
        <w:t>Der Motor ist bipolar. Das heißt das</w:t>
      </w:r>
      <w:r w:rsidR="00155B77">
        <w:t>s</w:t>
      </w:r>
      <w:r>
        <w:t xml:space="preserve"> er 4 Anschlüsse hat, die zu 2 internen Spulen führen. Die durch die Spulen fließende Ströme erzeugen ein </w:t>
      </w:r>
      <w:r w:rsidR="008257D4">
        <w:t>Magnetfeld,</w:t>
      </w:r>
      <w:r>
        <w:t xml:space="preserve"> das den </w:t>
      </w:r>
      <w:r w:rsidRPr="00155B77">
        <w:rPr>
          <w:b/>
          <w:bCs/>
        </w:rPr>
        <w:t>Stator</w:t>
      </w:r>
      <w:r>
        <w:t xml:space="preserve"> beeinflusst und ihn in seine Position bringt. Wenn eine der Spulen umgepolt </w:t>
      </w:r>
      <w:r w:rsidR="008257D4">
        <w:t>wird,</w:t>
      </w:r>
      <w:r>
        <w:t xml:space="preserve"> verändern sich die elektromagnetischen Felder und der Motor bewegt sich um einen Schritt. Bei diesem Ablauf wird vom </w:t>
      </w:r>
      <w:r w:rsidR="00155B77">
        <w:t>Vollschritt</w:t>
      </w:r>
      <w:r>
        <w:t xml:space="preserve"> Betrieb gesprochen.</w:t>
      </w:r>
    </w:p>
    <w:p w14:paraId="06FE2D48" w14:textId="4BC94B74" w:rsidR="002E17A5" w:rsidRPr="00E86A8E" w:rsidRDefault="00877626">
      <w:pPr>
        <w:keepNext w:val="0"/>
        <w:keepLines w:val="0"/>
        <w:spacing w:after="0" w:line="240" w:lineRule="auto"/>
        <w:jc w:val="left"/>
        <w:rPr>
          <w:noProof/>
        </w:rPr>
      </w:pPr>
      <w:r>
        <w:rPr>
          <w:noProof/>
        </w:rPr>
        <mc:AlternateContent>
          <mc:Choice Requires="wpg">
            <w:drawing>
              <wp:anchor distT="0" distB="0" distL="114300" distR="114300" simplePos="0" relativeHeight="251658319" behindDoc="0" locked="0" layoutInCell="1" allowOverlap="1" wp14:anchorId="5CBE3BC6" wp14:editId="7AD3C37A">
                <wp:simplePos x="0" y="0"/>
                <wp:positionH relativeFrom="margin">
                  <wp:align>left</wp:align>
                </wp:positionH>
                <wp:positionV relativeFrom="paragraph">
                  <wp:posOffset>798637</wp:posOffset>
                </wp:positionV>
                <wp:extent cx="2289810" cy="2493645"/>
                <wp:effectExtent l="0" t="0" r="0" b="1905"/>
                <wp:wrapSquare wrapText="bothSides"/>
                <wp:docPr id="759036085" name="Gruppieren 4"/>
                <wp:cNvGraphicFramePr/>
                <a:graphic xmlns:a="http://schemas.openxmlformats.org/drawingml/2006/main">
                  <a:graphicData uri="http://schemas.microsoft.com/office/word/2010/wordprocessingGroup">
                    <wpg:wgp>
                      <wpg:cNvGrpSpPr/>
                      <wpg:grpSpPr>
                        <a:xfrm>
                          <a:off x="0" y="0"/>
                          <a:ext cx="2289810" cy="2493645"/>
                          <a:chOff x="0" y="0"/>
                          <a:chExt cx="2210435" cy="2493645"/>
                        </a:xfrm>
                      </wpg:grpSpPr>
                      <pic:pic xmlns:pic="http://schemas.openxmlformats.org/drawingml/2006/picture">
                        <pic:nvPicPr>
                          <pic:cNvPr id="6" name="Bild3" descr="Ein Bild, das Diagramm, Schrift, Reihe, Kreis enthält.&#10;&#10;Automatisch generierte Beschreibung"/>
                          <pic:cNvPicPr>
                            <a:picLocks noChangeAspect="1"/>
                          </pic:cNvPicPr>
                        </pic:nvPicPr>
                        <pic:blipFill>
                          <a:blip r:embed="rId23"/>
                          <a:stretch>
                            <a:fillRect/>
                          </a:stretch>
                        </pic:blipFill>
                        <pic:spPr bwMode="auto">
                          <a:xfrm>
                            <a:off x="0" y="0"/>
                            <a:ext cx="1988185" cy="1995170"/>
                          </a:xfrm>
                          <a:prstGeom prst="rect">
                            <a:avLst/>
                          </a:prstGeom>
                        </pic:spPr>
                      </pic:pic>
                      <wps:wsp>
                        <wps:cNvPr id="1213089901" name="Textfeld 1"/>
                        <wps:cNvSpPr txBox="1"/>
                        <wps:spPr>
                          <a:xfrm>
                            <a:off x="0" y="2051050"/>
                            <a:ext cx="2210435" cy="442595"/>
                          </a:xfrm>
                          <a:prstGeom prst="rect">
                            <a:avLst/>
                          </a:prstGeom>
                          <a:solidFill>
                            <a:prstClr val="white"/>
                          </a:solidFill>
                          <a:ln>
                            <a:noFill/>
                          </a:ln>
                        </wps:spPr>
                        <wps:txbx>
                          <w:txbxContent>
                            <w:p w14:paraId="35DBC960" w14:textId="6EC32F06" w:rsidR="00962288" w:rsidRPr="00DB7D97" w:rsidRDefault="00962288" w:rsidP="00962288">
                              <w:pPr>
                                <w:pStyle w:val="Beschriftung"/>
                                <w:rPr>
                                  <w:noProof/>
                                  <w:sz w:val="22"/>
                                </w:rPr>
                              </w:pPr>
                              <w:bookmarkStart w:id="66" w:name="_Toc164726972"/>
                              <w:r>
                                <w:t xml:space="preserve">Abbildung </w:t>
                              </w:r>
                              <w:fldSimple w:instr=" SEQ Abbildung \* ARABIC ">
                                <w:r w:rsidR="003B168E">
                                  <w:rPr>
                                    <w:noProof/>
                                  </w:rPr>
                                  <w:t>8</w:t>
                                </w:r>
                              </w:fldSimple>
                              <w:r>
                                <w:t xml:space="preserve"> </w:t>
                              </w:r>
                              <w:r w:rsidRPr="00693A71">
                                <w:t>Schrittmotor Spulenanschlüsse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CBE3BC6" id="Gruppieren 4" o:spid="_x0000_s1055" style="position:absolute;margin-left:0;margin-top:62.9pt;width:180.3pt;height:196.35pt;z-index:251658319;mso-position-horizontal:left;mso-position-horizontal-relative:margin;mso-width-relative:margin" coordsize="22104,24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">
                <v:shape id="Bild3" o:spid="_x0000_s1056" type="#_x0000_t75" alt="Ein Bild, das Diagramm, Schrift, Reihe, Kreis enthält.&#10;&#10;Automatisch generierte Beschreibung" style="position:absolute;width:19881;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">
                  <v:imagedata r:id="rId24" o:title="Ein Bild, das Diagramm, Schrift, Reihe, Kreis enthält"/>
                </v:shape>
                <v:shape id="Textfeld 1" o:spid="_x0000_s1057" type="#_x0000_t202" style="position:absolute;top:20510;width:22104;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" stroked="f">
                  <v:textbox inset="0,0,0,0">
                    <w:txbxContent>
                      <w:p w14:paraId="35DBC960" w14:textId="6EC32F06" w:rsidR="00962288" w:rsidRPr="00DB7D97" w:rsidRDefault="00962288" w:rsidP="00962288">
                        <w:pPr>
                          <w:pStyle w:val="Beschriftung"/>
                          <w:rPr>
                            <w:noProof/>
                            <w:sz w:val="22"/>
                          </w:rPr>
                        </w:pPr>
                        <w:bookmarkStart w:id="67" w:name="_Toc164726972"/>
                        <w:r>
                          <w:t xml:space="preserve">Abbildung </w:t>
                        </w:r>
                        <w:fldSimple w:instr=" SEQ Abbildung \* ARABIC ">
                          <w:r w:rsidR="003B168E">
                            <w:rPr>
                              <w:noProof/>
                            </w:rPr>
                            <w:t>8</w:t>
                          </w:r>
                        </w:fldSimple>
                        <w:r>
                          <w:t xml:space="preserve"> </w:t>
                        </w:r>
                        <w:r w:rsidRPr="00693A71">
                          <w:t>Schrittmotor Spulenanschlüsse</w:t>
                        </w:r>
                        <w:bookmarkEnd w:id="67"/>
                      </w:p>
                    </w:txbxContent>
                  </v:textbox>
                </v:shape>
                <w10:wrap type="square" anchorx="margin"/>
              </v:group>
            </w:pict>
          </mc:Fallback>
        </mc:AlternateContent>
      </w:r>
      <w:r w:rsidR="00CF1AE8">
        <w:rPr>
          <w:noProof/>
        </w:rPr>
        <mc:AlternateContent>
          <mc:Choice Requires="wpg">
            <w:drawing>
              <wp:anchor distT="0" distB="0" distL="114300" distR="114300" simplePos="0" relativeHeight="251658320" behindDoc="0" locked="0" layoutInCell="1" allowOverlap="1" wp14:anchorId="53FEE530" wp14:editId="3B9FF462">
                <wp:simplePos x="0" y="0"/>
                <wp:positionH relativeFrom="column">
                  <wp:posOffset>3131294</wp:posOffset>
                </wp:positionH>
                <wp:positionV relativeFrom="paragraph">
                  <wp:posOffset>694055</wp:posOffset>
                </wp:positionV>
                <wp:extent cx="2879725" cy="2995930"/>
                <wp:effectExtent l="0" t="0" r="0" b="0"/>
                <wp:wrapTight wrapText="bothSides">
                  <wp:wrapPolygon edited="0">
                    <wp:start x="10574" y="1099"/>
                    <wp:lineTo x="2572" y="3296"/>
                    <wp:lineTo x="2000" y="4532"/>
                    <wp:lineTo x="2143" y="13323"/>
                    <wp:lineTo x="2572" y="14559"/>
                    <wp:lineTo x="8145" y="16756"/>
                    <wp:lineTo x="10574" y="18954"/>
                    <wp:lineTo x="0" y="19366"/>
                    <wp:lineTo x="0" y="21426"/>
                    <wp:lineTo x="21433" y="21426"/>
                    <wp:lineTo x="21433" y="19366"/>
                    <wp:lineTo x="10860" y="18954"/>
                    <wp:lineTo x="14575" y="16756"/>
                    <wp:lineTo x="16004" y="16756"/>
                    <wp:lineTo x="19719" y="15108"/>
                    <wp:lineTo x="20004" y="12361"/>
                    <wp:lineTo x="19862" y="5082"/>
                    <wp:lineTo x="18861" y="4120"/>
                    <wp:lineTo x="17575" y="3571"/>
                    <wp:lineTo x="12860" y="1786"/>
                    <wp:lineTo x="11717" y="1099"/>
                    <wp:lineTo x="10574" y="1099"/>
                  </wp:wrapPolygon>
                </wp:wrapTight>
                <wp:docPr id="1520107797" name="Gruppieren 8"/>
                <wp:cNvGraphicFramePr/>
                <a:graphic xmlns:a="http://schemas.openxmlformats.org/drawingml/2006/main">
                  <a:graphicData uri="http://schemas.microsoft.com/office/word/2010/wordprocessingGroup">
                    <wpg:wgp>
                      <wpg:cNvGrpSpPr/>
                      <wpg:grpSpPr>
                        <a:xfrm>
                          <a:off x="0" y="0"/>
                          <a:ext cx="2879725" cy="2995930"/>
                          <a:chOff x="0" y="0"/>
                          <a:chExt cx="2879725" cy="2995930"/>
                        </a:xfrm>
                      </wpg:grpSpPr>
                      <pic:pic xmlns:pic="http://schemas.openxmlformats.org/drawingml/2006/picture">
                        <pic:nvPicPr>
                          <pic:cNvPr id="1639228535" name="Grafik 7" descr="Ein Bild, das Projektor, Kamera enthält.&#10;&#10;Automatisch generierte Beschreibung"/>
                          <pic:cNvPicPr>
                            <a:picLocks noChangeAspect="1"/>
                          </pic:cNvPicPr>
                        </pic:nvPicPr>
                        <pic:blipFill rotWithShape="1">
                          <a:blip r:embed="rId25">
                            <a:extLst>
                              <a:ext uri="{28A0092B-C50C-407E-A947-70E740481C1C}">
                                <a14:useLocalDpi xmlns:a14="http://schemas.microsoft.com/office/drawing/2010/main" val="0"/>
                              </a:ext>
                            </a:extLst>
                          </a:blip>
                          <a:srcRect l="34498" t="24812" r="35037" b="25222"/>
                          <a:stretch/>
                        </pic:blipFill>
                        <pic:spPr bwMode="auto">
                          <a:xfrm>
                            <a:off x="0" y="0"/>
                            <a:ext cx="2879725" cy="2653665"/>
                          </a:xfrm>
                          <a:prstGeom prst="rect">
                            <a:avLst/>
                          </a:prstGeom>
                          <a:noFill/>
                          <a:ln>
                            <a:noFill/>
                          </a:ln>
                          <a:extLst>
                            <a:ext uri="{53640926-AAD7-44D8-BBD7-CCE9431645EC}">
                              <a14:shadowObscured xmlns:a14="http://schemas.microsoft.com/office/drawing/2010/main"/>
                            </a:ext>
                          </a:extLst>
                        </pic:spPr>
                      </pic:pic>
                      <wps:wsp>
                        <wps:cNvPr id="1228613515" name="Textfeld 1"/>
                        <wps:cNvSpPr txBox="1"/>
                        <wps:spPr>
                          <a:xfrm>
                            <a:off x="0" y="2711450"/>
                            <a:ext cx="2879725" cy="284480"/>
                          </a:xfrm>
                          <a:prstGeom prst="rect">
                            <a:avLst/>
                          </a:prstGeom>
                          <a:solidFill>
                            <a:prstClr val="white"/>
                          </a:solidFill>
                          <a:ln>
                            <a:noFill/>
                          </a:ln>
                        </wps:spPr>
                        <wps:txbx>
                          <w:txbxContent>
                            <w:p w14:paraId="59D8406A" w14:textId="534A53A6" w:rsidR="00E86A8E" w:rsidRPr="00B254E0" w:rsidRDefault="00E86A8E" w:rsidP="00E86A8E">
                              <w:pPr>
                                <w:pStyle w:val="Beschriftung"/>
                                <w:rPr>
                                  <w:noProof/>
                                  <w:sz w:val="22"/>
                                </w:rPr>
                              </w:pPr>
                              <w:bookmarkStart w:id="68" w:name="_Toc164726973"/>
                              <w:r>
                                <w:t xml:space="preserve">Abbildung </w:t>
                              </w:r>
                              <w:fldSimple w:instr=" SEQ Abbildung \* ARABIC ">
                                <w:r w:rsidR="00FA60F8">
                                  <w:rPr>
                                    <w:noProof/>
                                  </w:rPr>
                                  <w:t>9</w:t>
                                </w:r>
                              </w:fldSimple>
                              <w:r>
                                <w:t xml:space="preserve"> NEMA 17 Schrittmotor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FEE530" id="Gruppieren 8" o:spid="_x0000_s1058" style="position:absolute;margin-left:246.55pt;margin-top:54.65pt;width:226.75pt;height:235.9pt;z-index:251658320" coordsize="28797,29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">
                <v:shape id="Grafik 7" o:spid="_x0000_s1059" type="#_x0000_t75" alt="Ein Bild, das Projektor, Kamera enthält.&#10;&#10;Automatisch generierte Beschreibung" style="position:absolute;width:28797;height:26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">
                  <v:imagedata r:id="rId26" o:title="Ein Bild, das Projektor, Kamera enthält" croptop="16261f" cropbottom="16529f" cropleft="22609f" cropright="22962f"/>
                </v:shape>
                <v:shape id="Textfeld 1" o:spid="_x0000_s1060" type="#_x0000_t202" style="position:absolute;top:27114;width:2879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" stroked="f">
                  <v:textbox style="mso-fit-shape-to-text:t" inset="0,0,0,0">
                    <w:txbxContent>
                      <w:p w14:paraId="59D8406A" w14:textId="534A53A6" w:rsidR="00E86A8E" w:rsidRPr="00B254E0" w:rsidRDefault="00E86A8E" w:rsidP="00E86A8E">
                        <w:pPr>
                          <w:pStyle w:val="Beschriftung"/>
                          <w:rPr>
                            <w:noProof/>
                            <w:sz w:val="22"/>
                          </w:rPr>
                        </w:pPr>
                        <w:bookmarkStart w:id="69" w:name="_Toc164726973"/>
                        <w:r>
                          <w:t xml:space="preserve">Abbildung </w:t>
                        </w:r>
                        <w:fldSimple w:instr=" SEQ Abbildung \* ARABIC ">
                          <w:r w:rsidR="00FA60F8">
                            <w:rPr>
                              <w:noProof/>
                            </w:rPr>
                            <w:t>9</w:t>
                          </w:r>
                        </w:fldSimple>
                        <w:r>
                          <w:t xml:space="preserve"> NEMA 17 Schrittmotor</w:t>
                        </w:r>
                        <w:bookmarkEnd w:id="69"/>
                      </w:p>
                    </w:txbxContent>
                  </v:textbox>
                </v:shape>
                <w10:wrap type="tight"/>
              </v:group>
            </w:pict>
          </mc:Fallback>
        </mc:AlternateContent>
      </w:r>
      <w:r w:rsidR="00DC4A53">
        <w:br w:type="page"/>
      </w:r>
    </w:p>
    <w:p w14:paraId="1C11020B" w14:textId="7B2CB984" w:rsidR="00AB2303" w:rsidRDefault="00235244" w:rsidP="00235244">
      <w:pPr>
        <w:pStyle w:val="berschrift2"/>
      </w:pPr>
      <w:bookmarkStart w:id="70" w:name="_Toc164179627"/>
      <w:bookmarkStart w:id="71" w:name="_Toc164179990"/>
      <w:bookmarkStart w:id="72" w:name="_Ref164196722"/>
      <w:bookmarkStart w:id="73" w:name="_Toc164723932"/>
      <w:bookmarkStart w:id="74" w:name="_Toc164729062"/>
      <w:r>
        <w:lastRenderedPageBreak/>
        <w:t>Schrittmotor Treiber (DRV8825)</w:t>
      </w:r>
      <w:r w:rsidRPr="0077203E">
        <w:t xml:space="preserve"> </w:t>
      </w:r>
      <w:bookmarkEnd w:id="70"/>
      <w:bookmarkEnd w:id="71"/>
      <w:bookmarkEnd w:id="72"/>
      <w:r w:rsidR="00D10E76" w:rsidRPr="00D10E76">
        <w:t>[Lukas Gregor]</w:t>
      </w:r>
      <w:bookmarkEnd w:id="73"/>
      <w:bookmarkEnd w:id="74"/>
    </w:p>
    <w:p w14:paraId="1B9DD1C5" w14:textId="77777777" w:rsidR="005343D5" w:rsidRDefault="005343D5" w:rsidP="005343D5">
      <w:pPr>
        <w:spacing w:line="360" w:lineRule="auto"/>
        <w:jc w:val="left"/>
      </w:pPr>
    </w:p>
    <w:p w14:paraId="00EFBB7C" w14:textId="63808A05" w:rsidR="005343D5" w:rsidRDefault="00DB222D" w:rsidP="00673D57">
      <w:pPr>
        <w:spacing w:line="312" w:lineRule="auto"/>
      </w:pPr>
      <w:r>
        <w:rPr>
          <w:noProof/>
        </w:rPr>
        <mc:AlternateContent>
          <mc:Choice Requires="wpg">
            <w:drawing>
              <wp:anchor distT="0" distB="0" distL="114300" distR="114300" simplePos="0" relativeHeight="251658321" behindDoc="0" locked="0" layoutInCell="1" allowOverlap="1" wp14:anchorId="553BC6AB" wp14:editId="36C01E15">
                <wp:simplePos x="0" y="0"/>
                <wp:positionH relativeFrom="column">
                  <wp:posOffset>3252083</wp:posOffset>
                </wp:positionH>
                <wp:positionV relativeFrom="paragraph">
                  <wp:posOffset>20927</wp:posOffset>
                </wp:positionV>
                <wp:extent cx="2437407" cy="3226435"/>
                <wp:effectExtent l="0" t="0" r="1270" b="0"/>
                <wp:wrapSquare wrapText="bothSides"/>
                <wp:docPr id="1352942494" name="Gruppieren 5"/>
                <wp:cNvGraphicFramePr/>
                <a:graphic xmlns:a="http://schemas.openxmlformats.org/drawingml/2006/main">
                  <a:graphicData uri="http://schemas.microsoft.com/office/word/2010/wordprocessingGroup">
                    <wpg:wgp>
                      <wpg:cNvGrpSpPr/>
                      <wpg:grpSpPr>
                        <a:xfrm>
                          <a:off x="0" y="0"/>
                          <a:ext cx="2437407" cy="3226435"/>
                          <a:chOff x="-119270" y="0"/>
                          <a:chExt cx="2437407" cy="3226435"/>
                        </a:xfrm>
                      </wpg:grpSpPr>
                      <pic:pic xmlns:pic="http://schemas.openxmlformats.org/drawingml/2006/picture">
                        <pic:nvPicPr>
                          <pic:cNvPr id="1929098842" name="Bild4 Kopie 1" descr="Ein Bild, das Screenshot, Diagramm, Schwarz enthält.&#10;&#10;Automatisch generierte Beschreibung"/>
                          <pic:cNvPicPr>
                            <a:picLocks noChangeAspect="1"/>
                          </pic:cNvPicPr>
                        </pic:nvPicPr>
                        <pic:blipFill>
                          <a:blip r:embed="rId27">
                            <a:extLst>
                              <a:ext uri="{28A0092B-C50C-407E-A947-70E740481C1C}">
                                <a14:useLocalDpi xmlns:a14="http://schemas.microsoft.com/office/drawing/2010/main" val="0"/>
                              </a:ext>
                            </a:extLst>
                          </a:blip>
                          <a:srcRect l="49735"/>
                          <a:stretch>
                            <a:fillRect/>
                          </a:stretch>
                        </pic:blipFill>
                        <pic:spPr>
                          <a:xfrm>
                            <a:off x="39757" y="0"/>
                            <a:ext cx="2278380" cy="2878455"/>
                          </a:xfrm>
                          <a:prstGeom prst="rect">
                            <a:avLst/>
                          </a:prstGeom>
                        </pic:spPr>
                      </pic:pic>
                      <wps:wsp>
                        <wps:cNvPr id="2007514560" name="Textfeld 1"/>
                        <wps:cNvSpPr txBox="1"/>
                        <wps:spPr>
                          <a:xfrm>
                            <a:off x="-119270" y="2941955"/>
                            <a:ext cx="2435225" cy="284480"/>
                          </a:xfrm>
                          <a:prstGeom prst="rect">
                            <a:avLst/>
                          </a:prstGeom>
                          <a:solidFill>
                            <a:prstClr val="white"/>
                          </a:solidFill>
                          <a:ln>
                            <a:noFill/>
                          </a:ln>
                        </wps:spPr>
                        <wps:txbx>
                          <w:txbxContent>
                            <w:p w14:paraId="30FC9664" w14:textId="6D688F45" w:rsidR="00962288" w:rsidRPr="00753DE2" w:rsidRDefault="00962288" w:rsidP="00962288">
                              <w:pPr>
                                <w:pStyle w:val="Beschriftung"/>
                                <w:rPr>
                                  <w:noProof/>
                                  <w:sz w:val="22"/>
                                </w:rPr>
                              </w:pPr>
                              <w:bookmarkStart w:id="75" w:name="_Toc164726974"/>
                              <w:r>
                                <w:t xml:space="preserve">Abbildung </w:t>
                              </w:r>
                              <w:fldSimple w:instr=" SEQ Abbildung \* ARABIC ">
                                <w:r w:rsidR="00C249B9">
                                  <w:rPr>
                                    <w:noProof/>
                                  </w:rPr>
                                  <w:t>10</w:t>
                                </w:r>
                              </w:fldSimple>
                              <w:r>
                                <w:t xml:space="preserve"> </w:t>
                              </w:r>
                              <w:r w:rsidRPr="0007257E">
                                <w:t>Spannungsverlauf bei Halbschritt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53BC6AB" id="Gruppieren 5" o:spid="_x0000_s1061" style="position:absolute;left:0;text-align:left;margin-left:256.05pt;margin-top:1.65pt;width:191.9pt;height:254.05pt;z-index:251658321;mso-width-relative:margin" coordorigin="-1192" coordsize="24374,32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">
                <v:shape id="Bild4 Kopie 1" o:spid="_x0000_s1062" type="#_x0000_t75" alt="Ein Bild, das Screenshot, Diagramm, Schwarz enthält.&#10;&#10;Automatisch generierte Beschreibung" style="position:absolute;left:397;width:22784;height:28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">
                  <v:imagedata r:id="rId28" o:title="Ein Bild, das Screenshot, Diagramm, Schwarz enthält" cropleft="32594f"/>
                </v:shape>
                <v:shape id="Textfeld 1" o:spid="_x0000_s1063" type="#_x0000_t202" style="position:absolute;left:-1192;top:29419;width:2435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" stroked="f">
                  <v:textbox style="mso-fit-shape-to-text:t" inset="0,0,0,0">
                    <w:txbxContent>
                      <w:p w14:paraId="30FC9664" w14:textId="6D688F45" w:rsidR="00962288" w:rsidRPr="00753DE2" w:rsidRDefault="00962288" w:rsidP="00962288">
                        <w:pPr>
                          <w:pStyle w:val="Beschriftung"/>
                          <w:rPr>
                            <w:noProof/>
                            <w:sz w:val="22"/>
                          </w:rPr>
                        </w:pPr>
                        <w:bookmarkStart w:id="76" w:name="_Toc164726974"/>
                        <w:r>
                          <w:t xml:space="preserve">Abbildung </w:t>
                        </w:r>
                        <w:fldSimple w:instr=" SEQ Abbildung \* ARABIC ">
                          <w:r w:rsidR="00C249B9">
                            <w:rPr>
                              <w:noProof/>
                            </w:rPr>
                            <w:t>10</w:t>
                          </w:r>
                        </w:fldSimple>
                        <w:r>
                          <w:t xml:space="preserve"> </w:t>
                        </w:r>
                        <w:r w:rsidRPr="0007257E">
                          <w:t>Spannungsverlauf bei Halbschritt</w:t>
                        </w:r>
                        <w:bookmarkEnd w:id="76"/>
                      </w:p>
                    </w:txbxContent>
                  </v:textbox>
                </v:shape>
                <w10:wrap type="square"/>
              </v:group>
            </w:pict>
          </mc:Fallback>
        </mc:AlternateContent>
      </w:r>
      <w:r w:rsidR="005343D5">
        <w:t>Ein Schrittmotor Treiber bspw. DRV8825 hat diese Fähigkeit und ermöglicht einen einfachen Wechsel der Betriebsmodi. Der Treiber verfügt über eine Strombeschränkung, Wärmeschutz und eigene Logik, die die MOSFETs schalten.</w:t>
      </w:r>
    </w:p>
    <w:p w14:paraId="07F84709" w14:textId="77777777" w:rsidR="005343D5" w:rsidRDefault="005343D5" w:rsidP="00004B49">
      <w:pPr>
        <w:spacing w:line="312" w:lineRule="auto"/>
      </w:pPr>
    </w:p>
    <w:p w14:paraId="5AC9E695" w14:textId="7ED8B501" w:rsidR="005343D5" w:rsidRDefault="00766E8F" w:rsidP="00673D57">
      <w:pPr>
        <w:spacing w:line="312" w:lineRule="auto"/>
      </w:pPr>
      <w:r>
        <w:t>Der Halbschritt-Betrieb</w:t>
      </w:r>
      <w:r w:rsidR="005343D5">
        <w:t xml:space="preserve"> wird verwendet, um Schritte </w:t>
      </w:r>
      <w:r>
        <w:t>aufzuteilen</w:t>
      </w:r>
      <w:r w:rsidR="005343D5">
        <w:t xml:space="preserve">. Dabei verschiebt sich die Phase bei einem Schritt nicht um die gewöhnlichen 180°, sondern um 45°. Es entsteht ein Zwischenschritt, wodurch die Auflösung verdoppelt wird. Dieser Vorgang kann wiederholt werden und wird im allgemeinen </w:t>
      </w:r>
      <w:r>
        <w:t>Mikro-Schritt</w:t>
      </w:r>
      <w:r w:rsidR="005343D5">
        <w:t xml:space="preserve"> genannt.</w:t>
      </w:r>
    </w:p>
    <w:p w14:paraId="0E9FBDF5" w14:textId="5E1FF63D" w:rsidR="005343D5" w:rsidRDefault="005343D5" w:rsidP="00004B49">
      <w:pPr>
        <w:spacing w:line="312" w:lineRule="auto"/>
        <w:jc w:val="left"/>
      </w:pPr>
    </w:p>
    <w:p w14:paraId="57964A4A" w14:textId="77777777" w:rsidR="00673D57" w:rsidRDefault="005343D5" w:rsidP="00673D57">
      <w:pPr>
        <w:spacing w:line="312" w:lineRule="auto"/>
      </w:pPr>
      <w:r>
        <w:t>Beim Anschaltvorgang kann es vor allem bei langen Leitungen zu hohen Spitzenspannungen kommen welche gefährlich für die auf dem eingebauten Keramikkondesatoren sind. Als Sicherheitsmaßnahme wird so knapp wie möglich an der Versorgungsspannung ein ELKO eingebaut der laute Hersteller mindestens 47uF haben soll.</w:t>
      </w:r>
    </w:p>
    <w:p w14:paraId="72EE2B87" w14:textId="0798A988" w:rsidR="00DB222D" w:rsidRDefault="00DB222D" w:rsidP="00DB222D">
      <w:pPr>
        <w:spacing w:line="312" w:lineRule="auto"/>
      </w:pPr>
      <w:r>
        <w:rPr>
          <w:noProof/>
        </w:rPr>
        <mc:AlternateContent>
          <mc:Choice Requires="wpg">
            <w:drawing>
              <wp:anchor distT="0" distB="0" distL="114300" distR="114300" simplePos="0" relativeHeight="251658322" behindDoc="0" locked="0" layoutInCell="1" allowOverlap="1" wp14:anchorId="06AC843A" wp14:editId="35BF47D7">
                <wp:simplePos x="0" y="0"/>
                <wp:positionH relativeFrom="column">
                  <wp:posOffset>0</wp:posOffset>
                </wp:positionH>
                <wp:positionV relativeFrom="paragraph">
                  <wp:posOffset>212642</wp:posOffset>
                </wp:positionV>
                <wp:extent cx="5953125" cy="2176780"/>
                <wp:effectExtent l="0" t="0" r="9525" b="0"/>
                <wp:wrapTopAndBottom/>
                <wp:docPr id="552291147" name="Gruppieren 6"/>
                <wp:cNvGraphicFramePr/>
                <a:graphic xmlns:a="http://schemas.openxmlformats.org/drawingml/2006/main">
                  <a:graphicData uri="http://schemas.microsoft.com/office/word/2010/wordprocessingGroup">
                    <wpg:wgp>
                      <wpg:cNvGrpSpPr/>
                      <wpg:grpSpPr>
                        <a:xfrm>
                          <a:off x="0" y="0"/>
                          <a:ext cx="5953125" cy="2176780"/>
                          <a:chOff x="0" y="0"/>
                          <a:chExt cx="5953125" cy="2176780"/>
                        </a:xfrm>
                      </wpg:grpSpPr>
                      <pic:pic xmlns:pic="http://schemas.openxmlformats.org/drawingml/2006/picture">
                        <pic:nvPicPr>
                          <pic:cNvPr id="251437326" name="Bild5" descr="Ein Bild, das Text, Diagramm, Schrift, Reihe enthält.&#10;&#10;Automatisch generierte Beschreibu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53125" cy="1834515"/>
                          </a:xfrm>
                          <a:prstGeom prst="rect">
                            <a:avLst/>
                          </a:prstGeom>
                        </pic:spPr>
                      </pic:pic>
                      <wps:wsp>
                        <wps:cNvPr id="1504867713" name="Textfeld 1"/>
                        <wps:cNvSpPr txBox="1"/>
                        <wps:spPr>
                          <a:xfrm>
                            <a:off x="0" y="1892300"/>
                            <a:ext cx="5953125" cy="284480"/>
                          </a:xfrm>
                          <a:prstGeom prst="rect">
                            <a:avLst/>
                          </a:prstGeom>
                          <a:solidFill>
                            <a:prstClr val="white"/>
                          </a:solidFill>
                          <a:ln>
                            <a:noFill/>
                          </a:ln>
                        </wps:spPr>
                        <wps:txbx>
                          <w:txbxContent>
                            <w:p w14:paraId="192841C5" w14:textId="08600786" w:rsidR="00DB222D" w:rsidRPr="00BD438C" w:rsidRDefault="00DB222D" w:rsidP="00DB222D">
                              <w:pPr>
                                <w:pStyle w:val="Beschriftung"/>
                                <w:rPr>
                                  <w:sz w:val="22"/>
                                </w:rPr>
                              </w:pPr>
                              <w:bookmarkStart w:id="77" w:name="_Toc164726975"/>
                              <w:r>
                                <w:t xml:space="preserve">Abbildung </w:t>
                              </w:r>
                              <w:fldSimple w:instr=" SEQ Abbildung \* ARABIC ">
                                <w:r w:rsidR="00FA60F8">
                                  <w:rPr>
                                    <w:noProof/>
                                  </w:rPr>
                                  <w:t>11</w:t>
                                </w:r>
                              </w:fldSimple>
                              <w:r>
                                <w:t xml:space="preserve"> </w:t>
                              </w:r>
                              <w:r w:rsidRPr="00936DF8">
                                <w:t>Treiber Anschluss &amp; Spannungsverlauf bei Mikroschritt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AC843A" id="_x0000_s1064" style="position:absolute;left:0;text-align:left;margin-left:0;margin-top:16.75pt;width:468.75pt;height:171.4pt;z-index:251658322" coordsize="59531,21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">
                <v:shape id="Bild5" o:spid="_x0000_s1065" type="#_x0000_t75" alt="Ein Bild, das Text, Diagramm, Schrift, Reihe enthält.&#10;&#10;Automatisch generierte Beschreibung" style="position:absolute;width:59531;height:18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">
                  <v:imagedata r:id="rId30" o:title="Ein Bild, das Text, Diagramm, Schrift, Reihe enthält"/>
                </v:shape>
                <v:shape id="Textfeld 1" o:spid="_x0000_s1066" type="#_x0000_t202" style="position:absolute;top:18923;width:59531;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" stroked="f">
                  <v:textbox style="mso-fit-shape-to-text:t" inset="0,0,0,0">
                    <w:txbxContent>
                      <w:p w14:paraId="192841C5" w14:textId="08600786" w:rsidR="00DB222D" w:rsidRPr="00BD438C" w:rsidRDefault="00DB222D" w:rsidP="00DB222D">
                        <w:pPr>
                          <w:pStyle w:val="Beschriftung"/>
                          <w:rPr>
                            <w:sz w:val="22"/>
                          </w:rPr>
                        </w:pPr>
                        <w:bookmarkStart w:id="78" w:name="_Toc164726975"/>
                        <w:r>
                          <w:t xml:space="preserve">Abbildung </w:t>
                        </w:r>
                        <w:fldSimple w:instr=" SEQ Abbildung \* ARABIC ">
                          <w:r w:rsidR="00FA60F8">
                            <w:rPr>
                              <w:noProof/>
                            </w:rPr>
                            <w:t>11</w:t>
                          </w:r>
                        </w:fldSimple>
                        <w:r>
                          <w:t xml:space="preserve"> </w:t>
                        </w:r>
                        <w:r w:rsidRPr="00936DF8">
                          <w:t>Treiber Anschluss &amp; Spannungsverlauf bei Mikroschritt</w:t>
                        </w:r>
                        <w:bookmarkEnd w:id="78"/>
                      </w:p>
                    </w:txbxContent>
                  </v:textbox>
                </v:shape>
                <w10:wrap type="topAndBottom"/>
              </v:group>
            </w:pict>
          </mc:Fallback>
        </mc:AlternateContent>
      </w:r>
      <w:r w:rsidR="005343D5">
        <w:br/>
      </w:r>
    </w:p>
    <w:p w14:paraId="09331D5A" w14:textId="0C9599DD" w:rsidR="008562A2" w:rsidRDefault="008562A2" w:rsidP="00C1743B">
      <w:pPr>
        <w:spacing w:line="360" w:lineRule="auto"/>
        <w:jc w:val="left"/>
      </w:pPr>
    </w:p>
    <w:p w14:paraId="1A6D0E0D" w14:textId="67BE3483" w:rsidR="00F34115" w:rsidRPr="0077203E" w:rsidRDefault="00F34115" w:rsidP="00673D57">
      <w:pPr>
        <w:spacing w:line="312" w:lineRule="auto"/>
      </w:pPr>
      <w:r w:rsidRPr="0077203E">
        <w:lastRenderedPageBreak/>
        <w:t xml:space="preserve">Der </w:t>
      </w:r>
      <w:r w:rsidRPr="00C20AF6">
        <w:rPr>
          <w:b/>
          <w:bCs/>
        </w:rPr>
        <w:t>DRV8825</w:t>
      </w:r>
      <w:r w:rsidRPr="0077203E">
        <w:t xml:space="preserve"> ist in der Lage, einen Schritt auf 32 </w:t>
      </w:r>
      <w:r w:rsidR="002A24B6">
        <w:t>Mikroschritte</w:t>
      </w:r>
      <w:r w:rsidRPr="0077203E">
        <w:t xml:space="preserve"> zu unterteilen. Durch </w:t>
      </w:r>
      <w:r w:rsidR="001E7CC8">
        <w:t xml:space="preserve">die </w:t>
      </w:r>
      <w:r w:rsidRPr="0077203E">
        <w:rPr>
          <w:color w:val="000000"/>
        </w:rPr>
        <w:t xml:space="preserve">Verwendung </w:t>
      </w:r>
      <w:r w:rsidR="001E7CC8">
        <w:rPr>
          <w:color w:val="000000"/>
        </w:rPr>
        <w:t xml:space="preserve">von </w:t>
      </w:r>
      <w:r w:rsidRPr="0077203E">
        <w:rPr>
          <w:color w:val="000000"/>
        </w:rPr>
        <w:t>Pins</w:t>
      </w:r>
      <w:r w:rsidR="00902C4B">
        <w:rPr>
          <w:color w:val="000000"/>
        </w:rPr>
        <w:t xml:space="preserve"> </w:t>
      </w:r>
      <w:r w:rsidRPr="0077203E">
        <w:rPr>
          <w:color w:val="000000"/>
        </w:rPr>
        <w:t xml:space="preserve">(M0, M1, M2) lässt sich die Schrittmotor Betrieb </w:t>
      </w:r>
      <w:r w:rsidR="000066C0" w:rsidRPr="0077203E">
        <w:rPr>
          <w:color w:val="000000"/>
        </w:rPr>
        <w:t>konfigurieren,</w:t>
      </w:r>
      <w:r w:rsidRPr="0077203E">
        <w:rPr>
          <w:color w:val="000000"/>
        </w:rPr>
        <w:t xml:space="preserve"> wodurch sich ein optimierter </w:t>
      </w:r>
      <w:r w:rsidRPr="000066C0">
        <w:rPr>
          <w:b/>
          <w:bCs/>
          <w:color w:val="000000"/>
        </w:rPr>
        <w:t>Betriebsmodus</w:t>
      </w:r>
      <w:r w:rsidRPr="0077203E">
        <w:rPr>
          <w:color w:val="000000"/>
        </w:rPr>
        <w:t xml:space="preserve"> auswählen lässt. </w:t>
      </w:r>
    </w:p>
    <w:p w14:paraId="52681208" w14:textId="1648489F" w:rsidR="00F34115" w:rsidRDefault="00F34115" w:rsidP="00673D57">
      <w:pPr>
        <w:spacing w:line="312" w:lineRule="auto"/>
        <w:rPr>
          <w:color w:val="000000" w:themeColor="text1"/>
        </w:rPr>
      </w:pPr>
      <w:r w:rsidRPr="46AF037E">
        <w:rPr>
          <w:color w:val="000000" w:themeColor="text1"/>
        </w:rPr>
        <w:t xml:space="preserve">Der </w:t>
      </w:r>
      <w:r w:rsidR="00C1743B" w:rsidRPr="000066C0">
        <w:rPr>
          <w:b/>
          <w:bCs/>
          <w:color w:val="000000" w:themeColor="text1"/>
        </w:rPr>
        <w:t>Viertelschritt</w:t>
      </w:r>
      <w:r w:rsidRPr="000066C0">
        <w:rPr>
          <w:b/>
          <w:bCs/>
          <w:color w:val="000000" w:themeColor="text1"/>
        </w:rPr>
        <w:t>-Betrieb</w:t>
      </w:r>
      <w:r w:rsidRPr="46AF037E">
        <w:rPr>
          <w:color w:val="000000" w:themeColor="text1"/>
        </w:rPr>
        <w:t xml:space="preserve"> ist optimal für den regulären Betrieb des Bewegungssystems da eine hohe Geschwindigkeit erzielt werden kann, ohne Fehler zu riskieren, die bei zu niedrigen Schrittmotor-Betrieben vorkommen können und den Motor zum Halten verleiten. Für die Steuerung sind mindestens 2 Anschlusspins mit dem STEP-Pin &amp; DIR-Pin notwendig.</w:t>
      </w:r>
    </w:p>
    <w:p w14:paraId="7743F4C0" w14:textId="06FCE037" w:rsidR="00004B49" w:rsidRDefault="00DB222D" w:rsidP="00004B49">
      <w:pPr>
        <w:spacing w:line="312" w:lineRule="auto"/>
        <w:jc w:val="left"/>
        <w:rPr>
          <w:color w:val="000000" w:themeColor="text1"/>
        </w:rPr>
      </w:pPr>
      <w:r>
        <w:rPr>
          <w:noProof/>
          <w:color w:val="000000" w:themeColor="text1"/>
        </w:rPr>
        <mc:AlternateContent>
          <mc:Choice Requires="wpg">
            <w:drawing>
              <wp:anchor distT="0" distB="0" distL="114300" distR="114300" simplePos="0" relativeHeight="251658323" behindDoc="0" locked="0" layoutInCell="1" allowOverlap="1" wp14:anchorId="2E324193" wp14:editId="0633D47B">
                <wp:simplePos x="0" y="0"/>
                <wp:positionH relativeFrom="column">
                  <wp:posOffset>699715</wp:posOffset>
                </wp:positionH>
                <wp:positionV relativeFrom="paragraph">
                  <wp:posOffset>243095</wp:posOffset>
                </wp:positionV>
                <wp:extent cx="4319270" cy="2852420"/>
                <wp:effectExtent l="0" t="0" r="5080" b="5080"/>
                <wp:wrapNone/>
                <wp:docPr id="213244102" name="Gruppieren 7"/>
                <wp:cNvGraphicFramePr/>
                <a:graphic xmlns:a="http://schemas.openxmlformats.org/drawingml/2006/main">
                  <a:graphicData uri="http://schemas.microsoft.com/office/word/2010/wordprocessingGroup">
                    <wpg:wgp>
                      <wpg:cNvGrpSpPr/>
                      <wpg:grpSpPr>
                        <a:xfrm>
                          <a:off x="0" y="0"/>
                          <a:ext cx="4319270" cy="2852420"/>
                          <a:chOff x="0" y="0"/>
                          <a:chExt cx="4319270" cy="2852420"/>
                        </a:xfrm>
                      </wpg:grpSpPr>
                      <pic:pic xmlns:pic="http://schemas.openxmlformats.org/drawingml/2006/picture">
                        <pic:nvPicPr>
                          <pic:cNvPr id="1035939491" name="Bild8" descr="Ein Bild, das Text, Screenshot, Schrift, Zahl enthält.&#10;&#10;Automatisch generierte Beschreibu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319270" cy="2508885"/>
                          </a:xfrm>
                          <a:prstGeom prst="rect">
                            <a:avLst/>
                          </a:prstGeom>
                        </pic:spPr>
                      </pic:pic>
                      <wps:wsp>
                        <wps:cNvPr id="1287192518" name="Textfeld 1"/>
                        <wps:cNvSpPr txBox="1"/>
                        <wps:spPr>
                          <a:xfrm>
                            <a:off x="0" y="2567940"/>
                            <a:ext cx="4319270" cy="284480"/>
                          </a:xfrm>
                          <a:prstGeom prst="rect">
                            <a:avLst/>
                          </a:prstGeom>
                          <a:solidFill>
                            <a:prstClr val="white"/>
                          </a:solidFill>
                          <a:ln>
                            <a:noFill/>
                          </a:ln>
                        </wps:spPr>
                        <wps:txbx>
                          <w:txbxContent>
                            <w:p w14:paraId="62445AA8" w14:textId="4234DCFC" w:rsidR="00DB222D" w:rsidRPr="003B58BC" w:rsidRDefault="00DB222D" w:rsidP="00DB222D">
                              <w:pPr>
                                <w:pStyle w:val="Beschriftung"/>
                                <w:rPr>
                                  <w:noProof/>
                                  <w:sz w:val="22"/>
                                </w:rPr>
                              </w:pPr>
                              <w:bookmarkStart w:id="79" w:name="_Toc164726976"/>
                              <w:r>
                                <w:t xml:space="preserve">Abbildung </w:t>
                              </w:r>
                              <w:fldSimple w:instr=" SEQ Abbildung \* ARABIC ">
                                <w:r w:rsidR="00FA60F8">
                                  <w:rPr>
                                    <w:noProof/>
                                  </w:rPr>
                                  <w:t>12</w:t>
                                </w:r>
                              </w:fldSimple>
                              <w:r>
                                <w:t xml:space="preserve"> </w:t>
                              </w:r>
                              <w:r w:rsidRPr="00284745">
                                <w:t>DRV8825 Tabelle Schrittmodi</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324193" id="_x0000_s1067" style="position:absolute;margin-left:55.1pt;margin-top:19.15pt;width:340.1pt;height:224.6pt;z-index:251658323" coordsize="43192,28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">
                <v:shape id="Bild8" o:spid="_x0000_s1068" type="#_x0000_t75" alt="Ein Bild, das Text, Screenshot, Schrift, Zahl enthält.&#10;&#10;Automatisch generierte Beschreibung" style="position:absolute;width:43192;height:2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">
                  <v:imagedata r:id="rId32" o:title="Ein Bild, das Text, Screenshot, Schrift, Zahl enthält"/>
                </v:shape>
                <v:shape id="Textfeld 1" o:spid="_x0000_s1069" type="#_x0000_t202" style="position:absolute;top:25679;width:4319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" stroked="f">
                  <v:textbox style="mso-fit-shape-to-text:t" inset="0,0,0,0">
                    <w:txbxContent>
                      <w:p w14:paraId="62445AA8" w14:textId="4234DCFC" w:rsidR="00DB222D" w:rsidRPr="003B58BC" w:rsidRDefault="00DB222D" w:rsidP="00DB222D">
                        <w:pPr>
                          <w:pStyle w:val="Beschriftung"/>
                          <w:rPr>
                            <w:noProof/>
                            <w:sz w:val="22"/>
                          </w:rPr>
                        </w:pPr>
                        <w:bookmarkStart w:id="80" w:name="_Toc164726976"/>
                        <w:r>
                          <w:t xml:space="preserve">Abbildung </w:t>
                        </w:r>
                        <w:fldSimple w:instr=" SEQ Abbildung \* ARABIC ">
                          <w:r w:rsidR="00FA60F8">
                            <w:rPr>
                              <w:noProof/>
                            </w:rPr>
                            <w:t>12</w:t>
                          </w:r>
                        </w:fldSimple>
                        <w:r>
                          <w:t xml:space="preserve"> </w:t>
                        </w:r>
                        <w:r w:rsidRPr="00284745">
                          <w:t>DRV8825 Tabelle Schrittmodi</w:t>
                        </w:r>
                        <w:bookmarkEnd w:id="80"/>
                      </w:p>
                    </w:txbxContent>
                  </v:textbox>
                </v:shape>
              </v:group>
            </w:pict>
          </mc:Fallback>
        </mc:AlternateContent>
      </w:r>
    </w:p>
    <w:p w14:paraId="72272E45" w14:textId="34BD255E" w:rsidR="00004B49" w:rsidRDefault="00004B49" w:rsidP="00004B49">
      <w:pPr>
        <w:spacing w:line="312" w:lineRule="auto"/>
        <w:jc w:val="left"/>
        <w:rPr>
          <w:color w:val="000000" w:themeColor="text1"/>
        </w:rPr>
      </w:pPr>
    </w:p>
    <w:p w14:paraId="46636233" w14:textId="77777777" w:rsidR="00004B49" w:rsidRDefault="00004B49" w:rsidP="00004B49">
      <w:pPr>
        <w:spacing w:line="312" w:lineRule="auto"/>
        <w:jc w:val="left"/>
        <w:rPr>
          <w:color w:val="000000" w:themeColor="text1"/>
        </w:rPr>
      </w:pPr>
    </w:p>
    <w:p w14:paraId="3D5AC30E" w14:textId="77777777" w:rsidR="00004B49" w:rsidRDefault="00004B49" w:rsidP="00004B49">
      <w:pPr>
        <w:spacing w:line="312" w:lineRule="auto"/>
        <w:jc w:val="left"/>
        <w:rPr>
          <w:color w:val="000000" w:themeColor="text1"/>
        </w:rPr>
      </w:pPr>
    </w:p>
    <w:p w14:paraId="50E7303D" w14:textId="0A652864" w:rsidR="00004B49" w:rsidRDefault="00004B49" w:rsidP="00004B49">
      <w:pPr>
        <w:spacing w:line="312" w:lineRule="auto"/>
        <w:jc w:val="left"/>
        <w:rPr>
          <w:color w:val="000000" w:themeColor="text1"/>
        </w:rPr>
      </w:pPr>
    </w:p>
    <w:p w14:paraId="38AA5392" w14:textId="77777777" w:rsidR="00004B49" w:rsidRDefault="00004B49" w:rsidP="00004B49">
      <w:pPr>
        <w:spacing w:line="312" w:lineRule="auto"/>
        <w:jc w:val="left"/>
        <w:rPr>
          <w:color w:val="000000" w:themeColor="text1"/>
        </w:rPr>
      </w:pPr>
    </w:p>
    <w:p w14:paraId="2D955DCF" w14:textId="77777777" w:rsidR="00004B49" w:rsidRDefault="00004B49" w:rsidP="00004B49">
      <w:pPr>
        <w:spacing w:line="312" w:lineRule="auto"/>
        <w:jc w:val="left"/>
        <w:rPr>
          <w:color w:val="000000" w:themeColor="text1"/>
        </w:rPr>
      </w:pPr>
    </w:p>
    <w:p w14:paraId="6CFF3C38" w14:textId="77777777" w:rsidR="00004B49" w:rsidRDefault="00004B49" w:rsidP="00004B49">
      <w:pPr>
        <w:spacing w:line="312" w:lineRule="auto"/>
        <w:jc w:val="left"/>
        <w:rPr>
          <w:color w:val="000000" w:themeColor="text1"/>
        </w:rPr>
      </w:pPr>
    </w:p>
    <w:p w14:paraId="6665BD1F" w14:textId="77777777" w:rsidR="00004B49" w:rsidRPr="00C1743B" w:rsidRDefault="00004B49" w:rsidP="00004B49">
      <w:pPr>
        <w:spacing w:line="312" w:lineRule="auto"/>
        <w:jc w:val="left"/>
        <w:rPr>
          <w:color w:val="000000"/>
        </w:rPr>
      </w:pPr>
    </w:p>
    <w:p w14:paraId="531D04A7" w14:textId="6782C693" w:rsidR="00C1743B" w:rsidRDefault="00C1743B" w:rsidP="00004B49">
      <w:pPr>
        <w:spacing w:line="312" w:lineRule="auto"/>
        <w:jc w:val="center"/>
      </w:pPr>
    </w:p>
    <w:p w14:paraId="0E963C14" w14:textId="4B5A3017" w:rsidR="00004B49" w:rsidRDefault="00004B49" w:rsidP="00004B49">
      <w:pPr>
        <w:spacing w:line="312" w:lineRule="auto"/>
        <w:jc w:val="center"/>
      </w:pPr>
    </w:p>
    <w:p w14:paraId="76B0E25B" w14:textId="77777777" w:rsidR="00004B49" w:rsidRDefault="00004B49" w:rsidP="00004B49">
      <w:pPr>
        <w:spacing w:line="312" w:lineRule="auto"/>
        <w:jc w:val="left"/>
      </w:pPr>
    </w:p>
    <w:p w14:paraId="4C0A3A14" w14:textId="1D8DCB52" w:rsidR="004A300A" w:rsidRDefault="004A300A" w:rsidP="00673D57">
      <w:pPr>
        <w:spacing w:line="312" w:lineRule="auto"/>
      </w:pPr>
      <w:r>
        <w:t>Über den Zustand des DIR-PIN wird die Richtung, in die sich der Motor dreht</w:t>
      </w:r>
      <w:r w:rsidR="00C1743B">
        <w:t>,</w:t>
      </w:r>
      <w:r>
        <w:t xml:space="preserve"> gesteuert. Eine positive Taktflanke auf dem STEP-PIN </w:t>
      </w:r>
      <w:r w:rsidR="00C1743B">
        <w:t>erzielt</w:t>
      </w:r>
      <w:r>
        <w:t xml:space="preserve"> einen Schritt in die jeweilige Richtung. Die Drehgeschwindigkeit ergibt sich aus der Frequenz, mit der positive Taktflanken auf dem STEP-PIN geschehen. </w:t>
      </w:r>
    </w:p>
    <w:p w14:paraId="63AC24FB" w14:textId="77777777" w:rsidR="00004B49" w:rsidRDefault="00004B49" w:rsidP="00004B49">
      <w:pPr>
        <w:spacing w:line="312" w:lineRule="auto"/>
        <w:jc w:val="left"/>
      </w:pPr>
    </w:p>
    <w:p w14:paraId="6C0E712D" w14:textId="2E3F6A93" w:rsidR="00697A3F" w:rsidRDefault="004A300A" w:rsidP="00673D57">
      <w:pPr>
        <w:spacing w:line="312" w:lineRule="auto"/>
      </w:pPr>
      <w:r>
        <w:t xml:space="preserve">Der Treiber hat eine interne </w:t>
      </w:r>
      <w:r w:rsidR="004C0681">
        <w:t>Strombegrenzungsschaltung,</w:t>
      </w:r>
      <w:r>
        <w:t xml:space="preserve"> die dafür sorgt, dass der Motor keine zu hohen Ströme erfährt, die ihn </w:t>
      </w:r>
      <w:r w:rsidR="002F3C47">
        <w:t>potenziell</w:t>
      </w:r>
      <w:r>
        <w:t xml:space="preserve"> schädigen könnten. Über ein Potentiometer</w:t>
      </w:r>
      <w:r w:rsidR="00C1743B">
        <w:t>,</w:t>
      </w:r>
      <w:r>
        <w:t xml:space="preserve"> mit dem der Treiber ausgestattet ist, lässt sich die Strombegrenzung einstellen. Um den Begrenzungsstrom des Treibers zu </w:t>
      </w:r>
      <w:r w:rsidR="004C0681">
        <w:t>messen,</w:t>
      </w:r>
      <w:r>
        <w:t xml:space="preserve"> wird im </w:t>
      </w:r>
      <w:r w:rsidR="00C1743B">
        <w:t>Vollschritt</w:t>
      </w:r>
      <w:r>
        <w:t xml:space="preserve"> Betrieb ein Amperemeter an eine der Motorspulen geschaltet</w:t>
      </w:r>
      <w:r w:rsidR="002F3C47">
        <w:t>,</w:t>
      </w:r>
      <w:r>
        <w:t xml:space="preserve"> um eine Strommessung durchzuführen. Um den wahren Wert des Stromes zu erhalten, wird der gemessene Wert mit dem Faktor </w:t>
      </w:r>
      <w:r>
        <w:rPr>
          <w:b/>
          <w:bCs/>
        </w:rPr>
        <w:t xml:space="preserve">0.7 </w:t>
      </w:r>
      <w:r>
        <w:t xml:space="preserve">multipliziert da der Strom an den Spulen </w:t>
      </w:r>
      <w:r>
        <w:rPr>
          <w:b/>
          <w:bCs/>
        </w:rPr>
        <w:t>70%</w:t>
      </w:r>
      <w:r>
        <w:t xml:space="preserve"> des maximalen Stroms beträgt. Die Strombegrenzung sollte kleiner oder gleich dem maximal erlaubten Schrittmotor Strom sein. </w:t>
      </w:r>
    </w:p>
    <w:p w14:paraId="77760CED" w14:textId="19703240" w:rsidR="002E7FF3" w:rsidRPr="002E7FF3" w:rsidRDefault="00697A3F" w:rsidP="002E7FF3">
      <w:pPr>
        <w:pStyle w:val="berschrift2"/>
      </w:pPr>
      <w:bookmarkStart w:id="81" w:name="_Toc164179628"/>
      <w:bookmarkStart w:id="82" w:name="_Toc164179991"/>
      <w:bookmarkStart w:id="83" w:name="_Ref164196653"/>
      <w:bookmarkStart w:id="84" w:name="_Ref164196689"/>
      <w:bookmarkStart w:id="85" w:name="_Toc164723933"/>
      <w:bookmarkStart w:id="86" w:name="_Toc164729063"/>
      <w:r w:rsidRPr="0077203E">
        <w:lastRenderedPageBreak/>
        <w:t>Endschalter</w:t>
      </w:r>
      <w:bookmarkEnd w:id="81"/>
      <w:bookmarkEnd w:id="82"/>
      <w:bookmarkEnd w:id="83"/>
      <w:bookmarkEnd w:id="84"/>
      <w:r w:rsidR="00705A36">
        <w:t xml:space="preserve"> </w:t>
      </w:r>
      <w:r w:rsidR="00D10E76" w:rsidRPr="00D10E76">
        <w:t>[Lukas Gregor]</w:t>
      </w:r>
      <w:bookmarkEnd w:id="85"/>
      <w:bookmarkEnd w:id="86"/>
    </w:p>
    <w:p w14:paraId="161F7555" w14:textId="0A7306C6" w:rsidR="005F0A1E" w:rsidRDefault="00DB222D" w:rsidP="00004B49">
      <w:pPr>
        <w:spacing w:line="312" w:lineRule="auto"/>
      </w:pPr>
      <w:r>
        <w:rPr>
          <w:noProof/>
        </w:rPr>
        <mc:AlternateContent>
          <mc:Choice Requires="wpg">
            <w:drawing>
              <wp:anchor distT="0" distB="0" distL="114300" distR="114300" simplePos="0" relativeHeight="251658324" behindDoc="0" locked="0" layoutInCell="1" allowOverlap="1" wp14:anchorId="79D79678" wp14:editId="0D6B3034">
                <wp:simplePos x="0" y="0"/>
                <wp:positionH relativeFrom="column">
                  <wp:posOffset>492981</wp:posOffset>
                </wp:positionH>
                <wp:positionV relativeFrom="paragraph">
                  <wp:posOffset>1888932</wp:posOffset>
                </wp:positionV>
                <wp:extent cx="4685665" cy="3154680"/>
                <wp:effectExtent l="0" t="0" r="635" b="7620"/>
                <wp:wrapTopAndBottom/>
                <wp:docPr id="1681905785" name="Gruppieren 8"/>
                <wp:cNvGraphicFramePr/>
                <a:graphic xmlns:a="http://schemas.openxmlformats.org/drawingml/2006/main">
                  <a:graphicData uri="http://schemas.microsoft.com/office/word/2010/wordprocessingGroup">
                    <wpg:wgp>
                      <wpg:cNvGrpSpPr/>
                      <wpg:grpSpPr>
                        <a:xfrm>
                          <a:off x="0" y="0"/>
                          <a:ext cx="4685665" cy="3154680"/>
                          <a:chOff x="0" y="0"/>
                          <a:chExt cx="4685665" cy="3154680"/>
                        </a:xfrm>
                      </wpg:grpSpPr>
                      <pic:pic xmlns:pic="http://schemas.openxmlformats.org/drawingml/2006/picture">
                        <pic:nvPicPr>
                          <pic:cNvPr id="11" name="Bild6" descr="Ein Bild, das Text, Screenshot, Schrift enthält.&#10;&#10;Automatisch generierte Beschreibung"/>
                          <pic:cNvPicPr>
                            <a:picLocks noChangeAspect="1"/>
                          </pic:cNvPicPr>
                        </pic:nvPicPr>
                        <pic:blipFill>
                          <a:blip r:embed="rId33"/>
                          <a:srcRect l="7800" r="32883" b="49651"/>
                          <a:stretch>
                            <a:fillRect/>
                          </a:stretch>
                        </pic:blipFill>
                        <pic:spPr bwMode="auto">
                          <a:xfrm>
                            <a:off x="0" y="0"/>
                            <a:ext cx="4685665" cy="2813050"/>
                          </a:xfrm>
                          <a:prstGeom prst="rect">
                            <a:avLst/>
                          </a:prstGeom>
                        </pic:spPr>
                      </pic:pic>
                      <wps:wsp>
                        <wps:cNvPr id="1476923083" name="Textfeld 1"/>
                        <wps:cNvSpPr txBox="1"/>
                        <wps:spPr>
                          <a:xfrm>
                            <a:off x="0" y="2870200"/>
                            <a:ext cx="4685665" cy="284480"/>
                          </a:xfrm>
                          <a:prstGeom prst="rect">
                            <a:avLst/>
                          </a:prstGeom>
                          <a:solidFill>
                            <a:prstClr val="white"/>
                          </a:solidFill>
                          <a:ln>
                            <a:noFill/>
                          </a:ln>
                        </wps:spPr>
                        <wps:txbx>
                          <w:txbxContent>
                            <w:p w14:paraId="165CABD2" w14:textId="15586DA7" w:rsidR="00DB222D" w:rsidRPr="002D12ED" w:rsidRDefault="00DB222D" w:rsidP="00DB222D">
                              <w:pPr>
                                <w:pStyle w:val="Beschriftung"/>
                                <w:rPr>
                                  <w:noProof/>
                                  <w:sz w:val="22"/>
                                </w:rPr>
                              </w:pPr>
                              <w:bookmarkStart w:id="87" w:name="_Toc164726977"/>
                              <w:r>
                                <w:t xml:space="preserve">Abbildung </w:t>
                              </w:r>
                              <w:fldSimple w:instr=" SEQ Abbildung \* ARABIC ">
                                <w:r w:rsidR="00FA60F8">
                                  <w:rPr>
                                    <w:noProof/>
                                  </w:rPr>
                                  <w:t>13</w:t>
                                </w:r>
                              </w:fldSimple>
                              <w:r>
                                <w:t xml:space="preserve"> </w:t>
                              </w:r>
                              <w:r w:rsidRPr="00943C4B">
                                <w:t>Schrittmotor Closed Loop Betrieb</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D79678" id="_x0000_s1070" style="position:absolute;left:0;text-align:left;margin-left:38.8pt;margin-top:148.75pt;width:368.95pt;height:248.4pt;z-index:251658324" coordsize="46856,31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">
                <v:shape id="Bild6" o:spid="_x0000_s1071" type="#_x0000_t75" alt="Ein Bild, das Text, Screenshot, Schrift enthält.&#10;&#10;Automatisch generierte Beschreibung" style="position:absolute;width:46856;height:2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">
                  <v:imagedata r:id="rId34" o:title="Ein Bild, das Text, Screenshot, Schrift enthält" cropbottom="32539f" cropleft="5112f" cropright="21550f"/>
                </v:shape>
                <v:shape id="Textfeld 1" o:spid="_x0000_s1072" type="#_x0000_t202" style="position:absolute;top:28702;width:4685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" stroked="f">
                  <v:textbox style="mso-fit-shape-to-text:t" inset="0,0,0,0">
                    <w:txbxContent>
                      <w:p w14:paraId="165CABD2" w14:textId="15586DA7" w:rsidR="00DB222D" w:rsidRPr="002D12ED" w:rsidRDefault="00DB222D" w:rsidP="00DB222D">
                        <w:pPr>
                          <w:pStyle w:val="Beschriftung"/>
                          <w:rPr>
                            <w:noProof/>
                            <w:sz w:val="22"/>
                          </w:rPr>
                        </w:pPr>
                        <w:bookmarkStart w:id="88" w:name="_Toc164726977"/>
                        <w:r>
                          <w:t xml:space="preserve">Abbildung </w:t>
                        </w:r>
                        <w:fldSimple w:instr=" SEQ Abbildung \* ARABIC ">
                          <w:r w:rsidR="00FA60F8">
                            <w:rPr>
                              <w:noProof/>
                            </w:rPr>
                            <w:t>13</w:t>
                          </w:r>
                        </w:fldSimple>
                        <w:r>
                          <w:t xml:space="preserve"> </w:t>
                        </w:r>
                        <w:r w:rsidRPr="00943C4B">
                          <w:t>Schrittmotor Closed Loop Betrieb</w:t>
                        </w:r>
                        <w:bookmarkEnd w:id="88"/>
                      </w:p>
                    </w:txbxContent>
                  </v:textbox>
                </v:shape>
                <w10:wrap type="topAndBottom"/>
              </v:group>
            </w:pict>
          </mc:Fallback>
        </mc:AlternateContent>
      </w:r>
      <w:r w:rsidR="005F0A1E" w:rsidRPr="0077203E">
        <w:t>Op</w:t>
      </w:r>
      <w:r w:rsidR="005F0A1E">
        <w:t>en-Loop Schrittmotoren, die dem Controller keine Auskunft über aktuelle Position und Rotation des Motors geben, brauchen eine andere Möglichkeit die Grenzen der ihnen möglichen Bereiche</w:t>
      </w:r>
      <w:r w:rsidR="005F0A1E" w:rsidRPr="0077203E">
        <w:t>s</w:t>
      </w:r>
      <w:r w:rsidR="005F0A1E">
        <w:t xml:space="preserve"> zu erfassen und innerhalb dieser zu arbeiten. Eine Lösung dafür sind Endschalter, die an dem Ende des zulässigen Bereiches installiert </w:t>
      </w:r>
      <w:r w:rsidR="004C0681">
        <w:t>werden,</w:t>
      </w:r>
      <w:r w:rsidR="005F0A1E">
        <w:t xml:space="preserve"> um das Erreichen der Grenzen zu erkennen. Wenn ein Endschalter Sensor betätigt wird, schickt er ein Signal zurück an den Controller der anschließend einen Stopp des Motors und weitere Befehle durchführt. Einer dieser Befehle, der bei der Kalibriersequenz durchgeführt wird ist die Bewegung zurück in den erlaubten Bereich</w:t>
      </w:r>
    </w:p>
    <w:p w14:paraId="4FE504D6" w14:textId="22495FE0" w:rsidR="005F0A1E" w:rsidRDefault="005F0A1E" w:rsidP="00004B49">
      <w:pPr>
        <w:spacing w:line="312" w:lineRule="auto"/>
      </w:pPr>
    </w:p>
    <w:p w14:paraId="1FF7601C" w14:textId="41AFAE33" w:rsidR="005F0A1E" w:rsidRDefault="005F0A1E" w:rsidP="00004B49">
      <w:pPr>
        <w:spacing w:line="312" w:lineRule="auto"/>
      </w:pPr>
      <w:r>
        <w:t xml:space="preserve">Nach der Durchführung einer Kalibriersequenz merkt sich der Controller die Position der Grenzen und führt Bewegungsfunktionen nur innerhalb des kalibrierten Bereiches durch. </w:t>
      </w:r>
      <w:r w:rsidRPr="0077203E">
        <w:t xml:space="preserve">Falls die </w:t>
      </w:r>
      <w:r w:rsidR="00BC2D43" w:rsidRPr="0077203E">
        <w:t>Plattform</w:t>
      </w:r>
      <w:r>
        <w:t xml:space="preserve"> während dem Bewegungsprozess trotz der Limitierung eine Grenze überschreitet, wird der Prozess angehalten. </w:t>
      </w:r>
    </w:p>
    <w:p w14:paraId="385B0018" w14:textId="01374B81" w:rsidR="004243DC" w:rsidRDefault="004243DC">
      <w:pPr>
        <w:keepNext w:val="0"/>
        <w:keepLines w:val="0"/>
        <w:spacing w:after="0" w:line="240" w:lineRule="auto"/>
        <w:jc w:val="left"/>
      </w:pPr>
      <w:r>
        <w:br w:type="page"/>
      </w:r>
    </w:p>
    <w:p w14:paraId="377F4411" w14:textId="72E6AFE9" w:rsidR="00217461" w:rsidRDefault="00853D7E" w:rsidP="00217461">
      <w:pPr>
        <w:pStyle w:val="berschrift3"/>
      </w:pPr>
      <w:bookmarkStart w:id="89" w:name="_Toc164723934"/>
      <w:bookmarkStart w:id="90" w:name="_Toc164729064"/>
      <w:r>
        <w:lastRenderedPageBreak/>
        <w:t>Anschluss</w:t>
      </w:r>
      <w:r w:rsidR="0027177C">
        <w:t xml:space="preserve"> des Endschalter</w:t>
      </w:r>
      <w:r w:rsidR="007A5FEF">
        <w:t>s</w:t>
      </w:r>
      <w:r w:rsidR="00D10E76">
        <w:t xml:space="preserve"> </w:t>
      </w:r>
      <w:r w:rsidR="00D10E76" w:rsidRPr="00D10E76">
        <w:t>[Lukas Gregor]</w:t>
      </w:r>
      <w:bookmarkEnd w:id="89"/>
      <w:bookmarkEnd w:id="90"/>
    </w:p>
    <w:p w14:paraId="73C999DC" w14:textId="17B85233" w:rsidR="004243DC" w:rsidRDefault="00DB222D" w:rsidP="00004B49">
      <w:pPr>
        <w:spacing w:line="312" w:lineRule="auto"/>
      </w:pPr>
      <w:r>
        <w:rPr>
          <w:noProof/>
        </w:rPr>
        <mc:AlternateContent>
          <mc:Choice Requires="wpg">
            <w:drawing>
              <wp:anchor distT="0" distB="0" distL="114300" distR="114300" simplePos="0" relativeHeight="251658325" behindDoc="0" locked="0" layoutInCell="1" allowOverlap="1" wp14:anchorId="153636FC" wp14:editId="6424F33C">
                <wp:simplePos x="0" y="0"/>
                <wp:positionH relativeFrom="column">
                  <wp:posOffset>0</wp:posOffset>
                </wp:positionH>
                <wp:positionV relativeFrom="paragraph">
                  <wp:posOffset>1119477</wp:posOffset>
                </wp:positionV>
                <wp:extent cx="5349240" cy="5166360"/>
                <wp:effectExtent l="0" t="0" r="3810" b="0"/>
                <wp:wrapTopAndBottom/>
                <wp:docPr id="1657500442" name="Gruppieren 9"/>
                <wp:cNvGraphicFramePr/>
                <a:graphic xmlns:a="http://schemas.openxmlformats.org/drawingml/2006/main">
                  <a:graphicData uri="http://schemas.microsoft.com/office/word/2010/wordprocessingGroup">
                    <wpg:wgp>
                      <wpg:cNvGrpSpPr/>
                      <wpg:grpSpPr>
                        <a:xfrm>
                          <a:off x="0" y="0"/>
                          <a:ext cx="5349240" cy="5166360"/>
                          <a:chOff x="0" y="0"/>
                          <a:chExt cx="5349240" cy="5166360"/>
                        </a:xfrm>
                      </wpg:grpSpPr>
                      <pic:pic xmlns:pic="http://schemas.openxmlformats.org/drawingml/2006/picture">
                        <pic:nvPicPr>
                          <pic:cNvPr id="12" name="Bild7" descr="Ein Bild, das Text, Screenshot, Schrift, Diagramm enthält.&#10;&#10;Automatisch generierte Beschreibung"/>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349240" cy="4824095"/>
                          </a:xfrm>
                          <a:prstGeom prst="rect">
                            <a:avLst/>
                          </a:prstGeom>
                        </pic:spPr>
                      </pic:pic>
                      <wps:wsp>
                        <wps:cNvPr id="149272485" name="Textfeld 1"/>
                        <wps:cNvSpPr txBox="1"/>
                        <wps:spPr>
                          <a:xfrm>
                            <a:off x="0" y="4881880"/>
                            <a:ext cx="5349240" cy="284480"/>
                          </a:xfrm>
                          <a:prstGeom prst="rect">
                            <a:avLst/>
                          </a:prstGeom>
                          <a:solidFill>
                            <a:prstClr val="white"/>
                          </a:solidFill>
                          <a:ln>
                            <a:noFill/>
                          </a:ln>
                        </wps:spPr>
                        <wps:txbx>
                          <w:txbxContent>
                            <w:p w14:paraId="62C3FF99" w14:textId="256D63C8" w:rsidR="00DB222D" w:rsidRPr="00F02C87" w:rsidRDefault="00DB222D" w:rsidP="00DB222D">
                              <w:pPr>
                                <w:pStyle w:val="Beschriftung"/>
                                <w:rPr>
                                  <w:noProof/>
                                  <w:sz w:val="22"/>
                                </w:rPr>
                              </w:pPr>
                              <w:bookmarkStart w:id="91" w:name="_Toc164726978"/>
                              <w:r>
                                <w:t xml:space="preserve">Abbildung </w:t>
                              </w:r>
                              <w:fldSimple w:instr=" SEQ Abbildung \* ARABIC ">
                                <w:r w:rsidR="00FA60F8">
                                  <w:rPr>
                                    <w:noProof/>
                                  </w:rPr>
                                  <w:t>14</w:t>
                                </w:r>
                              </w:fldSimple>
                              <w:r>
                                <w:t xml:space="preserve"> </w:t>
                              </w:r>
                              <w:r w:rsidRPr="004C4A93">
                                <w:t>Anschlussarten eines Endschalters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3636FC" id="Gruppieren 9" o:spid="_x0000_s1073" style="position:absolute;left:0;text-align:left;margin-left:0;margin-top:88.15pt;width:421.2pt;height:406.8pt;z-index:251658325" coordsize="53492,51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">
                <v:shape id="Bild7" o:spid="_x0000_s1074" type="#_x0000_t75" alt="Ein Bild, das Text, Screenshot, Schrift, Diagramm enthält.&#10;&#10;Automatisch generierte Beschreibung" style="position:absolute;width:53492;height:48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">
                  <v:imagedata r:id="rId36" o:title="Ein Bild, das Text, Screenshot, Schrift, Diagramm enthält"/>
                </v:shape>
                <v:shape id="Textfeld 1" o:spid="_x0000_s1075" type="#_x0000_t202" style="position:absolute;top:48818;width:5349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" stroked="f">
                  <v:textbox style="mso-fit-shape-to-text:t" inset="0,0,0,0">
                    <w:txbxContent>
                      <w:p w14:paraId="62C3FF99" w14:textId="256D63C8" w:rsidR="00DB222D" w:rsidRPr="00F02C87" w:rsidRDefault="00DB222D" w:rsidP="00DB222D">
                        <w:pPr>
                          <w:pStyle w:val="Beschriftung"/>
                          <w:rPr>
                            <w:noProof/>
                            <w:sz w:val="22"/>
                          </w:rPr>
                        </w:pPr>
                        <w:bookmarkStart w:id="92" w:name="_Toc164726978"/>
                        <w:r>
                          <w:t xml:space="preserve">Abbildung </w:t>
                        </w:r>
                        <w:fldSimple w:instr=" SEQ Abbildung \* ARABIC ">
                          <w:r w:rsidR="00FA60F8">
                            <w:rPr>
                              <w:noProof/>
                            </w:rPr>
                            <w:t>14</w:t>
                          </w:r>
                        </w:fldSimple>
                        <w:r>
                          <w:t xml:space="preserve"> </w:t>
                        </w:r>
                        <w:r w:rsidRPr="004C4A93">
                          <w:t>Anschlussarten eines Endschalters</w:t>
                        </w:r>
                        <w:bookmarkEnd w:id="92"/>
                      </w:p>
                    </w:txbxContent>
                  </v:textbox>
                </v:shape>
                <w10:wrap type="topAndBottom"/>
              </v:group>
            </w:pict>
          </mc:Fallback>
        </mc:AlternateContent>
      </w:r>
      <w:r w:rsidR="004243DC">
        <w:t xml:space="preserve">Wenn Endschalter verwendet </w:t>
      </w:r>
      <w:r w:rsidR="000D66EC">
        <w:t>werden,</w:t>
      </w:r>
      <w:r w:rsidR="004243DC">
        <w:t xml:space="preserve"> um </w:t>
      </w:r>
      <w:r w:rsidR="000D66EC">
        <w:t>eine Bewegung</w:t>
      </w:r>
      <w:r w:rsidR="004243DC">
        <w:t xml:space="preserve"> zu stoppen, werden </w:t>
      </w:r>
      <w:r w:rsidR="004243DC" w:rsidRPr="0077203E">
        <w:t>sie</w:t>
      </w:r>
      <w:r w:rsidR="004243DC">
        <w:t xml:space="preserve"> für gewöhnlich im </w:t>
      </w:r>
      <w:r w:rsidR="004243DC" w:rsidRPr="001E34D7">
        <w:rPr>
          <w:i/>
          <w:iCs/>
        </w:rPr>
        <w:t>NC (Normal Closed)</w:t>
      </w:r>
      <w:r w:rsidR="004243DC">
        <w:t xml:space="preserve"> Zustand angeschlossen. </w:t>
      </w:r>
      <w:r w:rsidR="004243DC" w:rsidRPr="0077203E">
        <w:t xml:space="preserve">Das </w:t>
      </w:r>
      <w:r w:rsidR="004243DC">
        <w:t xml:space="preserve">heißt, dass das Signal ist im Normalfall </w:t>
      </w:r>
      <w:r w:rsidR="004243DC" w:rsidRPr="001E34D7">
        <w:rPr>
          <w:b/>
          <w:bCs/>
        </w:rPr>
        <w:t>„HIGH“ (5V)</w:t>
      </w:r>
      <w:r w:rsidR="004243DC">
        <w:t xml:space="preserve"> beträgt und im Fall eines Schaltvorganges zu </w:t>
      </w:r>
      <w:r w:rsidR="004243DC" w:rsidRPr="001E34D7">
        <w:rPr>
          <w:b/>
          <w:bCs/>
        </w:rPr>
        <w:t xml:space="preserve">„LOW“ (GND) </w:t>
      </w:r>
      <w:r w:rsidR="004243DC">
        <w:t xml:space="preserve">wechselt. Dadurch wird verhindert, dass bei einem Drahtbruch ein defekter Endschalter unentdeckt bleibt. </w:t>
      </w:r>
    </w:p>
    <w:p w14:paraId="18208C27" w14:textId="5CBC1056" w:rsidR="004243DC" w:rsidRPr="0077203E" w:rsidRDefault="004243DC" w:rsidP="00004B49">
      <w:pPr>
        <w:spacing w:line="312" w:lineRule="auto"/>
      </w:pPr>
    </w:p>
    <w:p w14:paraId="20E65A2A" w14:textId="77777777" w:rsidR="004243DC" w:rsidRDefault="004243DC" w:rsidP="00004B49">
      <w:pPr>
        <w:keepNext w:val="0"/>
        <w:keepLines w:val="0"/>
        <w:spacing w:after="0" w:line="312" w:lineRule="auto"/>
      </w:pPr>
    </w:p>
    <w:p w14:paraId="41584E88" w14:textId="0E618F85" w:rsidR="00BB3DA4" w:rsidRDefault="004243DC" w:rsidP="00004B49">
      <w:pPr>
        <w:keepNext w:val="0"/>
        <w:keepLines w:val="0"/>
        <w:spacing w:after="0" w:line="312" w:lineRule="auto"/>
      </w:pPr>
      <w:r>
        <w:t xml:space="preserve">Sollte ein Drahtbruch auftreten, ändert sich der Zustand des Endschalter-Ausgangs von </w:t>
      </w:r>
      <w:r w:rsidRPr="00F10683">
        <w:rPr>
          <w:b/>
          <w:bCs/>
        </w:rPr>
        <w:t>HIGH</w:t>
      </w:r>
      <w:r>
        <w:t xml:space="preserve"> auf </w:t>
      </w:r>
      <w:r w:rsidRPr="00F10683">
        <w:rPr>
          <w:b/>
          <w:bCs/>
        </w:rPr>
        <w:t>LOW</w:t>
      </w:r>
      <w:r>
        <w:t xml:space="preserve">. Dies Erkennung der Änderung signalisiert dem Programm, dass der Arbeitsbereich verlassen wurde und weitere Bewegungen vorerst nicht möglich sind, bis das Problem behoben ist. </w:t>
      </w:r>
    </w:p>
    <w:p w14:paraId="0EE9D463" w14:textId="16F77994" w:rsidR="001C55BF" w:rsidRDefault="00F65FD2" w:rsidP="00B34DA4">
      <w:pPr>
        <w:pStyle w:val="berschrift2"/>
      </w:pPr>
      <w:bookmarkStart w:id="93" w:name="_Toc164179630"/>
      <w:bookmarkStart w:id="94" w:name="_Toc164179993"/>
      <w:bookmarkStart w:id="95" w:name="_Toc164723935"/>
      <w:bookmarkStart w:id="96" w:name="_Toc164729065"/>
      <w:r>
        <w:lastRenderedPageBreak/>
        <w:t>Software</w:t>
      </w:r>
      <w:bookmarkEnd w:id="93"/>
      <w:bookmarkEnd w:id="94"/>
      <w:r w:rsidR="002E7FF3">
        <w:t xml:space="preserve"> </w:t>
      </w:r>
      <w:r w:rsidR="00D10E76" w:rsidRPr="00D10E76">
        <w:t>[Lukas Gregor]</w:t>
      </w:r>
      <w:bookmarkEnd w:id="95"/>
      <w:bookmarkEnd w:id="96"/>
    </w:p>
    <w:p w14:paraId="36806BC1" w14:textId="3D4B5ADE" w:rsidR="003B094B" w:rsidRDefault="003B094B" w:rsidP="00004B49">
      <w:pPr>
        <w:spacing w:line="312" w:lineRule="auto"/>
      </w:pPr>
      <w:r>
        <w:t>Das Programm, das für das Bewegungssystem verantwortlich ist, ist aus Gründen der Übersichtlichkeit in drei Teile gegliedert. Der Teil, der für die Motorsteuerung verantwortlich ist, wird getrennt vom Hauptprogramm in einer Klasse geschrieben und in eine .h und eine .cpp Datei ausgelagert. Dadurch kann die Klasse später im Hauptprogramm initialisiert werden, um die Funktionen zu nutzen.</w:t>
      </w:r>
    </w:p>
    <w:p w14:paraId="0CD318AB" w14:textId="4C7EB376" w:rsidR="003B094B" w:rsidRDefault="00DB222D" w:rsidP="00004B49">
      <w:pPr>
        <w:spacing w:line="312" w:lineRule="auto"/>
      </w:pPr>
      <w:r>
        <w:rPr>
          <w:noProof/>
        </w:rPr>
        <mc:AlternateContent>
          <mc:Choice Requires="wpg">
            <w:drawing>
              <wp:anchor distT="0" distB="0" distL="114300" distR="114300" simplePos="0" relativeHeight="251658326" behindDoc="0" locked="0" layoutInCell="1" allowOverlap="1" wp14:anchorId="33B786A4" wp14:editId="78943569">
                <wp:simplePos x="0" y="0"/>
                <wp:positionH relativeFrom="column">
                  <wp:posOffset>0</wp:posOffset>
                </wp:positionH>
                <wp:positionV relativeFrom="paragraph">
                  <wp:posOffset>283127</wp:posOffset>
                </wp:positionV>
                <wp:extent cx="5727700" cy="2184400"/>
                <wp:effectExtent l="0" t="0" r="6350" b="6350"/>
                <wp:wrapTight wrapText="bothSides">
                  <wp:wrapPolygon edited="0">
                    <wp:start x="144" y="0"/>
                    <wp:lineTo x="0" y="565"/>
                    <wp:lineTo x="0" y="21474"/>
                    <wp:lineTo x="21552" y="21474"/>
                    <wp:lineTo x="21552" y="1130"/>
                    <wp:lineTo x="21480" y="0"/>
                    <wp:lineTo x="144" y="0"/>
                  </wp:wrapPolygon>
                </wp:wrapTight>
                <wp:docPr id="1878189974" name="Gruppieren 10"/>
                <wp:cNvGraphicFramePr/>
                <a:graphic xmlns:a="http://schemas.openxmlformats.org/drawingml/2006/main">
                  <a:graphicData uri="http://schemas.microsoft.com/office/word/2010/wordprocessingGroup">
                    <wpg:wgp>
                      <wpg:cNvGrpSpPr/>
                      <wpg:grpSpPr>
                        <a:xfrm>
                          <a:off x="0" y="0"/>
                          <a:ext cx="5727700" cy="2184400"/>
                          <a:chOff x="0" y="0"/>
                          <a:chExt cx="5727700" cy="2184400"/>
                        </a:xfrm>
                      </wpg:grpSpPr>
                      <pic:pic xmlns:pic="http://schemas.openxmlformats.org/drawingml/2006/picture">
                        <pic:nvPicPr>
                          <pic:cNvPr id="974236019" name="Grafik 1" descr="Ein Bild, das Text, Screenshot, Schrift, Zahl enthält.&#10;&#10;Automatisch generierte Beschreibung"/>
                          <pic:cNvPicPr>
                            <a:picLocks noChangeAspect="1"/>
                          </pic:cNvPicPr>
                        </pic:nvPicPr>
                        <pic:blipFill>
                          <a:blip r:embed="rId37"/>
                          <a:stretch>
                            <a:fillRect/>
                          </a:stretch>
                        </pic:blipFill>
                        <pic:spPr>
                          <a:xfrm>
                            <a:off x="0" y="0"/>
                            <a:ext cx="5727700" cy="1841500"/>
                          </a:xfrm>
                          <a:prstGeom prst="rect">
                            <a:avLst/>
                          </a:prstGeom>
                        </pic:spPr>
                      </pic:pic>
                      <wps:wsp>
                        <wps:cNvPr id="186522148" name="Textfeld 1"/>
                        <wps:cNvSpPr txBox="1"/>
                        <wps:spPr>
                          <a:xfrm>
                            <a:off x="0" y="1899920"/>
                            <a:ext cx="5727700" cy="284480"/>
                          </a:xfrm>
                          <a:prstGeom prst="rect">
                            <a:avLst/>
                          </a:prstGeom>
                          <a:solidFill>
                            <a:prstClr val="white"/>
                          </a:solidFill>
                          <a:ln>
                            <a:noFill/>
                          </a:ln>
                        </wps:spPr>
                        <wps:txbx>
                          <w:txbxContent>
                            <w:p w14:paraId="143C2B97" w14:textId="39C0CBD1" w:rsidR="00DB222D" w:rsidRPr="000561B9" w:rsidRDefault="00DB222D" w:rsidP="00DB222D">
                              <w:pPr>
                                <w:pStyle w:val="Beschriftung"/>
                                <w:rPr>
                                  <w:noProof/>
                                  <w:sz w:val="22"/>
                                </w:rPr>
                              </w:pPr>
                              <w:bookmarkStart w:id="97" w:name="_Toc164726979"/>
                              <w:r>
                                <w:t xml:space="preserve">Abbildung </w:t>
                              </w:r>
                              <w:fldSimple w:instr=" SEQ Abbildung \* ARABIC ">
                                <w:r w:rsidR="00FA60F8">
                                  <w:rPr>
                                    <w:noProof/>
                                  </w:rPr>
                                  <w:t>15</w:t>
                                </w:r>
                              </w:fldSimple>
                              <w:r>
                                <w:t xml:space="preserve"> </w:t>
                              </w:r>
                              <w:r w:rsidRPr="00D077B5">
                                <w:t>Klassen Dateien Klassen Dateien Zusammenhänge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B786A4" id="_x0000_s1076" style="position:absolute;left:0;text-align:left;margin-left:0;margin-top:22.3pt;width:451pt;height:172pt;z-index:251658326" coordsize="57277,21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">
                <v:shape id="Grafik 1" o:spid="_x0000_s1077" type="#_x0000_t75" alt="Ein Bild, das Text, Screenshot, Schrift, Zahl enthält.&#10;&#10;Automatisch generierte Beschreibung" style="position:absolute;width:57277;height:18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">
                  <v:imagedata r:id="rId38" o:title="Ein Bild, das Text, Screenshot, Schrift, Zahl enthält"/>
                </v:shape>
                <v:shape id="Textfeld 1" o:spid="_x0000_s1078" type="#_x0000_t202" style="position:absolute;top:18999;width:5727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" stroked="f">
                  <v:textbox style="mso-fit-shape-to-text:t" inset="0,0,0,0">
                    <w:txbxContent>
                      <w:p w14:paraId="143C2B97" w14:textId="39C0CBD1" w:rsidR="00DB222D" w:rsidRPr="000561B9" w:rsidRDefault="00DB222D" w:rsidP="00DB222D">
                        <w:pPr>
                          <w:pStyle w:val="Beschriftung"/>
                          <w:rPr>
                            <w:noProof/>
                            <w:sz w:val="22"/>
                          </w:rPr>
                        </w:pPr>
                        <w:bookmarkStart w:id="98" w:name="_Toc164726979"/>
                        <w:r>
                          <w:t xml:space="preserve">Abbildung </w:t>
                        </w:r>
                        <w:fldSimple w:instr=" SEQ Abbildung \* ARABIC ">
                          <w:r w:rsidR="00FA60F8">
                            <w:rPr>
                              <w:noProof/>
                            </w:rPr>
                            <w:t>15</w:t>
                          </w:r>
                        </w:fldSimple>
                        <w:r>
                          <w:t xml:space="preserve"> </w:t>
                        </w:r>
                        <w:r w:rsidRPr="00D077B5">
                          <w:t>Klassen Dateien Klassen Dateien Zusammenhänge</w:t>
                        </w:r>
                        <w:bookmarkEnd w:id="98"/>
                      </w:p>
                    </w:txbxContent>
                  </v:textbox>
                </v:shape>
                <w10:wrap type="tight"/>
              </v:group>
            </w:pict>
          </mc:Fallback>
        </mc:AlternateContent>
      </w:r>
    </w:p>
    <w:p w14:paraId="19661B69" w14:textId="77777777" w:rsidR="003B094B" w:rsidRDefault="003B094B" w:rsidP="00004B49">
      <w:pPr>
        <w:spacing w:line="312" w:lineRule="auto"/>
      </w:pPr>
    </w:p>
    <w:p w14:paraId="7D3642F6" w14:textId="3D7AA2E2" w:rsidR="00481006" w:rsidRDefault="003B094B" w:rsidP="00004B49">
      <w:pPr>
        <w:spacing w:line="312" w:lineRule="auto"/>
      </w:pPr>
      <w:r>
        <w:t>Alle Variablen und Funktionen, die zur Steuerung des Steppermotors benötigt werden, sind in der .h-Datei deklariert und zusammengefasst. Die Variablen und Funktionen werden dann in die .cpp-Datei aufgenommen, wo die Funktionsweise der Funktionen mit Hilfe der Variablen initialisiert wird. Die fertige Klasse wird in die .h-Datei gepackt und in das Hauptprogramm eingebunden.</w:t>
      </w:r>
    </w:p>
    <w:p w14:paraId="24C78248" w14:textId="77777777" w:rsidR="00481006" w:rsidRDefault="00481006" w:rsidP="00004B49">
      <w:pPr>
        <w:keepNext w:val="0"/>
        <w:keepLines w:val="0"/>
        <w:spacing w:after="0" w:line="312" w:lineRule="auto"/>
      </w:pPr>
      <w:r>
        <w:br w:type="page"/>
      </w:r>
    </w:p>
    <w:p w14:paraId="40E8C92D" w14:textId="424F490C" w:rsidR="003B094B" w:rsidRDefault="00045037" w:rsidP="00045037">
      <w:pPr>
        <w:pStyle w:val="berschrift2"/>
      </w:pPr>
      <w:bookmarkStart w:id="99" w:name="_Toc164179631"/>
      <w:bookmarkStart w:id="100" w:name="_Toc164179994"/>
      <w:bookmarkStart w:id="101" w:name="_Toc164723936"/>
      <w:bookmarkStart w:id="102" w:name="_Toc164729066"/>
      <w:r>
        <w:lastRenderedPageBreak/>
        <w:t>Schrittmotor Klasse [Lukas Gregor]</w:t>
      </w:r>
      <w:bookmarkEnd w:id="99"/>
      <w:bookmarkEnd w:id="100"/>
      <w:bookmarkEnd w:id="101"/>
      <w:bookmarkEnd w:id="102"/>
    </w:p>
    <w:p w14:paraId="41419644" w14:textId="77777777" w:rsidR="00156B08" w:rsidRDefault="00156B08" w:rsidP="00004B49">
      <w:pPr>
        <w:spacing w:line="312" w:lineRule="auto"/>
      </w:pPr>
      <w:r>
        <w:t>Die Klasse "Stepper" wurde speziell für AKS entwickelt und ermöglicht eine sichere Ansteuerung und Bewegung des Schrittmotors innerhalb eines Bereichs, der durch Endschalter markiert ist. Die Implementierung der Klasse kann auch in vergleichbaren Systemen problemlos erfolgen.</w:t>
      </w:r>
    </w:p>
    <w:p w14:paraId="0C2E82B4" w14:textId="77777777" w:rsidR="00156B08" w:rsidRDefault="00156B08" w:rsidP="00004B49">
      <w:pPr>
        <w:spacing w:line="312" w:lineRule="auto"/>
      </w:pPr>
    </w:p>
    <w:p w14:paraId="6F58D841" w14:textId="77777777" w:rsidR="00156B08" w:rsidRDefault="00156B08" w:rsidP="00004B49">
      <w:pPr>
        <w:spacing w:line="312" w:lineRule="auto"/>
      </w:pPr>
      <w:r>
        <w:t>Funktionen der Klasse:</w:t>
      </w:r>
    </w:p>
    <w:p w14:paraId="3E6D1D8A" w14:textId="77777777" w:rsidR="00156B08" w:rsidRDefault="00156B08" w:rsidP="00004B49">
      <w:pPr>
        <w:pStyle w:val="Listenabsatz"/>
        <w:numPr>
          <w:ilvl w:val="0"/>
          <w:numId w:val="21"/>
        </w:numPr>
        <w:suppressAutoHyphens/>
        <w:spacing w:line="312" w:lineRule="auto"/>
        <w:rPr>
          <w:szCs w:val="22"/>
        </w:rPr>
      </w:pPr>
      <w:r w:rsidRPr="1A7AB071">
        <w:rPr>
          <w:szCs w:val="22"/>
        </w:rPr>
        <w:t>Kalibrierung (verschiedene Methoden)</w:t>
      </w:r>
    </w:p>
    <w:p w14:paraId="7B130E92" w14:textId="77777777" w:rsidR="00156B08" w:rsidRDefault="00156B08" w:rsidP="00004B49">
      <w:pPr>
        <w:pStyle w:val="Listenabsatz"/>
        <w:numPr>
          <w:ilvl w:val="0"/>
          <w:numId w:val="21"/>
        </w:numPr>
        <w:suppressAutoHyphens/>
        <w:spacing w:line="312" w:lineRule="auto"/>
        <w:rPr>
          <w:szCs w:val="22"/>
        </w:rPr>
      </w:pPr>
      <w:r w:rsidRPr="1A7AB071">
        <w:rPr>
          <w:szCs w:val="22"/>
        </w:rPr>
        <w:t>Endschalter-Erkennung (auch außerhalb Kalibrierung)</w:t>
      </w:r>
    </w:p>
    <w:p w14:paraId="2522F645" w14:textId="77777777" w:rsidR="00156B08" w:rsidRDefault="00156B08" w:rsidP="00004B49">
      <w:pPr>
        <w:pStyle w:val="Listenabsatz"/>
        <w:numPr>
          <w:ilvl w:val="0"/>
          <w:numId w:val="21"/>
        </w:numPr>
        <w:suppressAutoHyphens/>
        <w:spacing w:line="312" w:lineRule="auto"/>
        <w:rPr>
          <w:szCs w:val="22"/>
        </w:rPr>
      </w:pPr>
      <w:r w:rsidRPr="1A7AB071">
        <w:rPr>
          <w:szCs w:val="22"/>
        </w:rPr>
        <w:t>Rampenförmiges Beschleunigungsprofil</w:t>
      </w:r>
    </w:p>
    <w:p w14:paraId="494E7907" w14:textId="77777777" w:rsidR="00156B08" w:rsidRDefault="00156B08" w:rsidP="00004B49">
      <w:pPr>
        <w:pStyle w:val="Listenabsatz"/>
        <w:numPr>
          <w:ilvl w:val="0"/>
          <w:numId w:val="21"/>
        </w:numPr>
        <w:suppressAutoHyphens/>
        <w:spacing w:line="312" w:lineRule="auto"/>
        <w:rPr>
          <w:szCs w:val="22"/>
        </w:rPr>
      </w:pPr>
      <w:r w:rsidRPr="1A7AB071">
        <w:rPr>
          <w:szCs w:val="22"/>
        </w:rPr>
        <w:t>Modifizierung des Bewegungsprofiles</w:t>
      </w:r>
    </w:p>
    <w:p w14:paraId="6285D1B7" w14:textId="6F7EDE92" w:rsidR="00156B08" w:rsidRDefault="00156B08" w:rsidP="00004B49">
      <w:pPr>
        <w:pStyle w:val="Listenabsatz"/>
        <w:numPr>
          <w:ilvl w:val="0"/>
          <w:numId w:val="21"/>
        </w:numPr>
        <w:suppressAutoHyphens/>
        <w:spacing w:line="312" w:lineRule="auto"/>
        <w:rPr>
          <w:szCs w:val="22"/>
        </w:rPr>
      </w:pPr>
      <w:r w:rsidRPr="1A7AB071">
        <w:rPr>
          <w:szCs w:val="22"/>
        </w:rPr>
        <w:t>Veränderung der Betriebsmodi (“</w:t>
      </w:r>
      <w:r w:rsidR="00331D6F">
        <w:rPr>
          <w:szCs w:val="22"/>
        </w:rPr>
        <w:t>Halbschritt</w:t>
      </w:r>
      <w:r w:rsidRPr="1A7AB071">
        <w:rPr>
          <w:szCs w:val="22"/>
        </w:rPr>
        <w:t>”)</w:t>
      </w:r>
    </w:p>
    <w:p w14:paraId="42CB40F5" w14:textId="6AE07C3E" w:rsidR="00156B08" w:rsidRDefault="00156B08" w:rsidP="00004B49">
      <w:pPr>
        <w:pStyle w:val="Listenabsatz"/>
        <w:numPr>
          <w:ilvl w:val="0"/>
          <w:numId w:val="21"/>
        </w:numPr>
        <w:suppressAutoHyphens/>
        <w:spacing w:line="312" w:lineRule="auto"/>
        <w:rPr>
          <w:szCs w:val="22"/>
        </w:rPr>
      </w:pPr>
      <w:r w:rsidRPr="1A7AB071">
        <w:rPr>
          <w:szCs w:val="22"/>
        </w:rPr>
        <w:t xml:space="preserve">Software </w:t>
      </w:r>
      <w:r w:rsidR="00331D6F">
        <w:rPr>
          <w:szCs w:val="22"/>
        </w:rPr>
        <w:t>Entprellung</w:t>
      </w:r>
    </w:p>
    <w:p w14:paraId="0A87CAED" w14:textId="77777777" w:rsidR="00156B08" w:rsidRDefault="00156B08" w:rsidP="00004B49">
      <w:pPr>
        <w:pStyle w:val="Listenabsatz"/>
        <w:numPr>
          <w:ilvl w:val="0"/>
          <w:numId w:val="21"/>
        </w:numPr>
        <w:suppressAutoHyphens/>
        <w:spacing w:line="312" w:lineRule="auto"/>
        <w:rPr>
          <w:szCs w:val="22"/>
        </w:rPr>
      </w:pPr>
      <w:r w:rsidRPr="1A7AB071">
        <w:rPr>
          <w:szCs w:val="22"/>
        </w:rPr>
        <w:t>Positionsspeicherung</w:t>
      </w:r>
    </w:p>
    <w:p w14:paraId="1680AA5C" w14:textId="77777777" w:rsidR="00156B08" w:rsidRDefault="00156B08" w:rsidP="00004B49">
      <w:pPr>
        <w:spacing w:line="312" w:lineRule="auto"/>
        <w:rPr>
          <w:szCs w:val="22"/>
        </w:rPr>
      </w:pPr>
    </w:p>
    <w:p w14:paraId="6114511A" w14:textId="77777777" w:rsidR="00156B08" w:rsidRDefault="00156B08" w:rsidP="00004B49">
      <w:pPr>
        <w:spacing w:line="312" w:lineRule="auto"/>
        <w:rPr>
          <w:szCs w:val="22"/>
        </w:rPr>
      </w:pPr>
    </w:p>
    <w:p w14:paraId="63784FCC" w14:textId="77777777" w:rsidR="00156B08" w:rsidRDefault="00156B08" w:rsidP="00004B49">
      <w:pPr>
        <w:spacing w:line="312" w:lineRule="auto"/>
      </w:pPr>
      <w:r w:rsidRPr="1A7AB071">
        <w:rPr>
          <w:szCs w:val="22"/>
        </w:rPr>
        <w:t>Die Klasse umfasst Funktionen, die verschiedene Sequenzen des Bewegungsprozesses übernehmen und Attribute modifizieren. Die geänderten Attribute werden intern zwischengespeichert und können bei Bedarf von anderen Funktionen verwendet werden.</w:t>
      </w:r>
    </w:p>
    <w:p w14:paraId="199A40E5" w14:textId="77777777" w:rsidR="00156B08" w:rsidRDefault="00156B08" w:rsidP="00004B49">
      <w:pPr>
        <w:spacing w:line="312" w:lineRule="auto"/>
        <w:rPr>
          <w:szCs w:val="22"/>
        </w:rPr>
      </w:pPr>
    </w:p>
    <w:p w14:paraId="4DB8475D" w14:textId="77777777" w:rsidR="00156B08" w:rsidRDefault="00156B08" w:rsidP="00004B49">
      <w:pPr>
        <w:spacing w:line="312" w:lineRule="auto"/>
      </w:pPr>
      <w:r w:rsidRPr="1A7AB071">
        <w:rPr>
          <w:szCs w:val="22"/>
        </w:rPr>
        <w:t xml:space="preserve"> Die Methoden sind möglichst redundant ausgelegt, um Fehler und falsche Werte erkennen und korrigieren zu können. Für den Fall, dass verbotene Zustände auftreten, sind Maßnahmen vorhanden, die Folgefehler verhindern. Diese Fehler sollten in der Regel im Automatikbetrieb nicht auftreten, können aber bei manuellen Fahrbefehlen häufiger aufkommen.</w:t>
      </w:r>
    </w:p>
    <w:p w14:paraId="4C039A41" w14:textId="7BA213AC" w:rsidR="00E65B5B" w:rsidRPr="001D5C94" w:rsidRDefault="00E65B5B" w:rsidP="00004B49">
      <w:pPr>
        <w:keepNext w:val="0"/>
        <w:keepLines w:val="0"/>
        <w:spacing w:after="0" w:line="312" w:lineRule="auto"/>
        <w:rPr>
          <w:lang w:val="de-AT"/>
        </w:rPr>
      </w:pPr>
      <w:r>
        <w:br w:type="page"/>
      </w:r>
    </w:p>
    <w:p w14:paraId="1EE681C3" w14:textId="77777777" w:rsidR="00E65B5B" w:rsidRPr="0077203E" w:rsidRDefault="00E65B5B" w:rsidP="00E65B5B">
      <w:pPr>
        <w:shd w:val="clear" w:color="auto" w:fill="FFFFFF" w:themeFill="background1"/>
        <w:spacing w:after="0" w:line="330" w:lineRule="exact"/>
        <w:rPr>
          <w:sz w:val="40"/>
          <w:szCs w:val="40"/>
          <w:lang w:val="en-US"/>
        </w:rPr>
      </w:pPr>
      <w:r w:rsidRPr="0077203E">
        <w:rPr>
          <w:sz w:val="36"/>
          <w:szCs w:val="36"/>
          <w:lang w:val="en-US"/>
        </w:rPr>
        <w:lastRenderedPageBreak/>
        <w:t>Stepper Klasse</w:t>
      </w:r>
    </w:p>
    <w:p w14:paraId="0C0CD1A3"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sz w:val="20"/>
          <w:szCs w:val="20"/>
          <w:lang w:val="en-US"/>
        </w:rPr>
      </w:pPr>
      <w:r w:rsidRPr="10E054E5">
        <w:rPr>
          <w:rFonts w:ascii="Consolas" w:eastAsia="Consolas" w:hAnsi="Consolas" w:cs="Consolas"/>
          <w:color w:val="CF222E"/>
          <w:lang w:val="en-US"/>
        </w:rPr>
        <w:t>+ double</w:t>
      </w:r>
      <w:r w:rsidRPr="10E054E5">
        <w:rPr>
          <w:rFonts w:ascii="Consolas" w:eastAsia="Consolas" w:hAnsi="Consolas" w:cs="Consolas"/>
          <w:color w:val="1F2328"/>
          <w:lang w:val="en-US"/>
        </w:rPr>
        <w:t xml:space="preserve"> _current_position </w:t>
      </w:r>
      <w:r w:rsidRPr="10E054E5">
        <w:rPr>
          <w:rFonts w:ascii="Consolas" w:eastAsia="Consolas" w:hAnsi="Consolas" w:cs="Consolas"/>
          <w:color w:val="CF222E"/>
          <w:lang w:val="en-US"/>
        </w:rPr>
        <w:t>=</w:t>
      </w:r>
      <w:r w:rsidRPr="10E054E5">
        <w:rPr>
          <w:rFonts w:ascii="Consolas" w:eastAsia="Consolas" w:hAnsi="Consolas" w:cs="Consolas"/>
          <w:color w:val="1F2328"/>
          <w:lang w:val="en-US"/>
        </w:rPr>
        <w:t xml:space="preserve"> </w:t>
      </w:r>
      <w:r w:rsidRPr="10E054E5">
        <w:rPr>
          <w:rFonts w:ascii="Consolas" w:eastAsia="Consolas" w:hAnsi="Consolas" w:cs="Consolas"/>
          <w:color w:val="0550AE"/>
          <w:lang w:val="en-US"/>
        </w:rPr>
        <w:t>1</w:t>
      </w:r>
      <w:r w:rsidRPr="10E054E5">
        <w:rPr>
          <w:rFonts w:ascii="Consolas" w:eastAsia="Consolas" w:hAnsi="Consolas" w:cs="Consolas"/>
          <w:color w:val="CF222E"/>
          <w:lang w:val="en-US"/>
        </w:rPr>
        <w:t>E</w:t>
      </w:r>
      <w:r w:rsidRPr="10E054E5">
        <w:rPr>
          <w:rFonts w:ascii="Consolas" w:eastAsia="Consolas" w:hAnsi="Consolas" w:cs="Consolas"/>
          <w:color w:val="0550AE"/>
          <w:lang w:val="en-US"/>
        </w:rPr>
        <w:t>5</w:t>
      </w:r>
      <w:r w:rsidRPr="10E054E5">
        <w:rPr>
          <w:rFonts w:ascii="Consolas" w:eastAsia="Consolas" w:hAnsi="Consolas" w:cs="Consolas"/>
          <w:color w:val="1F2328"/>
          <w:lang w:val="en-US"/>
        </w:rPr>
        <w:t>;</w:t>
      </w:r>
    </w:p>
    <w:p w14:paraId="62D30BBE"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sz w:val="20"/>
          <w:szCs w:val="20"/>
          <w:lang w:val="en-US"/>
        </w:rPr>
      </w:pPr>
      <w:r w:rsidRPr="10E054E5">
        <w:rPr>
          <w:rFonts w:ascii="Consolas" w:eastAsia="Consolas" w:hAnsi="Consolas" w:cs="Consolas"/>
          <w:color w:val="CF222E"/>
          <w:lang w:val="en-US"/>
        </w:rPr>
        <w:t>+ double</w:t>
      </w:r>
      <w:r w:rsidRPr="10E054E5">
        <w:rPr>
          <w:rFonts w:ascii="Consolas" w:eastAsia="Consolas" w:hAnsi="Consolas" w:cs="Consolas"/>
          <w:color w:val="1F2328"/>
          <w:lang w:val="en-US"/>
        </w:rPr>
        <w:t xml:space="preserve"> endstop_position </w:t>
      </w:r>
      <w:r w:rsidRPr="10E054E5">
        <w:rPr>
          <w:rFonts w:ascii="Consolas" w:eastAsia="Consolas" w:hAnsi="Consolas" w:cs="Consolas"/>
          <w:color w:val="CF222E"/>
          <w:lang w:val="en-US"/>
        </w:rPr>
        <w:t>=</w:t>
      </w:r>
      <w:r w:rsidRPr="10E054E5">
        <w:rPr>
          <w:rFonts w:ascii="Consolas" w:eastAsia="Consolas" w:hAnsi="Consolas" w:cs="Consolas"/>
          <w:color w:val="0550AE"/>
          <w:lang w:val="en-US"/>
        </w:rPr>
        <w:t>1</w:t>
      </w:r>
      <w:r w:rsidRPr="10E054E5">
        <w:rPr>
          <w:rFonts w:ascii="Consolas" w:eastAsia="Consolas" w:hAnsi="Consolas" w:cs="Consolas"/>
          <w:color w:val="CF222E"/>
          <w:lang w:val="en-US"/>
        </w:rPr>
        <w:t>E</w:t>
      </w:r>
      <w:r w:rsidRPr="10E054E5">
        <w:rPr>
          <w:rFonts w:ascii="Consolas" w:eastAsia="Consolas" w:hAnsi="Consolas" w:cs="Consolas"/>
          <w:color w:val="0550AE"/>
          <w:lang w:val="en-US"/>
        </w:rPr>
        <w:t>6</w:t>
      </w:r>
      <w:r w:rsidRPr="10E054E5">
        <w:rPr>
          <w:rFonts w:ascii="Consolas" w:eastAsia="Consolas" w:hAnsi="Consolas" w:cs="Consolas"/>
          <w:color w:val="1F2328"/>
          <w:lang w:val="en-US"/>
        </w:rPr>
        <w:t>;</w:t>
      </w:r>
    </w:p>
    <w:p w14:paraId="55765456"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CF222E"/>
          <w:lang w:val="en-US"/>
        </w:rPr>
      </w:pPr>
    </w:p>
    <w:p w14:paraId="378E38B1"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lang w:val="en-US"/>
        </w:rPr>
      </w:pPr>
      <w:r w:rsidRPr="10E054E5">
        <w:rPr>
          <w:rFonts w:ascii="Consolas" w:eastAsia="Consolas" w:hAnsi="Consolas" w:cs="Consolas"/>
          <w:color w:val="CF222E"/>
          <w:lang w:val="en-US"/>
        </w:rPr>
        <w:t>- int</w:t>
      </w:r>
      <w:r w:rsidRPr="10E054E5">
        <w:rPr>
          <w:rFonts w:ascii="Consolas" w:eastAsia="Consolas" w:hAnsi="Consolas" w:cs="Consolas"/>
          <w:color w:val="1F2328"/>
          <w:lang w:val="en-US"/>
        </w:rPr>
        <w:t xml:space="preserve"> _accel;</w:t>
      </w:r>
    </w:p>
    <w:p w14:paraId="6621A2C9"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lang w:val="en-US"/>
        </w:rPr>
      </w:pPr>
      <w:r w:rsidRPr="10E054E5">
        <w:rPr>
          <w:rFonts w:ascii="Consolas" w:eastAsia="Consolas" w:hAnsi="Consolas" w:cs="Consolas"/>
          <w:color w:val="CF222E"/>
          <w:lang w:val="en-US"/>
        </w:rPr>
        <w:t>- double</w:t>
      </w:r>
      <w:r w:rsidRPr="10E054E5">
        <w:rPr>
          <w:rFonts w:ascii="Consolas" w:eastAsia="Consolas" w:hAnsi="Consolas" w:cs="Consolas"/>
          <w:color w:val="1F2328"/>
          <w:lang w:val="en-US"/>
        </w:rPr>
        <w:t xml:space="preserve"> _speed;</w:t>
      </w:r>
    </w:p>
    <w:p w14:paraId="336ED39C"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sz w:val="20"/>
          <w:szCs w:val="20"/>
          <w:lang w:val="en-US"/>
        </w:rPr>
      </w:pPr>
    </w:p>
    <w:p w14:paraId="3DB8D24D"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sz w:val="20"/>
          <w:szCs w:val="20"/>
          <w:lang w:val="en-US"/>
        </w:rPr>
      </w:pPr>
      <w:r w:rsidRPr="10E054E5">
        <w:rPr>
          <w:rFonts w:ascii="Consolas" w:eastAsia="Consolas" w:hAnsi="Consolas" w:cs="Consolas"/>
          <w:color w:val="CF222E"/>
          <w:lang w:val="en-US"/>
        </w:rPr>
        <w:t>- int32_t</w:t>
      </w:r>
      <w:r w:rsidRPr="10E054E5">
        <w:rPr>
          <w:rFonts w:ascii="Consolas" w:eastAsia="Consolas" w:hAnsi="Consolas" w:cs="Consolas"/>
          <w:color w:val="1F2328"/>
          <w:lang w:val="en-US"/>
        </w:rPr>
        <w:t xml:space="preserve"> DEBOUNCE_DELAY </w:t>
      </w:r>
      <w:r w:rsidRPr="10E054E5">
        <w:rPr>
          <w:rFonts w:ascii="Consolas" w:eastAsia="Consolas" w:hAnsi="Consolas" w:cs="Consolas"/>
          <w:color w:val="CF222E"/>
          <w:lang w:val="en-US"/>
        </w:rPr>
        <w:t>=</w:t>
      </w:r>
      <w:r w:rsidRPr="10E054E5">
        <w:rPr>
          <w:rFonts w:ascii="Consolas" w:eastAsia="Consolas" w:hAnsi="Consolas" w:cs="Consolas"/>
          <w:color w:val="1F2328"/>
          <w:lang w:val="en-US"/>
        </w:rPr>
        <w:t xml:space="preserve"> </w:t>
      </w:r>
      <w:r w:rsidRPr="10E054E5">
        <w:rPr>
          <w:rFonts w:ascii="Consolas" w:eastAsia="Consolas" w:hAnsi="Consolas" w:cs="Consolas"/>
          <w:color w:val="0550AE"/>
          <w:lang w:val="en-US"/>
        </w:rPr>
        <w:t>100</w:t>
      </w:r>
      <w:r w:rsidRPr="10E054E5">
        <w:rPr>
          <w:rFonts w:ascii="Consolas" w:eastAsia="Consolas" w:hAnsi="Consolas" w:cs="Consolas"/>
          <w:color w:val="1F2328"/>
          <w:lang w:val="en-US"/>
        </w:rPr>
        <w:t>;</w:t>
      </w:r>
    </w:p>
    <w:p w14:paraId="7668AA83"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lang w:val="en-US"/>
        </w:rPr>
      </w:pPr>
      <w:r w:rsidRPr="10E054E5">
        <w:rPr>
          <w:rFonts w:ascii="Consolas" w:eastAsia="Consolas" w:hAnsi="Consolas" w:cs="Consolas"/>
          <w:color w:val="CF222E"/>
          <w:lang w:val="en-US"/>
        </w:rPr>
        <w:t>- unsigned</w:t>
      </w:r>
      <w:r w:rsidRPr="10E054E5">
        <w:rPr>
          <w:rFonts w:ascii="Consolas" w:eastAsia="Consolas" w:hAnsi="Consolas" w:cs="Consolas"/>
          <w:color w:val="1F2328"/>
          <w:lang w:val="en-US"/>
        </w:rPr>
        <w:t xml:space="preserve"> </w:t>
      </w:r>
      <w:r w:rsidRPr="10E054E5">
        <w:rPr>
          <w:rFonts w:ascii="Consolas" w:eastAsia="Consolas" w:hAnsi="Consolas" w:cs="Consolas"/>
          <w:color w:val="CF222E"/>
          <w:lang w:val="en-US"/>
        </w:rPr>
        <w:t>int</w:t>
      </w:r>
      <w:r w:rsidRPr="10E054E5">
        <w:rPr>
          <w:rFonts w:ascii="Consolas" w:eastAsia="Consolas" w:hAnsi="Consolas" w:cs="Consolas"/>
          <w:color w:val="1F2328"/>
          <w:lang w:val="en-US"/>
        </w:rPr>
        <w:t xml:space="preserve"> lastDebounceTime </w:t>
      </w:r>
      <w:r w:rsidRPr="10E054E5">
        <w:rPr>
          <w:rFonts w:ascii="Consolas" w:eastAsia="Consolas" w:hAnsi="Consolas" w:cs="Consolas"/>
          <w:color w:val="CF222E"/>
          <w:lang w:val="en-US"/>
        </w:rPr>
        <w:t>=</w:t>
      </w:r>
      <w:r w:rsidRPr="10E054E5">
        <w:rPr>
          <w:rFonts w:ascii="Consolas" w:eastAsia="Consolas" w:hAnsi="Consolas" w:cs="Consolas"/>
          <w:color w:val="1F2328"/>
          <w:lang w:val="en-US"/>
        </w:rPr>
        <w:t xml:space="preserve"> </w:t>
      </w:r>
      <w:r w:rsidRPr="10E054E5">
        <w:rPr>
          <w:rFonts w:ascii="Consolas" w:eastAsia="Consolas" w:hAnsi="Consolas" w:cs="Consolas"/>
          <w:color w:val="0550AE"/>
          <w:lang w:val="en-US"/>
        </w:rPr>
        <w:t>0</w:t>
      </w:r>
      <w:r w:rsidRPr="10E054E5">
        <w:rPr>
          <w:rFonts w:ascii="Consolas" w:eastAsia="Consolas" w:hAnsi="Consolas" w:cs="Consolas"/>
          <w:color w:val="1F2328"/>
          <w:lang w:val="en-US"/>
        </w:rPr>
        <w:t>;</w:t>
      </w:r>
    </w:p>
    <w:p w14:paraId="28625BED"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lang w:val="en-US"/>
        </w:rPr>
      </w:pPr>
      <w:r w:rsidRPr="10E054E5">
        <w:rPr>
          <w:rFonts w:ascii="Consolas" w:eastAsia="Consolas" w:hAnsi="Consolas" w:cs="Consolas"/>
          <w:color w:val="CF222E"/>
          <w:lang w:val="en-US"/>
        </w:rPr>
        <w:t>- bool</w:t>
      </w:r>
      <w:r w:rsidRPr="10E054E5">
        <w:rPr>
          <w:rFonts w:ascii="Consolas" w:eastAsia="Consolas" w:hAnsi="Consolas" w:cs="Consolas"/>
          <w:color w:val="1F2328"/>
          <w:lang w:val="en-US"/>
        </w:rPr>
        <w:t xml:space="preserve"> endstop1_lastState </w:t>
      </w:r>
      <w:r w:rsidRPr="10E054E5">
        <w:rPr>
          <w:rFonts w:ascii="Consolas" w:eastAsia="Consolas" w:hAnsi="Consolas" w:cs="Consolas"/>
          <w:color w:val="CF222E"/>
          <w:lang w:val="en-US"/>
        </w:rPr>
        <w:t>=</w:t>
      </w:r>
      <w:r w:rsidRPr="10E054E5">
        <w:rPr>
          <w:rFonts w:ascii="Consolas" w:eastAsia="Consolas" w:hAnsi="Consolas" w:cs="Consolas"/>
          <w:color w:val="1F2328"/>
          <w:lang w:val="en-US"/>
        </w:rPr>
        <w:t xml:space="preserve"> HIGH;</w:t>
      </w:r>
    </w:p>
    <w:p w14:paraId="606D6225"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lang w:val="en-US"/>
        </w:rPr>
      </w:pPr>
      <w:r w:rsidRPr="10E054E5">
        <w:rPr>
          <w:rFonts w:ascii="Consolas" w:eastAsia="Consolas" w:hAnsi="Consolas" w:cs="Consolas"/>
          <w:color w:val="CF222E"/>
          <w:lang w:val="en-US"/>
        </w:rPr>
        <w:t>- bool</w:t>
      </w:r>
      <w:r w:rsidRPr="10E054E5">
        <w:rPr>
          <w:rFonts w:ascii="Consolas" w:eastAsia="Consolas" w:hAnsi="Consolas" w:cs="Consolas"/>
          <w:color w:val="1F2328"/>
          <w:lang w:val="en-US"/>
        </w:rPr>
        <w:t xml:space="preserve"> endstop2_lastState </w:t>
      </w:r>
      <w:r w:rsidRPr="10E054E5">
        <w:rPr>
          <w:rFonts w:ascii="Consolas" w:eastAsia="Consolas" w:hAnsi="Consolas" w:cs="Consolas"/>
          <w:color w:val="CF222E"/>
          <w:lang w:val="en-US"/>
        </w:rPr>
        <w:t>=</w:t>
      </w:r>
      <w:r w:rsidRPr="10E054E5">
        <w:rPr>
          <w:rFonts w:ascii="Consolas" w:eastAsia="Consolas" w:hAnsi="Consolas" w:cs="Consolas"/>
          <w:color w:val="1F2328"/>
          <w:lang w:val="en-US"/>
        </w:rPr>
        <w:t xml:space="preserve"> HIGH;</w:t>
      </w:r>
    </w:p>
    <w:p w14:paraId="5F5B177B"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sz w:val="20"/>
          <w:szCs w:val="20"/>
          <w:lang w:val="en-US"/>
        </w:rPr>
      </w:pPr>
    </w:p>
    <w:p w14:paraId="44A0B50E"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6E7781"/>
          <w:lang w:val="en-US"/>
        </w:rPr>
      </w:pPr>
      <w:r w:rsidRPr="10E054E5">
        <w:rPr>
          <w:rFonts w:ascii="Consolas" w:eastAsia="Consolas" w:hAnsi="Consolas" w:cs="Consolas"/>
          <w:color w:val="CF222E"/>
          <w:lang w:val="en-US"/>
        </w:rPr>
        <w:t>- int</w:t>
      </w:r>
      <w:r w:rsidRPr="10E054E5">
        <w:rPr>
          <w:rFonts w:ascii="Consolas" w:eastAsia="Consolas" w:hAnsi="Consolas" w:cs="Consolas"/>
          <w:color w:val="1F2328"/>
          <w:lang w:val="en-US"/>
        </w:rPr>
        <w:t xml:space="preserve"> multiplier;</w:t>
      </w:r>
      <w:r w:rsidRPr="10E054E5">
        <w:rPr>
          <w:rFonts w:ascii="Consolas" w:eastAsia="Consolas" w:hAnsi="Consolas" w:cs="Consolas"/>
          <w:color w:val="6E7781"/>
          <w:lang w:val="en-US"/>
        </w:rPr>
        <w:t xml:space="preserve"> //acceleration or deceleration</w:t>
      </w:r>
    </w:p>
    <w:p w14:paraId="644EBF16"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lang w:val="en-US"/>
        </w:rPr>
      </w:pPr>
      <w:r w:rsidRPr="10E054E5">
        <w:rPr>
          <w:rFonts w:ascii="Consolas" w:eastAsia="Consolas" w:hAnsi="Consolas" w:cs="Consolas"/>
          <w:color w:val="CF222E"/>
          <w:lang w:val="en-US"/>
        </w:rPr>
        <w:t>- int</w:t>
      </w:r>
      <w:r w:rsidRPr="10E054E5">
        <w:rPr>
          <w:rFonts w:ascii="Consolas" w:eastAsia="Consolas" w:hAnsi="Consolas" w:cs="Consolas"/>
          <w:color w:val="1F2328"/>
          <w:lang w:val="en-US"/>
        </w:rPr>
        <w:t xml:space="preserve"> deceleration_distance;</w:t>
      </w:r>
    </w:p>
    <w:p w14:paraId="3C05A980"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lang w:val="en-US"/>
        </w:rPr>
      </w:pPr>
      <w:r w:rsidRPr="10E054E5">
        <w:rPr>
          <w:rFonts w:ascii="Consolas" w:eastAsia="Consolas" w:hAnsi="Consolas" w:cs="Consolas"/>
          <w:color w:val="CF222E"/>
          <w:lang w:val="en-US"/>
        </w:rPr>
        <w:t>- double</w:t>
      </w:r>
      <w:r w:rsidRPr="10E054E5">
        <w:rPr>
          <w:rFonts w:ascii="Consolas" w:eastAsia="Consolas" w:hAnsi="Consolas" w:cs="Consolas"/>
          <w:color w:val="1F2328"/>
          <w:lang w:val="en-US"/>
        </w:rPr>
        <w:t xml:space="preserve"> relative_distance;</w:t>
      </w:r>
    </w:p>
    <w:p w14:paraId="40446CAA"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lang w:val="en-US"/>
        </w:rPr>
      </w:pPr>
      <w:r w:rsidRPr="10E054E5">
        <w:rPr>
          <w:rFonts w:ascii="Consolas" w:eastAsia="Consolas" w:hAnsi="Consolas" w:cs="Consolas"/>
          <w:color w:val="CF222E"/>
          <w:lang w:val="en-US"/>
        </w:rPr>
        <w:t>- unsigned</w:t>
      </w:r>
      <w:r w:rsidRPr="10E054E5">
        <w:rPr>
          <w:rFonts w:ascii="Consolas" w:eastAsia="Consolas" w:hAnsi="Consolas" w:cs="Consolas"/>
          <w:color w:val="1F2328"/>
          <w:lang w:val="en-US"/>
        </w:rPr>
        <w:t xml:space="preserve"> </w:t>
      </w:r>
      <w:r w:rsidRPr="10E054E5">
        <w:rPr>
          <w:rFonts w:ascii="Consolas" w:eastAsia="Consolas" w:hAnsi="Consolas" w:cs="Consolas"/>
          <w:color w:val="CF222E"/>
          <w:lang w:val="en-US"/>
        </w:rPr>
        <w:t>int</w:t>
      </w:r>
      <w:r w:rsidRPr="10E054E5">
        <w:rPr>
          <w:rFonts w:ascii="Consolas" w:eastAsia="Consolas" w:hAnsi="Consolas" w:cs="Consolas"/>
          <w:color w:val="1F2328"/>
          <w:lang w:val="en-US"/>
        </w:rPr>
        <w:t xml:space="preserve"> first_period_US;</w:t>
      </w:r>
    </w:p>
    <w:p w14:paraId="1C099572"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lang w:val="en-US"/>
        </w:rPr>
      </w:pPr>
      <w:r w:rsidRPr="10E054E5">
        <w:rPr>
          <w:rFonts w:ascii="Consolas" w:eastAsia="Consolas" w:hAnsi="Consolas" w:cs="Consolas"/>
          <w:color w:val="CF222E"/>
          <w:lang w:val="en-US"/>
        </w:rPr>
        <w:t>- double</w:t>
      </w:r>
      <w:r w:rsidRPr="10E054E5">
        <w:rPr>
          <w:rFonts w:ascii="Consolas" w:eastAsia="Consolas" w:hAnsi="Consolas" w:cs="Consolas"/>
          <w:color w:val="1F2328"/>
          <w:lang w:val="en-US"/>
        </w:rPr>
        <w:t xml:space="preserve"> this_move_period;</w:t>
      </w:r>
    </w:p>
    <w:p w14:paraId="36B6E82B"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lang w:val="en-US"/>
        </w:rPr>
      </w:pPr>
      <w:r w:rsidRPr="10E054E5">
        <w:rPr>
          <w:rFonts w:ascii="Consolas" w:eastAsia="Consolas" w:hAnsi="Consolas" w:cs="Consolas"/>
          <w:color w:val="CF222E"/>
          <w:lang w:val="en-US"/>
        </w:rPr>
        <w:t>- unsigned</w:t>
      </w:r>
      <w:r w:rsidRPr="10E054E5">
        <w:rPr>
          <w:rFonts w:ascii="Consolas" w:eastAsia="Consolas" w:hAnsi="Consolas" w:cs="Consolas"/>
          <w:color w:val="1F2328"/>
          <w:lang w:val="en-US"/>
        </w:rPr>
        <w:t xml:space="preserve"> </w:t>
      </w:r>
      <w:r w:rsidRPr="10E054E5">
        <w:rPr>
          <w:rFonts w:ascii="Consolas" w:eastAsia="Consolas" w:hAnsi="Consolas" w:cs="Consolas"/>
          <w:color w:val="CF222E"/>
          <w:lang w:val="en-US"/>
        </w:rPr>
        <w:t>int</w:t>
      </w:r>
      <w:r w:rsidRPr="10E054E5">
        <w:rPr>
          <w:rFonts w:ascii="Consolas" w:eastAsia="Consolas" w:hAnsi="Consolas" w:cs="Consolas"/>
          <w:color w:val="1F2328"/>
          <w:lang w:val="en-US"/>
        </w:rPr>
        <w:t xml:space="preserve"> running_period_US;</w:t>
      </w:r>
    </w:p>
    <w:p w14:paraId="21F5847A"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lang w:val="en-US"/>
        </w:rPr>
      </w:pPr>
      <w:r w:rsidRPr="10E054E5">
        <w:rPr>
          <w:rFonts w:ascii="Consolas" w:eastAsia="Consolas" w:hAnsi="Consolas" w:cs="Consolas"/>
          <w:color w:val="CF222E"/>
          <w:lang w:val="en-US"/>
        </w:rPr>
        <w:t>- unsigned</w:t>
      </w:r>
      <w:r w:rsidRPr="10E054E5">
        <w:rPr>
          <w:rFonts w:ascii="Consolas" w:eastAsia="Consolas" w:hAnsi="Consolas" w:cs="Consolas"/>
          <w:color w:val="1F2328"/>
          <w:lang w:val="en-US"/>
        </w:rPr>
        <w:t xml:space="preserve"> </w:t>
      </w:r>
      <w:r w:rsidRPr="10E054E5">
        <w:rPr>
          <w:rFonts w:ascii="Consolas" w:eastAsia="Consolas" w:hAnsi="Consolas" w:cs="Consolas"/>
          <w:color w:val="CF222E"/>
          <w:lang w:val="en-US"/>
        </w:rPr>
        <w:t>int</w:t>
      </w:r>
      <w:r w:rsidRPr="10E054E5">
        <w:rPr>
          <w:rFonts w:ascii="Consolas" w:eastAsia="Consolas" w:hAnsi="Consolas" w:cs="Consolas"/>
          <w:color w:val="1F2328"/>
          <w:lang w:val="en-US"/>
        </w:rPr>
        <w:t xml:space="preserve"> last_move_time_US;</w:t>
      </w:r>
    </w:p>
    <w:p w14:paraId="62E80167"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lang w:val="en-US"/>
        </w:rPr>
      </w:pPr>
      <w:r w:rsidRPr="10E054E5">
        <w:rPr>
          <w:rFonts w:ascii="Consolas" w:eastAsia="Consolas" w:hAnsi="Consolas" w:cs="Consolas"/>
          <w:color w:val="CF222E"/>
          <w:lang w:val="en-US"/>
        </w:rPr>
        <w:t>- int</w:t>
      </w:r>
      <w:r w:rsidRPr="10E054E5">
        <w:rPr>
          <w:rFonts w:ascii="Consolas" w:eastAsia="Consolas" w:hAnsi="Consolas" w:cs="Consolas"/>
          <w:color w:val="1F2328"/>
          <w:lang w:val="en-US"/>
        </w:rPr>
        <w:t xml:space="preserve"> _dir;</w:t>
      </w:r>
    </w:p>
    <w:p w14:paraId="798AB863" w14:textId="77777777" w:rsidR="00E65B5B" w:rsidRPr="0077203E" w:rsidRDefault="00E65B5B" w:rsidP="00E65B5B">
      <w:pPr>
        <w:pBdr>
          <w:top w:val="single" w:sz="4" w:space="4" w:color="000000"/>
          <w:left w:val="single" w:sz="4" w:space="4" w:color="000000"/>
          <w:bottom w:val="single" w:sz="4" w:space="4" w:color="000000"/>
          <w:right w:val="single" w:sz="4" w:space="4" w:color="000000"/>
          <w:between w:val="single" w:sz="4" w:space="4" w:color="000000"/>
        </w:pBdr>
        <w:shd w:val="clear" w:color="auto" w:fill="FFFFFF" w:themeFill="background1"/>
        <w:spacing w:after="0" w:line="276" w:lineRule="auto"/>
        <w:rPr>
          <w:rFonts w:ascii="Consolas" w:eastAsia="Consolas" w:hAnsi="Consolas" w:cs="Consolas"/>
          <w:color w:val="1F2328"/>
          <w:lang w:val="en-US"/>
        </w:rPr>
      </w:pPr>
      <w:r w:rsidRPr="10E054E5">
        <w:rPr>
          <w:rFonts w:ascii="Consolas" w:eastAsia="Consolas" w:hAnsi="Consolas" w:cs="Consolas"/>
          <w:color w:val="CF222E"/>
          <w:lang w:val="en-US"/>
        </w:rPr>
        <w:t>- bool</w:t>
      </w:r>
      <w:r w:rsidRPr="10E054E5">
        <w:rPr>
          <w:rFonts w:ascii="Consolas" w:eastAsia="Consolas" w:hAnsi="Consolas" w:cs="Consolas"/>
          <w:color w:val="1F2328"/>
          <w:lang w:val="en-US"/>
        </w:rPr>
        <w:t xml:space="preserve"> new_move;</w:t>
      </w:r>
    </w:p>
    <w:p w14:paraId="59D0A45A"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6E7781"/>
          <w:sz w:val="20"/>
          <w:szCs w:val="20"/>
          <w:lang w:val="en-US"/>
        </w:rPr>
      </w:pPr>
      <w:r w:rsidRPr="10E054E5">
        <w:rPr>
          <w:rFonts w:ascii="Consolas" w:eastAsia="Consolas" w:hAnsi="Consolas" w:cs="Consolas"/>
          <w:color w:val="6E7781"/>
          <w:lang w:val="en-US"/>
        </w:rPr>
        <w:t>//Modifikation</w:t>
      </w:r>
    </w:p>
    <w:p w14:paraId="343DEA3C"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sz w:val="20"/>
          <w:szCs w:val="20"/>
          <w:lang w:val="en-US"/>
        </w:rPr>
      </w:pPr>
      <w:r w:rsidRPr="10E054E5">
        <w:rPr>
          <w:rFonts w:ascii="Consolas" w:eastAsia="Consolas" w:hAnsi="Consolas" w:cs="Consolas"/>
          <w:color w:val="CF222E"/>
          <w:lang w:val="en-US"/>
        </w:rPr>
        <w:t>+ void</w:t>
      </w:r>
      <w:r w:rsidRPr="10E054E5">
        <w:rPr>
          <w:rFonts w:ascii="Consolas" w:eastAsia="Consolas" w:hAnsi="Consolas" w:cs="Consolas"/>
          <w:color w:val="1F2328"/>
          <w:lang w:val="en-US"/>
        </w:rPr>
        <w:t xml:space="preserve"> </w:t>
      </w:r>
      <w:r w:rsidRPr="10E054E5">
        <w:rPr>
          <w:rFonts w:ascii="Consolas" w:eastAsia="Consolas" w:hAnsi="Consolas" w:cs="Consolas"/>
          <w:color w:val="8250DF"/>
          <w:lang w:val="en-US"/>
        </w:rPr>
        <w:t>change_profile</w:t>
      </w:r>
      <w:r w:rsidRPr="10E054E5">
        <w:rPr>
          <w:rFonts w:ascii="Consolas" w:eastAsia="Consolas" w:hAnsi="Consolas" w:cs="Consolas"/>
          <w:color w:val="1F2328"/>
          <w:lang w:val="en-US"/>
        </w:rPr>
        <w:t>(</w:t>
      </w:r>
      <w:r w:rsidRPr="10E054E5">
        <w:rPr>
          <w:rFonts w:ascii="Consolas" w:eastAsia="Consolas" w:hAnsi="Consolas" w:cs="Consolas"/>
          <w:color w:val="CF222E"/>
          <w:lang w:val="en-US"/>
        </w:rPr>
        <w:t>int</w:t>
      </w:r>
      <w:r w:rsidRPr="10E054E5">
        <w:rPr>
          <w:rFonts w:ascii="Consolas" w:eastAsia="Consolas" w:hAnsi="Consolas" w:cs="Consolas"/>
          <w:color w:val="1F2328"/>
          <w:lang w:val="en-US"/>
        </w:rPr>
        <w:t xml:space="preserve"> </w:t>
      </w:r>
      <w:r w:rsidRPr="10E054E5">
        <w:rPr>
          <w:rFonts w:ascii="Consolas" w:eastAsia="Consolas" w:hAnsi="Consolas" w:cs="Consolas"/>
          <w:color w:val="953800"/>
          <w:lang w:val="en-US"/>
        </w:rPr>
        <w:t>speed</w:t>
      </w:r>
      <w:r w:rsidRPr="10E054E5">
        <w:rPr>
          <w:rFonts w:ascii="Consolas" w:eastAsia="Consolas" w:hAnsi="Consolas" w:cs="Consolas"/>
          <w:color w:val="1F2328"/>
          <w:lang w:val="en-US"/>
        </w:rPr>
        <w:t xml:space="preserve">, </w:t>
      </w:r>
      <w:r w:rsidRPr="10E054E5">
        <w:rPr>
          <w:rFonts w:ascii="Consolas" w:eastAsia="Consolas" w:hAnsi="Consolas" w:cs="Consolas"/>
          <w:color w:val="CF222E"/>
          <w:lang w:val="en-US"/>
        </w:rPr>
        <w:t>int</w:t>
      </w:r>
      <w:r w:rsidRPr="10E054E5">
        <w:rPr>
          <w:rFonts w:ascii="Consolas" w:eastAsia="Consolas" w:hAnsi="Consolas" w:cs="Consolas"/>
          <w:color w:val="1F2328"/>
          <w:lang w:val="en-US"/>
        </w:rPr>
        <w:t xml:space="preserve"> </w:t>
      </w:r>
      <w:r w:rsidRPr="10E054E5">
        <w:rPr>
          <w:rFonts w:ascii="Consolas" w:eastAsia="Consolas" w:hAnsi="Consolas" w:cs="Consolas"/>
          <w:color w:val="953800"/>
          <w:lang w:val="en-US"/>
        </w:rPr>
        <w:t>accel</w:t>
      </w:r>
      <w:r w:rsidRPr="10E054E5">
        <w:rPr>
          <w:rFonts w:ascii="Consolas" w:eastAsia="Consolas" w:hAnsi="Consolas" w:cs="Consolas"/>
          <w:color w:val="1F2328"/>
          <w:lang w:val="en-US"/>
        </w:rPr>
        <w:t>);</w:t>
      </w:r>
    </w:p>
    <w:p w14:paraId="464FDBF5" w14:textId="77777777" w:rsidR="00E65B5B"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sz w:val="20"/>
          <w:szCs w:val="20"/>
          <w:lang w:val="en-US"/>
        </w:rPr>
      </w:pPr>
      <w:r w:rsidRPr="10E054E5">
        <w:rPr>
          <w:rFonts w:ascii="Consolas" w:eastAsia="Consolas" w:hAnsi="Consolas" w:cs="Consolas"/>
          <w:color w:val="CF222E"/>
          <w:lang w:val="en-US"/>
        </w:rPr>
        <w:t>+ void</w:t>
      </w:r>
      <w:r w:rsidRPr="10E054E5">
        <w:rPr>
          <w:rFonts w:ascii="Consolas" w:eastAsia="Consolas" w:hAnsi="Consolas" w:cs="Consolas"/>
          <w:color w:val="1F2328"/>
          <w:lang w:val="en-US"/>
        </w:rPr>
        <w:t xml:space="preserve"> </w:t>
      </w:r>
      <w:r w:rsidRPr="10E054E5">
        <w:rPr>
          <w:rFonts w:ascii="Consolas" w:eastAsia="Consolas" w:hAnsi="Consolas" w:cs="Consolas"/>
          <w:color w:val="8250DF"/>
          <w:lang w:val="en-US"/>
        </w:rPr>
        <w:t>change_microstep_resolution</w:t>
      </w:r>
      <w:r w:rsidRPr="10E054E5">
        <w:rPr>
          <w:rFonts w:ascii="Consolas" w:eastAsia="Consolas" w:hAnsi="Consolas" w:cs="Consolas"/>
          <w:color w:val="1F2328"/>
          <w:lang w:val="en-US"/>
        </w:rPr>
        <w:t>(</w:t>
      </w:r>
      <w:r w:rsidRPr="10E054E5">
        <w:rPr>
          <w:rFonts w:ascii="Consolas" w:eastAsia="Consolas" w:hAnsi="Consolas" w:cs="Consolas"/>
          <w:color w:val="CF222E"/>
          <w:lang w:val="en-US"/>
        </w:rPr>
        <w:t>short</w:t>
      </w:r>
      <w:r w:rsidRPr="10E054E5">
        <w:rPr>
          <w:rFonts w:ascii="Consolas" w:eastAsia="Consolas" w:hAnsi="Consolas" w:cs="Consolas"/>
          <w:color w:val="1F2328"/>
          <w:lang w:val="en-US"/>
        </w:rPr>
        <w:t xml:space="preserve"> </w:t>
      </w:r>
      <w:r w:rsidRPr="10E054E5">
        <w:rPr>
          <w:rFonts w:ascii="Consolas" w:eastAsia="Consolas" w:hAnsi="Consolas" w:cs="Consolas"/>
          <w:color w:val="CF222E"/>
          <w:lang w:val="en-US"/>
        </w:rPr>
        <w:t>int</w:t>
      </w:r>
      <w:r w:rsidRPr="10E054E5">
        <w:rPr>
          <w:rFonts w:ascii="Consolas" w:eastAsia="Consolas" w:hAnsi="Consolas" w:cs="Consolas"/>
          <w:color w:val="1F2328"/>
          <w:lang w:val="en-US"/>
        </w:rPr>
        <w:t xml:space="preserve"> </w:t>
      </w:r>
      <w:r w:rsidRPr="10E054E5">
        <w:rPr>
          <w:rFonts w:ascii="Consolas" w:eastAsia="Consolas" w:hAnsi="Consolas" w:cs="Consolas"/>
          <w:color w:val="953800"/>
          <w:lang w:val="en-US"/>
        </w:rPr>
        <w:t>resolution</w:t>
      </w:r>
      <w:r w:rsidRPr="10E054E5">
        <w:rPr>
          <w:rFonts w:ascii="Consolas" w:eastAsia="Consolas" w:hAnsi="Consolas" w:cs="Consolas"/>
          <w:color w:val="1F2328"/>
          <w:lang w:val="en-US"/>
        </w:rPr>
        <w:t>);</w:t>
      </w:r>
    </w:p>
    <w:p w14:paraId="00B62FE2"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6E7781"/>
          <w:sz w:val="20"/>
          <w:szCs w:val="20"/>
          <w:lang w:val="en-US"/>
        </w:rPr>
      </w:pPr>
      <w:r w:rsidRPr="10E054E5">
        <w:rPr>
          <w:rFonts w:ascii="Consolas" w:eastAsia="Consolas" w:hAnsi="Consolas" w:cs="Consolas"/>
          <w:color w:val="6E7781"/>
          <w:lang w:val="en-US"/>
        </w:rPr>
        <w:t>//Bewegung</w:t>
      </w:r>
    </w:p>
    <w:p w14:paraId="68579776"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sz w:val="20"/>
          <w:szCs w:val="20"/>
          <w:lang w:val="en-US"/>
        </w:rPr>
      </w:pPr>
      <w:r w:rsidRPr="10E054E5">
        <w:rPr>
          <w:rFonts w:ascii="Consolas" w:eastAsia="Consolas" w:hAnsi="Consolas" w:cs="Consolas"/>
          <w:color w:val="CF222E"/>
          <w:lang w:val="en-US"/>
        </w:rPr>
        <w:t>+ void</w:t>
      </w:r>
      <w:r w:rsidRPr="10E054E5">
        <w:rPr>
          <w:rFonts w:ascii="Consolas" w:eastAsia="Consolas" w:hAnsi="Consolas" w:cs="Consolas"/>
          <w:color w:val="1F2328"/>
          <w:lang w:val="en-US"/>
        </w:rPr>
        <w:t xml:space="preserve"> </w:t>
      </w:r>
      <w:r w:rsidRPr="10E054E5">
        <w:rPr>
          <w:rFonts w:ascii="Consolas" w:eastAsia="Consolas" w:hAnsi="Consolas" w:cs="Consolas"/>
          <w:color w:val="8250DF"/>
          <w:lang w:val="en-US"/>
        </w:rPr>
        <w:t>calibration</w:t>
      </w:r>
      <w:r w:rsidRPr="10E054E5">
        <w:rPr>
          <w:rFonts w:ascii="Consolas" w:eastAsia="Consolas" w:hAnsi="Consolas" w:cs="Consolas"/>
          <w:color w:val="1F2328"/>
          <w:lang w:val="en-US"/>
        </w:rPr>
        <w:t>(</w:t>
      </w:r>
      <w:r w:rsidRPr="10E054E5">
        <w:rPr>
          <w:rFonts w:ascii="Consolas" w:eastAsia="Consolas" w:hAnsi="Consolas" w:cs="Consolas"/>
          <w:color w:val="CF222E"/>
          <w:lang w:val="en-US"/>
        </w:rPr>
        <w:t>unsigned</w:t>
      </w:r>
      <w:r w:rsidRPr="10E054E5">
        <w:rPr>
          <w:rFonts w:ascii="Consolas" w:eastAsia="Consolas" w:hAnsi="Consolas" w:cs="Consolas"/>
          <w:color w:val="1F2328"/>
          <w:lang w:val="en-US"/>
        </w:rPr>
        <w:t xml:space="preserve"> </w:t>
      </w:r>
      <w:r w:rsidRPr="10E054E5">
        <w:rPr>
          <w:rFonts w:ascii="Consolas" w:eastAsia="Consolas" w:hAnsi="Consolas" w:cs="Consolas"/>
          <w:color w:val="CF222E"/>
          <w:lang w:val="en-US"/>
        </w:rPr>
        <w:t>int</w:t>
      </w:r>
      <w:r w:rsidRPr="10E054E5">
        <w:rPr>
          <w:rFonts w:ascii="Consolas" w:eastAsia="Consolas" w:hAnsi="Consolas" w:cs="Consolas"/>
          <w:color w:val="1F2328"/>
          <w:lang w:val="en-US"/>
        </w:rPr>
        <w:t xml:space="preserve"> </w:t>
      </w:r>
      <w:r w:rsidRPr="10E054E5">
        <w:rPr>
          <w:rFonts w:ascii="Consolas" w:eastAsia="Consolas" w:hAnsi="Consolas" w:cs="Consolas"/>
          <w:color w:val="953800"/>
          <w:lang w:val="en-US"/>
        </w:rPr>
        <w:t>endstop_offset</w:t>
      </w:r>
      <w:r w:rsidRPr="10E054E5">
        <w:rPr>
          <w:rFonts w:ascii="Consolas" w:eastAsia="Consolas" w:hAnsi="Consolas" w:cs="Consolas"/>
          <w:color w:val="1F2328"/>
          <w:lang w:val="en-US"/>
        </w:rPr>
        <w:t>);</w:t>
      </w:r>
    </w:p>
    <w:p w14:paraId="035A8A13"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sz w:val="20"/>
          <w:szCs w:val="20"/>
          <w:lang w:val="en-US"/>
        </w:rPr>
      </w:pPr>
      <w:r w:rsidRPr="10E054E5">
        <w:rPr>
          <w:rFonts w:ascii="Consolas" w:eastAsia="Consolas" w:hAnsi="Consolas" w:cs="Consolas"/>
          <w:color w:val="CF222E"/>
          <w:lang w:val="en-US"/>
        </w:rPr>
        <w:t>+ void</w:t>
      </w:r>
      <w:r w:rsidRPr="10E054E5">
        <w:rPr>
          <w:rFonts w:ascii="Consolas" w:eastAsia="Consolas" w:hAnsi="Consolas" w:cs="Consolas"/>
          <w:color w:val="1F2328"/>
          <w:lang w:val="en-US"/>
        </w:rPr>
        <w:t xml:space="preserve"> </w:t>
      </w:r>
      <w:r w:rsidRPr="10E054E5">
        <w:rPr>
          <w:rFonts w:ascii="Consolas" w:eastAsia="Consolas" w:hAnsi="Consolas" w:cs="Consolas"/>
          <w:color w:val="8250DF"/>
          <w:lang w:val="en-US"/>
        </w:rPr>
        <w:t>calibration_direction</w:t>
      </w:r>
      <w:r w:rsidRPr="10E054E5">
        <w:rPr>
          <w:rFonts w:ascii="Consolas" w:eastAsia="Consolas" w:hAnsi="Consolas" w:cs="Consolas"/>
          <w:color w:val="1F2328"/>
          <w:lang w:val="en-US"/>
        </w:rPr>
        <w:t>(</w:t>
      </w:r>
      <w:r w:rsidRPr="10E054E5">
        <w:rPr>
          <w:rFonts w:ascii="Consolas" w:eastAsia="Consolas" w:hAnsi="Consolas" w:cs="Consolas"/>
          <w:color w:val="CF222E"/>
          <w:lang w:val="en-US"/>
        </w:rPr>
        <w:t>int</w:t>
      </w:r>
      <w:r w:rsidRPr="10E054E5">
        <w:rPr>
          <w:rFonts w:ascii="Consolas" w:eastAsia="Consolas" w:hAnsi="Consolas" w:cs="Consolas"/>
          <w:color w:val="1F2328"/>
          <w:lang w:val="en-US"/>
        </w:rPr>
        <w:t xml:space="preserve"> </w:t>
      </w:r>
      <w:r w:rsidRPr="10E054E5">
        <w:rPr>
          <w:rFonts w:ascii="Consolas" w:eastAsia="Consolas" w:hAnsi="Consolas" w:cs="Consolas"/>
          <w:color w:val="953800"/>
          <w:lang w:val="en-US"/>
        </w:rPr>
        <w:t>endstop_offset</w:t>
      </w:r>
      <w:r w:rsidRPr="10E054E5">
        <w:rPr>
          <w:rFonts w:ascii="Consolas" w:eastAsia="Consolas" w:hAnsi="Consolas" w:cs="Consolas"/>
          <w:color w:val="1F2328"/>
          <w:lang w:val="en-US"/>
        </w:rPr>
        <w:t xml:space="preserve">, </w:t>
      </w:r>
      <w:r w:rsidRPr="10E054E5">
        <w:rPr>
          <w:rFonts w:ascii="Consolas" w:eastAsia="Consolas" w:hAnsi="Consolas" w:cs="Consolas"/>
          <w:color w:val="CF222E"/>
          <w:lang w:val="en-US"/>
        </w:rPr>
        <w:t>int</w:t>
      </w:r>
      <w:r w:rsidRPr="10E054E5">
        <w:rPr>
          <w:rFonts w:ascii="Consolas" w:eastAsia="Consolas" w:hAnsi="Consolas" w:cs="Consolas"/>
          <w:color w:val="1F2328"/>
          <w:lang w:val="en-US"/>
        </w:rPr>
        <w:t xml:space="preserve"> </w:t>
      </w:r>
      <w:r w:rsidRPr="10E054E5">
        <w:rPr>
          <w:rFonts w:ascii="Consolas" w:eastAsia="Consolas" w:hAnsi="Consolas" w:cs="Consolas"/>
          <w:color w:val="953800"/>
          <w:lang w:val="en-US"/>
        </w:rPr>
        <w:t>direction</w:t>
      </w:r>
      <w:r w:rsidRPr="10E054E5">
        <w:rPr>
          <w:rFonts w:ascii="Consolas" w:eastAsia="Consolas" w:hAnsi="Consolas" w:cs="Consolas"/>
          <w:color w:val="1F2328"/>
          <w:lang w:val="en-US"/>
        </w:rPr>
        <w:t xml:space="preserve">, </w:t>
      </w:r>
      <w:r w:rsidRPr="10E054E5">
        <w:rPr>
          <w:rFonts w:ascii="Consolas" w:eastAsia="Consolas" w:hAnsi="Consolas" w:cs="Consolas"/>
          <w:color w:val="CF222E"/>
          <w:lang w:val="en-US"/>
        </w:rPr>
        <w:t>double</w:t>
      </w:r>
      <w:r w:rsidRPr="10E054E5">
        <w:rPr>
          <w:rFonts w:ascii="Consolas" w:eastAsia="Consolas" w:hAnsi="Consolas" w:cs="Consolas"/>
          <w:color w:val="1F2328"/>
          <w:lang w:val="en-US"/>
        </w:rPr>
        <w:t xml:space="preserve"> </w:t>
      </w:r>
      <w:r w:rsidRPr="10E054E5">
        <w:rPr>
          <w:rFonts w:ascii="Consolas" w:eastAsia="Consolas" w:hAnsi="Consolas" w:cs="Consolas"/>
          <w:color w:val="953800"/>
          <w:lang w:val="en-US"/>
        </w:rPr>
        <w:t>max_calibration_travel</w:t>
      </w:r>
      <w:r w:rsidRPr="10E054E5">
        <w:rPr>
          <w:rFonts w:ascii="Consolas" w:eastAsia="Consolas" w:hAnsi="Consolas" w:cs="Consolas"/>
          <w:color w:val="1F2328"/>
          <w:lang w:val="en-US"/>
        </w:rPr>
        <w:t>);</w:t>
      </w:r>
    </w:p>
    <w:p w14:paraId="436FB1AD"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sz w:val="20"/>
          <w:szCs w:val="20"/>
          <w:lang w:val="en-US"/>
        </w:rPr>
      </w:pPr>
      <w:r w:rsidRPr="10E054E5">
        <w:rPr>
          <w:rFonts w:ascii="Consolas" w:eastAsia="Consolas" w:hAnsi="Consolas" w:cs="Consolas"/>
          <w:color w:val="CF222E"/>
          <w:lang w:val="en-US"/>
        </w:rPr>
        <w:t>+ void</w:t>
      </w:r>
      <w:r w:rsidRPr="10E054E5">
        <w:rPr>
          <w:rFonts w:ascii="Consolas" w:eastAsia="Consolas" w:hAnsi="Consolas" w:cs="Consolas"/>
          <w:color w:val="1F2328"/>
          <w:lang w:val="en-US"/>
        </w:rPr>
        <w:t xml:space="preserve"> </w:t>
      </w:r>
      <w:r w:rsidRPr="10E054E5">
        <w:rPr>
          <w:rFonts w:ascii="Consolas" w:eastAsia="Consolas" w:hAnsi="Consolas" w:cs="Consolas"/>
          <w:color w:val="8250DF"/>
          <w:lang w:val="en-US"/>
        </w:rPr>
        <w:t>move_relative</w:t>
      </w:r>
      <w:r w:rsidRPr="10E054E5">
        <w:rPr>
          <w:rFonts w:ascii="Consolas" w:eastAsia="Consolas" w:hAnsi="Consolas" w:cs="Consolas"/>
          <w:color w:val="1F2328"/>
          <w:lang w:val="en-US"/>
        </w:rPr>
        <w:t>(</w:t>
      </w:r>
      <w:r w:rsidRPr="10E054E5">
        <w:rPr>
          <w:rFonts w:ascii="Consolas" w:eastAsia="Consolas" w:hAnsi="Consolas" w:cs="Consolas"/>
          <w:color w:val="CF222E"/>
          <w:lang w:val="en-US"/>
        </w:rPr>
        <w:t>double</w:t>
      </w:r>
      <w:r w:rsidRPr="10E054E5">
        <w:rPr>
          <w:rFonts w:ascii="Consolas" w:eastAsia="Consolas" w:hAnsi="Consolas" w:cs="Consolas"/>
          <w:color w:val="1F2328"/>
          <w:lang w:val="en-US"/>
        </w:rPr>
        <w:t xml:space="preserve"> </w:t>
      </w:r>
      <w:r w:rsidRPr="10E054E5">
        <w:rPr>
          <w:rFonts w:ascii="Consolas" w:eastAsia="Consolas" w:hAnsi="Consolas" w:cs="Consolas"/>
          <w:color w:val="953800"/>
          <w:lang w:val="en-US"/>
        </w:rPr>
        <w:t>relative_steps</w:t>
      </w:r>
      <w:r w:rsidRPr="10E054E5">
        <w:rPr>
          <w:rFonts w:ascii="Consolas" w:eastAsia="Consolas" w:hAnsi="Consolas" w:cs="Consolas"/>
          <w:color w:val="1F2328"/>
          <w:lang w:val="en-US"/>
        </w:rPr>
        <w:t>);</w:t>
      </w:r>
    </w:p>
    <w:p w14:paraId="2F000B39"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sz w:val="20"/>
          <w:szCs w:val="20"/>
          <w:lang w:val="en-US"/>
        </w:rPr>
      </w:pPr>
      <w:r w:rsidRPr="10E054E5">
        <w:rPr>
          <w:rFonts w:ascii="Consolas" w:eastAsia="Consolas" w:hAnsi="Consolas" w:cs="Consolas"/>
          <w:color w:val="CF222E"/>
          <w:lang w:val="en-US"/>
        </w:rPr>
        <w:t>+ void</w:t>
      </w:r>
      <w:r w:rsidRPr="10E054E5">
        <w:rPr>
          <w:rFonts w:ascii="Consolas" w:eastAsia="Consolas" w:hAnsi="Consolas" w:cs="Consolas"/>
          <w:color w:val="1F2328"/>
          <w:lang w:val="en-US"/>
        </w:rPr>
        <w:t xml:space="preserve"> </w:t>
      </w:r>
      <w:r w:rsidRPr="10E054E5">
        <w:rPr>
          <w:rFonts w:ascii="Consolas" w:eastAsia="Consolas" w:hAnsi="Consolas" w:cs="Consolas"/>
          <w:color w:val="8250DF"/>
          <w:lang w:val="en-US"/>
        </w:rPr>
        <w:t>setup_move</w:t>
      </w:r>
      <w:r w:rsidRPr="10E054E5">
        <w:rPr>
          <w:rFonts w:ascii="Consolas" w:eastAsia="Consolas" w:hAnsi="Consolas" w:cs="Consolas"/>
          <w:color w:val="1F2328"/>
          <w:lang w:val="en-US"/>
        </w:rPr>
        <w:t>(</w:t>
      </w:r>
      <w:r w:rsidRPr="10E054E5">
        <w:rPr>
          <w:rFonts w:ascii="Consolas" w:eastAsia="Consolas" w:hAnsi="Consolas" w:cs="Consolas"/>
          <w:color w:val="CF222E"/>
          <w:lang w:val="en-US"/>
        </w:rPr>
        <w:t>double</w:t>
      </w:r>
      <w:r w:rsidRPr="10E054E5">
        <w:rPr>
          <w:rFonts w:ascii="Consolas" w:eastAsia="Consolas" w:hAnsi="Consolas" w:cs="Consolas"/>
          <w:color w:val="1F2328"/>
          <w:lang w:val="en-US"/>
        </w:rPr>
        <w:t xml:space="preserve"> </w:t>
      </w:r>
      <w:r w:rsidRPr="10E054E5">
        <w:rPr>
          <w:rFonts w:ascii="Consolas" w:eastAsia="Consolas" w:hAnsi="Consolas" w:cs="Consolas"/>
          <w:color w:val="953800"/>
          <w:lang w:val="en-US"/>
        </w:rPr>
        <w:t>absolute_pos</w:t>
      </w:r>
      <w:r w:rsidRPr="10E054E5">
        <w:rPr>
          <w:rFonts w:ascii="Consolas" w:eastAsia="Consolas" w:hAnsi="Consolas" w:cs="Consolas"/>
          <w:color w:val="1F2328"/>
          <w:lang w:val="en-US"/>
        </w:rPr>
        <w:t>);</w:t>
      </w:r>
    </w:p>
    <w:p w14:paraId="2FBB4739" w14:textId="3F46F912"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6E7781"/>
          <w:lang w:val="en-US"/>
        </w:rPr>
      </w:pPr>
      <w:r w:rsidRPr="10E054E5">
        <w:rPr>
          <w:rFonts w:ascii="Consolas" w:eastAsia="Consolas" w:hAnsi="Consolas" w:cs="Consolas"/>
          <w:color w:val="6E7781"/>
          <w:lang w:val="en-US"/>
        </w:rPr>
        <w:t>//</w:t>
      </w:r>
      <w:r w:rsidR="00946F82">
        <w:rPr>
          <w:rFonts w:ascii="Consolas" w:eastAsia="Consolas" w:hAnsi="Consolas" w:cs="Consolas"/>
          <w:color w:val="6E7781"/>
          <w:lang w:val="en-US"/>
        </w:rPr>
        <w:t>Endprellung</w:t>
      </w:r>
    </w:p>
    <w:p w14:paraId="3EA8346B"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sz w:val="20"/>
          <w:szCs w:val="20"/>
          <w:lang w:val="en-US"/>
        </w:rPr>
      </w:pPr>
      <w:r w:rsidRPr="10E054E5">
        <w:rPr>
          <w:rFonts w:ascii="Consolas" w:eastAsia="Consolas" w:hAnsi="Consolas" w:cs="Consolas"/>
          <w:color w:val="CF222E"/>
          <w:lang w:val="en-US"/>
        </w:rPr>
        <w:t>+ bool</w:t>
      </w:r>
      <w:r w:rsidRPr="10E054E5">
        <w:rPr>
          <w:rFonts w:ascii="Consolas" w:eastAsia="Consolas" w:hAnsi="Consolas" w:cs="Consolas"/>
          <w:color w:val="1F2328"/>
          <w:lang w:val="en-US"/>
        </w:rPr>
        <w:t xml:space="preserve"> </w:t>
      </w:r>
      <w:r w:rsidRPr="10E054E5">
        <w:rPr>
          <w:rFonts w:ascii="Consolas" w:eastAsia="Consolas" w:hAnsi="Consolas" w:cs="Consolas"/>
          <w:color w:val="8250DF"/>
          <w:lang w:val="en-US"/>
        </w:rPr>
        <w:t>buttonPressed</w:t>
      </w:r>
      <w:r w:rsidRPr="10E054E5">
        <w:rPr>
          <w:rFonts w:ascii="Consolas" w:eastAsia="Consolas" w:hAnsi="Consolas" w:cs="Consolas"/>
          <w:color w:val="1F2328"/>
          <w:lang w:val="en-US"/>
        </w:rPr>
        <w:t>(</w:t>
      </w:r>
      <w:r w:rsidRPr="10E054E5">
        <w:rPr>
          <w:rFonts w:ascii="Consolas" w:eastAsia="Consolas" w:hAnsi="Consolas" w:cs="Consolas"/>
          <w:color w:val="CF222E"/>
          <w:lang w:val="en-US"/>
        </w:rPr>
        <w:t>int</w:t>
      </w:r>
      <w:r w:rsidRPr="10E054E5">
        <w:rPr>
          <w:rFonts w:ascii="Consolas" w:eastAsia="Consolas" w:hAnsi="Consolas" w:cs="Consolas"/>
          <w:color w:val="1F2328"/>
          <w:lang w:val="en-US"/>
        </w:rPr>
        <w:t xml:space="preserve"> </w:t>
      </w:r>
      <w:r w:rsidRPr="10E054E5">
        <w:rPr>
          <w:rFonts w:ascii="Consolas" w:eastAsia="Consolas" w:hAnsi="Consolas" w:cs="Consolas"/>
          <w:color w:val="953800"/>
          <w:lang w:val="en-US"/>
        </w:rPr>
        <w:t>btn_pin</w:t>
      </w:r>
      <w:r w:rsidRPr="10E054E5">
        <w:rPr>
          <w:rFonts w:ascii="Consolas" w:eastAsia="Consolas" w:hAnsi="Consolas" w:cs="Consolas"/>
          <w:color w:val="1F2328"/>
          <w:lang w:val="en-US"/>
        </w:rPr>
        <w:t>,</w:t>
      </w:r>
      <w:r w:rsidRPr="10E054E5">
        <w:rPr>
          <w:rFonts w:ascii="Consolas" w:eastAsia="Consolas" w:hAnsi="Consolas" w:cs="Consolas"/>
          <w:color w:val="CF222E"/>
          <w:lang w:val="en-US"/>
        </w:rPr>
        <w:t>bool</w:t>
      </w:r>
      <w:r w:rsidRPr="10E054E5">
        <w:rPr>
          <w:rFonts w:ascii="Consolas" w:eastAsia="Consolas" w:hAnsi="Consolas" w:cs="Consolas"/>
          <w:color w:val="1F2328"/>
          <w:lang w:val="en-US"/>
        </w:rPr>
        <w:t xml:space="preserve"> </w:t>
      </w:r>
      <w:r w:rsidRPr="10E054E5">
        <w:rPr>
          <w:rFonts w:ascii="Consolas" w:eastAsia="Consolas" w:hAnsi="Consolas" w:cs="Consolas"/>
          <w:color w:val="CF222E"/>
          <w:lang w:val="en-US"/>
        </w:rPr>
        <w:t>&amp;</w:t>
      </w:r>
      <w:r w:rsidRPr="10E054E5">
        <w:rPr>
          <w:rFonts w:ascii="Consolas" w:eastAsia="Consolas" w:hAnsi="Consolas" w:cs="Consolas"/>
          <w:color w:val="953800"/>
          <w:lang w:val="en-US"/>
        </w:rPr>
        <w:t>btn_state</w:t>
      </w:r>
      <w:r w:rsidRPr="10E054E5">
        <w:rPr>
          <w:rFonts w:ascii="Consolas" w:eastAsia="Consolas" w:hAnsi="Consolas" w:cs="Consolas"/>
          <w:color w:val="1F2328"/>
          <w:lang w:val="en-US"/>
        </w:rPr>
        <w:t>);</w:t>
      </w:r>
    </w:p>
    <w:p w14:paraId="55EFB720"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6E7781"/>
          <w:sz w:val="20"/>
          <w:szCs w:val="20"/>
          <w:lang w:val="en-US"/>
        </w:rPr>
      </w:pPr>
      <w:r w:rsidRPr="10E054E5">
        <w:rPr>
          <w:rFonts w:ascii="Consolas" w:eastAsia="Consolas" w:hAnsi="Consolas" w:cs="Consolas"/>
          <w:color w:val="6E7781"/>
          <w:lang w:val="en-US"/>
        </w:rPr>
        <w:t>//Schritt</w:t>
      </w:r>
    </w:p>
    <w:p w14:paraId="685120B0" w14:textId="77777777" w:rsidR="00E65B5B" w:rsidRPr="0077203E" w:rsidRDefault="00E65B5B" w:rsidP="00E65B5B">
      <w:pPr>
        <w:pBdr>
          <w:top w:val="single" w:sz="4" w:space="4" w:color="000000"/>
          <w:left w:val="single" w:sz="4" w:space="4" w:color="000000"/>
          <w:bottom w:val="single" w:sz="4" w:space="4" w:color="000000"/>
          <w:right w:val="single" w:sz="4" w:space="4" w:color="000000"/>
        </w:pBdr>
        <w:shd w:val="clear" w:color="auto" w:fill="FFFFFF" w:themeFill="background1"/>
        <w:spacing w:after="0" w:line="276" w:lineRule="auto"/>
        <w:rPr>
          <w:rFonts w:ascii="Consolas" w:eastAsia="Consolas" w:hAnsi="Consolas" w:cs="Consolas"/>
          <w:color w:val="1F2328"/>
          <w:sz w:val="20"/>
          <w:szCs w:val="20"/>
          <w:lang w:val="en-US"/>
        </w:rPr>
      </w:pPr>
      <w:r w:rsidRPr="10E054E5">
        <w:rPr>
          <w:rFonts w:ascii="Consolas" w:eastAsia="Consolas" w:hAnsi="Consolas" w:cs="Consolas"/>
          <w:color w:val="CF222E"/>
          <w:lang w:val="en-US"/>
        </w:rPr>
        <w:t>+ bool</w:t>
      </w:r>
      <w:r w:rsidRPr="10E054E5">
        <w:rPr>
          <w:rFonts w:ascii="Consolas" w:eastAsia="Consolas" w:hAnsi="Consolas" w:cs="Consolas"/>
          <w:color w:val="1F2328"/>
          <w:lang w:val="en-US"/>
        </w:rPr>
        <w:t xml:space="preserve"> </w:t>
      </w:r>
      <w:r w:rsidRPr="10E054E5">
        <w:rPr>
          <w:rFonts w:ascii="Consolas" w:eastAsia="Consolas" w:hAnsi="Consolas" w:cs="Consolas"/>
          <w:color w:val="8250DF"/>
          <w:lang w:val="en-US"/>
        </w:rPr>
        <w:t>move</w:t>
      </w:r>
      <w:r w:rsidRPr="10E054E5">
        <w:rPr>
          <w:rFonts w:ascii="Consolas" w:eastAsia="Consolas" w:hAnsi="Consolas" w:cs="Consolas"/>
          <w:color w:val="1F2328"/>
          <w:lang w:val="en-US"/>
        </w:rPr>
        <w:t>();</w:t>
      </w:r>
    </w:p>
    <w:p w14:paraId="596CD8B6" w14:textId="78FD57A6" w:rsidR="00E65B5B" w:rsidRDefault="00E65B5B">
      <w:pPr>
        <w:keepNext w:val="0"/>
        <w:keepLines w:val="0"/>
        <w:spacing w:after="0" w:line="240" w:lineRule="auto"/>
        <w:jc w:val="left"/>
        <w:rPr>
          <w:lang w:val="en-US"/>
        </w:rPr>
      </w:pPr>
      <w:r w:rsidRPr="10E054E5">
        <w:rPr>
          <w:lang w:val="en-US"/>
        </w:rPr>
        <w:br w:type="page"/>
      </w:r>
    </w:p>
    <w:p w14:paraId="0DA86534" w14:textId="2A4EBD3A" w:rsidR="00DB2F03" w:rsidRPr="00DB2F03" w:rsidRDefault="00DB2F03" w:rsidP="00DB2F03">
      <w:pPr>
        <w:pStyle w:val="berschrift2"/>
        <w:rPr>
          <w:rStyle w:val="berschrift2Zchn"/>
          <w:b/>
          <w:bCs/>
        </w:rPr>
      </w:pPr>
      <w:bookmarkStart w:id="103" w:name="_Toc164179632"/>
      <w:bookmarkStart w:id="104" w:name="_Toc164179995"/>
      <w:bookmarkStart w:id="105" w:name="_Toc164723937"/>
      <w:bookmarkStart w:id="106" w:name="_Toc164729067"/>
      <w:r>
        <w:rPr>
          <w:rStyle w:val="berschrift2Zchn"/>
          <w:b/>
          <w:bCs/>
        </w:rPr>
        <w:lastRenderedPageBreak/>
        <w:t>Allgemeine Funktionen</w:t>
      </w:r>
      <w:r w:rsidR="00D10E76">
        <w:rPr>
          <w:rStyle w:val="berschrift2Zchn"/>
          <w:b/>
          <w:bCs/>
        </w:rPr>
        <w:t xml:space="preserve"> </w:t>
      </w:r>
      <w:r w:rsidR="00D10E76" w:rsidRPr="00D10E76">
        <w:t>[Lukas Gregor]</w:t>
      </w:r>
      <w:bookmarkEnd w:id="105"/>
      <w:bookmarkEnd w:id="106"/>
    </w:p>
    <w:p w14:paraId="54F5F5D4" w14:textId="006D083C" w:rsidR="00FC75D5" w:rsidRPr="00004B49" w:rsidRDefault="007C6706" w:rsidP="00004B49">
      <w:pPr>
        <w:pStyle w:val="berschrift3"/>
        <w:spacing w:line="26" w:lineRule="atLeast"/>
      </w:pPr>
      <w:bookmarkStart w:id="107" w:name="_Toc164723938"/>
      <w:bookmarkStart w:id="108" w:name="_Toc164729068"/>
      <w:bookmarkEnd w:id="103"/>
      <w:bookmarkEnd w:id="104"/>
      <w:r>
        <w:rPr>
          <w:rStyle w:val="berschrift2Zchn"/>
          <w:b/>
          <w:szCs w:val="24"/>
        </w:rPr>
        <w:t>Einstellung des Betriebsmodus</w:t>
      </w:r>
      <w:r w:rsidR="00D10E76">
        <w:rPr>
          <w:rStyle w:val="berschrift2Zchn"/>
          <w:b/>
          <w:szCs w:val="24"/>
        </w:rPr>
        <w:t xml:space="preserve"> </w:t>
      </w:r>
      <w:r w:rsidR="00D10E76" w:rsidRPr="00D10E76">
        <w:t>[Lukas Gregor]</w:t>
      </w:r>
      <w:bookmarkEnd w:id="107"/>
      <w:bookmarkEnd w:id="108"/>
    </w:p>
    <w:p w14:paraId="3FEBCF16" w14:textId="0F7C2EC1" w:rsidR="00570284" w:rsidRDefault="00570284" w:rsidP="00004B49">
      <w:pPr>
        <w:spacing w:line="312" w:lineRule="auto"/>
      </w:pPr>
      <w:r w:rsidRPr="000C3A14">
        <w:t>Die Funktion</w:t>
      </w:r>
      <w:r w:rsidR="00DC768C" w:rsidRPr="00DC768C">
        <w:rPr>
          <w:b/>
          <w:bCs/>
        </w:rPr>
        <w:t xml:space="preserve"> </w:t>
      </w:r>
      <w:r w:rsidR="00DC768C" w:rsidRPr="00F87B0C">
        <w:rPr>
          <w:b/>
          <w:bCs/>
        </w:rPr>
        <w:t xml:space="preserve">change_microstep_resolution() </w:t>
      </w:r>
      <w:r w:rsidRPr="000C3A14">
        <w:t xml:space="preserve"> hat die Aufgabe, den Betrieb des Schrittmotors zu modifizieren</w:t>
      </w:r>
      <w:r>
        <w:t xml:space="preserve"> wie in Kapitel </w:t>
      </w:r>
      <w:r w:rsidR="00886F4E" w:rsidRPr="00886F4E">
        <w:rPr>
          <w:i/>
          <w:iCs/>
          <w:u w:val="single"/>
        </w:rPr>
        <w:fldChar w:fldCharType="begin"/>
      </w:r>
      <w:r w:rsidR="00886F4E" w:rsidRPr="00886F4E">
        <w:rPr>
          <w:i/>
          <w:iCs/>
          <w:u w:val="single"/>
        </w:rPr>
        <w:instrText xml:space="preserve"> REF _Ref164196722 \h </w:instrText>
      </w:r>
      <w:r w:rsidR="00886F4E">
        <w:rPr>
          <w:i/>
          <w:iCs/>
          <w:u w:val="single"/>
        </w:rPr>
        <w:instrText xml:space="preserve"> \* MERGEFORMAT </w:instrText>
      </w:r>
      <w:r w:rsidR="00886F4E" w:rsidRPr="00886F4E">
        <w:rPr>
          <w:i/>
          <w:iCs/>
          <w:u w:val="single"/>
        </w:rPr>
      </w:r>
      <w:r w:rsidR="00886F4E" w:rsidRPr="00886F4E">
        <w:rPr>
          <w:i/>
          <w:iCs/>
          <w:u w:val="single"/>
        </w:rPr>
        <w:fldChar w:fldCharType="separate"/>
      </w:r>
      <w:r w:rsidR="00886F4E" w:rsidRPr="00886F4E">
        <w:rPr>
          <w:i/>
          <w:iCs/>
          <w:u w:val="single"/>
        </w:rPr>
        <w:t xml:space="preserve">Schrittmotor Treiber (DRV8825) </w:t>
      </w:r>
      <w:r w:rsidR="00886F4E" w:rsidRPr="00886F4E">
        <w:rPr>
          <w:i/>
          <w:iCs/>
          <w:u w:val="single"/>
        </w:rPr>
        <w:fldChar w:fldCharType="end"/>
      </w:r>
      <w:r>
        <w:t xml:space="preserve"> genauer beschrieben ist</w:t>
      </w:r>
      <w:r w:rsidRPr="000C3A14">
        <w:t xml:space="preserve">. Dies erfolgt durch eine Änderung der </w:t>
      </w:r>
      <w:r w:rsidR="007C6579">
        <w:t>Z</w:t>
      </w:r>
      <w:r w:rsidR="00F859EE">
        <w:t>ustände</w:t>
      </w:r>
      <w:r w:rsidRPr="000C3A14">
        <w:t xml:space="preserve"> an den Arduino-Pins, welche für die korrekte Einstellung des Betriebs erforderlich sind.</w:t>
      </w:r>
    </w:p>
    <w:p w14:paraId="487F0723" w14:textId="77777777" w:rsidR="00571B94" w:rsidRDefault="00571B94" w:rsidP="00004B49">
      <w:pPr>
        <w:spacing w:line="312" w:lineRule="auto"/>
      </w:pPr>
    </w:p>
    <w:p w14:paraId="54746545" w14:textId="77777777" w:rsidR="00570284" w:rsidRDefault="00570284" w:rsidP="00004B49">
      <w:pPr>
        <w:spacing w:line="312" w:lineRule="auto"/>
      </w:pPr>
      <w:r w:rsidRPr="005B3474">
        <w:t>Die für jeden Modus erforderliche Kombination von Pin-Zuständen kann dem Datenblatt des Treibers entnommen werden. Eine Zusammenfassung aller Möglichkeiten an Kombinationen ist in einer Tabelle enthalten. Um mit der Tabelle zu arbeiten, wurde sie in Codeform umgewandelt und im Klasseninterface als „private:“ abgespeichert.</w:t>
      </w:r>
    </w:p>
    <w:p w14:paraId="1C8235CB" w14:textId="325D0E01" w:rsidR="00660F3A" w:rsidRDefault="00660F3A" w:rsidP="00571B94">
      <w:pPr>
        <w:spacing w:line="26" w:lineRule="atLeast"/>
      </w:pPr>
    </w:p>
    <w:p w14:paraId="105DF697" w14:textId="36EF142E" w:rsidR="00570284" w:rsidRPr="00FF5737" w:rsidRDefault="00660F3A" w:rsidP="00571B94">
      <w:pPr>
        <w:spacing w:line="26" w:lineRule="atLeast"/>
        <w:rPr>
          <w:b/>
          <w:sz w:val="24"/>
          <w:szCs w:val="28"/>
        </w:rPr>
      </w:pPr>
      <w:bookmarkStart w:id="109" w:name="_Hlk163989758"/>
      <w:r w:rsidRPr="0028057A">
        <w:rPr>
          <w:noProof/>
          <w:lang w:val="de-AT"/>
        </w:rPr>
        <mc:AlternateContent>
          <mc:Choice Requires="wps">
            <w:drawing>
              <wp:anchor distT="0" distB="0" distL="114300" distR="114300" simplePos="0" relativeHeight="251658270" behindDoc="0" locked="0" layoutInCell="1" allowOverlap="1" wp14:anchorId="26BA1930" wp14:editId="7F417BC0">
                <wp:simplePos x="0" y="0"/>
                <wp:positionH relativeFrom="margin">
                  <wp:align>left</wp:align>
                </wp:positionH>
                <wp:positionV relativeFrom="paragraph">
                  <wp:posOffset>193711</wp:posOffset>
                </wp:positionV>
                <wp:extent cx="5705475" cy="2104390"/>
                <wp:effectExtent l="0" t="0" r="9525" b="0"/>
                <wp:wrapTopAndBottom/>
                <wp:docPr id="1039605503" name="Rechteck 1"/>
                <wp:cNvGraphicFramePr/>
                <a:graphic xmlns:a="http://schemas.openxmlformats.org/drawingml/2006/main">
                  <a:graphicData uri="http://schemas.microsoft.com/office/word/2010/wordprocessingShape">
                    <wps:wsp>
                      <wps:cNvSpPr/>
                      <wps:spPr>
                        <a:xfrm>
                          <a:off x="0" y="0"/>
                          <a:ext cx="5705475" cy="2104390"/>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637117" w14:textId="77777777" w:rsidR="00EB2525" w:rsidRPr="00570FBE" w:rsidRDefault="00EB2525" w:rsidP="00570FBE">
                            <w:pPr>
                              <w:keepNext w:val="0"/>
                              <w:keepLines w:val="0"/>
                              <w:shd w:val="clear" w:color="auto" w:fill="D9D9D9" w:themeFill="background1" w:themeFillShade="D9"/>
                              <w:spacing w:after="0" w:line="330" w:lineRule="atLeast"/>
                              <w:jc w:val="left"/>
                              <w:rPr>
                                <w:rFonts w:ascii="Consolas" w:eastAsia="Times New Roman" w:hAnsi="Consolas" w:cs="Times New Roman"/>
                                <w:color w:val="1F2328"/>
                                <w:szCs w:val="22"/>
                                <w:lang w:val="en-US"/>
                              </w:rPr>
                            </w:pPr>
                            <w:r w:rsidRPr="00570FBE">
                              <w:rPr>
                                <w:rFonts w:ascii="Consolas" w:eastAsia="Times New Roman" w:hAnsi="Consolas" w:cs="Times New Roman"/>
                                <w:color w:val="CF222E"/>
                                <w:szCs w:val="22"/>
                                <w:lang w:val="en-US"/>
                              </w:rPr>
                              <w:t>float</w:t>
                            </w:r>
                            <w:r w:rsidRPr="00570FBE">
                              <w:rPr>
                                <w:rFonts w:ascii="Consolas" w:eastAsia="Times New Roman" w:hAnsi="Consolas" w:cs="Times New Roman"/>
                                <w:color w:val="1F2328"/>
                                <w:szCs w:val="22"/>
                                <w:lang w:val="en-US"/>
                              </w:rPr>
                              <w:t xml:space="preserve"> microstep_table[</w:t>
                            </w:r>
                            <w:r w:rsidRPr="00570FBE">
                              <w:rPr>
                                <w:rFonts w:ascii="Consolas" w:eastAsia="Times New Roman" w:hAnsi="Consolas" w:cs="Times New Roman"/>
                                <w:color w:val="0550AE"/>
                                <w:szCs w:val="22"/>
                                <w:lang w:val="en-US"/>
                              </w:rPr>
                              <w:t>8</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4</w:t>
                            </w:r>
                            <w:r w:rsidRPr="00570FBE">
                              <w:rPr>
                                <w:rFonts w:ascii="Consolas" w:eastAsia="Times New Roman" w:hAnsi="Consolas" w:cs="Times New Roman"/>
                                <w:color w:val="1F2328"/>
                                <w:szCs w:val="22"/>
                                <w:lang w:val="en-US"/>
                              </w:rPr>
                              <w:t xml:space="preserve">] </w:t>
                            </w:r>
                            <w:r w:rsidRPr="00570FBE">
                              <w:rPr>
                                <w:rFonts w:ascii="Consolas" w:eastAsia="Times New Roman" w:hAnsi="Consolas" w:cs="Times New Roman"/>
                                <w:color w:val="CF222E"/>
                                <w:szCs w:val="22"/>
                                <w:lang w:val="en-US"/>
                              </w:rPr>
                              <w:t>=</w:t>
                            </w:r>
                            <w:r w:rsidRPr="00570FBE">
                              <w:rPr>
                                <w:rFonts w:ascii="Consolas" w:eastAsia="Times New Roman" w:hAnsi="Consolas" w:cs="Times New Roman"/>
                                <w:color w:val="1F2328"/>
                                <w:szCs w:val="22"/>
                                <w:lang w:val="en-US"/>
                              </w:rPr>
                              <w:t xml:space="preserve"> </w:t>
                            </w:r>
                          </w:p>
                          <w:p w14:paraId="71F659B7" w14:textId="77777777" w:rsidR="00570FBE" w:rsidRPr="00570FBE" w:rsidRDefault="00570FBE" w:rsidP="00570FBE">
                            <w:pPr>
                              <w:keepNext w:val="0"/>
                              <w:keepLines w:val="0"/>
                              <w:shd w:val="clear" w:color="auto" w:fill="D9D9D9" w:themeFill="background1" w:themeFillShade="D9"/>
                              <w:spacing w:after="0" w:line="330" w:lineRule="atLeast"/>
                              <w:jc w:val="left"/>
                              <w:rPr>
                                <w:rFonts w:ascii="Consolas" w:eastAsia="Times New Roman" w:hAnsi="Consolas" w:cs="Times New Roman"/>
                                <w:color w:val="1F2328"/>
                                <w:szCs w:val="22"/>
                                <w:lang w:val="en-US"/>
                              </w:rPr>
                            </w:pP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1</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6E7781"/>
                                <w:szCs w:val="22"/>
                                <w:lang w:val="en-US"/>
                              </w:rPr>
                              <w:t xml:space="preserve">   //0 = Full-Step-Betrieb</w:t>
                            </w:r>
                          </w:p>
                          <w:p w14:paraId="12DCC3EF" w14:textId="77777777" w:rsidR="00570FBE" w:rsidRPr="00570FBE" w:rsidRDefault="00570FBE" w:rsidP="00570FBE">
                            <w:pPr>
                              <w:keepNext w:val="0"/>
                              <w:keepLines w:val="0"/>
                              <w:shd w:val="clear" w:color="auto" w:fill="D9D9D9" w:themeFill="background1" w:themeFillShade="D9"/>
                              <w:spacing w:after="0" w:line="330" w:lineRule="atLeast"/>
                              <w:jc w:val="left"/>
                              <w:rPr>
                                <w:rFonts w:ascii="Consolas" w:eastAsia="Times New Roman" w:hAnsi="Consolas" w:cs="Times New Roman"/>
                                <w:color w:val="1F2328"/>
                                <w:szCs w:val="22"/>
                                <w:lang w:val="en-US"/>
                              </w:rPr>
                            </w:pP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1</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2</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6E7781"/>
                                <w:szCs w:val="22"/>
                                <w:lang w:val="en-US"/>
                              </w:rPr>
                              <w:t xml:space="preserve">    //1 = Half-Step-Betrieb</w:t>
                            </w:r>
                          </w:p>
                          <w:p w14:paraId="3A556471" w14:textId="77777777" w:rsidR="00570FBE" w:rsidRPr="00570FBE" w:rsidRDefault="00570FBE" w:rsidP="00570FBE">
                            <w:pPr>
                              <w:keepNext w:val="0"/>
                              <w:keepLines w:val="0"/>
                              <w:shd w:val="clear" w:color="auto" w:fill="D9D9D9" w:themeFill="background1" w:themeFillShade="D9"/>
                              <w:spacing w:after="0" w:line="330" w:lineRule="atLeast"/>
                              <w:jc w:val="left"/>
                              <w:rPr>
                                <w:rFonts w:ascii="Consolas" w:eastAsia="Times New Roman" w:hAnsi="Consolas" w:cs="Times New Roman"/>
                                <w:color w:val="1F2328"/>
                                <w:szCs w:val="22"/>
                                <w:lang w:val="en-US"/>
                              </w:rPr>
                            </w:pP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1</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4</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6E7781"/>
                                <w:szCs w:val="22"/>
                                <w:lang w:val="en-US"/>
                              </w:rPr>
                              <w:t xml:space="preserve">    //2 = 1/4-Step-Betrieb        </w:t>
                            </w:r>
                          </w:p>
                          <w:p w14:paraId="78FB1ADD" w14:textId="77777777" w:rsidR="00570FBE" w:rsidRPr="00570FBE" w:rsidRDefault="00570FBE" w:rsidP="00570FBE">
                            <w:pPr>
                              <w:keepNext w:val="0"/>
                              <w:keepLines w:val="0"/>
                              <w:shd w:val="clear" w:color="auto" w:fill="D9D9D9" w:themeFill="background1" w:themeFillShade="D9"/>
                              <w:spacing w:after="0" w:line="330" w:lineRule="atLeast"/>
                              <w:jc w:val="left"/>
                              <w:rPr>
                                <w:rFonts w:ascii="Consolas" w:eastAsia="Times New Roman" w:hAnsi="Consolas" w:cs="Times New Roman"/>
                                <w:color w:val="1F2328"/>
                                <w:szCs w:val="22"/>
                                <w:lang w:val="en-US"/>
                              </w:rPr>
                            </w:pP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1</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1</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8</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6E7781"/>
                                <w:szCs w:val="22"/>
                                <w:lang w:val="en-US"/>
                              </w:rPr>
                              <w:t xml:space="preserve">    //3 = 1/8-Step-Betrieb</w:t>
                            </w:r>
                          </w:p>
                          <w:p w14:paraId="54428BFE" w14:textId="77777777" w:rsidR="00570FBE" w:rsidRPr="00570FBE" w:rsidRDefault="00570FBE" w:rsidP="00570FBE">
                            <w:pPr>
                              <w:keepNext w:val="0"/>
                              <w:keepLines w:val="0"/>
                              <w:shd w:val="clear" w:color="auto" w:fill="D9D9D9" w:themeFill="background1" w:themeFillShade="D9"/>
                              <w:spacing w:after="0" w:line="330" w:lineRule="atLeast"/>
                              <w:jc w:val="left"/>
                              <w:rPr>
                                <w:rFonts w:ascii="Consolas" w:eastAsia="Times New Roman" w:hAnsi="Consolas" w:cs="Times New Roman"/>
                                <w:color w:val="1F2328"/>
                                <w:szCs w:val="22"/>
                                <w:lang w:val="en-US"/>
                              </w:rPr>
                            </w:pP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1</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16</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6E7781"/>
                                <w:szCs w:val="22"/>
                                <w:lang w:val="en-US"/>
                              </w:rPr>
                              <w:t xml:space="preserve">    //4 = 1/16-Step-Betrieb</w:t>
                            </w:r>
                          </w:p>
                          <w:p w14:paraId="180164EB" w14:textId="77777777" w:rsidR="00570FBE" w:rsidRPr="00570FBE" w:rsidRDefault="00570FBE" w:rsidP="00570FBE">
                            <w:pPr>
                              <w:keepNext w:val="0"/>
                              <w:keepLines w:val="0"/>
                              <w:shd w:val="clear" w:color="auto" w:fill="D9D9D9" w:themeFill="background1" w:themeFillShade="D9"/>
                              <w:spacing w:after="0" w:line="330" w:lineRule="atLeast"/>
                              <w:jc w:val="left"/>
                              <w:rPr>
                                <w:rFonts w:ascii="Consolas" w:eastAsia="Times New Roman" w:hAnsi="Consolas" w:cs="Times New Roman"/>
                                <w:color w:val="1F2328"/>
                                <w:szCs w:val="22"/>
                                <w:lang w:val="en-US"/>
                              </w:rPr>
                            </w:pP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1</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1</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32</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6E7781"/>
                                <w:szCs w:val="22"/>
                                <w:lang w:val="en-US"/>
                              </w:rPr>
                              <w:t xml:space="preserve">    //5 = 1/32-Step-Betrieb</w:t>
                            </w:r>
                          </w:p>
                          <w:p w14:paraId="08895674" w14:textId="77777777" w:rsidR="00570FBE" w:rsidRPr="00570FBE" w:rsidRDefault="00570FBE" w:rsidP="00570FBE">
                            <w:pPr>
                              <w:keepNext w:val="0"/>
                              <w:keepLines w:val="0"/>
                              <w:shd w:val="clear" w:color="auto" w:fill="D9D9D9" w:themeFill="background1" w:themeFillShade="D9"/>
                              <w:spacing w:after="0" w:line="330" w:lineRule="atLeast"/>
                              <w:jc w:val="left"/>
                              <w:rPr>
                                <w:rFonts w:ascii="Consolas" w:eastAsia="Times New Roman" w:hAnsi="Consolas" w:cs="Times New Roman"/>
                                <w:color w:val="1F2328"/>
                                <w:szCs w:val="22"/>
                                <w:lang w:val="en-US"/>
                              </w:rPr>
                            </w:pP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1</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1</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32</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6E7781"/>
                                <w:szCs w:val="22"/>
                                <w:lang w:val="en-US"/>
                              </w:rPr>
                              <w:t xml:space="preserve">    //6 = 1/32-Step-Betrieb</w:t>
                            </w:r>
                          </w:p>
                          <w:p w14:paraId="17C653C5" w14:textId="77777777" w:rsidR="00570FBE" w:rsidRPr="00570FBE" w:rsidRDefault="00570FBE" w:rsidP="00570FBE">
                            <w:pPr>
                              <w:keepNext w:val="0"/>
                              <w:keepLines w:val="0"/>
                              <w:shd w:val="clear" w:color="auto" w:fill="D9D9D9" w:themeFill="background1" w:themeFillShade="D9"/>
                              <w:spacing w:after="0" w:line="330" w:lineRule="atLeast"/>
                              <w:jc w:val="left"/>
                              <w:rPr>
                                <w:rFonts w:ascii="Consolas" w:eastAsia="Times New Roman" w:hAnsi="Consolas" w:cs="Times New Roman"/>
                                <w:color w:val="1F2328"/>
                                <w:szCs w:val="22"/>
                              </w:rPr>
                            </w:pPr>
                            <w:r w:rsidRPr="00570FBE">
                              <w:rPr>
                                <w:rFonts w:ascii="Consolas" w:eastAsia="Times New Roman" w:hAnsi="Consolas" w:cs="Times New Roman"/>
                                <w:color w:val="1F2328"/>
                                <w:szCs w:val="22"/>
                              </w:rPr>
                              <w:t>{</w:t>
                            </w:r>
                            <w:r w:rsidRPr="00570FBE">
                              <w:rPr>
                                <w:rFonts w:ascii="Consolas" w:eastAsia="Times New Roman" w:hAnsi="Consolas" w:cs="Times New Roman"/>
                                <w:color w:val="0550AE"/>
                                <w:szCs w:val="22"/>
                              </w:rPr>
                              <w:t>1</w:t>
                            </w:r>
                            <w:r w:rsidRPr="00570FBE">
                              <w:rPr>
                                <w:rFonts w:ascii="Consolas" w:eastAsia="Times New Roman" w:hAnsi="Consolas" w:cs="Times New Roman"/>
                                <w:color w:val="1F2328"/>
                                <w:szCs w:val="22"/>
                              </w:rPr>
                              <w:t>,</w:t>
                            </w:r>
                            <w:r w:rsidRPr="00570FBE">
                              <w:rPr>
                                <w:rFonts w:ascii="Consolas" w:eastAsia="Times New Roman" w:hAnsi="Consolas" w:cs="Times New Roman"/>
                                <w:color w:val="0550AE"/>
                                <w:szCs w:val="22"/>
                              </w:rPr>
                              <w:t>1</w:t>
                            </w:r>
                            <w:r w:rsidRPr="00570FBE">
                              <w:rPr>
                                <w:rFonts w:ascii="Consolas" w:eastAsia="Times New Roman" w:hAnsi="Consolas" w:cs="Times New Roman"/>
                                <w:color w:val="1F2328"/>
                                <w:szCs w:val="22"/>
                              </w:rPr>
                              <w:t>,</w:t>
                            </w:r>
                            <w:r w:rsidRPr="00570FBE">
                              <w:rPr>
                                <w:rFonts w:ascii="Consolas" w:eastAsia="Times New Roman" w:hAnsi="Consolas" w:cs="Times New Roman"/>
                                <w:color w:val="0550AE"/>
                                <w:szCs w:val="22"/>
                              </w:rPr>
                              <w:t>1</w:t>
                            </w:r>
                            <w:r w:rsidRPr="00570FBE">
                              <w:rPr>
                                <w:rFonts w:ascii="Consolas" w:eastAsia="Times New Roman" w:hAnsi="Consolas" w:cs="Times New Roman"/>
                                <w:color w:val="1F2328"/>
                                <w:szCs w:val="22"/>
                              </w:rPr>
                              <w:t>,</w:t>
                            </w:r>
                            <w:r w:rsidRPr="00570FBE">
                              <w:rPr>
                                <w:rFonts w:ascii="Consolas" w:eastAsia="Times New Roman" w:hAnsi="Consolas" w:cs="Times New Roman"/>
                                <w:color w:val="0550AE"/>
                                <w:szCs w:val="22"/>
                              </w:rPr>
                              <w:t>32</w:t>
                            </w:r>
                            <w:r w:rsidRPr="00570FBE">
                              <w:rPr>
                                <w:rFonts w:ascii="Consolas" w:eastAsia="Times New Roman" w:hAnsi="Consolas" w:cs="Times New Roman"/>
                                <w:color w:val="1F2328"/>
                                <w:szCs w:val="22"/>
                              </w:rPr>
                              <w:t>}};</w:t>
                            </w:r>
                            <w:r w:rsidRPr="00570FBE">
                              <w:rPr>
                                <w:rFonts w:ascii="Consolas" w:eastAsia="Times New Roman" w:hAnsi="Consolas" w:cs="Times New Roman"/>
                                <w:color w:val="6E7781"/>
                                <w:szCs w:val="22"/>
                              </w:rPr>
                              <w:t xml:space="preserve">   //7 = 1/32-Step-Betrieb</w:t>
                            </w:r>
                          </w:p>
                          <w:p w14:paraId="0257619B" w14:textId="77777777" w:rsidR="00EB2525" w:rsidRPr="00B5123D" w:rsidRDefault="00EB2525" w:rsidP="00EB2525">
                            <w:pPr>
                              <w:jc w:val="center"/>
                              <w:rPr>
                                <w:rFonts w:ascii="Courier New" w:hAnsi="Courier New" w:cs="Courier New"/>
                                <w:color w:val="000000" w:themeColor="text1"/>
                                <w:sz w:val="20"/>
                                <w:szCs w:val="20"/>
                                <w:lang w:val="en-GB"/>
                              </w:rPr>
                            </w:pPr>
                          </w:p>
                          <w:p w14:paraId="6D483592" w14:textId="77777777" w:rsidR="00EB2525" w:rsidRPr="00761F10" w:rsidRDefault="00EB2525" w:rsidP="00EB2525">
                            <w:pPr>
                              <w:jc w:val="center"/>
                              <w:rPr>
                                <w:rFonts w:ascii="Courier New" w:hAnsi="Courier New" w:cs="Courier New"/>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A1930" id="Rechteck 1" o:spid="_x0000_s1079" style="position:absolute;left:0;text-align:left;margin-left:0;margin-top:15.25pt;width:449.25pt;height:165.7pt;z-index:25165827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" fillcolor="#d8d8d8 [2732]" stroked="f" strokeweight="2pt">
                <v:textbox>
                  <w:txbxContent>
                    <w:p w14:paraId="30637117" w14:textId="77777777" w:rsidR="00EB2525" w:rsidRPr="00570FBE" w:rsidRDefault="00EB2525" w:rsidP="00570FBE">
                      <w:pPr>
                        <w:keepNext w:val="0"/>
                        <w:keepLines w:val="0"/>
                        <w:shd w:val="clear" w:color="auto" w:fill="D9D9D9" w:themeFill="background1" w:themeFillShade="D9"/>
                        <w:spacing w:after="0" w:line="330" w:lineRule="atLeast"/>
                        <w:jc w:val="left"/>
                        <w:rPr>
                          <w:rFonts w:ascii="Consolas" w:eastAsia="Times New Roman" w:hAnsi="Consolas" w:cs="Times New Roman"/>
                          <w:color w:val="1F2328"/>
                          <w:szCs w:val="22"/>
                          <w:lang w:val="en-US"/>
                        </w:rPr>
                      </w:pPr>
                      <w:r w:rsidRPr="00570FBE">
                        <w:rPr>
                          <w:rFonts w:ascii="Consolas" w:eastAsia="Times New Roman" w:hAnsi="Consolas" w:cs="Times New Roman"/>
                          <w:color w:val="CF222E"/>
                          <w:szCs w:val="22"/>
                          <w:lang w:val="en-US"/>
                        </w:rPr>
                        <w:t>float</w:t>
                      </w:r>
                      <w:r w:rsidRPr="00570FBE">
                        <w:rPr>
                          <w:rFonts w:ascii="Consolas" w:eastAsia="Times New Roman" w:hAnsi="Consolas" w:cs="Times New Roman"/>
                          <w:color w:val="1F2328"/>
                          <w:szCs w:val="22"/>
                          <w:lang w:val="en-US"/>
                        </w:rPr>
                        <w:t xml:space="preserve"> microstep_table[</w:t>
                      </w:r>
                      <w:r w:rsidRPr="00570FBE">
                        <w:rPr>
                          <w:rFonts w:ascii="Consolas" w:eastAsia="Times New Roman" w:hAnsi="Consolas" w:cs="Times New Roman"/>
                          <w:color w:val="0550AE"/>
                          <w:szCs w:val="22"/>
                          <w:lang w:val="en-US"/>
                        </w:rPr>
                        <w:t>8</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4</w:t>
                      </w:r>
                      <w:r w:rsidRPr="00570FBE">
                        <w:rPr>
                          <w:rFonts w:ascii="Consolas" w:eastAsia="Times New Roman" w:hAnsi="Consolas" w:cs="Times New Roman"/>
                          <w:color w:val="1F2328"/>
                          <w:szCs w:val="22"/>
                          <w:lang w:val="en-US"/>
                        </w:rPr>
                        <w:t xml:space="preserve">] </w:t>
                      </w:r>
                      <w:r w:rsidRPr="00570FBE">
                        <w:rPr>
                          <w:rFonts w:ascii="Consolas" w:eastAsia="Times New Roman" w:hAnsi="Consolas" w:cs="Times New Roman"/>
                          <w:color w:val="CF222E"/>
                          <w:szCs w:val="22"/>
                          <w:lang w:val="en-US"/>
                        </w:rPr>
                        <w:t>=</w:t>
                      </w:r>
                      <w:r w:rsidRPr="00570FBE">
                        <w:rPr>
                          <w:rFonts w:ascii="Consolas" w:eastAsia="Times New Roman" w:hAnsi="Consolas" w:cs="Times New Roman"/>
                          <w:color w:val="1F2328"/>
                          <w:szCs w:val="22"/>
                          <w:lang w:val="en-US"/>
                        </w:rPr>
                        <w:t xml:space="preserve"> </w:t>
                      </w:r>
                    </w:p>
                    <w:p w14:paraId="71F659B7" w14:textId="77777777" w:rsidR="00570FBE" w:rsidRPr="00570FBE" w:rsidRDefault="00570FBE" w:rsidP="00570FBE">
                      <w:pPr>
                        <w:keepNext w:val="0"/>
                        <w:keepLines w:val="0"/>
                        <w:shd w:val="clear" w:color="auto" w:fill="D9D9D9" w:themeFill="background1" w:themeFillShade="D9"/>
                        <w:spacing w:after="0" w:line="330" w:lineRule="atLeast"/>
                        <w:jc w:val="left"/>
                        <w:rPr>
                          <w:rFonts w:ascii="Consolas" w:eastAsia="Times New Roman" w:hAnsi="Consolas" w:cs="Times New Roman"/>
                          <w:color w:val="1F2328"/>
                          <w:szCs w:val="22"/>
                          <w:lang w:val="en-US"/>
                        </w:rPr>
                      </w:pP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1</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6E7781"/>
                          <w:szCs w:val="22"/>
                          <w:lang w:val="en-US"/>
                        </w:rPr>
                        <w:t xml:space="preserve">   //0 = Full-Step-Betrieb</w:t>
                      </w:r>
                    </w:p>
                    <w:p w14:paraId="12DCC3EF" w14:textId="77777777" w:rsidR="00570FBE" w:rsidRPr="00570FBE" w:rsidRDefault="00570FBE" w:rsidP="00570FBE">
                      <w:pPr>
                        <w:keepNext w:val="0"/>
                        <w:keepLines w:val="0"/>
                        <w:shd w:val="clear" w:color="auto" w:fill="D9D9D9" w:themeFill="background1" w:themeFillShade="D9"/>
                        <w:spacing w:after="0" w:line="330" w:lineRule="atLeast"/>
                        <w:jc w:val="left"/>
                        <w:rPr>
                          <w:rFonts w:ascii="Consolas" w:eastAsia="Times New Roman" w:hAnsi="Consolas" w:cs="Times New Roman"/>
                          <w:color w:val="1F2328"/>
                          <w:szCs w:val="22"/>
                          <w:lang w:val="en-US"/>
                        </w:rPr>
                      </w:pP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1</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2</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6E7781"/>
                          <w:szCs w:val="22"/>
                          <w:lang w:val="en-US"/>
                        </w:rPr>
                        <w:t xml:space="preserve">    //1 = Half-Step-Betrieb</w:t>
                      </w:r>
                    </w:p>
                    <w:p w14:paraId="3A556471" w14:textId="77777777" w:rsidR="00570FBE" w:rsidRPr="00570FBE" w:rsidRDefault="00570FBE" w:rsidP="00570FBE">
                      <w:pPr>
                        <w:keepNext w:val="0"/>
                        <w:keepLines w:val="0"/>
                        <w:shd w:val="clear" w:color="auto" w:fill="D9D9D9" w:themeFill="background1" w:themeFillShade="D9"/>
                        <w:spacing w:after="0" w:line="330" w:lineRule="atLeast"/>
                        <w:jc w:val="left"/>
                        <w:rPr>
                          <w:rFonts w:ascii="Consolas" w:eastAsia="Times New Roman" w:hAnsi="Consolas" w:cs="Times New Roman"/>
                          <w:color w:val="1F2328"/>
                          <w:szCs w:val="22"/>
                          <w:lang w:val="en-US"/>
                        </w:rPr>
                      </w:pP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1</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4</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6E7781"/>
                          <w:szCs w:val="22"/>
                          <w:lang w:val="en-US"/>
                        </w:rPr>
                        <w:t xml:space="preserve">    //2 = 1/4-Step-Betrieb        </w:t>
                      </w:r>
                    </w:p>
                    <w:p w14:paraId="78FB1ADD" w14:textId="77777777" w:rsidR="00570FBE" w:rsidRPr="00570FBE" w:rsidRDefault="00570FBE" w:rsidP="00570FBE">
                      <w:pPr>
                        <w:keepNext w:val="0"/>
                        <w:keepLines w:val="0"/>
                        <w:shd w:val="clear" w:color="auto" w:fill="D9D9D9" w:themeFill="background1" w:themeFillShade="D9"/>
                        <w:spacing w:after="0" w:line="330" w:lineRule="atLeast"/>
                        <w:jc w:val="left"/>
                        <w:rPr>
                          <w:rFonts w:ascii="Consolas" w:eastAsia="Times New Roman" w:hAnsi="Consolas" w:cs="Times New Roman"/>
                          <w:color w:val="1F2328"/>
                          <w:szCs w:val="22"/>
                          <w:lang w:val="en-US"/>
                        </w:rPr>
                      </w:pP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1</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1</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8</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6E7781"/>
                          <w:szCs w:val="22"/>
                          <w:lang w:val="en-US"/>
                        </w:rPr>
                        <w:t xml:space="preserve">    //3 = 1/8-Step-Betrieb</w:t>
                      </w:r>
                    </w:p>
                    <w:p w14:paraId="54428BFE" w14:textId="77777777" w:rsidR="00570FBE" w:rsidRPr="00570FBE" w:rsidRDefault="00570FBE" w:rsidP="00570FBE">
                      <w:pPr>
                        <w:keepNext w:val="0"/>
                        <w:keepLines w:val="0"/>
                        <w:shd w:val="clear" w:color="auto" w:fill="D9D9D9" w:themeFill="background1" w:themeFillShade="D9"/>
                        <w:spacing w:after="0" w:line="330" w:lineRule="atLeast"/>
                        <w:jc w:val="left"/>
                        <w:rPr>
                          <w:rFonts w:ascii="Consolas" w:eastAsia="Times New Roman" w:hAnsi="Consolas" w:cs="Times New Roman"/>
                          <w:color w:val="1F2328"/>
                          <w:szCs w:val="22"/>
                          <w:lang w:val="en-US"/>
                        </w:rPr>
                      </w:pP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1</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16</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6E7781"/>
                          <w:szCs w:val="22"/>
                          <w:lang w:val="en-US"/>
                        </w:rPr>
                        <w:t xml:space="preserve">    //4 = 1/16-Step-Betrieb</w:t>
                      </w:r>
                    </w:p>
                    <w:p w14:paraId="180164EB" w14:textId="77777777" w:rsidR="00570FBE" w:rsidRPr="00570FBE" w:rsidRDefault="00570FBE" w:rsidP="00570FBE">
                      <w:pPr>
                        <w:keepNext w:val="0"/>
                        <w:keepLines w:val="0"/>
                        <w:shd w:val="clear" w:color="auto" w:fill="D9D9D9" w:themeFill="background1" w:themeFillShade="D9"/>
                        <w:spacing w:after="0" w:line="330" w:lineRule="atLeast"/>
                        <w:jc w:val="left"/>
                        <w:rPr>
                          <w:rFonts w:ascii="Consolas" w:eastAsia="Times New Roman" w:hAnsi="Consolas" w:cs="Times New Roman"/>
                          <w:color w:val="1F2328"/>
                          <w:szCs w:val="22"/>
                          <w:lang w:val="en-US"/>
                        </w:rPr>
                      </w:pP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1</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1</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32</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6E7781"/>
                          <w:szCs w:val="22"/>
                          <w:lang w:val="en-US"/>
                        </w:rPr>
                        <w:t xml:space="preserve">    //5 = 1/32-Step-Betrieb</w:t>
                      </w:r>
                    </w:p>
                    <w:p w14:paraId="08895674" w14:textId="77777777" w:rsidR="00570FBE" w:rsidRPr="00570FBE" w:rsidRDefault="00570FBE" w:rsidP="00570FBE">
                      <w:pPr>
                        <w:keepNext w:val="0"/>
                        <w:keepLines w:val="0"/>
                        <w:shd w:val="clear" w:color="auto" w:fill="D9D9D9" w:themeFill="background1" w:themeFillShade="D9"/>
                        <w:spacing w:after="0" w:line="330" w:lineRule="atLeast"/>
                        <w:jc w:val="left"/>
                        <w:rPr>
                          <w:rFonts w:ascii="Consolas" w:eastAsia="Times New Roman" w:hAnsi="Consolas" w:cs="Times New Roman"/>
                          <w:color w:val="1F2328"/>
                          <w:szCs w:val="22"/>
                          <w:lang w:val="en-US"/>
                        </w:rPr>
                      </w:pP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0</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1</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1</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0550AE"/>
                          <w:szCs w:val="22"/>
                          <w:lang w:val="en-US"/>
                        </w:rPr>
                        <w:t>32</w:t>
                      </w:r>
                      <w:r w:rsidRPr="00570FBE">
                        <w:rPr>
                          <w:rFonts w:ascii="Consolas" w:eastAsia="Times New Roman" w:hAnsi="Consolas" w:cs="Times New Roman"/>
                          <w:color w:val="1F2328"/>
                          <w:szCs w:val="22"/>
                          <w:lang w:val="en-US"/>
                        </w:rPr>
                        <w:t>},</w:t>
                      </w:r>
                      <w:r w:rsidRPr="00570FBE">
                        <w:rPr>
                          <w:rFonts w:ascii="Consolas" w:eastAsia="Times New Roman" w:hAnsi="Consolas" w:cs="Times New Roman"/>
                          <w:color w:val="6E7781"/>
                          <w:szCs w:val="22"/>
                          <w:lang w:val="en-US"/>
                        </w:rPr>
                        <w:t xml:space="preserve">    //6 = 1/32-Step-Betrieb</w:t>
                      </w:r>
                    </w:p>
                    <w:p w14:paraId="17C653C5" w14:textId="77777777" w:rsidR="00570FBE" w:rsidRPr="00570FBE" w:rsidRDefault="00570FBE" w:rsidP="00570FBE">
                      <w:pPr>
                        <w:keepNext w:val="0"/>
                        <w:keepLines w:val="0"/>
                        <w:shd w:val="clear" w:color="auto" w:fill="D9D9D9" w:themeFill="background1" w:themeFillShade="D9"/>
                        <w:spacing w:after="0" w:line="330" w:lineRule="atLeast"/>
                        <w:jc w:val="left"/>
                        <w:rPr>
                          <w:rFonts w:ascii="Consolas" w:eastAsia="Times New Roman" w:hAnsi="Consolas" w:cs="Times New Roman"/>
                          <w:color w:val="1F2328"/>
                          <w:szCs w:val="22"/>
                        </w:rPr>
                      </w:pPr>
                      <w:r w:rsidRPr="00570FBE">
                        <w:rPr>
                          <w:rFonts w:ascii="Consolas" w:eastAsia="Times New Roman" w:hAnsi="Consolas" w:cs="Times New Roman"/>
                          <w:color w:val="1F2328"/>
                          <w:szCs w:val="22"/>
                        </w:rPr>
                        <w:t>{</w:t>
                      </w:r>
                      <w:r w:rsidRPr="00570FBE">
                        <w:rPr>
                          <w:rFonts w:ascii="Consolas" w:eastAsia="Times New Roman" w:hAnsi="Consolas" w:cs="Times New Roman"/>
                          <w:color w:val="0550AE"/>
                          <w:szCs w:val="22"/>
                        </w:rPr>
                        <w:t>1</w:t>
                      </w:r>
                      <w:r w:rsidRPr="00570FBE">
                        <w:rPr>
                          <w:rFonts w:ascii="Consolas" w:eastAsia="Times New Roman" w:hAnsi="Consolas" w:cs="Times New Roman"/>
                          <w:color w:val="1F2328"/>
                          <w:szCs w:val="22"/>
                        </w:rPr>
                        <w:t>,</w:t>
                      </w:r>
                      <w:r w:rsidRPr="00570FBE">
                        <w:rPr>
                          <w:rFonts w:ascii="Consolas" w:eastAsia="Times New Roman" w:hAnsi="Consolas" w:cs="Times New Roman"/>
                          <w:color w:val="0550AE"/>
                          <w:szCs w:val="22"/>
                        </w:rPr>
                        <w:t>1</w:t>
                      </w:r>
                      <w:r w:rsidRPr="00570FBE">
                        <w:rPr>
                          <w:rFonts w:ascii="Consolas" w:eastAsia="Times New Roman" w:hAnsi="Consolas" w:cs="Times New Roman"/>
                          <w:color w:val="1F2328"/>
                          <w:szCs w:val="22"/>
                        </w:rPr>
                        <w:t>,</w:t>
                      </w:r>
                      <w:r w:rsidRPr="00570FBE">
                        <w:rPr>
                          <w:rFonts w:ascii="Consolas" w:eastAsia="Times New Roman" w:hAnsi="Consolas" w:cs="Times New Roman"/>
                          <w:color w:val="0550AE"/>
                          <w:szCs w:val="22"/>
                        </w:rPr>
                        <w:t>1</w:t>
                      </w:r>
                      <w:r w:rsidRPr="00570FBE">
                        <w:rPr>
                          <w:rFonts w:ascii="Consolas" w:eastAsia="Times New Roman" w:hAnsi="Consolas" w:cs="Times New Roman"/>
                          <w:color w:val="1F2328"/>
                          <w:szCs w:val="22"/>
                        </w:rPr>
                        <w:t>,</w:t>
                      </w:r>
                      <w:r w:rsidRPr="00570FBE">
                        <w:rPr>
                          <w:rFonts w:ascii="Consolas" w:eastAsia="Times New Roman" w:hAnsi="Consolas" w:cs="Times New Roman"/>
                          <w:color w:val="0550AE"/>
                          <w:szCs w:val="22"/>
                        </w:rPr>
                        <w:t>32</w:t>
                      </w:r>
                      <w:r w:rsidRPr="00570FBE">
                        <w:rPr>
                          <w:rFonts w:ascii="Consolas" w:eastAsia="Times New Roman" w:hAnsi="Consolas" w:cs="Times New Roman"/>
                          <w:color w:val="1F2328"/>
                          <w:szCs w:val="22"/>
                        </w:rPr>
                        <w:t>}};</w:t>
                      </w:r>
                      <w:r w:rsidRPr="00570FBE">
                        <w:rPr>
                          <w:rFonts w:ascii="Consolas" w:eastAsia="Times New Roman" w:hAnsi="Consolas" w:cs="Times New Roman"/>
                          <w:color w:val="6E7781"/>
                          <w:szCs w:val="22"/>
                        </w:rPr>
                        <w:t xml:space="preserve">   //7 = 1/32-Step-Betrieb</w:t>
                      </w:r>
                    </w:p>
                    <w:p w14:paraId="0257619B" w14:textId="77777777" w:rsidR="00EB2525" w:rsidRPr="00B5123D" w:rsidRDefault="00EB2525" w:rsidP="00EB2525">
                      <w:pPr>
                        <w:jc w:val="center"/>
                        <w:rPr>
                          <w:rFonts w:ascii="Courier New" w:hAnsi="Courier New" w:cs="Courier New"/>
                          <w:color w:val="000000" w:themeColor="text1"/>
                          <w:sz w:val="20"/>
                          <w:szCs w:val="20"/>
                          <w:lang w:val="en-GB"/>
                        </w:rPr>
                      </w:pPr>
                    </w:p>
                    <w:p w14:paraId="6D483592" w14:textId="77777777" w:rsidR="00EB2525" w:rsidRPr="00761F10" w:rsidRDefault="00EB2525" w:rsidP="00EB2525">
                      <w:pPr>
                        <w:jc w:val="center"/>
                        <w:rPr>
                          <w:rFonts w:ascii="Courier New" w:hAnsi="Courier New" w:cs="Courier New"/>
                          <w:sz w:val="16"/>
                          <w:szCs w:val="16"/>
                          <w:lang w:val="en-GB"/>
                        </w:rPr>
                      </w:pPr>
                    </w:p>
                  </w:txbxContent>
                </v:textbox>
                <w10:wrap type="topAndBottom" anchorx="margin"/>
              </v:rect>
            </w:pict>
          </mc:Fallback>
        </mc:AlternateContent>
      </w:r>
      <w:r w:rsidR="00570284" w:rsidRPr="00FF5737">
        <w:rPr>
          <w:b/>
          <w:sz w:val="24"/>
          <w:szCs w:val="28"/>
        </w:rPr>
        <w:t>stepper.h</w:t>
      </w:r>
    </w:p>
    <w:p w14:paraId="218898FA" w14:textId="473DEE38" w:rsidR="00570284" w:rsidRPr="00361276" w:rsidRDefault="00570284" w:rsidP="00571B94">
      <w:pPr>
        <w:spacing w:line="26" w:lineRule="atLeast"/>
        <w:rPr>
          <w:rFonts w:ascii="Courier New" w:eastAsia="Times New Roman" w:hAnsi="Courier New" w:cs="Courier New"/>
          <w:color w:val="1F2328"/>
          <w:sz w:val="24"/>
        </w:rPr>
      </w:pPr>
    </w:p>
    <w:p w14:paraId="02E81094" w14:textId="77777777" w:rsidR="00570284" w:rsidRPr="009E3EB3" w:rsidRDefault="00570284" w:rsidP="00571B94">
      <w:pPr>
        <w:spacing w:line="26" w:lineRule="atLeast"/>
      </w:pPr>
    </w:p>
    <w:p w14:paraId="1BD0B3A4" w14:textId="402E7895" w:rsidR="00570284" w:rsidRDefault="00570284" w:rsidP="00004B49">
      <w:pPr>
        <w:spacing w:line="312" w:lineRule="auto"/>
      </w:pPr>
      <w:r>
        <w:t xml:space="preserve">Die Funktion </w:t>
      </w:r>
      <w:r w:rsidRPr="00F87B0C">
        <w:rPr>
          <w:b/>
          <w:bCs/>
        </w:rPr>
        <w:t xml:space="preserve">„change_microstep_resolution(short int resolution)” </w:t>
      </w:r>
      <w:r>
        <w:t>erwartet als Argument eine Integer-Zahl zwischen 0 und 7. Diese Zahl gibt, wie in den Kommentaren beschrieben, die Pinzusammenstellung an. Der vierte Wert, der übergeben wird, dient ausschließlich zu Umrechnungszwecken. Da sich bei einer Veränderung des Betriebs sowohl der Schrittwinkel als auch die Distanz, die mit einem Schritt zurückgelegt wird, ändern, müssen Positionen und Geschwindigkeiten mit dem jeweiligen Faktor umgerechnet werden.</w:t>
      </w:r>
    </w:p>
    <w:p w14:paraId="7B25A9B2" w14:textId="77777777" w:rsidR="00C2630F" w:rsidRDefault="00C2630F" w:rsidP="00570284">
      <w:pPr>
        <w:spacing w:line="360" w:lineRule="auto"/>
        <w:jc w:val="left"/>
      </w:pPr>
    </w:p>
    <w:p w14:paraId="709BCD39" w14:textId="77777777" w:rsidR="00C2630F" w:rsidRDefault="00C2630F" w:rsidP="00570284">
      <w:pPr>
        <w:spacing w:line="360" w:lineRule="auto"/>
        <w:jc w:val="left"/>
      </w:pPr>
    </w:p>
    <w:p w14:paraId="045A7F5E" w14:textId="77777777" w:rsidR="00C2630F" w:rsidRDefault="00C2630F" w:rsidP="00570284">
      <w:pPr>
        <w:spacing w:line="360" w:lineRule="auto"/>
        <w:jc w:val="left"/>
      </w:pPr>
    </w:p>
    <w:p w14:paraId="34A57F41" w14:textId="474E6823" w:rsidR="00FC75D5" w:rsidRPr="00C2630F" w:rsidRDefault="00570284" w:rsidP="00C2630F">
      <w:pPr>
        <w:spacing w:line="240" w:lineRule="auto"/>
        <w:jc w:val="left"/>
        <w:rPr>
          <w:b/>
          <w:sz w:val="24"/>
          <w:szCs w:val="28"/>
          <w:lang w:val="en-US"/>
        </w:rPr>
      </w:pPr>
      <w:r w:rsidRPr="00570284">
        <w:rPr>
          <w:b/>
          <w:bCs/>
          <w:sz w:val="24"/>
          <w:szCs w:val="28"/>
          <w:lang w:val="en-US"/>
        </w:rPr>
        <w:lastRenderedPageBreak/>
        <w:t>stepper.cpp</w:t>
      </w:r>
      <w:r w:rsidR="00C2630F" w:rsidRPr="0028057A">
        <w:rPr>
          <w:noProof/>
          <w:lang w:val="de-AT"/>
        </w:rPr>
        <mc:AlternateContent>
          <mc:Choice Requires="wps">
            <w:drawing>
              <wp:anchor distT="0" distB="0" distL="114300" distR="114300" simplePos="0" relativeHeight="251658271" behindDoc="0" locked="0" layoutInCell="1" allowOverlap="1" wp14:anchorId="34B51B5A" wp14:editId="0E357A47">
                <wp:simplePos x="0" y="0"/>
                <wp:positionH relativeFrom="margin">
                  <wp:align>left</wp:align>
                </wp:positionH>
                <wp:positionV relativeFrom="paragraph">
                  <wp:posOffset>270510</wp:posOffset>
                </wp:positionV>
                <wp:extent cx="5705475" cy="3381375"/>
                <wp:effectExtent l="0" t="0" r="9525" b="9525"/>
                <wp:wrapTopAndBottom/>
                <wp:docPr id="1247397477" name="Rechteck 1"/>
                <wp:cNvGraphicFramePr/>
                <a:graphic xmlns:a="http://schemas.openxmlformats.org/drawingml/2006/main">
                  <a:graphicData uri="http://schemas.microsoft.com/office/word/2010/wordprocessingShape">
                    <wps:wsp>
                      <wps:cNvSpPr/>
                      <wps:spPr>
                        <a:xfrm>
                          <a:off x="0" y="0"/>
                          <a:ext cx="5705475" cy="338137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FB7C9D" w14:textId="77777777" w:rsidR="00C2630F" w:rsidRPr="006A128A" w:rsidRDefault="00C2630F" w:rsidP="00C2630F">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US"/>
                              </w:rPr>
                            </w:pPr>
                            <w:r w:rsidRPr="006A128A">
                              <w:rPr>
                                <w:rFonts w:ascii="Courier New" w:eastAsia="Times New Roman" w:hAnsi="Courier New" w:cs="Courier New"/>
                                <w:color w:val="CF222E"/>
                                <w:szCs w:val="22"/>
                                <w:lang w:val="en-US"/>
                              </w:rPr>
                              <w:t>void</w:t>
                            </w:r>
                            <w:r w:rsidRPr="006A128A">
                              <w:rPr>
                                <w:rFonts w:ascii="Courier New" w:eastAsia="Times New Roman" w:hAnsi="Courier New" w:cs="Courier New"/>
                                <w:color w:val="1F2328"/>
                                <w:szCs w:val="22"/>
                                <w:lang w:val="en-US"/>
                              </w:rPr>
                              <w:t xml:space="preserve"> </w:t>
                            </w:r>
                            <w:r w:rsidRPr="006A128A">
                              <w:rPr>
                                <w:rFonts w:ascii="Courier New" w:eastAsia="Times New Roman" w:hAnsi="Courier New" w:cs="Courier New"/>
                                <w:color w:val="953800"/>
                                <w:szCs w:val="22"/>
                                <w:lang w:val="en-US"/>
                              </w:rPr>
                              <w:t>Stepper</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8250DF"/>
                                <w:szCs w:val="22"/>
                                <w:lang w:val="en-US"/>
                              </w:rPr>
                              <w:t>change_microstep_resolution</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CF222E"/>
                                <w:szCs w:val="22"/>
                                <w:lang w:val="en-US"/>
                              </w:rPr>
                              <w:t>short</w:t>
                            </w:r>
                            <w:r w:rsidRPr="006A128A">
                              <w:rPr>
                                <w:rFonts w:ascii="Courier New" w:eastAsia="Times New Roman" w:hAnsi="Courier New" w:cs="Courier New"/>
                                <w:color w:val="1F2328"/>
                                <w:szCs w:val="22"/>
                                <w:lang w:val="en-US"/>
                              </w:rPr>
                              <w:t xml:space="preserve"> </w:t>
                            </w:r>
                            <w:r w:rsidRPr="006A128A">
                              <w:rPr>
                                <w:rFonts w:ascii="Courier New" w:eastAsia="Times New Roman" w:hAnsi="Courier New" w:cs="Courier New"/>
                                <w:color w:val="CF222E"/>
                                <w:szCs w:val="22"/>
                                <w:lang w:val="en-US"/>
                              </w:rPr>
                              <w:t>int</w:t>
                            </w:r>
                            <w:r w:rsidRPr="006A128A">
                              <w:rPr>
                                <w:rFonts w:ascii="Courier New" w:eastAsia="Times New Roman" w:hAnsi="Courier New" w:cs="Courier New"/>
                                <w:color w:val="1F2328"/>
                                <w:szCs w:val="22"/>
                                <w:lang w:val="en-US"/>
                              </w:rPr>
                              <w:t xml:space="preserve"> </w:t>
                            </w:r>
                            <w:r w:rsidRPr="006A128A">
                              <w:rPr>
                                <w:rFonts w:ascii="Courier New" w:eastAsia="Times New Roman" w:hAnsi="Courier New" w:cs="Courier New"/>
                                <w:color w:val="953800"/>
                                <w:szCs w:val="22"/>
                                <w:lang w:val="en-US"/>
                              </w:rPr>
                              <w:t>resolution</w:t>
                            </w:r>
                            <w:r w:rsidRPr="006A128A">
                              <w:rPr>
                                <w:rFonts w:ascii="Courier New" w:eastAsia="Times New Roman" w:hAnsi="Courier New" w:cs="Courier New"/>
                                <w:color w:val="1F2328"/>
                                <w:szCs w:val="22"/>
                                <w:lang w:val="en-US"/>
                              </w:rPr>
                              <w:t>)</w:t>
                            </w:r>
                          </w:p>
                          <w:p w14:paraId="12E88B4C" w14:textId="77777777" w:rsidR="00C2630F" w:rsidRPr="006A128A" w:rsidRDefault="00C2630F" w:rsidP="00C2630F">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US"/>
                              </w:rPr>
                            </w:pPr>
                            <w:r w:rsidRPr="006A128A">
                              <w:rPr>
                                <w:rFonts w:ascii="Courier New" w:eastAsia="Times New Roman" w:hAnsi="Courier New" w:cs="Courier New"/>
                                <w:color w:val="1F2328"/>
                                <w:szCs w:val="22"/>
                                <w:lang w:val="en-US"/>
                              </w:rPr>
                              <w:t>{</w:t>
                            </w:r>
                          </w:p>
                          <w:p w14:paraId="7E34AA89" w14:textId="77777777" w:rsidR="00C2630F" w:rsidRPr="006A128A" w:rsidRDefault="00C2630F" w:rsidP="00C2630F">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US"/>
                              </w:rPr>
                            </w:pPr>
                            <w:r w:rsidRPr="006A128A">
                              <w:rPr>
                                <w:rFonts w:ascii="Courier New" w:eastAsia="Times New Roman" w:hAnsi="Courier New" w:cs="Courier New"/>
                                <w:color w:val="1F2328"/>
                                <w:szCs w:val="22"/>
                                <w:lang w:val="en-US"/>
                              </w:rPr>
                              <w:t xml:space="preserve">    endstop_position </w:t>
                            </w:r>
                            <w:r w:rsidRPr="006A128A">
                              <w:rPr>
                                <w:rFonts w:ascii="Courier New" w:eastAsia="Times New Roman" w:hAnsi="Courier New" w:cs="Courier New"/>
                                <w:color w:val="CF222E"/>
                                <w:szCs w:val="22"/>
                                <w:lang w:val="en-US"/>
                              </w:rPr>
                              <w:t>=</w:t>
                            </w:r>
                            <w:r w:rsidRPr="006A128A">
                              <w:rPr>
                                <w:rFonts w:ascii="Courier New" w:eastAsia="Times New Roman" w:hAnsi="Courier New" w:cs="Courier New"/>
                                <w:color w:val="1F2328"/>
                                <w:szCs w:val="22"/>
                                <w:lang w:val="en-US"/>
                              </w:rPr>
                              <w:t xml:space="preserve"> endstop_position</w:t>
                            </w:r>
                            <w:r w:rsidRPr="006A128A">
                              <w:rPr>
                                <w:rFonts w:ascii="Courier New" w:eastAsia="Times New Roman" w:hAnsi="Courier New" w:cs="Courier New"/>
                                <w:color w:val="CF222E"/>
                                <w:szCs w:val="22"/>
                                <w:lang w:val="en-US"/>
                              </w:rPr>
                              <w:t>*</w:t>
                            </w:r>
                            <w:r w:rsidRPr="006A128A">
                              <w:rPr>
                                <w:rFonts w:ascii="Courier New" w:eastAsia="Times New Roman" w:hAnsi="Courier New" w:cs="Courier New"/>
                                <w:color w:val="1F2328"/>
                                <w:szCs w:val="22"/>
                                <w:lang w:val="en-US"/>
                              </w:rPr>
                              <w:t>(_microstep_resolution</w:t>
                            </w:r>
                            <w:r w:rsidRPr="006A128A">
                              <w:rPr>
                                <w:rFonts w:ascii="Courier New" w:eastAsia="Times New Roman" w:hAnsi="Courier New" w:cs="Courier New"/>
                                <w:color w:val="CF222E"/>
                                <w:szCs w:val="22"/>
                                <w:lang w:val="en-US"/>
                              </w:rPr>
                              <w:t>/</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0550AE"/>
                                <w:szCs w:val="22"/>
                                <w:lang w:val="en-US"/>
                              </w:rPr>
                              <w:t>1.0</w:t>
                            </w:r>
                            <w:r w:rsidRPr="006A128A">
                              <w:rPr>
                                <w:rFonts w:ascii="Courier New" w:eastAsia="Times New Roman" w:hAnsi="Courier New" w:cs="Courier New"/>
                                <w:color w:val="CF222E"/>
                                <w:szCs w:val="22"/>
                                <w:lang w:val="en-US"/>
                              </w:rPr>
                              <w:t>f/</w:t>
                            </w:r>
                            <w:r w:rsidRPr="006A128A">
                              <w:rPr>
                                <w:rFonts w:ascii="Courier New" w:eastAsia="Times New Roman" w:hAnsi="Courier New" w:cs="Courier New"/>
                                <w:color w:val="1F2328"/>
                                <w:szCs w:val="22"/>
                                <w:lang w:val="en-US"/>
                              </w:rPr>
                              <w:t>microstep_table[</w:t>
                            </w:r>
                            <w:r w:rsidRPr="006A128A">
                              <w:rPr>
                                <w:rFonts w:ascii="Courier New" w:eastAsia="Times New Roman" w:hAnsi="Courier New" w:cs="Courier New"/>
                                <w:color w:val="953800"/>
                                <w:szCs w:val="22"/>
                                <w:lang w:val="en-US"/>
                              </w:rPr>
                              <w:t>resolution</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0550AE"/>
                                <w:szCs w:val="22"/>
                                <w:lang w:val="en-US"/>
                              </w:rPr>
                              <w:t>3</w:t>
                            </w:r>
                            <w:r w:rsidRPr="006A128A">
                              <w:rPr>
                                <w:rFonts w:ascii="Courier New" w:eastAsia="Times New Roman" w:hAnsi="Courier New" w:cs="Courier New"/>
                                <w:color w:val="1F2328"/>
                                <w:szCs w:val="22"/>
                                <w:lang w:val="en-US"/>
                              </w:rPr>
                              <w:t>]));</w:t>
                            </w:r>
                          </w:p>
                          <w:p w14:paraId="457F585C" w14:textId="77777777" w:rsidR="00C2630F" w:rsidRPr="006A128A" w:rsidRDefault="00C2630F" w:rsidP="00C2630F">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US"/>
                              </w:rPr>
                            </w:pPr>
                            <w:r w:rsidRPr="006A128A">
                              <w:rPr>
                                <w:rFonts w:ascii="Courier New" w:eastAsia="Times New Roman" w:hAnsi="Courier New" w:cs="Courier New"/>
                                <w:color w:val="1F2328"/>
                                <w:szCs w:val="22"/>
                                <w:lang w:val="en-US"/>
                              </w:rPr>
                              <w:t xml:space="preserve">    _speed_calibration </w:t>
                            </w:r>
                            <w:r w:rsidRPr="006A128A">
                              <w:rPr>
                                <w:rFonts w:ascii="Courier New" w:eastAsia="Times New Roman" w:hAnsi="Courier New" w:cs="Courier New"/>
                                <w:color w:val="CF222E"/>
                                <w:szCs w:val="22"/>
                                <w:lang w:val="en-US"/>
                              </w:rPr>
                              <w:t>=</w:t>
                            </w:r>
                            <w:r w:rsidRPr="006A128A">
                              <w:rPr>
                                <w:rFonts w:ascii="Courier New" w:eastAsia="Times New Roman" w:hAnsi="Courier New" w:cs="Courier New"/>
                                <w:color w:val="1F2328"/>
                                <w:szCs w:val="22"/>
                                <w:lang w:val="en-US"/>
                              </w:rPr>
                              <w:t xml:space="preserve"> _speed_calibration</w:t>
                            </w:r>
                            <w:r w:rsidRPr="006A128A">
                              <w:rPr>
                                <w:rFonts w:ascii="Courier New" w:eastAsia="Times New Roman" w:hAnsi="Courier New" w:cs="Courier New"/>
                                <w:color w:val="CF222E"/>
                                <w:szCs w:val="22"/>
                                <w:lang w:val="en-US"/>
                              </w:rPr>
                              <w:t>*</w:t>
                            </w:r>
                            <w:r w:rsidRPr="006A128A">
                              <w:rPr>
                                <w:rFonts w:ascii="Courier New" w:eastAsia="Times New Roman" w:hAnsi="Courier New" w:cs="Courier New"/>
                                <w:color w:val="1F2328"/>
                                <w:szCs w:val="22"/>
                                <w:lang w:val="en-US"/>
                              </w:rPr>
                              <w:t>(_microstep_resolution</w:t>
                            </w:r>
                            <w:r w:rsidRPr="006A128A">
                              <w:rPr>
                                <w:rFonts w:ascii="Courier New" w:eastAsia="Times New Roman" w:hAnsi="Courier New" w:cs="Courier New"/>
                                <w:color w:val="CF222E"/>
                                <w:szCs w:val="22"/>
                                <w:lang w:val="en-US"/>
                              </w:rPr>
                              <w:t>/</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0550AE"/>
                                <w:szCs w:val="22"/>
                                <w:lang w:val="en-US"/>
                              </w:rPr>
                              <w:t>1.0</w:t>
                            </w:r>
                            <w:r w:rsidRPr="006A128A">
                              <w:rPr>
                                <w:rFonts w:ascii="Courier New" w:eastAsia="Times New Roman" w:hAnsi="Courier New" w:cs="Courier New"/>
                                <w:color w:val="CF222E"/>
                                <w:szCs w:val="22"/>
                                <w:lang w:val="en-US"/>
                              </w:rPr>
                              <w:t>f/</w:t>
                            </w:r>
                            <w:r w:rsidRPr="006A128A">
                              <w:rPr>
                                <w:rFonts w:ascii="Courier New" w:eastAsia="Times New Roman" w:hAnsi="Courier New" w:cs="Courier New"/>
                                <w:color w:val="1F2328"/>
                                <w:szCs w:val="22"/>
                                <w:lang w:val="en-US"/>
                              </w:rPr>
                              <w:t>microstep_table[</w:t>
                            </w:r>
                            <w:r w:rsidRPr="006A128A">
                              <w:rPr>
                                <w:rFonts w:ascii="Courier New" w:eastAsia="Times New Roman" w:hAnsi="Courier New" w:cs="Courier New"/>
                                <w:color w:val="953800"/>
                                <w:szCs w:val="22"/>
                                <w:lang w:val="en-US"/>
                              </w:rPr>
                              <w:t>resolution</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0550AE"/>
                                <w:szCs w:val="22"/>
                                <w:lang w:val="en-US"/>
                              </w:rPr>
                              <w:t>3</w:t>
                            </w:r>
                            <w:r w:rsidRPr="006A128A">
                              <w:rPr>
                                <w:rFonts w:ascii="Courier New" w:eastAsia="Times New Roman" w:hAnsi="Courier New" w:cs="Courier New"/>
                                <w:color w:val="1F2328"/>
                                <w:szCs w:val="22"/>
                                <w:lang w:val="en-US"/>
                              </w:rPr>
                              <w:t>]));</w:t>
                            </w:r>
                          </w:p>
                          <w:p w14:paraId="416D8E60" w14:textId="77777777" w:rsidR="00C2630F" w:rsidRPr="006A128A" w:rsidRDefault="00C2630F" w:rsidP="00C2630F">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US"/>
                              </w:rPr>
                            </w:pPr>
                            <w:r w:rsidRPr="006A128A">
                              <w:rPr>
                                <w:rFonts w:ascii="Courier New" w:eastAsia="Times New Roman" w:hAnsi="Courier New" w:cs="Courier New"/>
                                <w:color w:val="1F2328"/>
                                <w:szCs w:val="22"/>
                                <w:lang w:val="en-US"/>
                              </w:rPr>
                              <w:t xml:space="preserve">    _current_position </w:t>
                            </w:r>
                            <w:r w:rsidRPr="006A128A">
                              <w:rPr>
                                <w:rFonts w:ascii="Courier New" w:eastAsia="Times New Roman" w:hAnsi="Courier New" w:cs="Courier New"/>
                                <w:color w:val="CF222E"/>
                                <w:szCs w:val="22"/>
                                <w:lang w:val="en-US"/>
                              </w:rPr>
                              <w:t>=</w:t>
                            </w:r>
                            <w:r w:rsidRPr="006A128A">
                              <w:rPr>
                                <w:rFonts w:ascii="Courier New" w:eastAsia="Times New Roman" w:hAnsi="Courier New" w:cs="Courier New"/>
                                <w:color w:val="1F2328"/>
                                <w:szCs w:val="22"/>
                                <w:lang w:val="en-US"/>
                              </w:rPr>
                              <w:t xml:space="preserve"> _current_position</w:t>
                            </w:r>
                            <w:r w:rsidRPr="006A128A">
                              <w:rPr>
                                <w:rFonts w:ascii="Courier New" w:eastAsia="Times New Roman" w:hAnsi="Courier New" w:cs="Courier New"/>
                                <w:color w:val="CF222E"/>
                                <w:szCs w:val="22"/>
                                <w:lang w:val="en-US"/>
                              </w:rPr>
                              <w:t>*</w:t>
                            </w:r>
                            <w:r w:rsidRPr="006A128A">
                              <w:rPr>
                                <w:rFonts w:ascii="Courier New" w:eastAsia="Times New Roman" w:hAnsi="Courier New" w:cs="Courier New"/>
                                <w:color w:val="1F2328"/>
                                <w:szCs w:val="22"/>
                                <w:lang w:val="en-US"/>
                              </w:rPr>
                              <w:t>(_microstep_resolution</w:t>
                            </w:r>
                            <w:r w:rsidRPr="006A128A">
                              <w:rPr>
                                <w:rFonts w:ascii="Courier New" w:eastAsia="Times New Roman" w:hAnsi="Courier New" w:cs="Courier New"/>
                                <w:color w:val="CF222E"/>
                                <w:szCs w:val="22"/>
                                <w:lang w:val="en-US"/>
                              </w:rPr>
                              <w:t>/</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0550AE"/>
                                <w:szCs w:val="22"/>
                                <w:lang w:val="en-US"/>
                              </w:rPr>
                              <w:t>1.0</w:t>
                            </w:r>
                            <w:r w:rsidRPr="006A128A">
                              <w:rPr>
                                <w:rFonts w:ascii="Courier New" w:eastAsia="Times New Roman" w:hAnsi="Courier New" w:cs="Courier New"/>
                                <w:color w:val="CF222E"/>
                                <w:szCs w:val="22"/>
                                <w:lang w:val="en-US"/>
                              </w:rPr>
                              <w:t>f/</w:t>
                            </w:r>
                            <w:r w:rsidRPr="006A128A">
                              <w:rPr>
                                <w:rFonts w:ascii="Courier New" w:eastAsia="Times New Roman" w:hAnsi="Courier New" w:cs="Courier New"/>
                                <w:color w:val="1F2328"/>
                                <w:szCs w:val="22"/>
                                <w:lang w:val="en-US"/>
                              </w:rPr>
                              <w:t>microstep_table[</w:t>
                            </w:r>
                            <w:r w:rsidRPr="006A128A">
                              <w:rPr>
                                <w:rFonts w:ascii="Courier New" w:eastAsia="Times New Roman" w:hAnsi="Courier New" w:cs="Courier New"/>
                                <w:color w:val="953800"/>
                                <w:szCs w:val="22"/>
                                <w:lang w:val="en-US"/>
                              </w:rPr>
                              <w:t>resolution</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0550AE"/>
                                <w:szCs w:val="22"/>
                                <w:lang w:val="en-US"/>
                              </w:rPr>
                              <w:t>3</w:t>
                            </w:r>
                            <w:r w:rsidRPr="006A128A">
                              <w:rPr>
                                <w:rFonts w:ascii="Courier New" w:eastAsia="Times New Roman" w:hAnsi="Courier New" w:cs="Courier New"/>
                                <w:color w:val="1F2328"/>
                                <w:szCs w:val="22"/>
                                <w:lang w:val="en-US"/>
                              </w:rPr>
                              <w:t>]));</w:t>
                            </w:r>
                          </w:p>
                          <w:p w14:paraId="22FBC142" w14:textId="77777777" w:rsidR="00C2630F" w:rsidRPr="006A128A" w:rsidRDefault="00C2630F" w:rsidP="00C2630F">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US"/>
                              </w:rPr>
                            </w:pPr>
                          </w:p>
                          <w:p w14:paraId="2F31C649" w14:textId="77777777" w:rsidR="00C2630F" w:rsidRPr="006A128A" w:rsidRDefault="00C2630F" w:rsidP="00C2630F">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US"/>
                              </w:rPr>
                            </w:pPr>
                            <w:r w:rsidRPr="006A128A">
                              <w:rPr>
                                <w:rFonts w:ascii="Courier New" w:eastAsia="Times New Roman" w:hAnsi="Courier New" w:cs="Courier New"/>
                                <w:color w:val="1F2328"/>
                                <w:szCs w:val="22"/>
                                <w:lang w:val="en-US"/>
                              </w:rPr>
                              <w:t xml:space="preserve">    _microstep_resolution </w:t>
                            </w:r>
                            <w:r w:rsidRPr="006A128A">
                              <w:rPr>
                                <w:rFonts w:ascii="Courier New" w:eastAsia="Times New Roman" w:hAnsi="Courier New" w:cs="Courier New"/>
                                <w:color w:val="CF222E"/>
                                <w:szCs w:val="22"/>
                                <w:lang w:val="en-US"/>
                              </w:rPr>
                              <w:t>=</w:t>
                            </w:r>
                            <w:r w:rsidRPr="006A128A">
                              <w:rPr>
                                <w:rFonts w:ascii="Courier New" w:eastAsia="Times New Roman" w:hAnsi="Courier New" w:cs="Courier New"/>
                                <w:color w:val="1F2328"/>
                                <w:szCs w:val="22"/>
                                <w:lang w:val="en-US"/>
                              </w:rPr>
                              <w:t xml:space="preserve"> </w:t>
                            </w:r>
                            <w:r w:rsidRPr="006A128A">
                              <w:rPr>
                                <w:rFonts w:ascii="Courier New" w:eastAsia="Times New Roman" w:hAnsi="Courier New" w:cs="Courier New"/>
                                <w:color w:val="0550AE"/>
                                <w:szCs w:val="22"/>
                                <w:lang w:val="en-US"/>
                              </w:rPr>
                              <w:t>1.0</w:t>
                            </w:r>
                            <w:r w:rsidRPr="006A128A">
                              <w:rPr>
                                <w:rFonts w:ascii="Courier New" w:eastAsia="Times New Roman" w:hAnsi="Courier New" w:cs="Courier New"/>
                                <w:color w:val="CF222E"/>
                                <w:szCs w:val="22"/>
                                <w:lang w:val="en-US"/>
                              </w:rPr>
                              <w:t>f/</w:t>
                            </w:r>
                            <w:r w:rsidRPr="006A128A">
                              <w:rPr>
                                <w:rFonts w:ascii="Courier New" w:eastAsia="Times New Roman" w:hAnsi="Courier New" w:cs="Courier New"/>
                                <w:color w:val="1F2328"/>
                                <w:szCs w:val="22"/>
                                <w:lang w:val="en-US"/>
                              </w:rPr>
                              <w:t>microstep_table[</w:t>
                            </w:r>
                            <w:r w:rsidRPr="006A128A">
                              <w:rPr>
                                <w:rFonts w:ascii="Courier New" w:eastAsia="Times New Roman" w:hAnsi="Courier New" w:cs="Courier New"/>
                                <w:color w:val="953800"/>
                                <w:szCs w:val="22"/>
                                <w:lang w:val="en-US"/>
                              </w:rPr>
                              <w:t>resolution</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0550AE"/>
                                <w:szCs w:val="22"/>
                                <w:lang w:val="en-US"/>
                              </w:rPr>
                              <w:t>3</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6E7781"/>
                                <w:szCs w:val="22"/>
                                <w:lang w:val="en-US"/>
                              </w:rPr>
                              <w:t xml:space="preserve"> //current resolution e.g. 1/4</w:t>
                            </w:r>
                          </w:p>
                          <w:p w14:paraId="2390B909" w14:textId="77777777" w:rsidR="00C2630F" w:rsidRPr="006A128A" w:rsidRDefault="00C2630F" w:rsidP="00C2630F">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US"/>
                              </w:rPr>
                            </w:pPr>
                            <w:r w:rsidRPr="006A128A">
                              <w:rPr>
                                <w:rFonts w:ascii="Courier New" w:eastAsia="Times New Roman" w:hAnsi="Courier New" w:cs="Courier New"/>
                                <w:color w:val="1F2328"/>
                                <w:szCs w:val="22"/>
                                <w:lang w:val="en-US"/>
                              </w:rPr>
                              <w:t xml:space="preserve">    </w:t>
                            </w:r>
                            <w:r w:rsidRPr="006A128A">
                              <w:rPr>
                                <w:rFonts w:ascii="Courier New" w:eastAsia="Times New Roman" w:hAnsi="Courier New" w:cs="Courier New"/>
                                <w:color w:val="8250DF"/>
                                <w:szCs w:val="22"/>
                                <w:lang w:val="en-US"/>
                              </w:rPr>
                              <w:t>digitalWrite</w:t>
                            </w:r>
                            <w:r w:rsidRPr="006A128A">
                              <w:rPr>
                                <w:rFonts w:ascii="Courier New" w:eastAsia="Times New Roman" w:hAnsi="Courier New" w:cs="Courier New"/>
                                <w:color w:val="1F2328"/>
                                <w:szCs w:val="22"/>
                                <w:lang w:val="en-US"/>
                              </w:rPr>
                              <w:t>(M0, microstep_table[</w:t>
                            </w:r>
                            <w:r w:rsidRPr="006A128A">
                              <w:rPr>
                                <w:rFonts w:ascii="Courier New" w:eastAsia="Times New Roman" w:hAnsi="Courier New" w:cs="Courier New"/>
                                <w:color w:val="953800"/>
                                <w:szCs w:val="22"/>
                                <w:lang w:val="en-US"/>
                              </w:rPr>
                              <w:t>resolution</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0550AE"/>
                                <w:szCs w:val="22"/>
                                <w:lang w:val="en-US"/>
                              </w:rPr>
                              <w:t>0</w:t>
                            </w:r>
                            <w:r w:rsidRPr="006A128A">
                              <w:rPr>
                                <w:rFonts w:ascii="Courier New" w:eastAsia="Times New Roman" w:hAnsi="Courier New" w:cs="Courier New"/>
                                <w:color w:val="1F2328"/>
                                <w:szCs w:val="22"/>
                                <w:lang w:val="en-US"/>
                              </w:rPr>
                              <w:t>]);</w:t>
                            </w:r>
                          </w:p>
                          <w:p w14:paraId="021751EF" w14:textId="77777777" w:rsidR="00C2630F" w:rsidRPr="006A128A" w:rsidRDefault="00C2630F" w:rsidP="00C2630F">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US"/>
                              </w:rPr>
                            </w:pPr>
                            <w:r w:rsidRPr="006A128A">
                              <w:rPr>
                                <w:rFonts w:ascii="Courier New" w:eastAsia="Times New Roman" w:hAnsi="Courier New" w:cs="Courier New"/>
                                <w:color w:val="1F2328"/>
                                <w:szCs w:val="22"/>
                                <w:lang w:val="en-US"/>
                              </w:rPr>
                              <w:t xml:space="preserve">    </w:t>
                            </w:r>
                            <w:r w:rsidRPr="006A128A">
                              <w:rPr>
                                <w:rFonts w:ascii="Courier New" w:eastAsia="Times New Roman" w:hAnsi="Courier New" w:cs="Courier New"/>
                                <w:color w:val="8250DF"/>
                                <w:szCs w:val="22"/>
                                <w:lang w:val="en-US"/>
                              </w:rPr>
                              <w:t>digitalWrite</w:t>
                            </w:r>
                            <w:r w:rsidRPr="006A128A">
                              <w:rPr>
                                <w:rFonts w:ascii="Courier New" w:eastAsia="Times New Roman" w:hAnsi="Courier New" w:cs="Courier New"/>
                                <w:color w:val="1F2328"/>
                                <w:szCs w:val="22"/>
                                <w:lang w:val="en-US"/>
                              </w:rPr>
                              <w:t>(M1, microstep_table[</w:t>
                            </w:r>
                            <w:r w:rsidRPr="006A128A">
                              <w:rPr>
                                <w:rFonts w:ascii="Courier New" w:eastAsia="Times New Roman" w:hAnsi="Courier New" w:cs="Courier New"/>
                                <w:color w:val="953800"/>
                                <w:szCs w:val="22"/>
                                <w:lang w:val="en-US"/>
                              </w:rPr>
                              <w:t>resolution</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0550AE"/>
                                <w:szCs w:val="22"/>
                                <w:lang w:val="en-US"/>
                              </w:rPr>
                              <w:t>1</w:t>
                            </w:r>
                            <w:r w:rsidRPr="006A128A">
                              <w:rPr>
                                <w:rFonts w:ascii="Courier New" w:eastAsia="Times New Roman" w:hAnsi="Courier New" w:cs="Courier New"/>
                                <w:color w:val="1F2328"/>
                                <w:szCs w:val="22"/>
                                <w:lang w:val="en-US"/>
                              </w:rPr>
                              <w:t>]);</w:t>
                            </w:r>
                          </w:p>
                          <w:p w14:paraId="53AEF220" w14:textId="77777777" w:rsidR="00C2630F" w:rsidRPr="006A128A" w:rsidRDefault="00C2630F" w:rsidP="00C2630F">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US"/>
                              </w:rPr>
                            </w:pPr>
                            <w:r w:rsidRPr="006A128A">
                              <w:rPr>
                                <w:rFonts w:ascii="Courier New" w:eastAsia="Times New Roman" w:hAnsi="Courier New" w:cs="Courier New"/>
                                <w:color w:val="1F2328"/>
                                <w:szCs w:val="22"/>
                                <w:lang w:val="en-US"/>
                              </w:rPr>
                              <w:t xml:space="preserve">    </w:t>
                            </w:r>
                            <w:r w:rsidRPr="006A128A">
                              <w:rPr>
                                <w:rFonts w:ascii="Courier New" w:eastAsia="Times New Roman" w:hAnsi="Courier New" w:cs="Courier New"/>
                                <w:color w:val="8250DF"/>
                                <w:szCs w:val="22"/>
                                <w:lang w:val="en-US"/>
                              </w:rPr>
                              <w:t>digitalWrite</w:t>
                            </w:r>
                            <w:r w:rsidRPr="006A128A">
                              <w:rPr>
                                <w:rFonts w:ascii="Courier New" w:eastAsia="Times New Roman" w:hAnsi="Courier New" w:cs="Courier New"/>
                                <w:color w:val="1F2328"/>
                                <w:szCs w:val="22"/>
                                <w:lang w:val="en-US"/>
                              </w:rPr>
                              <w:t>(M2, microstep_table[</w:t>
                            </w:r>
                            <w:r w:rsidRPr="006A128A">
                              <w:rPr>
                                <w:rFonts w:ascii="Courier New" w:eastAsia="Times New Roman" w:hAnsi="Courier New" w:cs="Courier New"/>
                                <w:color w:val="953800"/>
                                <w:szCs w:val="22"/>
                                <w:lang w:val="en-US"/>
                              </w:rPr>
                              <w:t>resolution</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0550AE"/>
                                <w:szCs w:val="22"/>
                                <w:lang w:val="en-US"/>
                              </w:rPr>
                              <w:t>2</w:t>
                            </w:r>
                            <w:r w:rsidRPr="006A128A">
                              <w:rPr>
                                <w:rFonts w:ascii="Courier New" w:eastAsia="Times New Roman" w:hAnsi="Courier New" w:cs="Courier New"/>
                                <w:color w:val="1F2328"/>
                                <w:szCs w:val="22"/>
                                <w:lang w:val="en-US"/>
                              </w:rPr>
                              <w:t>]);</w:t>
                            </w:r>
                          </w:p>
                          <w:p w14:paraId="798B8739" w14:textId="77777777" w:rsidR="00C2630F" w:rsidRPr="006A128A" w:rsidRDefault="00C2630F" w:rsidP="00C2630F">
                            <w:pPr>
                              <w:keepNext w:val="0"/>
                              <w:keepLines w:val="0"/>
                              <w:shd w:val="clear" w:color="auto" w:fill="D9D9D9" w:themeFill="background1" w:themeFillShade="D9"/>
                              <w:spacing w:after="0" w:line="276" w:lineRule="auto"/>
                              <w:jc w:val="left"/>
                              <w:rPr>
                                <w:rFonts w:ascii="Consolas" w:eastAsia="Times New Roman" w:hAnsi="Consolas" w:cs="Times New Roman"/>
                                <w:color w:val="1F2328"/>
                                <w:szCs w:val="22"/>
                              </w:rPr>
                            </w:pPr>
                            <w:r w:rsidRPr="006A128A">
                              <w:rPr>
                                <w:rFonts w:ascii="Consolas" w:eastAsia="Times New Roman" w:hAnsi="Consolas" w:cs="Times New Roman"/>
                                <w:color w:val="1F2328"/>
                                <w:szCs w:val="22"/>
                              </w:rPr>
                              <w:t>}</w:t>
                            </w:r>
                          </w:p>
                          <w:p w14:paraId="3B8A1786" w14:textId="77777777" w:rsidR="00C2630F" w:rsidRPr="00B5123D" w:rsidRDefault="00C2630F" w:rsidP="00C2630F">
                            <w:pPr>
                              <w:jc w:val="center"/>
                              <w:rPr>
                                <w:rFonts w:ascii="Courier New" w:hAnsi="Courier New" w:cs="Courier New"/>
                                <w:color w:val="000000" w:themeColor="text1"/>
                                <w:sz w:val="20"/>
                                <w:szCs w:val="20"/>
                                <w:lang w:val="en-GB"/>
                              </w:rPr>
                            </w:pPr>
                          </w:p>
                          <w:p w14:paraId="3BB55056" w14:textId="77777777" w:rsidR="00C2630F" w:rsidRPr="00761F10" w:rsidRDefault="00C2630F" w:rsidP="00C2630F">
                            <w:pPr>
                              <w:jc w:val="center"/>
                              <w:rPr>
                                <w:rFonts w:ascii="Courier New" w:hAnsi="Courier New" w:cs="Courier New"/>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51B5A" id="_x0000_s1080" style="position:absolute;margin-left:0;margin-top:21.3pt;width:449.25pt;height:266.25pt;z-index:25165827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" fillcolor="#d8d8d8 [2732]" stroked="f" strokeweight="2pt">
                <v:textbox>
                  <w:txbxContent>
                    <w:p w14:paraId="68FB7C9D" w14:textId="77777777" w:rsidR="00C2630F" w:rsidRPr="006A128A" w:rsidRDefault="00C2630F" w:rsidP="00C2630F">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US"/>
                        </w:rPr>
                      </w:pPr>
                      <w:r w:rsidRPr="006A128A">
                        <w:rPr>
                          <w:rFonts w:ascii="Courier New" w:eastAsia="Times New Roman" w:hAnsi="Courier New" w:cs="Courier New"/>
                          <w:color w:val="CF222E"/>
                          <w:szCs w:val="22"/>
                          <w:lang w:val="en-US"/>
                        </w:rPr>
                        <w:t>void</w:t>
                      </w:r>
                      <w:r w:rsidRPr="006A128A">
                        <w:rPr>
                          <w:rFonts w:ascii="Courier New" w:eastAsia="Times New Roman" w:hAnsi="Courier New" w:cs="Courier New"/>
                          <w:color w:val="1F2328"/>
                          <w:szCs w:val="22"/>
                          <w:lang w:val="en-US"/>
                        </w:rPr>
                        <w:t xml:space="preserve"> </w:t>
                      </w:r>
                      <w:r w:rsidRPr="006A128A">
                        <w:rPr>
                          <w:rFonts w:ascii="Courier New" w:eastAsia="Times New Roman" w:hAnsi="Courier New" w:cs="Courier New"/>
                          <w:color w:val="953800"/>
                          <w:szCs w:val="22"/>
                          <w:lang w:val="en-US"/>
                        </w:rPr>
                        <w:t>Stepper</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8250DF"/>
                          <w:szCs w:val="22"/>
                          <w:lang w:val="en-US"/>
                        </w:rPr>
                        <w:t>change_microstep_resolution</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CF222E"/>
                          <w:szCs w:val="22"/>
                          <w:lang w:val="en-US"/>
                        </w:rPr>
                        <w:t>short</w:t>
                      </w:r>
                      <w:r w:rsidRPr="006A128A">
                        <w:rPr>
                          <w:rFonts w:ascii="Courier New" w:eastAsia="Times New Roman" w:hAnsi="Courier New" w:cs="Courier New"/>
                          <w:color w:val="1F2328"/>
                          <w:szCs w:val="22"/>
                          <w:lang w:val="en-US"/>
                        </w:rPr>
                        <w:t xml:space="preserve"> </w:t>
                      </w:r>
                      <w:r w:rsidRPr="006A128A">
                        <w:rPr>
                          <w:rFonts w:ascii="Courier New" w:eastAsia="Times New Roman" w:hAnsi="Courier New" w:cs="Courier New"/>
                          <w:color w:val="CF222E"/>
                          <w:szCs w:val="22"/>
                          <w:lang w:val="en-US"/>
                        </w:rPr>
                        <w:t>int</w:t>
                      </w:r>
                      <w:r w:rsidRPr="006A128A">
                        <w:rPr>
                          <w:rFonts w:ascii="Courier New" w:eastAsia="Times New Roman" w:hAnsi="Courier New" w:cs="Courier New"/>
                          <w:color w:val="1F2328"/>
                          <w:szCs w:val="22"/>
                          <w:lang w:val="en-US"/>
                        </w:rPr>
                        <w:t xml:space="preserve"> </w:t>
                      </w:r>
                      <w:r w:rsidRPr="006A128A">
                        <w:rPr>
                          <w:rFonts w:ascii="Courier New" w:eastAsia="Times New Roman" w:hAnsi="Courier New" w:cs="Courier New"/>
                          <w:color w:val="953800"/>
                          <w:szCs w:val="22"/>
                          <w:lang w:val="en-US"/>
                        </w:rPr>
                        <w:t>resolution</w:t>
                      </w:r>
                      <w:r w:rsidRPr="006A128A">
                        <w:rPr>
                          <w:rFonts w:ascii="Courier New" w:eastAsia="Times New Roman" w:hAnsi="Courier New" w:cs="Courier New"/>
                          <w:color w:val="1F2328"/>
                          <w:szCs w:val="22"/>
                          <w:lang w:val="en-US"/>
                        </w:rPr>
                        <w:t>)</w:t>
                      </w:r>
                    </w:p>
                    <w:p w14:paraId="12E88B4C" w14:textId="77777777" w:rsidR="00C2630F" w:rsidRPr="006A128A" w:rsidRDefault="00C2630F" w:rsidP="00C2630F">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US"/>
                        </w:rPr>
                      </w:pPr>
                      <w:r w:rsidRPr="006A128A">
                        <w:rPr>
                          <w:rFonts w:ascii="Courier New" w:eastAsia="Times New Roman" w:hAnsi="Courier New" w:cs="Courier New"/>
                          <w:color w:val="1F2328"/>
                          <w:szCs w:val="22"/>
                          <w:lang w:val="en-US"/>
                        </w:rPr>
                        <w:t>{</w:t>
                      </w:r>
                    </w:p>
                    <w:p w14:paraId="7E34AA89" w14:textId="77777777" w:rsidR="00C2630F" w:rsidRPr="006A128A" w:rsidRDefault="00C2630F" w:rsidP="00C2630F">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US"/>
                        </w:rPr>
                      </w:pPr>
                      <w:r w:rsidRPr="006A128A">
                        <w:rPr>
                          <w:rFonts w:ascii="Courier New" w:eastAsia="Times New Roman" w:hAnsi="Courier New" w:cs="Courier New"/>
                          <w:color w:val="1F2328"/>
                          <w:szCs w:val="22"/>
                          <w:lang w:val="en-US"/>
                        </w:rPr>
                        <w:t xml:space="preserve">    endstop_position </w:t>
                      </w:r>
                      <w:r w:rsidRPr="006A128A">
                        <w:rPr>
                          <w:rFonts w:ascii="Courier New" w:eastAsia="Times New Roman" w:hAnsi="Courier New" w:cs="Courier New"/>
                          <w:color w:val="CF222E"/>
                          <w:szCs w:val="22"/>
                          <w:lang w:val="en-US"/>
                        </w:rPr>
                        <w:t>=</w:t>
                      </w:r>
                      <w:r w:rsidRPr="006A128A">
                        <w:rPr>
                          <w:rFonts w:ascii="Courier New" w:eastAsia="Times New Roman" w:hAnsi="Courier New" w:cs="Courier New"/>
                          <w:color w:val="1F2328"/>
                          <w:szCs w:val="22"/>
                          <w:lang w:val="en-US"/>
                        </w:rPr>
                        <w:t xml:space="preserve"> endstop_position</w:t>
                      </w:r>
                      <w:r w:rsidRPr="006A128A">
                        <w:rPr>
                          <w:rFonts w:ascii="Courier New" w:eastAsia="Times New Roman" w:hAnsi="Courier New" w:cs="Courier New"/>
                          <w:color w:val="CF222E"/>
                          <w:szCs w:val="22"/>
                          <w:lang w:val="en-US"/>
                        </w:rPr>
                        <w:t>*</w:t>
                      </w:r>
                      <w:r w:rsidRPr="006A128A">
                        <w:rPr>
                          <w:rFonts w:ascii="Courier New" w:eastAsia="Times New Roman" w:hAnsi="Courier New" w:cs="Courier New"/>
                          <w:color w:val="1F2328"/>
                          <w:szCs w:val="22"/>
                          <w:lang w:val="en-US"/>
                        </w:rPr>
                        <w:t>(_microstep_resolution</w:t>
                      </w:r>
                      <w:r w:rsidRPr="006A128A">
                        <w:rPr>
                          <w:rFonts w:ascii="Courier New" w:eastAsia="Times New Roman" w:hAnsi="Courier New" w:cs="Courier New"/>
                          <w:color w:val="CF222E"/>
                          <w:szCs w:val="22"/>
                          <w:lang w:val="en-US"/>
                        </w:rPr>
                        <w:t>/</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0550AE"/>
                          <w:szCs w:val="22"/>
                          <w:lang w:val="en-US"/>
                        </w:rPr>
                        <w:t>1.0</w:t>
                      </w:r>
                      <w:r w:rsidRPr="006A128A">
                        <w:rPr>
                          <w:rFonts w:ascii="Courier New" w:eastAsia="Times New Roman" w:hAnsi="Courier New" w:cs="Courier New"/>
                          <w:color w:val="CF222E"/>
                          <w:szCs w:val="22"/>
                          <w:lang w:val="en-US"/>
                        </w:rPr>
                        <w:t>f/</w:t>
                      </w:r>
                      <w:r w:rsidRPr="006A128A">
                        <w:rPr>
                          <w:rFonts w:ascii="Courier New" w:eastAsia="Times New Roman" w:hAnsi="Courier New" w:cs="Courier New"/>
                          <w:color w:val="1F2328"/>
                          <w:szCs w:val="22"/>
                          <w:lang w:val="en-US"/>
                        </w:rPr>
                        <w:t>microstep_table[</w:t>
                      </w:r>
                      <w:r w:rsidRPr="006A128A">
                        <w:rPr>
                          <w:rFonts w:ascii="Courier New" w:eastAsia="Times New Roman" w:hAnsi="Courier New" w:cs="Courier New"/>
                          <w:color w:val="953800"/>
                          <w:szCs w:val="22"/>
                          <w:lang w:val="en-US"/>
                        </w:rPr>
                        <w:t>resolution</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0550AE"/>
                          <w:szCs w:val="22"/>
                          <w:lang w:val="en-US"/>
                        </w:rPr>
                        <w:t>3</w:t>
                      </w:r>
                      <w:r w:rsidRPr="006A128A">
                        <w:rPr>
                          <w:rFonts w:ascii="Courier New" w:eastAsia="Times New Roman" w:hAnsi="Courier New" w:cs="Courier New"/>
                          <w:color w:val="1F2328"/>
                          <w:szCs w:val="22"/>
                          <w:lang w:val="en-US"/>
                        </w:rPr>
                        <w:t>]));</w:t>
                      </w:r>
                    </w:p>
                    <w:p w14:paraId="457F585C" w14:textId="77777777" w:rsidR="00C2630F" w:rsidRPr="006A128A" w:rsidRDefault="00C2630F" w:rsidP="00C2630F">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US"/>
                        </w:rPr>
                      </w:pPr>
                      <w:r w:rsidRPr="006A128A">
                        <w:rPr>
                          <w:rFonts w:ascii="Courier New" w:eastAsia="Times New Roman" w:hAnsi="Courier New" w:cs="Courier New"/>
                          <w:color w:val="1F2328"/>
                          <w:szCs w:val="22"/>
                          <w:lang w:val="en-US"/>
                        </w:rPr>
                        <w:t xml:space="preserve">    _speed_calibration </w:t>
                      </w:r>
                      <w:r w:rsidRPr="006A128A">
                        <w:rPr>
                          <w:rFonts w:ascii="Courier New" w:eastAsia="Times New Roman" w:hAnsi="Courier New" w:cs="Courier New"/>
                          <w:color w:val="CF222E"/>
                          <w:szCs w:val="22"/>
                          <w:lang w:val="en-US"/>
                        </w:rPr>
                        <w:t>=</w:t>
                      </w:r>
                      <w:r w:rsidRPr="006A128A">
                        <w:rPr>
                          <w:rFonts w:ascii="Courier New" w:eastAsia="Times New Roman" w:hAnsi="Courier New" w:cs="Courier New"/>
                          <w:color w:val="1F2328"/>
                          <w:szCs w:val="22"/>
                          <w:lang w:val="en-US"/>
                        </w:rPr>
                        <w:t xml:space="preserve"> _speed_calibration</w:t>
                      </w:r>
                      <w:r w:rsidRPr="006A128A">
                        <w:rPr>
                          <w:rFonts w:ascii="Courier New" w:eastAsia="Times New Roman" w:hAnsi="Courier New" w:cs="Courier New"/>
                          <w:color w:val="CF222E"/>
                          <w:szCs w:val="22"/>
                          <w:lang w:val="en-US"/>
                        </w:rPr>
                        <w:t>*</w:t>
                      </w:r>
                      <w:r w:rsidRPr="006A128A">
                        <w:rPr>
                          <w:rFonts w:ascii="Courier New" w:eastAsia="Times New Roman" w:hAnsi="Courier New" w:cs="Courier New"/>
                          <w:color w:val="1F2328"/>
                          <w:szCs w:val="22"/>
                          <w:lang w:val="en-US"/>
                        </w:rPr>
                        <w:t>(_microstep_resolution</w:t>
                      </w:r>
                      <w:r w:rsidRPr="006A128A">
                        <w:rPr>
                          <w:rFonts w:ascii="Courier New" w:eastAsia="Times New Roman" w:hAnsi="Courier New" w:cs="Courier New"/>
                          <w:color w:val="CF222E"/>
                          <w:szCs w:val="22"/>
                          <w:lang w:val="en-US"/>
                        </w:rPr>
                        <w:t>/</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0550AE"/>
                          <w:szCs w:val="22"/>
                          <w:lang w:val="en-US"/>
                        </w:rPr>
                        <w:t>1.0</w:t>
                      </w:r>
                      <w:r w:rsidRPr="006A128A">
                        <w:rPr>
                          <w:rFonts w:ascii="Courier New" w:eastAsia="Times New Roman" w:hAnsi="Courier New" w:cs="Courier New"/>
                          <w:color w:val="CF222E"/>
                          <w:szCs w:val="22"/>
                          <w:lang w:val="en-US"/>
                        </w:rPr>
                        <w:t>f/</w:t>
                      </w:r>
                      <w:r w:rsidRPr="006A128A">
                        <w:rPr>
                          <w:rFonts w:ascii="Courier New" w:eastAsia="Times New Roman" w:hAnsi="Courier New" w:cs="Courier New"/>
                          <w:color w:val="1F2328"/>
                          <w:szCs w:val="22"/>
                          <w:lang w:val="en-US"/>
                        </w:rPr>
                        <w:t>microstep_table[</w:t>
                      </w:r>
                      <w:r w:rsidRPr="006A128A">
                        <w:rPr>
                          <w:rFonts w:ascii="Courier New" w:eastAsia="Times New Roman" w:hAnsi="Courier New" w:cs="Courier New"/>
                          <w:color w:val="953800"/>
                          <w:szCs w:val="22"/>
                          <w:lang w:val="en-US"/>
                        </w:rPr>
                        <w:t>resolution</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0550AE"/>
                          <w:szCs w:val="22"/>
                          <w:lang w:val="en-US"/>
                        </w:rPr>
                        <w:t>3</w:t>
                      </w:r>
                      <w:r w:rsidRPr="006A128A">
                        <w:rPr>
                          <w:rFonts w:ascii="Courier New" w:eastAsia="Times New Roman" w:hAnsi="Courier New" w:cs="Courier New"/>
                          <w:color w:val="1F2328"/>
                          <w:szCs w:val="22"/>
                          <w:lang w:val="en-US"/>
                        </w:rPr>
                        <w:t>]));</w:t>
                      </w:r>
                    </w:p>
                    <w:p w14:paraId="416D8E60" w14:textId="77777777" w:rsidR="00C2630F" w:rsidRPr="006A128A" w:rsidRDefault="00C2630F" w:rsidP="00C2630F">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US"/>
                        </w:rPr>
                      </w:pPr>
                      <w:r w:rsidRPr="006A128A">
                        <w:rPr>
                          <w:rFonts w:ascii="Courier New" w:eastAsia="Times New Roman" w:hAnsi="Courier New" w:cs="Courier New"/>
                          <w:color w:val="1F2328"/>
                          <w:szCs w:val="22"/>
                          <w:lang w:val="en-US"/>
                        </w:rPr>
                        <w:t xml:space="preserve">    _current_position </w:t>
                      </w:r>
                      <w:r w:rsidRPr="006A128A">
                        <w:rPr>
                          <w:rFonts w:ascii="Courier New" w:eastAsia="Times New Roman" w:hAnsi="Courier New" w:cs="Courier New"/>
                          <w:color w:val="CF222E"/>
                          <w:szCs w:val="22"/>
                          <w:lang w:val="en-US"/>
                        </w:rPr>
                        <w:t>=</w:t>
                      </w:r>
                      <w:r w:rsidRPr="006A128A">
                        <w:rPr>
                          <w:rFonts w:ascii="Courier New" w:eastAsia="Times New Roman" w:hAnsi="Courier New" w:cs="Courier New"/>
                          <w:color w:val="1F2328"/>
                          <w:szCs w:val="22"/>
                          <w:lang w:val="en-US"/>
                        </w:rPr>
                        <w:t xml:space="preserve"> _current_position</w:t>
                      </w:r>
                      <w:r w:rsidRPr="006A128A">
                        <w:rPr>
                          <w:rFonts w:ascii="Courier New" w:eastAsia="Times New Roman" w:hAnsi="Courier New" w:cs="Courier New"/>
                          <w:color w:val="CF222E"/>
                          <w:szCs w:val="22"/>
                          <w:lang w:val="en-US"/>
                        </w:rPr>
                        <w:t>*</w:t>
                      </w:r>
                      <w:r w:rsidRPr="006A128A">
                        <w:rPr>
                          <w:rFonts w:ascii="Courier New" w:eastAsia="Times New Roman" w:hAnsi="Courier New" w:cs="Courier New"/>
                          <w:color w:val="1F2328"/>
                          <w:szCs w:val="22"/>
                          <w:lang w:val="en-US"/>
                        </w:rPr>
                        <w:t>(_microstep_resolution</w:t>
                      </w:r>
                      <w:r w:rsidRPr="006A128A">
                        <w:rPr>
                          <w:rFonts w:ascii="Courier New" w:eastAsia="Times New Roman" w:hAnsi="Courier New" w:cs="Courier New"/>
                          <w:color w:val="CF222E"/>
                          <w:szCs w:val="22"/>
                          <w:lang w:val="en-US"/>
                        </w:rPr>
                        <w:t>/</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0550AE"/>
                          <w:szCs w:val="22"/>
                          <w:lang w:val="en-US"/>
                        </w:rPr>
                        <w:t>1.0</w:t>
                      </w:r>
                      <w:r w:rsidRPr="006A128A">
                        <w:rPr>
                          <w:rFonts w:ascii="Courier New" w:eastAsia="Times New Roman" w:hAnsi="Courier New" w:cs="Courier New"/>
                          <w:color w:val="CF222E"/>
                          <w:szCs w:val="22"/>
                          <w:lang w:val="en-US"/>
                        </w:rPr>
                        <w:t>f/</w:t>
                      </w:r>
                      <w:r w:rsidRPr="006A128A">
                        <w:rPr>
                          <w:rFonts w:ascii="Courier New" w:eastAsia="Times New Roman" w:hAnsi="Courier New" w:cs="Courier New"/>
                          <w:color w:val="1F2328"/>
                          <w:szCs w:val="22"/>
                          <w:lang w:val="en-US"/>
                        </w:rPr>
                        <w:t>microstep_table[</w:t>
                      </w:r>
                      <w:r w:rsidRPr="006A128A">
                        <w:rPr>
                          <w:rFonts w:ascii="Courier New" w:eastAsia="Times New Roman" w:hAnsi="Courier New" w:cs="Courier New"/>
                          <w:color w:val="953800"/>
                          <w:szCs w:val="22"/>
                          <w:lang w:val="en-US"/>
                        </w:rPr>
                        <w:t>resolution</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0550AE"/>
                          <w:szCs w:val="22"/>
                          <w:lang w:val="en-US"/>
                        </w:rPr>
                        <w:t>3</w:t>
                      </w:r>
                      <w:r w:rsidRPr="006A128A">
                        <w:rPr>
                          <w:rFonts w:ascii="Courier New" w:eastAsia="Times New Roman" w:hAnsi="Courier New" w:cs="Courier New"/>
                          <w:color w:val="1F2328"/>
                          <w:szCs w:val="22"/>
                          <w:lang w:val="en-US"/>
                        </w:rPr>
                        <w:t>]));</w:t>
                      </w:r>
                    </w:p>
                    <w:p w14:paraId="22FBC142" w14:textId="77777777" w:rsidR="00C2630F" w:rsidRPr="006A128A" w:rsidRDefault="00C2630F" w:rsidP="00C2630F">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US"/>
                        </w:rPr>
                      </w:pPr>
                    </w:p>
                    <w:p w14:paraId="2F31C649" w14:textId="77777777" w:rsidR="00C2630F" w:rsidRPr="006A128A" w:rsidRDefault="00C2630F" w:rsidP="00C2630F">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US"/>
                        </w:rPr>
                      </w:pPr>
                      <w:r w:rsidRPr="006A128A">
                        <w:rPr>
                          <w:rFonts w:ascii="Courier New" w:eastAsia="Times New Roman" w:hAnsi="Courier New" w:cs="Courier New"/>
                          <w:color w:val="1F2328"/>
                          <w:szCs w:val="22"/>
                          <w:lang w:val="en-US"/>
                        </w:rPr>
                        <w:t xml:space="preserve">    _microstep_resolution </w:t>
                      </w:r>
                      <w:r w:rsidRPr="006A128A">
                        <w:rPr>
                          <w:rFonts w:ascii="Courier New" w:eastAsia="Times New Roman" w:hAnsi="Courier New" w:cs="Courier New"/>
                          <w:color w:val="CF222E"/>
                          <w:szCs w:val="22"/>
                          <w:lang w:val="en-US"/>
                        </w:rPr>
                        <w:t>=</w:t>
                      </w:r>
                      <w:r w:rsidRPr="006A128A">
                        <w:rPr>
                          <w:rFonts w:ascii="Courier New" w:eastAsia="Times New Roman" w:hAnsi="Courier New" w:cs="Courier New"/>
                          <w:color w:val="1F2328"/>
                          <w:szCs w:val="22"/>
                          <w:lang w:val="en-US"/>
                        </w:rPr>
                        <w:t xml:space="preserve"> </w:t>
                      </w:r>
                      <w:r w:rsidRPr="006A128A">
                        <w:rPr>
                          <w:rFonts w:ascii="Courier New" w:eastAsia="Times New Roman" w:hAnsi="Courier New" w:cs="Courier New"/>
                          <w:color w:val="0550AE"/>
                          <w:szCs w:val="22"/>
                          <w:lang w:val="en-US"/>
                        </w:rPr>
                        <w:t>1.0</w:t>
                      </w:r>
                      <w:r w:rsidRPr="006A128A">
                        <w:rPr>
                          <w:rFonts w:ascii="Courier New" w:eastAsia="Times New Roman" w:hAnsi="Courier New" w:cs="Courier New"/>
                          <w:color w:val="CF222E"/>
                          <w:szCs w:val="22"/>
                          <w:lang w:val="en-US"/>
                        </w:rPr>
                        <w:t>f/</w:t>
                      </w:r>
                      <w:r w:rsidRPr="006A128A">
                        <w:rPr>
                          <w:rFonts w:ascii="Courier New" w:eastAsia="Times New Roman" w:hAnsi="Courier New" w:cs="Courier New"/>
                          <w:color w:val="1F2328"/>
                          <w:szCs w:val="22"/>
                          <w:lang w:val="en-US"/>
                        </w:rPr>
                        <w:t>microstep_table[</w:t>
                      </w:r>
                      <w:r w:rsidRPr="006A128A">
                        <w:rPr>
                          <w:rFonts w:ascii="Courier New" w:eastAsia="Times New Roman" w:hAnsi="Courier New" w:cs="Courier New"/>
                          <w:color w:val="953800"/>
                          <w:szCs w:val="22"/>
                          <w:lang w:val="en-US"/>
                        </w:rPr>
                        <w:t>resolution</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0550AE"/>
                          <w:szCs w:val="22"/>
                          <w:lang w:val="en-US"/>
                        </w:rPr>
                        <w:t>3</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6E7781"/>
                          <w:szCs w:val="22"/>
                          <w:lang w:val="en-US"/>
                        </w:rPr>
                        <w:t xml:space="preserve"> //current resolution e.g. 1/4</w:t>
                      </w:r>
                    </w:p>
                    <w:p w14:paraId="2390B909" w14:textId="77777777" w:rsidR="00C2630F" w:rsidRPr="006A128A" w:rsidRDefault="00C2630F" w:rsidP="00C2630F">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US"/>
                        </w:rPr>
                      </w:pPr>
                      <w:r w:rsidRPr="006A128A">
                        <w:rPr>
                          <w:rFonts w:ascii="Courier New" w:eastAsia="Times New Roman" w:hAnsi="Courier New" w:cs="Courier New"/>
                          <w:color w:val="1F2328"/>
                          <w:szCs w:val="22"/>
                          <w:lang w:val="en-US"/>
                        </w:rPr>
                        <w:t xml:space="preserve">    </w:t>
                      </w:r>
                      <w:r w:rsidRPr="006A128A">
                        <w:rPr>
                          <w:rFonts w:ascii="Courier New" w:eastAsia="Times New Roman" w:hAnsi="Courier New" w:cs="Courier New"/>
                          <w:color w:val="8250DF"/>
                          <w:szCs w:val="22"/>
                          <w:lang w:val="en-US"/>
                        </w:rPr>
                        <w:t>digitalWrite</w:t>
                      </w:r>
                      <w:r w:rsidRPr="006A128A">
                        <w:rPr>
                          <w:rFonts w:ascii="Courier New" w:eastAsia="Times New Roman" w:hAnsi="Courier New" w:cs="Courier New"/>
                          <w:color w:val="1F2328"/>
                          <w:szCs w:val="22"/>
                          <w:lang w:val="en-US"/>
                        </w:rPr>
                        <w:t>(M0, microstep_table[</w:t>
                      </w:r>
                      <w:r w:rsidRPr="006A128A">
                        <w:rPr>
                          <w:rFonts w:ascii="Courier New" w:eastAsia="Times New Roman" w:hAnsi="Courier New" w:cs="Courier New"/>
                          <w:color w:val="953800"/>
                          <w:szCs w:val="22"/>
                          <w:lang w:val="en-US"/>
                        </w:rPr>
                        <w:t>resolution</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0550AE"/>
                          <w:szCs w:val="22"/>
                          <w:lang w:val="en-US"/>
                        </w:rPr>
                        <w:t>0</w:t>
                      </w:r>
                      <w:r w:rsidRPr="006A128A">
                        <w:rPr>
                          <w:rFonts w:ascii="Courier New" w:eastAsia="Times New Roman" w:hAnsi="Courier New" w:cs="Courier New"/>
                          <w:color w:val="1F2328"/>
                          <w:szCs w:val="22"/>
                          <w:lang w:val="en-US"/>
                        </w:rPr>
                        <w:t>]);</w:t>
                      </w:r>
                    </w:p>
                    <w:p w14:paraId="021751EF" w14:textId="77777777" w:rsidR="00C2630F" w:rsidRPr="006A128A" w:rsidRDefault="00C2630F" w:rsidP="00C2630F">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US"/>
                        </w:rPr>
                      </w:pPr>
                      <w:r w:rsidRPr="006A128A">
                        <w:rPr>
                          <w:rFonts w:ascii="Courier New" w:eastAsia="Times New Roman" w:hAnsi="Courier New" w:cs="Courier New"/>
                          <w:color w:val="1F2328"/>
                          <w:szCs w:val="22"/>
                          <w:lang w:val="en-US"/>
                        </w:rPr>
                        <w:t xml:space="preserve">    </w:t>
                      </w:r>
                      <w:r w:rsidRPr="006A128A">
                        <w:rPr>
                          <w:rFonts w:ascii="Courier New" w:eastAsia="Times New Roman" w:hAnsi="Courier New" w:cs="Courier New"/>
                          <w:color w:val="8250DF"/>
                          <w:szCs w:val="22"/>
                          <w:lang w:val="en-US"/>
                        </w:rPr>
                        <w:t>digitalWrite</w:t>
                      </w:r>
                      <w:r w:rsidRPr="006A128A">
                        <w:rPr>
                          <w:rFonts w:ascii="Courier New" w:eastAsia="Times New Roman" w:hAnsi="Courier New" w:cs="Courier New"/>
                          <w:color w:val="1F2328"/>
                          <w:szCs w:val="22"/>
                          <w:lang w:val="en-US"/>
                        </w:rPr>
                        <w:t>(M1, microstep_table[</w:t>
                      </w:r>
                      <w:r w:rsidRPr="006A128A">
                        <w:rPr>
                          <w:rFonts w:ascii="Courier New" w:eastAsia="Times New Roman" w:hAnsi="Courier New" w:cs="Courier New"/>
                          <w:color w:val="953800"/>
                          <w:szCs w:val="22"/>
                          <w:lang w:val="en-US"/>
                        </w:rPr>
                        <w:t>resolution</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0550AE"/>
                          <w:szCs w:val="22"/>
                          <w:lang w:val="en-US"/>
                        </w:rPr>
                        <w:t>1</w:t>
                      </w:r>
                      <w:r w:rsidRPr="006A128A">
                        <w:rPr>
                          <w:rFonts w:ascii="Courier New" w:eastAsia="Times New Roman" w:hAnsi="Courier New" w:cs="Courier New"/>
                          <w:color w:val="1F2328"/>
                          <w:szCs w:val="22"/>
                          <w:lang w:val="en-US"/>
                        </w:rPr>
                        <w:t>]);</w:t>
                      </w:r>
                    </w:p>
                    <w:p w14:paraId="53AEF220" w14:textId="77777777" w:rsidR="00C2630F" w:rsidRPr="006A128A" w:rsidRDefault="00C2630F" w:rsidP="00C2630F">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US"/>
                        </w:rPr>
                      </w:pPr>
                      <w:r w:rsidRPr="006A128A">
                        <w:rPr>
                          <w:rFonts w:ascii="Courier New" w:eastAsia="Times New Roman" w:hAnsi="Courier New" w:cs="Courier New"/>
                          <w:color w:val="1F2328"/>
                          <w:szCs w:val="22"/>
                          <w:lang w:val="en-US"/>
                        </w:rPr>
                        <w:t xml:space="preserve">    </w:t>
                      </w:r>
                      <w:r w:rsidRPr="006A128A">
                        <w:rPr>
                          <w:rFonts w:ascii="Courier New" w:eastAsia="Times New Roman" w:hAnsi="Courier New" w:cs="Courier New"/>
                          <w:color w:val="8250DF"/>
                          <w:szCs w:val="22"/>
                          <w:lang w:val="en-US"/>
                        </w:rPr>
                        <w:t>digitalWrite</w:t>
                      </w:r>
                      <w:r w:rsidRPr="006A128A">
                        <w:rPr>
                          <w:rFonts w:ascii="Courier New" w:eastAsia="Times New Roman" w:hAnsi="Courier New" w:cs="Courier New"/>
                          <w:color w:val="1F2328"/>
                          <w:szCs w:val="22"/>
                          <w:lang w:val="en-US"/>
                        </w:rPr>
                        <w:t>(M2, microstep_table[</w:t>
                      </w:r>
                      <w:r w:rsidRPr="006A128A">
                        <w:rPr>
                          <w:rFonts w:ascii="Courier New" w:eastAsia="Times New Roman" w:hAnsi="Courier New" w:cs="Courier New"/>
                          <w:color w:val="953800"/>
                          <w:szCs w:val="22"/>
                          <w:lang w:val="en-US"/>
                        </w:rPr>
                        <w:t>resolution</w:t>
                      </w:r>
                      <w:r w:rsidRPr="006A128A">
                        <w:rPr>
                          <w:rFonts w:ascii="Courier New" w:eastAsia="Times New Roman" w:hAnsi="Courier New" w:cs="Courier New"/>
                          <w:color w:val="1F2328"/>
                          <w:szCs w:val="22"/>
                          <w:lang w:val="en-US"/>
                        </w:rPr>
                        <w:t>][</w:t>
                      </w:r>
                      <w:r w:rsidRPr="006A128A">
                        <w:rPr>
                          <w:rFonts w:ascii="Courier New" w:eastAsia="Times New Roman" w:hAnsi="Courier New" w:cs="Courier New"/>
                          <w:color w:val="0550AE"/>
                          <w:szCs w:val="22"/>
                          <w:lang w:val="en-US"/>
                        </w:rPr>
                        <w:t>2</w:t>
                      </w:r>
                      <w:r w:rsidRPr="006A128A">
                        <w:rPr>
                          <w:rFonts w:ascii="Courier New" w:eastAsia="Times New Roman" w:hAnsi="Courier New" w:cs="Courier New"/>
                          <w:color w:val="1F2328"/>
                          <w:szCs w:val="22"/>
                          <w:lang w:val="en-US"/>
                        </w:rPr>
                        <w:t>]);</w:t>
                      </w:r>
                    </w:p>
                    <w:p w14:paraId="798B8739" w14:textId="77777777" w:rsidR="00C2630F" w:rsidRPr="006A128A" w:rsidRDefault="00C2630F" w:rsidP="00C2630F">
                      <w:pPr>
                        <w:keepNext w:val="0"/>
                        <w:keepLines w:val="0"/>
                        <w:shd w:val="clear" w:color="auto" w:fill="D9D9D9" w:themeFill="background1" w:themeFillShade="D9"/>
                        <w:spacing w:after="0" w:line="276" w:lineRule="auto"/>
                        <w:jc w:val="left"/>
                        <w:rPr>
                          <w:rFonts w:ascii="Consolas" w:eastAsia="Times New Roman" w:hAnsi="Consolas" w:cs="Times New Roman"/>
                          <w:color w:val="1F2328"/>
                          <w:szCs w:val="22"/>
                        </w:rPr>
                      </w:pPr>
                      <w:r w:rsidRPr="006A128A">
                        <w:rPr>
                          <w:rFonts w:ascii="Consolas" w:eastAsia="Times New Roman" w:hAnsi="Consolas" w:cs="Times New Roman"/>
                          <w:color w:val="1F2328"/>
                          <w:szCs w:val="22"/>
                        </w:rPr>
                        <w:t>}</w:t>
                      </w:r>
                    </w:p>
                    <w:p w14:paraId="3B8A1786" w14:textId="77777777" w:rsidR="00C2630F" w:rsidRPr="00B5123D" w:rsidRDefault="00C2630F" w:rsidP="00C2630F">
                      <w:pPr>
                        <w:jc w:val="center"/>
                        <w:rPr>
                          <w:rFonts w:ascii="Courier New" w:hAnsi="Courier New" w:cs="Courier New"/>
                          <w:color w:val="000000" w:themeColor="text1"/>
                          <w:sz w:val="20"/>
                          <w:szCs w:val="20"/>
                          <w:lang w:val="en-GB"/>
                        </w:rPr>
                      </w:pPr>
                    </w:p>
                    <w:p w14:paraId="3BB55056" w14:textId="77777777" w:rsidR="00C2630F" w:rsidRPr="00761F10" w:rsidRDefault="00C2630F" w:rsidP="00C2630F">
                      <w:pPr>
                        <w:jc w:val="center"/>
                        <w:rPr>
                          <w:rFonts w:ascii="Courier New" w:hAnsi="Courier New" w:cs="Courier New"/>
                          <w:sz w:val="16"/>
                          <w:szCs w:val="16"/>
                          <w:lang w:val="en-GB"/>
                        </w:rPr>
                      </w:pPr>
                    </w:p>
                  </w:txbxContent>
                </v:textbox>
                <w10:wrap type="topAndBottom" anchorx="margin"/>
              </v:rect>
            </w:pict>
          </mc:Fallback>
        </mc:AlternateContent>
      </w:r>
    </w:p>
    <w:p w14:paraId="46E5EA9A" w14:textId="77777777" w:rsidR="00E65B5B" w:rsidRPr="0077203E" w:rsidRDefault="00E65B5B" w:rsidP="00E65B5B">
      <w:pPr>
        <w:rPr>
          <w:lang w:val="en-US"/>
        </w:rPr>
      </w:pPr>
    </w:p>
    <w:p w14:paraId="09887BE2" w14:textId="3DD5B951" w:rsidR="00156B08" w:rsidRPr="00D10E76" w:rsidRDefault="00FB408E" w:rsidP="005C1D83">
      <w:pPr>
        <w:pStyle w:val="berschrift3"/>
        <w:rPr>
          <w:lang w:val="de-AT"/>
        </w:rPr>
      </w:pPr>
      <w:bookmarkStart w:id="110" w:name="_Toc164723939"/>
      <w:bookmarkStart w:id="111" w:name="_Toc164729069"/>
      <w:r w:rsidRPr="00D10E76">
        <w:rPr>
          <w:lang w:val="de-AT"/>
        </w:rPr>
        <w:t>Einstell</w:t>
      </w:r>
      <w:r w:rsidR="00B34DA4" w:rsidRPr="00D10E76">
        <w:rPr>
          <w:lang w:val="de-AT"/>
        </w:rPr>
        <w:t>en</w:t>
      </w:r>
      <w:r w:rsidRPr="00D10E76">
        <w:rPr>
          <w:lang w:val="de-AT"/>
        </w:rPr>
        <w:t xml:space="preserve"> des Bewegungsprofil</w:t>
      </w:r>
      <w:r w:rsidR="00B34DA4" w:rsidRPr="00D10E76">
        <w:rPr>
          <w:lang w:val="de-AT"/>
        </w:rPr>
        <w:t>e</w:t>
      </w:r>
      <w:r w:rsidRPr="00D10E76">
        <w:rPr>
          <w:lang w:val="de-AT"/>
        </w:rPr>
        <w:t>s</w:t>
      </w:r>
      <w:r w:rsidR="00D10E76" w:rsidRPr="00D10E76">
        <w:rPr>
          <w:lang w:val="de-AT"/>
        </w:rPr>
        <w:t xml:space="preserve"> </w:t>
      </w:r>
      <w:r w:rsidR="00D10E76" w:rsidRPr="00D10E76">
        <w:t>[Lukas Gregor]</w:t>
      </w:r>
      <w:bookmarkEnd w:id="110"/>
      <w:bookmarkEnd w:id="111"/>
    </w:p>
    <w:p w14:paraId="3691BE1B" w14:textId="1912CECD" w:rsidR="005C1D83" w:rsidRPr="00784108" w:rsidRDefault="00946704" w:rsidP="00004B49">
      <w:pPr>
        <w:spacing w:line="312" w:lineRule="auto"/>
      </w:pPr>
      <w:r w:rsidRPr="00784108">
        <w:rPr>
          <w:noProof/>
          <w:sz w:val="20"/>
          <w:szCs w:val="22"/>
          <w:lang w:val="en-GB"/>
        </w:rPr>
        <mc:AlternateContent>
          <mc:Choice Requires="wps">
            <w:drawing>
              <wp:anchor distT="45720" distB="45720" distL="114300" distR="114300" simplePos="0" relativeHeight="251658272" behindDoc="0" locked="0" layoutInCell="1" allowOverlap="1" wp14:anchorId="1722E5D4" wp14:editId="34A09D48">
                <wp:simplePos x="0" y="0"/>
                <wp:positionH relativeFrom="margin">
                  <wp:align>right</wp:align>
                </wp:positionH>
                <wp:positionV relativeFrom="paragraph">
                  <wp:posOffset>1610360</wp:posOffset>
                </wp:positionV>
                <wp:extent cx="5705475" cy="988695"/>
                <wp:effectExtent l="0" t="0" r="28575" b="2095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988695"/>
                        </a:xfrm>
                        <a:prstGeom prst="rect">
                          <a:avLst/>
                        </a:prstGeom>
                        <a:solidFill>
                          <a:schemeClr val="bg1">
                            <a:lumMod val="85000"/>
                          </a:schemeClr>
                        </a:solidFill>
                        <a:ln w="9525">
                          <a:solidFill>
                            <a:schemeClr val="bg1"/>
                          </a:solidFill>
                          <a:miter lim="800000"/>
                          <a:headEnd/>
                          <a:tailEnd/>
                        </a:ln>
                      </wps:spPr>
                      <wps:txbx>
                        <w:txbxContent>
                          <w:p w14:paraId="12A89C17" w14:textId="77777777" w:rsidR="00784108" w:rsidRPr="00EA64EC" w:rsidRDefault="00784108" w:rsidP="00784108">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US"/>
                              </w:rPr>
                            </w:pPr>
                            <w:r w:rsidRPr="00EA64EC">
                              <w:rPr>
                                <w:rFonts w:ascii="Courier New" w:eastAsia="Times New Roman" w:hAnsi="Courier New" w:cs="Courier New"/>
                                <w:color w:val="CF222E"/>
                                <w:szCs w:val="22"/>
                                <w:lang w:val="en-US"/>
                              </w:rPr>
                              <w:t>void</w:t>
                            </w:r>
                            <w:r w:rsidRPr="00EA64EC">
                              <w:rPr>
                                <w:rFonts w:ascii="Courier New" w:eastAsia="Times New Roman" w:hAnsi="Courier New" w:cs="Courier New"/>
                                <w:color w:val="1F2328"/>
                                <w:szCs w:val="22"/>
                                <w:lang w:val="en-US"/>
                              </w:rPr>
                              <w:t xml:space="preserve"> </w:t>
                            </w:r>
                            <w:r w:rsidRPr="00EA64EC">
                              <w:rPr>
                                <w:rFonts w:ascii="Courier New" w:eastAsia="Times New Roman" w:hAnsi="Courier New" w:cs="Courier New"/>
                                <w:color w:val="953800"/>
                                <w:szCs w:val="22"/>
                                <w:lang w:val="en-US"/>
                              </w:rPr>
                              <w:t>Stepper</w:t>
                            </w:r>
                            <w:r w:rsidRPr="00EA64EC">
                              <w:rPr>
                                <w:rFonts w:ascii="Courier New" w:eastAsia="Times New Roman" w:hAnsi="Courier New" w:cs="Courier New"/>
                                <w:color w:val="1F2328"/>
                                <w:szCs w:val="22"/>
                                <w:lang w:val="en-US"/>
                              </w:rPr>
                              <w:t>::</w:t>
                            </w:r>
                            <w:r w:rsidRPr="00EA64EC">
                              <w:rPr>
                                <w:rFonts w:ascii="Courier New" w:eastAsia="Times New Roman" w:hAnsi="Courier New" w:cs="Courier New"/>
                                <w:color w:val="8250DF"/>
                                <w:szCs w:val="22"/>
                                <w:lang w:val="en-US"/>
                              </w:rPr>
                              <w:t>change_profile</w:t>
                            </w:r>
                            <w:r w:rsidRPr="00EA64EC">
                              <w:rPr>
                                <w:rFonts w:ascii="Courier New" w:eastAsia="Times New Roman" w:hAnsi="Courier New" w:cs="Courier New"/>
                                <w:color w:val="1F2328"/>
                                <w:szCs w:val="22"/>
                                <w:lang w:val="en-US"/>
                              </w:rPr>
                              <w:t>(</w:t>
                            </w:r>
                            <w:r w:rsidRPr="00EA64EC">
                              <w:rPr>
                                <w:rFonts w:ascii="Courier New" w:eastAsia="Times New Roman" w:hAnsi="Courier New" w:cs="Courier New"/>
                                <w:color w:val="CF222E"/>
                                <w:szCs w:val="22"/>
                                <w:lang w:val="en-US"/>
                              </w:rPr>
                              <w:t>int</w:t>
                            </w:r>
                            <w:r w:rsidRPr="00EA64EC">
                              <w:rPr>
                                <w:rFonts w:ascii="Courier New" w:eastAsia="Times New Roman" w:hAnsi="Courier New" w:cs="Courier New"/>
                                <w:color w:val="1F2328"/>
                                <w:szCs w:val="22"/>
                                <w:lang w:val="en-US"/>
                              </w:rPr>
                              <w:t xml:space="preserve"> </w:t>
                            </w:r>
                            <w:r w:rsidRPr="00EA64EC">
                              <w:rPr>
                                <w:rFonts w:ascii="Courier New" w:eastAsia="Times New Roman" w:hAnsi="Courier New" w:cs="Courier New"/>
                                <w:color w:val="953800"/>
                                <w:szCs w:val="22"/>
                                <w:lang w:val="en-US"/>
                              </w:rPr>
                              <w:t>speed</w:t>
                            </w:r>
                            <w:r w:rsidRPr="00EA64EC">
                              <w:rPr>
                                <w:rFonts w:ascii="Courier New" w:eastAsia="Times New Roman" w:hAnsi="Courier New" w:cs="Courier New"/>
                                <w:color w:val="1F2328"/>
                                <w:szCs w:val="22"/>
                                <w:lang w:val="en-US"/>
                              </w:rPr>
                              <w:t xml:space="preserve">, </w:t>
                            </w:r>
                            <w:r w:rsidRPr="00EA64EC">
                              <w:rPr>
                                <w:rFonts w:ascii="Courier New" w:eastAsia="Times New Roman" w:hAnsi="Courier New" w:cs="Courier New"/>
                                <w:color w:val="CF222E"/>
                                <w:szCs w:val="22"/>
                                <w:lang w:val="en-US"/>
                              </w:rPr>
                              <w:t>int</w:t>
                            </w:r>
                            <w:r w:rsidRPr="00EA64EC">
                              <w:rPr>
                                <w:rFonts w:ascii="Courier New" w:eastAsia="Times New Roman" w:hAnsi="Courier New" w:cs="Courier New"/>
                                <w:color w:val="1F2328"/>
                                <w:szCs w:val="22"/>
                                <w:lang w:val="en-US"/>
                              </w:rPr>
                              <w:t xml:space="preserve"> </w:t>
                            </w:r>
                            <w:r w:rsidRPr="00EA64EC">
                              <w:rPr>
                                <w:rFonts w:ascii="Courier New" w:eastAsia="Times New Roman" w:hAnsi="Courier New" w:cs="Courier New"/>
                                <w:color w:val="953800"/>
                                <w:szCs w:val="22"/>
                                <w:lang w:val="en-US"/>
                              </w:rPr>
                              <w:t>accel</w:t>
                            </w:r>
                            <w:r w:rsidRPr="00EA64EC">
                              <w:rPr>
                                <w:rFonts w:ascii="Courier New" w:eastAsia="Times New Roman" w:hAnsi="Courier New" w:cs="Courier New"/>
                                <w:color w:val="1F2328"/>
                                <w:szCs w:val="22"/>
                                <w:lang w:val="en-US"/>
                              </w:rPr>
                              <w:t>)</w:t>
                            </w:r>
                          </w:p>
                          <w:p w14:paraId="6978D26E" w14:textId="77777777" w:rsidR="00784108" w:rsidRPr="00EA64EC" w:rsidRDefault="00784108" w:rsidP="00784108">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GB"/>
                              </w:rPr>
                            </w:pPr>
                            <w:r w:rsidRPr="00EA64EC">
                              <w:rPr>
                                <w:rFonts w:ascii="Courier New" w:eastAsia="Times New Roman" w:hAnsi="Courier New" w:cs="Courier New"/>
                                <w:color w:val="1F2328"/>
                                <w:szCs w:val="22"/>
                                <w:lang w:val="en-GB"/>
                              </w:rPr>
                              <w:t>{</w:t>
                            </w:r>
                          </w:p>
                          <w:p w14:paraId="5B2DA904" w14:textId="77777777" w:rsidR="00784108" w:rsidRPr="00EA64EC" w:rsidRDefault="00784108" w:rsidP="00784108">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GB"/>
                              </w:rPr>
                            </w:pPr>
                            <w:r w:rsidRPr="00EA64EC">
                              <w:rPr>
                                <w:rFonts w:ascii="Courier New" w:eastAsia="Times New Roman" w:hAnsi="Courier New" w:cs="Courier New"/>
                                <w:color w:val="1F2328"/>
                                <w:szCs w:val="22"/>
                                <w:lang w:val="en-GB"/>
                              </w:rPr>
                              <w:t xml:space="preserve">    _speed </w:t>
                            </w:r>
                            <w:r w:rsidRPr="00EA64EC">
                              <w:rPr>
                                <w:rFonts w:ascii="Courier New" w:eastAsia="Times New Roman" w:hAnsi="Courier New" w:cs="Courier New"/>
                                <w:color w:val="CF222E"/>
                                <w:szCs w:val="22"/>
                                <w:lang w:val="en-GB"/>
                              </w:rPr>
                              <w:t>=</w:t>
                            </w:r>
                            <w:r w:rsidRPr="00EA64EC">
                              <w:rPr>
                                <w:rFonts w:ascii="Courier New" w:eastAsia="Times New Roman" w:hAnsi="Courier New" w:cs="Courier New"/>
                                <w:color w:val="1F2328"/>
                                <w:szCs w:val="22"/>
                                <w:lang w:val="en-GB"/>
                              </w:rPr>
                              <w:t xml:space="preserve"> </w:t>
                            </w:r>
                            <w:r w:rsidRPr="00EA64EC">
                              <w:rPr>
                                <w:rFonts w:ascii="Courier New" w:eastAsia="Times New Roman" w:hAnsi="Courier New" w:cs="Courier New"/>
                                <w:color w:val="953800"/>
                                <w:szCs w:val="22"/>
                                <w:lang w:val="en-GB"/>
                              </w:rPr>
                              <w:t>speed</w:t>
                            </w:r>
                            <w:r w:rsidRPr="00EA64EC">
                              <w:rPr>
                                <w:rFonts w:ascii="Courier New" w:eastAsia="Times New Roman" w:hAnsi="Courier New" w:cs="Courier New"/>
                                <w:color w:val="1F2328"/>
                                <w:szCs w:val="22"/>
                                <w:lang w:val="en-GB"/>
                              </w:rPr>
                              <w:t>;</w:t>
                            </w:r>
                          </w:p>
                          <w:p w14:paraId="01B9DD3E" w14:textId="77777777" w:rsidR="00784108" w:rsidRPr="00EA64EC" w:rsidRDefault="00784108" w:rsidP="00784108">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GB"/>
                              </w:rPr>
                            </w:pPr>
                            <w:r w:rsidRPr="00EA64EC">
                              <w:rPr>
                                <w:rFonts w:ascii="Courier New" w:eastAsia="Times New Roman" w:hAnsi="Courier New" w:cs="Courier New"/>
                                <w:color w:val="1F2328"/>
                                <w:szCs w:val="22"/>
                                <w:lang w:val="en-GB"/>
                              </w:rPr>
                              <w:t xml:space="preserve">    _accel </w:t>
                            </w:r>
                            <w:r w:rsidRPr="00EA64EC">
                              <w:rPr>
                                <w:rFonts w:ascii="Courier New" w:eastAsia="Times New Roman" w:hAnsi="Courier New" w:cs="Courier New"/>
                                <w:color w:val="CF222E"/>
                                <w:szCs w:val="22"/>
                                <w:lang w:val="en-GB"/>
                              </w:rPr>
                              <w:t>=</w:t>
                            </w:r>
                            <w:r w:rsidRPr="00EA64EC">
                              <w:rPr>
                                <w:rFonts w:ascii="Courier New" w:eastAsia="Times New Roman" w:hAnsi="Courier New" w:cs="Courier New"/>
                                <w:color w:val="1F2328"/>
                                <w:szCs w:val="22"/>
                                <w:lang w:val="en-GB"/>
                              </w:rPr>
                              <w:t xml:space="preserve"> </w:t>
                            </w:r>
                            <w:r w:rsidRPr="00EA64EC">
                              <w:rPr>
                                <w:rFonts w:ascii="Courier New" w:eastAsia="Times New Roman" w:hAnsi="Courier New" w:cs="Courier New"/>
                                <w:color w:val="953800"/>
                                <w:szCs w:val="22"/>
                                <w:lang w:val="en-GB"/>
                              </w:rPr>
                              <w:t>accel</w:t>
                            </w:r>
                            <w:r w:rsidRPr="00EA64EC">
                              <w:rPr>
                                <w:rFonts w:ascii="Courier New" w:eastAsia="Times New Roman" w:hAnsi="Courier New" w:cs="Courier New"/>
                                <w:color w:val="1F2328"/>
                                <w:szCs w:val="22"/>
                                <w:lang w:val="en-GB"/>
                              </w:rPr>
                              <w:t>;</w:t>
                            </w:r>
                          </w:p>
                          <w:p w14:paraId="52693E62" w14:textId="77777777" w:rsidR="00784108" w:rsidRPr="00EA64EC" w:rsidRDefault="00784108" w:rsidP="00784108">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GB"/>
                              </w:rPr>
                            </w:pPr>
                            <w:r w:rsidRPr="00EA64EC">
                              <w:rPr>
                                <w:rFonts w:ascii="Courier New" w:eastAsia="Times New Roman" w:hAnsi="Courier New" w:cs="Courier New"/>
                                <w:color w:val="1F2328"/>
                                <w:szCs w:val="22"/>
                                <w:lang w:val="en-GB"/>
                              </w:rPr>
                              <w:t>}</w:t>
                            </w:r>
                          </w:p>
                          <w:p w14:paraId="2A8B0B8C" w14:textId="77777777" w:rsidR="00784108" w:rsidRPr="00E1219A" w:rsidRDefault="00784108" w:rsidP="00784108">
                            <w:pPr>
                              <w:rPr>
                                <w:lang w:val="en-GB"/>
                              </w:rPr>
                            </w:pPr>
                          </w:p>
                          <w:p w14:paraId="3346D174" w14:textId="77777777" w:rsidR="00784108" w:rsidRDefault="00784108" w:rsidP="007841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2E5D4" id="_x0000_s1081" type="#_x0000_t202" style="position:absolute;left:0;text-align:left;margin-left:398.05pt;margin-top:126.8pt;width:449.25pt;height:77.85pt;z-index:251658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" fillcolor="#d8d8d8 [2732]" strokecolor="white [3212]">
                <v:textbox>
                  <w:txbxContent>
                    <w:p w14:paraId="12A89C17" w14:textId="77777777" w:rsidR="00784108" w:rsidRPr="00EA64EC" w:rsidRDefault="00784108" w:rsidP="00784108">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US"/>
                        </w:rPr>
                      </w:pPr>
                      <w:r w:rsidRPr="00EA64EC">
                        <w:rPr>
                          <w:rFonts w:ascii="Courier New" w:eastAsia="Times New Roman" w:hAnsi="Courier New" w:cs="Courier New"/>
                          <w:color w:val="CF222E"/>
                          <w:szCs w:val="22"/>
                          <w:lang w:val="en-US"/>
                        </w:rPr>
                        <w:t>void</w:t>
                      </w:r>
                      <w:r w:rsidRPr="00EA64EC">
                        <w:rPr>
                          <w:rFonts w:ascii="Courier New" w:eastAsia="Times New Roman" w:hAnsi="Courier New" w:cs="Courier New"/>
                          <w:color w:val="1F2328"/>
                          <w:szCs w:val="22"/>
                          <w:lang w:val="en-US"/>
                        </w:rPr>
                        <w:t xml:space="preserve"> </w:t>
                      </w:r>
                      <w:r w:rsidRPr="00EA64EC">
                        <w:rPr>
                          <w:rFonts w:ascii="Courier New" w:eastAsia="Times New Roman" w:hAnsi="Courier New" w:cs="Courier New"/>
                          <w:color w:val="953800"/>
                          <w:szCs w:val="22"/>
                          <w:lang w:val="en-US"/>
                        </w:rPr>
                        <w:t>Stepper</w:t>
                      </w:r>
                      <w:r w:rsidRPr="00EA64EC">
                        <w:rPr>
                          <w:rFonts w:ascii="Courier New" w:eastAsia="Times New Roman" w:hAnsi="Courier New" w:cs="Courier New"/>
                          <w:color w:val="1F2328"/>
                          <w:szCs w:val="22"/>
                          <w:lang w:val="en-US"/>
                        </w:rPr>
                        <w:t>::</w:t>
                      </w:r>
                      <w:r w:rsidRPr="00EA64EC">
                        <w:rPr>
                          <w:rFonts w:ascii="Courier New" w:eastAsia="Times New Roman" w:hAnsi="Courier New" w:cs="Courier New"/>
                          <w:color w:val="8250DF"/>
                          <w:szCs w:val="22"/>
                          <w:lang w:val="en-US"/>
                        </w:rPr>
                        <w:t>change_profile</w:t>
                      </w:r>
                      <w:r w:rsidRPr="00EA64EC">
                        <w:rPr>
                          <w:rFonts w:ascii="Courier New" w:eastAsia="Times New Roman" w:hAnsi="Courier New" w:cs="Courier New"/>
                          <w:color w:val="1F2328"/>
                          <w:szCs w:val="22"/>
                          <w:lang w:val="en-US"/>
                        </w:rPr>
                        <w:t>(</w:t>
                      </w:r>
                      <w:r w:rsidRPr="00EA64EC">
                        <w:rPr>
                          <w:rFonts w:ascii="Courier New" w:eastAsia="Times New Roman" w:hAnsi="Courier New" w:cs="Courier New"/>
                          <w:color w:val="CF222E"/>
                          <w:szCs w:val="22"/>
                          <w:lang w:val="en-US"/>
                        </w:rPr>
                        <w:t>int</w:t>
                      </w:r>
                      <w:r w:rsidRPr="00EA64EC">
                        <w:rPr>
                          <w:rFonts w:ascii="Courier New" w:eastAsia="Times New Roman" w:hAnsi="Courier New" w:cs="Courier New"/>
                          <w:color w:val="1F2328"/>
                          <w:szCs w:val="22"/>
                          <w:lang w:val="en-US"/>
                        </w:rPr>
                        <w:t xml:space="preserve"> </w:t>
                      </w:r>
                      <w:r w:rsidRPr="00EA64EC">
                        <w:rPr>
                          <w:rFonts w:ascii="Courier New" w:eastAsia="Times New Roman" w:hAnsi="Courier New" w:cs="Courier New"/>
                          <w:color w:val="953800"/>
                          <w:szCs w:val="22"/>
                          <w:lang w:val="en-US"/>
                        </w:rPr>
                        <w:t>speed</w:t>
                      </w:r>
                      <w:r w:rsidRPr="00EA64EC">
                        <w:rPr>
                          <w:rFonts w:ascii="Courier New" w:eastAsia="Times New Roman" w:hAnsi="Courier New" w:cs="Courier New"/>
                          <w:color w:val="1F2328"/>
                          <w:szCs w:val="22"/>
                          <w:lang w:val="en-US"/>
                        </w:rPr>
                        <w:t xml:space="preserve">, </w:t>
                      </w:r>
                      <w:r w:rsidRPr="00EA64EC">
                        <w:rPr>
                          <w:rFonts w:ascii="Courier New" w:eastAsia="Times New Roman" w:hAnsi="Courier New" w:cs="Courier New"/>
                          <w:color w:val="CF222E"/>
                          <w:szCs w:val="22"/>
                          <w:lang w:val="en-US"/>
                        </w:rPr>
                        <w:t>int</w:t>
                      </w:r>
                      <w:r w:rsidRPr="00EA64EC">
                        <w:rPr>
                          <w:rFonts w:ascii="Courier New" w:eastAsia="Times New Roman" w:hAnsi="Courier New" w:cs="Courier New"/>
                          <w:color w:val="1F2328"/>
                          <w:szCs w:val="22"/>
                          <w:lang w:val="en-US"/>
                        </w:rPr>
                        <w:t xml:space="preserve"> </w:t>
                      </w:r>
                      <w:r w:rsidRPr="00EA64EC">
                        <w:rPr>
                          <w:rFonts w:ascii="Courier New" w:eastAsia="Times New Roman" w:hAnsi="Courier New" w:cs="Courier New"/>
                          <w:color w:val="953800"/>
                          <w:szCs w:val="22"/>
                          <w:lang w:val="en-US"/>
                        </w:rPr>
                        <w:t>accel</w:t>
                      </w:r>
                      <w:r w:rsidRPr="00EA64EC">
                        <w:rPr>
                          <w:rFonts w:ascii="Courier New" w:eastAsia="Times New Roman" w:hAnsi="Courier New" w:cs="Courier New"/>
                          <w:color w:val="1F2328"/>
                          <w:szCs w:val="22"/>
                          <w:lang w:val="en-US"/>
                        </w:rPr>
                        <w:t>)</w:t>
                      </w:r>
                    </w:p>
                    <w:p w14:paraId="6978D26E" w14:textId="77777777" w:rsidR="00784108" w:rsidRPr="00EA64EC" w:rsidRDefault="00784108" w:rsidP="00784108">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GB"/>
                        </w:rPr>
                      </w:pPr>
                      <w:r w:rsidRPr="00EA64EC">
                        <w:rPr>
                          <w:rFonts w:ascii="Courier New" w:eastAsia="Times New Roman" w:hAnsi="Courier New" w:cs="Courier New"/>
                          <w:color w:val="1F2328"/>
                          <w:szCs w:val="22"/>
                          <w:lang w:val="en-GB"/>
                        </w:rPr>
                        <w:t>{</w:t>
                      </w:r>
                    </w:p>
                    <w:p w14:paraId="5B2DA904" w14:textId="77777777" w:rsidR="00784108" w:rsidRPr="00EA64EC" w:rsidRDefault="00784108" w:rsidP="00784108">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GB"/>
                        </w:rPr>
                      </w:pPr>
                      <w:r w:rsidRPr="00EA64EC">
                        <w:rPr>
                          <w:rFonts w:ascii="Courier New" w:eastAsia="Times New Roman" w:hAnsi="Courier New" w:cs="Courier New"/>
                          <w:color w:val="1F2328"/>
                          <w:szCs w:val="22"/>
                          <w:lang w:val="en-GB"/>
                        </w:rPr>
                        <w:t xml:space="preserve">    _speed </w:t>
                      </w:r>
                      <w:r w:rsidRPr="00EA64EC">
                        <w:rPr>
                          <w:rFonts w:ascii="Courier New" w:eastAsia="Times New Roman" w:hAnsi="Courier New" w:cs="Courier New"/>
                          <w:color w:val="CF222E"/>
                          <w:szCs w:val="22"/>
                          <w:lang w:val="en-GB"/>
                        </w:rPr>
                        <w:t>=</w:t>
                      </w:r>
                      <w:r w:rsidRPr="00EA64EC">
                        <w:rPr>
                          <w:rFonts w:ascii="Courier New" w:eastAsia="Times New Roman" w:hAnsi="Courier New" w:cs="Courier New"/>
                          <w:color w:val="1F2328"/>
                          <w:szCs w:val="22"/>
                          <w:lang w:val="en-GB"/>
                        </w:rPr>
                        <w:t xml:space="preserve"> </w:t>
                      </w:r>
                      <w:r w:rsidRPr="00EA64EC">
                        <w:rPr>
                          <w:rFonts w:ascii="Courier New" w:eastAsia="Times New Roman" w:hAnsi="Courier New" w:cs="Courier New"/>
                          <w:color w:val="953800"/>
                          <w:szCs w:val="22"/>
                          <w:lang w:val="en-GB"/>
                        </w:rPr>
                        <w:t>speed</w:t>
                      </w:r>
                      <w:r w:rsidRPr="00EA64EC">
                        <w:rPr>
                          <w:rFonts w:ascii="Courier New" w:eastAsia="Times New Roman" w:hAnsi="Courier New" w:cs="Courier New"/>
                          <w:color w:val="1F2328"/>
                          <w:szCs w:val="22"/>
                          <w:lang w:val="en-GB"/>
                        </w:rPr>
                        <w:t>;</w:t>
                      </w:r>
                    </w:p>
                    <w:p w14:paraId="01B9DD3E" w14:textId="77777777" w:rsidR="00784108" w:rsidRPr="00EA64EC" w:rsidRDefault="00784108" w:rsidP="00784108">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GB"/>
                        </w:rPr>
                      </w:pPr>
                      <w:r w:rsidRPr="00EA64EC">
                        <w:rPr>
                          <w:rFonts w:ascii="Courier New" w:eastAsia="Times New Roman" w:hAnsi="Courier New" w:cs="Courier New"/>
                          <w:color w:val="1F2328"/>
                          <w:szCs w:val="22"/>
                          <w:lang w:val="en-GB"/>
                        </w:rPr>
                        <w:t xml:space="preserve">    _accel </w:t>
                      </w:r>
                      <w:r w:rsidRPr="00EA64EC">
                        <w:rPr>
                          <w:rFonts w:ascii="Courier New" w:eastAsia="Times New Roman" w:hAnsi="Courier New" w:cs="Courier New"/>
                          <w:color w:val="CF222E"/>
                          <w:szCs w:val="22"/>
                          <w:lang w:val="en-GB"/>
                        </w:rPr>
                        <w:t>=</w:t>
                      </w:r>
                      <w:r w:rsidRPr="00EA64EC">
                        <w:rPr>
                          <w:rFonts w:ascii="Courier New" w:eastAsia="Times New Roman" w:hAnsi="Courier New" w:cs="Courier New"/>
                          <w:color w:val="1F2328"/>
                          <w:szCs w:val="22"/>
                          <w:lang w:val="en-GB"/>
                        </w:rPr>
                        <w:t xml:space="preserve"> </w:t>
                      </w:r>
                      <w:r w:rsidRPr="00EA64EC">
                        <w:rPr>
                          <w:rFonts w:ascii="Courier New" w:eastAsia="Times New Roman" w:hAnsi="Courier New" w:cs="Courier New"/>
                          <w:color w:val="953800"/>
                          <w:szCs w:val="22"/>
                          <w:lang w:val="en-GB"/>
                        </w:rPr>
                        <w:t>accel</w:t>
                      </w:r>
                      <w:r w:rsidRPr="00EA64EC">
                        <w:rPr>
                          <w:rFonts w:ascii="Courier New" w:eastAsia="Times New Roman" w:hAnsi="Courier New" w:cs="Courier New"/>
                          <w:color w:val="1F2328"/>
                          <w:szCs w:val="22"/>
                          <w:lang w:val="en-GB"/>
                        </w:rPr>
                        <w:t>;</w:t>
                      </w:r>
                    </w:p>
                    <w:p w14:paraId="52693E62" w14:textId="77777777" w:rsidR="00784108" w:rsidRPr="00EA64EC" w:rsidRDefault="00784108" w:rsidP="00784108">
                      <w:pPr>
                        <w:keepNext w:val="0"/>
                        <w:keepLines w:val="0"/>
                        <w:shd w:val="clear" w:color="auto" w:fill="D9D9D9" w:themeFill="background1" w:themeFillShade="D9"/>
                        <w:spacing w:after="0" w:line="276" w:lineRule="auto"/>
                        <w:jc w:val="left"/>
                        <w:rPr>
                          <w:rFonts w:ascii="Courier New" w:eastAsia="Times New Roman" w:hAnsi="Courier New" w:cs="Courier New"/>
                          <w:color w:val="1F2328"/>
                          <w:szCs w:val="22"/>
                          <w:lang w:val="en-GB"/>
                        </w:rPr>
                      </w:pPr>
                      <w:r w:rsidRPr="00EA64EC">
                        <w:rPr>
                          <w:rFonts w:ascii="Courier New" w:eastAsia="Times New Roman" w:hAnsi="Courier New" w:cs="Courier New"/>
                          <w:color w:val="1F2328"/>
                          <w:szCs w:val="22"/>
                          <w:lang w:val="en-GB"/>
                        </w:rPr>
                        <w:t>}</w:t>
                      </w:r>
                    </w:p>
                    <w:p w14:paraId="2A8B0B8C" w14:textId="77777777" w:rsidR="00784108" w:rsidRPr="00E1219A" w:rsidRDefault="00784108" w:rsidP="00784108">
                      <w:pPr>
                        <w:rPr>
                          <w:lang w:val="en-GB"/>
                        </w:rPr>
                      </w:pPr>
                    </w:p>
                    <w:p w14:paraId="3346D174" w14:textId="77777777" w:rsidR="00784108" w:rsidRDefault="00784108" w:rsidP="00784108"/>
                  </w:txbxContent>
                </v:textbox>
                <w10:wrap type="square" anchorx="margin"/>
              </v:shape>
            </w:pict>
          </mc:Fallback>
        </mc:AlternateContent>
      </w:r>
      <w:r w:rsidR="00784108" w:rsidRPr="00784108">
        <w:t xml:space="preserve">Die vorliegende Funktion erlaubt die Anpassung des Bewegungsprofils an dem Motor. Die Beschleunigung sowie die Geschwindigkeit lassen sich folglich in gewünschter Weise anpassen. Um die Präzision der Bewegungsabläufe zu gewährleisten, ist es empfehlenswert, möglichst geringe Geschwindigkeiten zu wählen. Dies gewährleistet eine präzise Steuerung der Bewegung. Demgegenüber steht, dass hohe Geschwindigkeiten die Dauer der Bewegung verkürzen, wobei der Motor anfälliger </w:t>
      </w:r>
      <w:r w:rsidR="00C40725">
        <w:t>auf</w:t>
      </w:r>
      <w:r w:rsidR="00784108" w:rsidRPr="00784108">
        <w:t xml:space="preserve"> Schrittfehler wird.</w:t>
      </w:r>
    </w:p>
    <w:p w14:paraId="546BCCA6" w14:textId="47979424" w:rsidR="00784108" w:rsidRDefault="00784108">
      <w:pPr>
        <w:keepNext w:val="0"/>
        <w:keepLines w:val="0"/>
        <w:spacing w:after="0" w:line="240" w:lineRule="auto"/>
        <w:jc w:val="left"/>
        <w:rPr>
          <w:rFonts w:eastAsiaTheme="majorEastAsia" w:cstheme="majorBidi"/>
          <w:b/>
          <w:bCs/>
          <w:sz w:val="28"/>
          <w:szCs w:val="32"/>
          <w:lang w:val="de-AT"/>
        </w:rPr>
      </w:pPr>
      <w:bookmarkStart w:id="112" w:name="_Toc164179033"/>
      <w:bookmarkStart w:id="113" w:name="_Toc164179633"/>
      <w:bookmarkStart w:id="114" w:name="_Toc164179996"/>
    </w:p>
    <w:p w14:paraId="67EB52A6" w14:textId="77777777" w:rsidR="00784108" w:rsidRDefault="00784108">
      <w:pPr>
        <w:keepNext w:val="0"/>
        <w:keepLines w:val="0"/>
        <w:spacing w:after="0" w:line="240" w:lineRule="auto"/>
        <w:jc w:val="left"/>
        <w:rPr>
          <w:rFonts w:eastAsiaTheme="majorEastAsia" w:cstheme="majorBidi"/>
          <w:b/>
          <w:bCs/>
          <w:sz w:val="28"/>
          <w:szCs w:val="32"/>
          <w:lang w:val="de-AT"/>
        </w:rPr>
      </w:pPr>
    </w:p>
    <w:p w14:paraId="3393C886" w14:textId="736177FD" w:rsidR="00784108" w:rsidRDefault="00784108">
      <w:pPr>
        <w:keepNext w:val="0"/>
        <w:keepLines w:val="0"/>
        <w:spacing w:after="0" w:line="240" w:lineRule="auto"/>
        <w:jc w:val="left"/>
        <w:rPr>
          <w:rFonts w:eastAsiaTheme="majorEastAsia" w:cstheme="majorBidi"/>
          <w:b/>
          <w:bCs/>
          <w:sz w:val="28"/>
          <w:szCs w:val="32"/>
          <w:lang w:val="de-AT"/>
        </w:rPr>
      </w:pPr>
      <w:r>
        <w:rPr>
          <w:rFonts w:eastAsiaTheme="majorEastAsia" w:cstheme="majorBidi"/>
          <w:b/>
          <w:bCs/>
          <w:sz w:val="28"/>
          <w:szCs w:val="32"/>
          <w:lang w:val="de-AT"/>
        </w:rPr>
        <w:br w:type="page"/>
      </w:r>
    </w:p>
    <w:p w14:paraId="0AF05B76" w14:textId="71712A5F" w:rsidR="00FE7762" w:rsidRPr="00FE7762" w:rsidRDefault="00FE7762" w:rsidP="00073D33">
      <w:pPr>
        <w:pStyle w:val="berschrift2"/>
        <w:rPr>
          <w:lang w:val="de-AT"/>
        </w:rPr>
      </w:pPr>
      <w:bookmarkStart w:id="115" w:name="_Toc164723940"/>
      <w:bookmarkStart w:id="116" w:name="_Toc164729070"/>
      <w:r>
        <w:rPr>
          <w:lang w:val="de-AT"/>
        </w:rPr>
        <w:lastRenderedPageBreak/>
        <w:t>Kalibrierung</w:t>
      </w:r>
      <w:r w:rsidR="00D10E76">
        <w:rPr>
          <w:lang w:val="de-AT"/>
        </w:rPr>
        <w:t xml:space="preserve"> </w:t>
      </w:r>
      <w:r w:rsidR="00D10E76" w:rsidRPr="00D10E76">
        <w:t>[Lukas Gregor]</w:t>
      </w:r>
      <w:bookmarkEnd w:id="115"/>
      <w:bookmarkEnd w:id="116"/>
    </w:p>
    <w:p w14:paraId="15B110FD" w14:textId="7616EB69" w:rsidR="00C63D41" w:rsidRPr="000A7774" w:rsidRDefault="00073D33" w:rsidP="00004B49">
      <w:pPr>
        <w:spacing w:line="312" w:lineRule="auto"/>
        <w:jc w:val="left"/>
        <w:rPr>
          <w:lang w:val="de-AT"/>
        </w:rPr>
      </w:pPr>
      <w:r w:rsidRPr="000A7774">
        <w:rPr>
          <w:lang w:val="de-AT"/>
        </w:rPr>
        <w:t>Die Kalibrierung erfolgt bei Inbetriebnahme des Systems. Die Kalibrierungssequenz dient der Positionsfindung, um den erlaubten Arbeitsbereich zu definieren und anschließend innerhalb dessen zu operieren.</w:t>
      </w:r>
      <w:r w:rsidR="002107CC" w:rsidRPr="000A7774">
        <w:rPr>
          <w:lang w:val="de-AT"/>
        </w:rPr>
        <w:t xml:space="preserve"> </w:t>
      </w:r>
      <w:r w:rsidR="0019640C" w:rsidRPr="000A7774">
        <w:rPr>
          <w:lang w:val="de-AT"/>
        </w:rPr>
        <w:t xml:space="preserve">Aufgrund der Tatsache, dass </w:t>
      </w:r>
      <w:r w:rsidR="00595900">
        <w:rPr>
          <w:lang w:val="de-AT"/>
        </w:rPr>
        <w:t>der Halter</w:t>
      </w:r>
      <w:r w:rsidR="0019640C" w:rsidRPr="000A7774">
        <w:rPr>
          <w:lang w:val="de-AT"/>
        </w:rPr>
        <w:t xml:space="preserve">, in denen die Pakete gelagert werden, lediglich über einen geringen Bereich verfügen, in dem sich der </w:t>
      </w:r>
      <w:r w:rsidR="00FA7F66">
        <w:rPr>
          <w:lang w:val="de-AT"/>
        </w:rPr>
        <w:t>Auswerfer</w:t>
      </w:r>
      <w:r w:rsidR="0019640C" w:rsidRPr="000A7774">
        <w:rPr>
          <w:lang w:val="de-AT"/>
        </w:rPr>
        <w:t xml:space="preserve"> befinden muss, um eine effektive Kommissionierung durchführen zu können, ist es von </w:t>
      </w:r>
      <w:r w:rsidR="000B758A" w:rsidRPr="000A7774">
        <w:rPr>
          <w:lang w:val="de-AT"/>
        </w:rPr>
        <w:t>essenzieller</w:t>
      </w:r>
      <w:r w:rsidR="0019640C" w:rsidRPr="000A7774">
        <w:rPr>
          <w:lang w:val="de-AT"/>
        </w:rPr>
        <w:t xml:space="preserve"> Bedeutung, dass das Bewegungssystem konsistent und präzise diese Position ansteuern kann.</w:t>
      </w:r>
    </w:p>
    <w:p w14:paraId="46A710E2" w14:textId="77777777" w:rsidR="00344E08" w:rsidRPr="000A7774" w:rsidRDefault="00344E08" w:rsidP="00004B49">
      <w:pPr>
        <w:spacing w:line="312" w:lineRule="auto"/>
        <w:jc w:val="left"/>
        <w:rPr>
          <w:lang w:val="de-AT"/>
        </w:rPr>
      </w:pPr>
    </w:p>
    <w:p w14:paraId="4A0EBF5F" w14:textId="7F175E5D" w:rsidR="00C63D41" w:rsidRPr="000A7774" w:rsidRDefault="00344E08" w:rsidP="00004B49">
      <w:pPr>
        <w:spacing w:line="312" w:lineRule="auto"/>
        <w:jc w:val="left"/>
        <w:rPr>
          <w:lang w:val="de-AT"/>
        </w:rPr>
      </w:pPr>
      <w:r w:rsidRPr="000A7774">
        <w:rPr>
          <w:lang w:val="de-AT"/>
        </w:rPr>
        <w:t xml:space="preserve">Für den Vorgang werden Endschalter genutzt die im Kapitel </w:t>
      </w:r>
      <w:r w:rsidRPr="000A7774">
        <w:rPr>
          <w:i/>
          <w:iCs/>
          <w:u w:val="single"/>
          <w:lang w:val="de-AT"/>
        </w:rPr>
        <w:fldChar w:fldCharType="begin"/>
      </w:r>
      <w:r w:rsidRPr="000A7774">
        <w:rPr>
          <w:i/>
          <w:iCs/>
          <w:u w:val="single"/>
          <w:lang w:val="de-AT"/>
        </w:rPr>
        <w:instrText xml:space="preserve"> REF _Ref164196689 \h  \* MERGEFORMAT </w:instrText>
      </w:r>
      <w:r w:rsidRPr="000A7774">
        <w:rPr>
          <w:i/>
          <w:iCs/>
          <w:u w:val="single"/>
          <w:lang w:val="de-AT"/>
        </w:rPr>
      </w:r>
      <w:r w:rsidRPr="000A7774">
        <w:rPr>
          <w:i/>
          <w:iCs/>
          <w:u w:val="single"/>
          <w:lang w:val="de-AT"/>
        </w:rPr>
        <w:fldChar w:fldCharType="separate"/>
      </w:r>
      <w:r w:rsidRPr="000A7774">
        <w:rPr>
          <w:i/>
          <w:iCs/>
          <w:sz w:val="20"/>
          <w:szCs w:val="22"/>
          <w:u w:val="single"/>
        </w:rPr>
        <w:t>Endschalter</w:t>
      </w:r>
      <w:r w:rsidRPr="000A7774">
        <w:rPr>
          <w:i/>
          <w:iCs/>
          <w:u w:val="single"/>
          <w:lang w:val="de-AT"/>
        </w:rPr>
        <w:fldChar w:fldCharType="end"/>
      </w:r>
      <w:r w:rsidRPr="000A7774">
        <w:rPr>
          <w:i/>
          <w:iCs/>
          <w:u w:val="single"/>
          <w:lang w:val="de-AT"/>
        </w:rPr>
        <w:t xml:space="preserve"> </w:t>
      </w:r>
      <w:r w:rsidRPr="000A7774">
        <w:rPr>
          <w:lang w:val="de-AT"/>
        </w:rPr>
        <w:t xml:space="preserve">genauer erklärt sind. Die Installation erfolgt jeweils an den beiden Enden der Schiene auf </w:t>
      </w:r>
      <w:r w:rsidR="00064B53" w:rsidRPr="000A7774">
        <w:rPr>
          <w:lang w:val="de-AT"/>
        </w:rPr>
        <w:t>zwei</w:t>
      </w:r>
      <w:r w:rsidRPr="000A7774">
        <w:rPr>
          <w:lang w:val="de-AT"/>
        </w:rPr>
        <w:t xml:space="preserve"> eigens für das Projekt entwickelten </w:t>
      </w:r>
      <w:r w:rsidR="00885A46">
        <w:rPr>
          <w:lang w:val="de-AT"/>
        </w:rPr>
        <w:fldChar w:fldCharType="begin"/>
      </w:r>
      <w:r w:rsidR="00885A46">
        <w:rPr>
          <w:lang w:val="de-AT"/>
        </w:rPr>
        <w:instrText xml:space="preserve"> REF _Ref164726865 \h </w:instrText>
      </w:r>
      <w:r w:rsidR="00885A46">
        <w:rPr>
          <w:lang w:val="de-AT"/>
        </w:rPr>
      </w:r>
      <w:r w:rsidR="00885A46">
        <w:rPr>
          <w:lang w:val="de-AT"/>
        </w:rPr>
        <w:fldChar w:fldCharType="separate"/>
      </w:r>
      <w:r w:rsidR="00885A46">
        <w:t>Winkel</w:t>
      </w:r>
      <w:r w:rsidR="00885A46">
        <w:rPr>
          <w:lang w:val="de-AT"/>
        </w:rPr>
        <w:fldChar w:fldCharType="end"/>
      </w:r>
      <w:r w:rsidRPr="000A7774">
        <w:rPr>
          <w:lang w:val="de-AT"/>
        </w:rPr>
        <w:t xml:space="preserve">, </w:t>
      </w:r>
      <w:r w:rsidR="000806C4" w:rsidRPr="000A7774">
        <w:rPr>
          <w:lang w:val="de-AT"/>
        </w:rPr>
        <w:t>die</w:t>
      </w:r>
      <w:r w:rsidRPr="000A7774">
        <w:rPr>
          <w:lang w:val="de-AT"/>
        </w:rPr>
        <w:t xml:space="preserve"> in der Werkstatt aus Aluminium gefertigt wurde</w:t>
      </w:r>
      <w:r w:rsidR="000806C4" w:rsidRPr="000A7774">
        <w:rPr>
          <w:lang w:val="de-AT"/>
        </w:rPr>
        <w:t>n</w:t>
      </w:r>
      <w:r w:rsidRPr="000A7774">
        <w:rPr>
          <w:lang w:val="de-AT"/>
        </w:rPr>
        <w:t>.</w:t>
      </w:r>
    </w:p>
    <w:p w14:paraId="45A7363A" w14:textId="77777777" w:rsidR="00526F31" w:rsidRDefault="00526F31" w:rsidP="00004B49">
      <w:pPr>
        <w:spacing w:line="312" w:lineRule="auto"/>
        <w:jc w:val="left"/>
        <w:rPr>
          <w:sz w:val="24"/>
          <w:szCs w:val="28"/>
          <w:lang w:val="de-AT"/>
        </w:rPr>
      </w:pPr>
    </w:p>
    <w:p w14:paraId="3E304140" w14:textId="10244372" w:rsidR="00E14801" w:rsidRDefault="00526F31" w:rsidP="00004B49">
      <w:pPr>
        <w:pStyle w:val="berschrift3"/>
        <w:spacing w:line="312" w:lineRule="auto"/>
        <w:rPr>
          <w:lang w:val="de-AT"/>
        </w:rPr>
      </w:pPr>
      <w:bookmarkStart w:id="117" w:name="_Toc164723941"/>
      <w:bookmarkStart w:id="118" w:name="_Toc164729071"/>
      <w:r>
        <w:rPr>
          <w:lang w:val="de-AT"/>
        </w:rPr>
        <w:t>Kalibrierungsablauf</w:t>
      </w:r>
      <w:r w:rsidR="00D10E76">
        <w:rPr>
          <w:lang w:val="de-AT"/>
        </w:rPr>
        <w:t xml:space="preserve"> </w:t>
      </w:r>
      <w:r w:rsidR="00D10E76" w:rsidRPr="00D10E76">
        <w:t>[Lukas Gregor]</w:t>
      </w:r>
      <w:bookmarkEnd w:id="117"/>
      <w:bookmarkEnd w:id="118"/>
    </w:p>
    <w:p w14:paraId="5A25AE83" w14:textId="77777777" w:rsidR="000A7774" w:rsidRDefault="000A7774" w:rsidP="00004B49">
      <w:pPr>
        <w:spacing w:line="312" w:lineRule="auto"/>
        <w:jc w:val="left"/>
        <w:rPr>
          <w:lang w:val="de-AT"/>
        </w:rPr>
      </w:pPr>
      <w:r w:rsidRPr="000A7774">
        <w:rPr>
          <w:lang w:val="de-AT"/>
        </w:rPr>
        <w:t xml:space="preserve">Die Kalibrierung kann in zwei separate Kalibrierungen für die jeweilige Seite unterteilt werden. Des Weiteren lässt sich die Kalibrierung in eine Richtung nochmal in drei Phasen unterteilen. </w:t>
      </w:r>
    </w:p>
    <w:p w14:paraId="357F2061" w14:textId="24125119" w:rsidR="000A7774" w:rsidRDefault="003E5F5D" w:rsidP="00004B49">
      <w:pPr>
        <w:pStyle w:val="Listenabsatz"/>
        <w:numPr>
          <w:ilvl w:val="0"/>
          <w:numId w:val="22"/>
        </w:numPr>
        <w:spacing w:line="312" w:lineRule="auto"/>
      </w:pPr>
      <w:r>
        <w:t>Annäherungs</w:t>
      </w:r>
      <w:r w:rsidR="00E83B98">
        <w:t>phase</w:t>
      </w:r>
    </w:p>
    <w:p w14:paraId="2D5227C7" w14:textId="241CCEC8" w:rsidR="00E83B98" w:rsidRDefault="005C383A" w:rsidP="00004B49">
      <w:pPr>
        <w:pStyle w:val="Listenabsatz"/>
        <w:numPr>
          <w:ilvl w:val="0"/>
          <w:numId w:val="22"/>
        </w:numPr>
        <w:spacing w:line="312" w:lineRule="auto"/>
      </w:pPr>
      <w:r>
        <w:t>Rückziehphase</w:t>
      </w:r>
    </w:p>
    <w:p w14:paraId="7025B950" w14:textId="7D0A4DC5" w:rsidR="00C042FA" w:rsidRDefault="00C042FA" w:rsidP="00004B49">
      <w:pPr>
        <w:pStyle w:val="Listenabsatz"/>
        <w:numPr>
          <w:ilvl w:val="0"/>
          <w:numId w:val="22"/>
        </w:numPr>
        <w:spacing w:line="312" w:lineRule="auto"/>
      </w:pPr>
      <w:r>
        <w:t>Sicherheitsabstandeinstellung</w:t>
      </w:r>
    </w:p>
    <w:p w14:paraId="2B9C82B8" w14:textId="77777777" w:rsidR="00B06F19" w:rsidRDefault="00B06F19" w:rsidP="00004B49">
      <w:pPr>
        <w:spacing w:line="312" w:lineRule="auto"/>
      </w:pPr>
    </w:p>
    <w:p w14:paraId="1D964C41" w14:textId="3E1F6EFB" w:rsidR="00B06F19" w:rsidRDefault="000A7774" w:rsidP="00004B49">
      <w:pPr>
        <w:spacing w:line="312" w:lineRule="auto"/>
        <w:jc w:val="left"/>
        <w:rPr>
          <w:szCs w:val="22"/>
          <w:lang w:val="de-AT"/>
        </w:rPr>
      </w:pPr>
      <w:r w:rsidRPr="00962C54">
        <w:rPr>
          <w:szCs w:val="22"/>
          <w:lang w:val="de-AT"/>
        </w:rPr>
        <w:t xml:space="preserve">In der Annäherungsphase zu Beginn einer Kalibrierung fährt der Schrittmotor mit der Geschwindigkeit </w:t>
      </w:r>
      <w:r w:rsidRPr="00962C54">
        <w:rPr>
          <w:i/>
          <w:iCs/>
          <w:szCs w:val="22"/>
          <w:lang w:val="de-AT"/>
        </w:rPr>
        <w:t>_speed_calibration</w:t>
      </w:r>
      <w:r w:rsidRPr="00962C54">
        <w:rPr>
          <w:szCs w:val="22"/>
          <w:lang w:val="de-AT"/>
        </w:rPr>
        <w:t xml:space="preserve"> in die jeweilige Richtung los. Sobald der Endschalter ausgelöst wird, wird der Motor in seiner Bewegung angehalten. </w:t>
      </w:r>
    </w:p>
    <w:p w14:paraId="255D79FE" w14:textId="77777777" w:rsidR="00571B94" w:rsidRDefault="00571B94" w:rsidP="00004B49">
      <w:pPr>
        <w:spacing w:line="312" w:lineRule="auto"/>
        <w:jc w:val="left"/>
        <w:rPr>
          <w:szCs w:val="22"/>
          <w:lang w:val="de-AT"/>
        </w:rPr>
      </w:pPr>
    </w:p>
    <w:p w14:paraId="52D81006" w14:textId="3A87DC44" w:rsidR="00571B94" w:rsidRDefault="000A7774" w:rsidP="00004B49">
      <w:pPr>
        <w:spacing w:line="312" w:lineRule="auto"/>
        <w:jc w:val="left"/>
        <w:rPr>
          <w:szCs w:val="22"/>
          <w:lang w:val="de-AT"/>
        </w:rPr>
      </w:pPr>
      <w:r w:rsidRPr="00962C54">
        <w:rPr>
          <w:szCs w:val="22"/>
          <w:lang w:val="de-AT"/>
        </w:rPr>
        <w:t>In der anschließenden Rückziehphase bewegt sich der Motor in die entgegengesetzte Richtung, bis der Endschalter nicht mehr auslöst.</w:t>
      </w:r>
    </w:p>
    <w:p w14:paraId="30603D8C" w14:textId="77777777" w:rsidR="00595900" w:rsidRDefault="00595900" w:rsidP="00004B49">
      <w:pPr>
        <w:spacing w:line="312" w:lineRule="auto"/>
        <w:jc w:val="left"/>
        <w:rPr>
          <w:szCs w:val="22"/>
          <w:lang w:val="de-AT"/>
        </w:rPr>
      </w:pPr>
    </w:p>
    <w:p w14:paraId="63D5EA66" w14:textId="29C416F1" w:rsidR="00222E91" w:rsidRPr="00595900" w:rsidRDefault="000A7774" w:rsidP="00595900">
      <w:pPr>
        <w:spacing w:line="312" w:lineRule="auto"/>
        <w:jc w:val="left"/>
        <w:rPr>
          <w:szCs w:val="22"/>
          <w:lang w:val="de-AT"/>
        </w:rPr>
      </w:pPr>
      <w:r w:rsidRPr="00962C54">
        <w:rPr>
          <w:szCs w:val="22"/>
          <w:lang w:val="de-AT"/>
        </w:rPr>
        <w:t>Bei der Sicherheitsabstandseinstellung wird eine Distanz überquert, die zuvor in die Funktion übernommen wurde, um sicherzustellen, dass ein Sicherheitsabstand zum Endschalter beibehalten wird.</w:t>
      </w:r>
      <w:r w:rsidR="00962C54" w:rsidRPr="00962C54">
        <w:rPr>
          <w:szCs w:val="22"/>
        </w:rPr>
        <w:t xml:space="preserve"> </w:t>
      </w:r>
      <w:r w:rsidR="00962C54" w:rsidRPr="00962C54">
        <w:rPr>
          <w:szCs w:val="22"/>
          <w:lang w:val="de-AT"/>
        </w:rPr>
        <w:t>Sobald der Wert der Position erreicht ist, wird dieser als Grenze abgespeichert.</w:t>
      </w:r>
      <w:r w:rsidR="00C1621A">
        <w:rPr>
          <w:szCs w:val="22"/>
          <w:lang w:val="de-AT"/>
        </w:rPr>
        <w:t xml:space="preserve"> Das System ist kalibriert.</w:t>
      </w:r>
      <w:r w:rsidR="00962C54" w:rsidRPr="00962C54">
        <w:rPr>
          <w:szCs w:val="22"/>
          <w:lang w:val="de-AT"/>
        </w:rPr>
        <w:t xml:space="preserve"> Anschließend ausgeführte Bewegungsfunktionen, die den Wert überschreiten, werden unterbunden.</w:t>
      </w:r>
      <w:r w:rsidR="00C20B33" w:rsidRPr="00C20B33">
        <w:rPr>
          <w:noProof/>
        </w:rPr>
        <w:t xml:space="preserve"> </w:t>
      </w:r>
      <w:r w:rsidR="00697E75" w:rsidRPr="00697E75">
        <w:rPr>
          <w:noProof/>
        </w:rPr>
        <w:t xml:space="preserve"> </w:t>
      </w:r>
      <w:r w:rsidR="00F10E4C" w:rsidRPr="00F10E4C">
        <w:rPr>
          <w:noProof/>
        </w:rPr>
        <w:t xml:space="preserve"> </w:t>
      </w:r>
    </w:p>
    <w:p w14:paraId="625B9C87" w14:textId="5C21EB59" w:rsidR="00B06F19" w:rsidRDefault="00DB222D" w:rsidP="005E7B33">
      <w:r>
        <w:rPr>
          <w:noProof/>
        </w:rPr>
        <w:lastRenderedPageBreak/>
        <mc:AlternateContent>
          <mc:Choice Requires="wpg">
            <w:drawing>
              <wp:anchor distT="0" distB="0" distL="114300" distR="114300" simplePos="0" relativeHeight="251658327" behindDoc="0" locked="0" layoutInCell="1" allowOverlap="1" wp14:anchorId="1C4E9FA8" wp14:editId="68D1FD92">
                <wp:simplePos x="0" y="0"/>
                <wp:positionH relativeFrom="column">
                  <wp:posOffset>-7951</wp:posOffset>
                </wp:positionH>
                <wp:positionV relativeFrom="paragraph">
                  <wp:posOffset>469</wp:posOffset>
                </wp:positionV>
                <wp:extent cx="5727700" cy="2367280"/>
                <wp:effectExtent l="0" t="0" r="6350" b="0"/>
                <wp:wrapTight wrapText="bothSides">
                  <wp:wrapPolygon edited="0">
                    <wp:start x="6178" y="521"/>
                    <wp:lineTo x="3089" y="2260"/>
                    <wp:lineTo x="72" y="3476"/>
                    <wp:lineTo x="647" y="6431"/>
                    <wp:lineTo x="647" y="7822"/>
                    <wp:lineTo x="3808" y="9212"/>
                    <wp:lineTo x="6609" y="9212"/>
                    <wp:lineTo x="5891" y="11994"/>
                    <wp:lineTo x="2155" y="13558"/>
                    <wp:lineTo x="1293" y="14079"/>
                    <wp:lineTo x="1293" y="17556"/>
                    <wp:lineTo x="0" y="18773"/>
                    <wp:lineTo x="0" y="21380"/>
                    <wp:lineTo x="21552" y="21380"/>
                    <wp:lineTo x="21552" y="18773"/>
                    <wp:lineTo x="18966" y="17556"/>
                    <wp:lineTo x="19110" y="13906"/>
                    <wp:lineTo x="9842" y="10951"/>
                    <wp:lineTo x="10129" y="10082"/>
                    <wp:lineTo x="9339" y="9212"/>
                    <wp:lineTo x="14655" y="9212"/>
                    <wp:lineTo x="20546" y="7822"/>
                    <wp:lineTo x="20475" y="6431"/>
                    <wp:lineTo x="21193" y="5910"/>
                    <wp:lineTo x="21408" y="4867"/>
                    <wp:lineTo x="21049" y="3303"/>
                    <wp:lineTo x="10201" y="521"/>
                    <wp:lineTo x="6178" y="521"/>
                  </wp:wrapPolygon>
                </wp:wrapTight>
                <wp:docPr id="1396799176" name="Gruppieren 11"/>
                <wp:cNvGraphicFramePr/>
                <a:graphic xmlns:a="http://schemas.openxmlformats.org/drawingml/2006/main">
                  <a:graphicData uri="http://schemas.microsoft.com/office/word/2010/wordprocessingGroup">
                    <wpg:wgp>
                      <wpg:cNvGrpSpPr/>
                      <wpg:grpSpPr>
                        <a:xfrm>
                          <a:off x="0" y="0"/>
                          <a:ext cx="5727700" cy="2367280"/>
                          <a:chOff x="0" y="0"/>
                          <a:chExt cx="5727700" cy="2367280"/>
                        </a:xfrm>
                      </wpg:grpSpPr>
                      <pic:pic xmlns:pic="http://schemas.openxmlformats.org/drawingml/2006/picture">
                        <pic:nvPicPr>
                          <pic:cNvPr id="320622321" name="Grafik 1" descr="Ein Bild, das Text, Screenshot, Schrift, Reihe enthält.&#10;&#10;Automatisch generierte Beschreibung"/>
                          <pic:cNvPicPr>
                            <a:picLocks noChangeAspect="1"/>
                          </pic:cNvPicPr>
                        </pic:nvPicPr>
                        <pic:blipFill>
                          <a:blip r:embed="rId39"/>
                          <a:stretch>
                            <a:fillRect/>
                          </a:stretch>
                        </pic:blipFill>
                        <pic:spPr>
                          <a:xfrm>
                            <a:off x="0" y="0"/>
                            <a:ext cx="5727700" cy="2025650"/>
                          </a:xfrm>
                          <a:prstGeom prst="rect">
                            <a:avLst/>
                          </a:prstGeom>
                        </pic:spPr>
                      </pic:pic>
                      <wps:wsp>
                        <wps:cNvPr id="14197443" name="Textfeld 1"/>
                        <wps:cNvSpPr txBox="1"/>
                        <wps:spPr>
                          <a:xfrm>
                            <a:off x="0" y="2082800"/>
                            <a:ext cx="5727700" cy="284480"/>
                          </a:xfrm>
                          <a:prstGeom prst="rect">
                            <a:avLst/>
                          </a:prstGeom>
                          <a:solidFill>
                            <a:prstClr val="white"/>
                          </a:solidFill>
                          <a:ln>
                            <a:noFill/>
                          </a:ln>
                        </wps:spPr>
                        <wps:txbx>
                          <w:txbxContent>
                            <w:p w14:paraId="7E59147F" w14:textId="22BDC130" w:rsidR="00DB222D" w:rsidRPr="00754A2C" w:rsidRDefault="00DB222D" w:rsidP="00DB222D">
                              <w:pPr>
                                <w:pStyle w:val="Beschriftung"/>
                                <w:rPr>
                                  <w:noProof/>
                                  <w:sz w:val="22"/>
                                </w:rPr>
                              </w:pPr>
                              <w:bookmarkStart w:id="119" w:name="_Toc164726980"/>
                              <w:r>
                                <w:t xml:space="preserve">Abbildung </w:t>
                              </w:r>
                              <w:fldSimple w:instr=" SEQ Abbildung \* ARABIC ">
                                <w:r w:rsidR="00E5526B">
                                  <w:rPr>
                                    <w:noProof/>
                                  </w:rPr>
                                  <w:t>16</w:t>
                                </w:r>
                              </w:fldSimple>
                              <w:r>
                                <w:t xml:space="preserve"> </w:t>
                              </w:r>
                              <w:r w:rsidRPr="00423236">
                                <w:t>zeitlicher Schaltablauf de</w:t>
                              </w:r>
                              <w:r w:rsidR="00850D2F">
                                <w:t>r</w:t>
                              </w:r>
                              <w:r w:rsidRPr="00423236">
                                <w:t xml:space="preserve"> Endschalter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4E9FA8" id="Gruppieren 11" o:spid="_x0000_s1082" style="position:absolute;left:0;text-align:left;margin-left:-.65pt;margin-top:.05pt;width:451pt;height:186.4pt;z-index:251658327" coordsize="57277,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">
                <v:shape id="Grafik 1" o:spid="_x0000_s1083" type="#_x0000_t75" alt="Ein Bild, das Text, Screenshot, Schrift, Reihe enthält.&#10;&#10;Automatisch generierte Beschreibung" style="position:absolute;width:57277;height:20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">
                  <v:imagedata r:id="rId40" o:title="Ein Bild, das Text, Screenshot, Schrift, Reihe enthält"/>
                </v:shape>
                <v:shape id="Textfeld 1" o:spid="_x0000_s1084" type="#_x0000_t202" style="position:absolute;top:20828;width:57277;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" stroked="f">
                  <v:textbox style="mso-fit-shape-to-text:t" inset="0,0,0,0">
                    <w:txbxContent>
                      <w:p w14:paraId="7E59147F" w14:textId="22BDC130" w:rsidR="00DB222D" w:rsidRPr="00754A2C" w:rsidRDefault="00DB222D" w:rsidP="00DB222D">
                        <w:pPr>
                          <w:pStyle w:val="Beschriftung"/>
                          <w:rPr>
                            <w:noProof/>
                            <w:sz w:val="22"/>
                          </w:rPr>
                        </w:pPr>
                        <w:bookmarkStart w:id="120" w:name="_Toc164726980"/>
                        <w:r>
                          <w:t xml:space="preserve">Abbildung </w:t>
                        </w:r>
                        <w:fldSimple w:instr=" SEQ Abbildung \* ARABIC ">
                          <w:r w:rsidR="00E5526B">
                            <w:rPr>
                              <w:noProof/>
                            </w:rPr>
                            <w:t>16</w:t>
                          </w:r>
                        </w:fldSimple>
                        <w:r>
                          <w:t xml:space="preserve"> </w:t>
                        </w:r>
                        <w:r w:rsidRPr="00423236">
                          <w:t>zeitlicher Schaltablauf de</w:t>
                        </w:r>
                        <w:r w:rsidR="00850D2F">
                          <w:t>r</w:t>
                        </w:r>
                        <w:r w:rsidRPr="00423236">
                          <w:t xml:space="preserve"> Endschalter</w:t>
                        </w:r>
                        <w:bookmarkEnd w:id="120"/>
                      </w:p>
                    </w:txbxContent>
                  </v:textbox>
                </v:shape>
                <w10:wrap type="tight"/>
              </v:group>
            </w:pict>
          </mc:Fallback>
        </mc:AlternateContent>
      </w:r>
    </w:p>
    <w:p w14:paraId="2058635C" w14:textId="6D6AF8A9" w:rsidR="00B06F19" w:rsidRDefault="00B06F19" w:rsidP="005E7B33"/>
    <w:p w14:paraId="727A42D9" w14:textId="77777777" w:rsidR="00B06F19" w:rsidRDefault="00B06F19" w:rsidP="005E7B33"/>
    <w:p w14:paraId="1CCE67E2" w14:textId="77777777" w:rsidR="00B06F19" w:rsidRDefault="00B06F19" w:rsidP="005E7B33"/>
    <w:p w14:paraId="4170801D" w14:textId="5283BB09" w:rsidR="00B06F19" w:rsidRDefault="00B06F19" w:rsidP="005E7B33"/>
    <w:p w14:paraId="6D9DBE6A" w14:textId="41E2A86C" w:rsidR="00B06F19" w:rsidRDefault="00B06F19" w:rsidP="005E7B33"/>
    <w:p w14:paraId="5E45962E" w14:textId="024AA394" w:rsidR="005E7B33" w:rsidRDefault="005E7B33" w:rsidP="005E7B33"/>
    <w:p w14:paraId="769C16C2" w14:textId="1008220F" w:rsidR="005D72DE" w:rsidRDefault="005D72DE" w:rsidP="005E7B33"/>
    <w:p w14:paraId="0045652F" w14:textId="230F47D5" w:rsidR="00B00361" w:rsidRDefault="00004B49">
      <w:pPr>
        <w:keepNext w:val="0"/>
        <w:keepLines w:val="0"/>
        <w:spacing w:after="0" w:line="240" w:lineRule="auto"/>
        <w:jc w:val="left"/>
      </w:pPr>
      <w:r>
        <w:rPr>
          <w:noProof/>
        </w:rPr>
        <mc:AlternateContent>
          <mc:Choice Requires="wps">
            <w:drawing>
              <wp:anchor distT="45720" distB="45720" distL="114300" distR="114300" simplePos="0" relativeHeight="251658273" behindDoc="0" locked="0" layoutInCell="1" allowOverlap="1" wp14:anchorId="186CFACC" wp14:editId="10BEA26F">
                <wp:simplePos x="0" y="0"/>
                <wp:positionH relativeFrom="margin">
                  <wp:posOffset>-635</wp:posOffset>
                </wp:positionH>
                <wp:positionV relativeFrom="paragraph">
                  <wp:posOffset>340798</wp:posOffset>
                </wp:positionV>
                <wp:extent cx="5391785" cy="3751580"/>
                <wp:effectExtent l="0" t="0" r="0" b="1270"/>
                <wp:wrapSquare wrapText="bothSides"/>
                <wp:docPr id="14574653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785" cy="3751580"/>
                        </a:xfrm>
                        <a:prstGeom prst="rect">
                          <a:avLst/>
                        </a:prstGeom>
                        <a:solidFill>
                          <a:schemeClr val="bg1">
                            <a:lumMod val="85000"/>
                          </a:schemeClr>
                        </a:solidFill>
                        <a:ln w="9525">
                          <a:noFill/>
                          <a:miter lim="800000"/>
                          <a:headEnd/>
                          <a:tailEnd/>
                        </a:ln>
                      </wps:spPr>
                      <wps:txbx>
                        <w:txbxContent>
                          <w:p w14:paraId="1BB8ACAB"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lang w:val="en-US"/>
                              </w:rPr>
                            </w:pPr>
                            <w:r w:rsidRPr="009122E0">
                              <w:rPr>
                                <w:rFonts w:ascii="Courier New" w:eastAsia="Times New Roman" w:hAnsi="Courier New" w:cs="Courier New"/>
                                <w:color w:val="CF222E"/>
                                <w:szCs w:val="22"/>
                                <w:lang w:val="en-US"/>
                              </w:rPr>
                              <w:t>void</w:t>
                            </w:r>
                            <w:r w:rsidRPr="009122E0">
                              <w:rPr>
                                <w:rFonts w:ascii="Courier New" w:eastAsia="Times New Roman" w:hAnsi="Courier New" w:cs="Courier New"/>
                                <w:color w:val="1F2328"/>
                                <w:szCs w:val="22"/>
                                <w:lang w:val="en-US"/>
                              </w:rPr>
                              <w:t xml:space="preserve"> </w:t>
                            </w:r>
                            <w:r w:rsidRPr="009122E0">
                              <w:rPr>
                                <w:rFonts w:ascii="Courier New" w:eastAsia="Times New Roman" w:hAnsi="Courier New" w:cs="Courier New"/>
                                <w:color w:val="953800"/>
                                <w:szCs w:val="22"/>
                                <w:lang w:val="en-US"/>
                              </w:rPr>
                              <w:t>Stepper</w:t>
                            </w:r>
                            <w:r w:rsidRPr="009122E0">
                              <w:rPr>
                                <w:rFonts w:ascii="Courier New" w:eastAsia="Times New Roman" w:hAnsi="Courier New" w:cs="Courier New"/>
                                <w:color w:val="1F2328"/>
                                <w:szCs w:val="22"/>
                                <w:lang w:val="en-US"/>
                              </w:rPr>
                              <w:t>::</w:t>
                            </w:r>
                            <w:r w:rsidRPr="009122E0">
                              <w:rPr>
                                <w:rFonts w:ascii="Courier New" w:eastAsia="Times New Roman" w:hAnsi="Courier New" w:cs="Courier New"/>
                                <w:color w:val="8250DF"/>
                                <w:szCs w:val="22"/>
                                <w:lang w:val="en-US"/>
                              </w:rPr>
                              <w:t>calibration_direction</w:t>
                            </w:r>
                            <w:r w:rsidRPr="009122E0">
                              <w:rPr>
                                <w:rFonts w:ascii="Courier New" w:eastAsia="Times New Roman" w:hAnsi="Courier New" w:cs="Courier New"/>
                                <w:color w:val="1F2328"/>
                                <w:szCs w:val="22"/>
                                <w:lang w:val="en-US"/>
                              </w:rPr>
                              <w:t>(</w:t>
                            </w:r>
                            <w:r w:rsidRPr="009122E0">
                              <w:rPr>
                                <w:rFonts w:ascii="Courier New" w:eastAsia="Times New Roman" w:hAnsi="Courier New" w:cs="Courier New"/>
                                <w:color w:val="CF222E"/>
                                <w:szCs w:val="22"/>
                                <w:lang w:val="en-US"/>
                              </w:rPr>
                              <w:t>int</w:t>
                            </w:r>
                            <w:r w:rsidRPr="009122E0">
                              <w:rPr>
                                <w:rFonts w:ascii="Courier New" w:eastAsia="Times New Roman" w:hAnsi="Courier New" w:cs="Courier New"/>
                                <w:color w:val="1F2328"/>
                                <w:szCs w:val="22"/>
                                <w:lang w:val="en-US"/>
                              </w:rPr>
                              <w:t xml:space="preserve"> </w:t>
                            </w:r>
                            <w:r w:rsidRPr="009122E0">
                              <w:rPr>
                                <w:rFonts w:ascii="Courier New" w:eastAsia="Times New Roman" w:hAnsi="Courier New" w:cs="Courier New"/>
                                <w:color w:val="953800"/>
                                <w:szCs w:val="22"/>
                                <w:lang w:val="en-US"/>
                              </w:rPr>
                              <w:t>endstop_offset</w:t>
                            </w:r>
                            <w:r w:rsidRPr="009122E0">
                              <w:rPr>
                                <w:rFonts w:ascii="Courier New" w:eastAsia="Times New Roman" w:hAnsi="Courier New" w:cs="Courier New"/>
                                <w:color w:val="1F2328"/>
                                <w:szCs w:val="22"/>
                                <w:lang w:val="en-US"/>
                              </w:rPr>
                              <w:t xml:space="preserve">, </w:t>
                            </w:r>
                            <w:r w:rsidRPr="009122E0">
                              <w:rPr>
                                <w:rFonts w:ascii="Courier New" w:eastAsia="Times New Roman" w:hAnsi="Courier New" w:cs="Courier New"/>
                                <w:color w:val="CF222E"/>
                                <w:szCs w:val="22"/>
                                <w:lang w:val="en-US"/>
                              </w:rPr>
                              <w:t>int</w:t>
                            </w:r>
                            <w:r w:rsidRPr="009122E0">
                              <w:rPr>
                                <w:rFonts w:ascii="Courier New" w:eastAsia="Times New Roman" w:hAnsi="Courier New" w:cs="Courier New"/>
                                <w:color w:val="1F2328"/>
                                <w:szCs w:val="22"/>
                                <w:lang w:val="en-US"/>
                              </w:rPr>
                              <w:t xml:space="preserve"> </w:t>
                            </w:r>
                            <w:r w:rsidRPr="009122E0">
                              <w:rPr>
                                <w:rFonts w:ascii="Courier New" w:eastAsia="Times New Roman" w:hAnsi="Courier New" w:cs="Courier New"/>
                                <w:color w:val="953800"/>
                                <w:szCs w:val="22"/>
                                <w:lang w:val="en-US"/>
                              </w:rPr>
                              <w:t>direction</w:t>
                            </w:r>
                            <w:r w:rsidRPr="009122E0">
                              <w:rPr>
                                <w:rFonts w:ascii="Courier New" w:eastAsia="Times New Roman" w:hAnsi="Courier New" w:cs="Courier New"/>
                                <w:color w:val="1F2328"/>
                                <w:szCs w:val="22"/>
                                <w:lang w:val="en-US"/>
                              </w:rPr>
                              <w:t xml:space="preserve">, </w:t>
                            </w:r>
                            <w:r w:rsidRPr="009122E0">
                              <w:rPr>
                                <w:rFonts w:ascii="Courier New" w:eastAsia="Times New Roman" w:hAnsi="Courier New" w:cs="Courier New"/>
                                <w:color w:val="CF222E"/>
                                <w:szCs w:val="22"/>
                                <w:lang w:val="en-US"/>
                              </w:rPr>
                              <w:t>double</w:t>
                            </w:r>
                            <w:r w:rsidRPr="009122E0">
                              <w:rPr>
                                <w:rFonts w:ascii="Courier New" w:eastAsia="Times New Roman" w:hAnsi="Courier New" w:cs="Courier New"/>
                                <w:color w:val="1F2328"/>
                                <w:szCs w:val="22"/>
                                <w:lang w:val="en-US"/>
                              </w:rPr>
                              <w:t xml:space="preserve"> </w:t>
                            </w:r>
                            <w:r w:rsidRPr="009122E0">
                              <w:rPr>
                                <w:rFonts w:ascii="Courier New" w:eastAsia="Times New Roman" w:hAnsi="Courier New" w:cs="Courier New"/>
                                <w:color w:val="953800"/>
                                <w:szCs w:val="22"/>
                                <w:lang w:val="en-US"/>
                              </w:rPr>
                              <w:t>max_calibration_travel</w:t>
                            </w:r>
                            <w:r w:rsidRPr="009122E0">
                              <w:rPr>
                                <w:rFonts w:ascii="Courier New" w:eastAsia="Times New Roman" w:hAnsi="Courier New" w:cs="Courier New"/>
                                <w:color w:val="1F2328"/>
                                <w:szCs w:val="22"/>
                                <w:lang w:val="en-US"/>
                              </w:rPr>
                              <w:t>)</w:t>
                            </w:r>
                          </w:p>
                          <w:p w14:paraId="16C4D166"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lang w:val="en-US"/>
                              </w:rPr>
                            </w:pPr>
                            <w:r w:rsidRPr="009122E0">
                              <w:rPr>
                                <w:rFonts w:ascii="Courier New" w:eastAsia="Times New Roman" w:hAnsi="Courier New" w:cs="Courier New"/>
                                <w:color w:val="1F2328"/>
                                <w:szCs w:val="22"/>
                                <w:lang w:val="en-US"/>
                              </w:rPr>
                              <w:t xml:space="preserve">{   </w:t>
                            </w:r>
                          </w:p>
                          <w:p w14:paraId="17A1EF27"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lang w:val="en-US"/>
                              </w:rPr>
                            </w:pPr>
                            <w:r w:rsidRPr="009122E0">
                              <w:rPr>
                                <w:rFonts w:ascii="Courier New" w:eastAsia="Times New Roman" w:hAnsi="Courier New" w:cs="Courier New"/>
                                <w:color w:val="6E7781"/>
                                <w:szCs w:val="22"/>
                                <w:lang w:val="en-US"/>
                              </w:rPr>
                              <w:t>    //1. Annäherungsphase</w:t>
                            </w:r>
                          </w:p>
                          <w:p w14:paraId="3A606E61"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lang w:val="en-US"/>
                              </w:rPr>
                            </w:pPr>
                            <w:r w:rsidRPr="009122E0">
                              <w:rPr>
                                <w:rFonts w:ascii="Courier New" w:eastAsia="Times New Roman" w:hAnsi="Courier New" w:cs="Courier New"/>
                                <w:color w:val="1F2328"/>
                                <w:szCs w:val="22"/>
                                <w:lang w:val="en-US"/>
                              </w:rPr>
                              <w:t xml:space="preserve">    </w:t>
                            </w:r>
                            <w:r w:rsidRPr="009122E0">
                              <w:rPr>
                                <w:rFonts w:ascii="Courier New" w:eastAsia="Times New Roman" w:hAnsi="Courier New" w:cs="Courier New"/>
                                <w:color w:val="8250DF"/>
                                <w:szCs w:val="22"/>
                                <w:lang w:val="en-US"/>
                              </w:rPr>
                              <w:t>move_relative</w:t>
                            </w:r>
                            <w:r w:rsidRPr="009122E0">
                              <w:rPr>
                                <w:rFonts w:ascii="Courier New" w:eastAsia="Times New Roman" w:hAnsi="Courier New" w:cs="Courier New"/>
                                <w:color w:val="1F2328"/>
                                <w:szCs w:val="22"/>
                                <w:lang w:val="en-US"/>
                              </w:rPr>
                              <w:t>(</w:t>
                            </w:r>
                            <w:r w:rsidRPr="009122E0">
                              <w:rPr>
                                <w:rFonts w:ascii="Courier New" w:eastAsia="Times New Roman" w:hAnsi="Courier New" w:cs="Courier New"/>
                                <w:color w:val="953800"/>
                                <w:szCs w:val="22"/>
                                <w:lang w:val="en-US"/>
                              </w:rPr>
                              <w:t>direction</w:t>
                            </w:r>
                            <w:r w:rsidRPr="009122E0">
                              <w:rPr>
                                <w:rFonts w:ascii="Courier New" w:eastAsia="Times New Roman" w:hAnsi="Courier New" w:cs="Courier New"/>
                                <w:color w:val="CF222E"/>
                                <w:szCs w:val="22"/>
                                <w:lang w:val="en-US"/>
                              </w:rPr>
                              <w:t>*</w:t>
                            </w:r>
                            <w:r w:rsidRPr="009122E0">
                              <w:rPr>
                                <w:rFonts w:ascii="Courier New" w:eastAsia="Times New Roman" w:hAnsi="Courier New" w:cs="Courier New"/>
                                <w:color w:val="953800"/>
                                <w:szCs w:val="22"/>
                                <w:lang w:val="en-US"/>
                              </w:rPr>
                              <w:t>max_calibration_travel</w:t>
                            </w:r>
                            <w:r w:rsidRPr="009122E0">
                              <w:rPr>
                                <w:rFonts w:ascii="Courier New" w:eastAsia="Times New Roman" w:hAnsi="Courier New" w:cs="Courier New"/>
                                <w:color w:val="1F2328"/>
                                <w:szCs w:val="22"/>
                                <w:lang w:val="en-US"/>
                              </w:rPr>
                              <w:t>);</w:t>
                            </w:r>
                          </w:p>
                          <w:p w14:paraId="20775675" w14:textId="77777777" w:rsidR="009122E0" w:rsidRPr="00921592" w:rsidRDefault="009122E0" w:rsidP="009122E0">
                            <w:pPr>
                              <w:keepNext w:val="0"/>
                              <w:keepLines w:val="0"/>
                              <w:spacing w:after="0" w:line="330" w:lineRule="atLeast"/>
                              <w:jc w:val="left"/>
                              <w:rPr>
                                <w:rFonts w:ascii="Courier New" w:eastAsia="Times New Roman" w:hAnsi="Courier New" w:cs="Courier New"/>
                                <w:color w:val="1F2328"/>
                                <w:szCs w:val="22"/>
                                <w:lang w:val="de-AT"/>
                              </w:rPr>
                            </w:pPr>
                            <w:r w:rsidRPr="009122E0">
                              <w:rPr>
                                <w:rFonts w:ascii="Courier New" w:eastAsia="Times New Roman" w:hAnsi="Courier New" w:cs="Courier New"/>
                                <w:color w:val="6E7781"/>
                                <w:szCs w:val="22"/>
                                <w:lang w:val="en-US"/>
                              </w:rPr>
                              <w:t xml:space="preserve">    </w:t>
                            </w:r>
                            <w:r w:rsidRPr="00921592">
                              <w:rPr>
                                <w:rFonts w:ascii="Courier New" w:eastAsia="Times New Roman" w:hAnsi="Courier New" w:cs="Courier New"/>
                                <w:color w:val="6E7781"/>
                                <w:szCs w:val="22"/>
                                <w:lang w:val="de-AT"/>
                              </w:rPr>
                              <w:t>//2. Rückziehphase</w:t>
                            </w:r>
                          </w:p>
                          <w:p w14:paraId="1D3C8A77" w14:textId="77777777" w:rsidR="009122E0" w:rsidRPr="00921592" w:rsidRDefault="009122E0" w:rsidP="009122E0">
                            <w:pPr>
                              <w:keepNext w:val="0"/>
                              <w:keepLines w:val="0"/>
                              <w:spacing w:after="0" w:line="330" w:lineRule="atLeast"/>
                              <w:jc w:val="left"/>
                              <w:rPr>
                                <w:rFonts w:ascii="Courier New" w:eastAsia="Times New Roman" w:hAnsi="Courier New" w:cs="Courier New"/>
                                <w:color w:val="1F2328"/>
                                <w:szCs w:val="22"/>
                                <w:lang w:val="de-AT"/>
                              </w:rPr>
                            </w:pPr>
                            <w:r w:rsidRPr="00921592">
                              <w:rPr>
                                <w:rFonts w:ascii="Courier New" w:eastAsia="Times New Roman" w:hAnsi="Courier New" w:cs="Courier New"/>
                                <w:color w:val="1F2328"/>
                                <w:szCs w:val="22"/>
                                <w:lang w:val="de-AT"/>
                              </w:rPr>
                              <w:t xml:space="preserve">    </w:t>
                            </w:r>
                            <w:r w:rsidRPr="00921592">
                              <w:rPr>
                                <w:rFonts w:ascii="Courier New" w:eastAsia="Times New Roman" w:hAnsi="Courier New" w:cs="Courier New"/>
                                <w:color w:val="8250DF"/>
                                <w:szCs w:val="22"/>
                                <w:lang w:val="de-AT"/>
                              </w:rPr>
                              <w:t>move_relative</w:t>
                            </w:r>
                            <w:r w:rsidRPr="00921592">
                              <w:rPr>
                                <w:rFonts w:ascii="Courier New" w:eastAsia="Times New Roman" w:hAnsi="Courier New" w:cs="Courier New"/>
                                <w:color w:val="1F2328"/>
                                <w:szCs w:val="22"/>
                                <w:lang w:val="de-AT"/>
                              </w:rPr>
                              <w:t>(</w:t>
                            </w:r>
                            <w:r w:rsidRPr="00921592">
                              <w:rPr>
                                <w:rFonts w:ascii="Courier New" w:eastAsia="Times New Roman" w:hAnsi="Courier New" w:cs="Courier New"/>
                                <w:color w:val="CF222E"/>
                                <w:szCs w:val="22"/>
                                <w:lang w:val="de-AT"/>
                              </w:rPr>
                              <w:t>-</w:t>
                            </w:r>
                            <w:r w:rsidRPr="00921592">
                              <w:rPr>
                                <w:rFonts w:ascii="Courier New" w:eastAsia="Times New Roman" w:hAnsi="Courier New" w:cs="Courier New"/>
                                <w:color w:val="953800"/>
                                <w:szCs w:val="22"/>
                                <w:lang w:val="de-AT"/>
                              </w:rPr>
                              <w:t>direction</w:t>
                            </w:r>
                            <w:r w:rsidRPr="00921592">
                              <w:rPr>
                                <w:rFonts w:ascii="Courier New" w:eastAsia="Times New Roman" w:hAnsi="Courier New" w:cs="Courier New"/>
                                <w:color w:val="CF222E"/>
                                <w:szCs w:val="22"/>
                                <w:lang w:val="de-AT"/>
                              </w:rPr>
                              <w:t>*</w:t>
                            </w:r>
                            <w:r w:rsidRPr="00921592">
                              <w:rPr>
                                <w:rFonts w:ascii="Courier New" w:eastAsia="Times New Roman" w:hAnsi="Courier New" w:cs="Courier New"/>
                                <w:color w:val="0550AE"/>
                                <w:szCs w:val="22"/>
                                <w:lang w:val="de-AT"/>
                              </w:rPr>
                              <w:t>1</w:t>
                            </w:r>
                            <w:r w:rsidRPr="00921592">
                              <w:rPr>
                                <w:rFonts w:ascii="Courier New" w:eastAsia="Times New Roman" w:hAnsi="Courier New" w:cs="Courier New"/>
                                <w:color w:val="CF222E"/>
                                <w:szCs w:val="22"/>
                                <w:lang w:val="de-AT"/>
                              </w:rPr>
                              <w:t>E</w:t>
                            </w:r>
                            <w:r w:rsidRPr="00921592">
                              <w:rPr>
                                <w:rFonts w:ascii="Courier New" w:eastAsia="Times New Roman" w:hAnsi="Courier New" w:cs="Courier New"/>
                                <w:color w:val="0550AE"/>
                                <w:szCs w:val="22"/>
                                <w:lang w:val="de-AT"/>
                              </w:rPr>
                              <w:t>3</w:t>
                            </w:r>
                            <w:r w:rsidRPr="00921592">
                              <w:rPr>
                                <w:rFonts w:ascii="Courier New" w:eastAsia="Times New Roman" w:hAnsi="Courier New" w:cs="Courier New"/>
                                <w:color w:val="1F2328"/>
                                <w:szCs w:val="22"/>
                                <w:lang w:val="de-AT"/>
                              </w:rPr>
                              <w:t>);</w:t>
                            </w:r>
                          </w:p>
                          <w:p w14:paraId="3698C768"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rPr>
                            </w:pPr>
                            <w:r w:rsidRPr="00921592">
                              <w:rPr>
                                <w:rFonts w:ascii="Courier New" w:eastAsia="Times New Roman" w:hAnsi="Courier New" w:cs="Courier New"/>
                                <w:color w:val="6E7781"/>
                                <w:szCs w:val="22"/>
                                <w:lang w:val="de-AT"/>
                              </w:rPr>
                              <w:t xml:space="preserve">    </w:t>
                            </w:r>
                            <w:r w:rsidRPr="009122E0">
                              <w:rPr>
                                <w:rFonts w:ascii="Courier New" w:eastAsia="Times New Roman" w:hAnsi="Courier New" w:cs="Courier New"/>
                                <w:color w:val="6E7781"/>
                                <w:szCs w:val="22"/>
                              </w:rPr>
                              <w:t>//3. Sicherheitsabstandeinstellung</w:t>
                            </w:r>
                          </w:p>
                          <w:p w14:paraId="1E26A1E5" w14:textId="77777777" w:rsidR="009122E0" w:rsidRPr="00921592" w:rsidRDefault="009122E0" w:rsidP="009122E0">
                            <w:pPr>
                              <w:keepNext w:val="0"/>
                              <w:keepLines w:val="0"/>
                              <w:spacing w:after="0" w:line="330" w:lineRule="atLeast"/>
                              <w:jc w:val="left"/>
                              <w:rPr>
                                <w:rFonts w:ascii="Courier New" w:eastAsia="Times New Roman" w:hAnsi="Courier New" w:cs="Courier New"/>
                                <w:color w:val="1F2328"/>
                                <w:szCs w:val="22"/>
                                <w:lang w:val="en-GB"/>
                              </w:rPr>
                            </w:pPr>
                            <w:r w:rsidRPr="009122E0">
                              <w:rPr>
                                <w:rFonts w:ascii="Courier New" w:eastAsia="Times New Roman" w:hAnsi="Courier New" w:cs="Courier New"/>
                                <w:color w:val="1F2328"/>
                                <w:szCs w:val="22"/>
                              </w:rPr>
                              <w:t xml:space="preserve">    </w:t>
                            </w:r>
                            <w:r w:rsidRPr="00921592">
                              <w:rPr>
                                <w:rFonts w:ascii="Courier New" w:eastAsia="Times New Roman" w:hAnsi="Courier New" w:cs="Courier New"/>
                                <w:color w:val="8250DF"/>
                                <w:szCs w:val="22"/>
                                <w:lang w:val="en-GB"/>
                              </w:rPr>
                              <w:t>move_relative</w:t>
                            </w:r>
                            <w:r w:rsidRPr="00921592">
                              <w:rPr>
                                <w:rFonts w:ascii="Courier New" w:eastAsia="Times New Roman" w:hAnsi="Courier New" w:cs="Courier New"/>
                                <w:color w:val="1F2328"/>
                                <w:szCs w:val="22"/>
                                <w:lang w:val="en-GB"/>
                              </w:rPr>
                              <w:t>(</w:t>
                            </w:r>
                            <w:r w:rsidRPr="00921592">
                              <w:rPr>
                                <w:rFonts w:ascii="Courier New" w:eastAsia="Times New Roman" w:hAnsi="Courier New" w:cs="Courier New"/>
                                <w:color w:val="CF222E"/>
                                <w:szCs w:val="22"/>
                                <w:lang w:val="en-GB"/>
                              </w:rPr>
                              <w:t>-</w:t>
                            </w:r>
                            <w:r w:rsidRPr="00921592">
                              <w:rPr>
                                <w:rFonts w:ascii="Courier New" w:eastAsia="Times New Roman" w:hAnsi="Courier New" w:cs="Courier New"/>
                                <w:color w:val="953800"/>
                                <w:szCs w:val="22"/>
                                <w:lang w:val="en-GB"/>
                              </w:rPr>
                              <w:t>direction</w:t>
                            </w:r>
                            <w:r w:rsidRPr="00921592">
                              <w:rPr>
                                <w:rFonts w:ascii="Courier New" w:eastAsia="Times New Roman" w:hAnsi="Courier New" w:cs="Courier New"/>
                                <w:color w:val="CF222E"/>
                                <w:szCs w:val="22"/>
                                <w:lang w:val="en-GB"/>
                              </w:rPr>
                              <w:t>*</w:t>
                            </w:r>
                            <w:r w:rsidRPr="00921592">
                              <w:rPr>
                                <w:rFonts w:ascii="Courier New" w:eastAsia="Times New Roman" w:hAnsi="Courier New" w:cs="Courier New"/>
                                <w:color w:val="953800"/>
                                <w:szCs w:val="22"/>
                                <w:lang w:val="en-GB"/>
                              </w:rPr>
                              <w:t>endstop_offset</w:t>
                            </w:r>
                            <w:r w:rsidRPr="00921592">
                              <w:rPr>
                                <w:rFonts w:ascii="Courier New" w:eastAsia="Times New Roman" w:hAnsi="Courier New" w:cs="Courier New"/>
                                <w:color w:val="1F2328"/>
                                <w:szCs w:val="22"/>
                                <w:lang w:val="en-GB"/>
                              </w:rPr>
                              <w:t>);</w:t>
                            </w:r>
                          </w:p>
                          <w:p w14:paraId="4B1DA21C"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rPr>
                            </w:pPr>
                            <w:r w:rsidRPr="00921592">
                              <w:rPr>
                                <w:rFonts w:ascii="Courier New" w:eastAsia="Times New Roman" w:hAnsi="Courier New" w:cs="Courier New"/>
                                <w:color w:val="6E7781"/>
                                <w:szCs w:val="22"/>
                                <w:lang w:val="en-GB"/>
                              </w:rPr>
                              <w:t xml:space="preserve">    </w:t>
                            </w:r>
                            <w:r w:rsidRPr="009122E0">
                              <w:rPr>
                                <w:rFonts w:ascii="Courier New" w:eastAsia="Times New Roman" w:hAnsi="Courier New" w:cs="Courier New"/>
                                <w:color w:val="6E7781"/>
                                <w:szCs w:val="22"/>
                              </w:rPr>
                              <w:t>//Einspeicherung der Position für die Grenzen</w:t>
                            </w:r>
                          </w:p>
                          <w:p w14:paraId="4AE0F6CB"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lang w:val="en-US"/>
                              </w:rPr>
                            </w:pPr>
                            <w:r w:rsidRPr="009122E0">
                              <w:rPr>
                                <w:rFonts w:ascii="Courier New" w:eastAsia="Times New Roman" w:hAnsi="Courier New" w:cs="Courier New"/>
                                <w:color w:val="1F2328"/>
                                <w:szCs w:val="22"/>
                              </w:rPr>
                              <w:t xml:space="preserve">    </w:t>
                            </w:r>
                            <w:r w:rsidRPr="009122E0">
                              <w:rPr>
                                <w:rFonts w:ascii="Courier New" w:eastAsia="Times New Roman" w:hAnsi="Courier New" w:cs="Courier New"/>
                                <w:color w:val="CF222E"/>
                                <w:szCs w:val="22"/>
                                <w:lang w:val="en-US"/>
                              </w:rPr>
                              <w:t>if</w:t>
                            </w:r>
                            <w:r w:rsidRPr="009122E0">
                              <w:rPr>
                                <w:rFonts w:ascii="Courier New" w:eastAsia="Times New Roman" w:hAnsi="Courier New" w:cs="Courier New"/>
                                <w:color w:val="1F2328"/>
                                <w:szCs w:val="22"/>
                                <w:lang w:val="en-US"/>
                              </w:rPr>
                              <w:t>(</w:t>
                            </w:r>
                            <w:r w:rsidRPr="009122E0">
                              <w:rPr>
                                <w:rFonts w:ascii="Courier New" w:eastAsia="Times New Roman" w:hAnsi="Courier New" w:cs="Courier New"/>
                                <w:color w:val="953800"/>
                                <w:szCs w:val="22"/>
                                <w:lang w:val="en-US"/>
                              </w:rPr>
                              <w:t>direction</w:t>
                            </w:r>
                            <w:r w:rsidRPr="009122E0">
                              <w:rPr>
                                <w:rFonts w:ascii="Courier New" w:eastAsia="Times New Roman" w:hAnsi="Courier New" w:cs="Courier New"/>
                                <w:color w:val="1F2328"/>
                                <w:szCs w:val="22"/>
                                <w:lang w:val="en-US"/>
                              </w:rPr>
                              <w:t xml:space="preserve"> </w:t>
                            </w:r>
                            <w:r w:rsidRPr="009122E0">
                              <w:rPr>
                                <w:rFonts w:ascii="Courier New" w:eastAsia="Times New Roman" w:hAnsi="Courier New" w:cs="Courier New"/>
                                <w:color w:val="CF222E"/>
                                <w:szCs w:val="22"/>
                                <w:lang w:val="en-US"/>
                              </w:rPr>
                              <w:t>==</w:t>
                            </w:r>
                            <w:r w:rsidRPr="009122E0">
                              <w:rPr>
                                <w:rFonts w:ascii="Courier New" w:eastAsia="Times New Roman" w:hAnsi="Courier New" w:cs="Courier New"/>
                                <w:color w:val="1F2328"/>
                                <w:szCs w:val="22"/>
                                <w:lang w:val="en-US"/>
                              </w:rPr>
                              <w:t xml:space="preserve"> </w:t>
                            </w:r>
                            <w:r w:rsidRPr="009122E0">
                              <w:rPr>
                                <w:rFonts w:ascii="Courier New" w:eastAsia="Times New Roman" w:hAnsi="Courier New" w:cs="Courier New"/>
                                <w:color w:val="0550AE"/>
                                <w:szCs w:val="22"/>
                                <w:lang w:val="en-US"/>
                              </w:rPr>
                              <w:t>1</w:t>
                            </w:r>
                            <w:r w:rsidRPr="009122E0">
                              <w:rPr>
                                <w:rFonts w:ascii="Courier New" w:eastAsia="Times New Roman" w:hAnsi="Courier New" w:cs="Courier New"/>
                                <w:color w:val="1F2328"/>
                                <w:szCs w:val="22"/>
                                <w:lang w:val="en-US"/>
                              </w:rPr>
                              <w:t>){</w:t>
                            </w:r>
                          </w:p>
                          <w:p w14:paraId="3368B5CB"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lang w:val="en-US"/>
                              </w:rPr>
                            </w:pPr>
                            <w:r w:rsidRPr="009122E0">
                              <w:rPr>
                                <w:rFonts w:ascii="Courier New" w:eastAsia="Times New Roman" w:hAnsi="Courier New" w:cs="Courier New"/>
                                <w:color w:val="1F2328"/>
                                <w:szCs w:val="22"/>
                                <w:lang w:val="en-US"/>
                              </w:rPr>
                              <w:t xml:space="preserve">      endstop_position </w:t>
                            </w:r>
                            <w:r w:rsidRPr="009122E0">
                              <w:rPr>
                                <w:rFonts w:ascii="Courier New" w:eastAsia="Times New Roman" w:hAnsi="Courier New" w:cs="Courier New"/>
                                <w:color w:val="CF222E"/>
                                <w:szCs w:val="22"/>
                                <w:lang w:val="en-US"/>
                              </w:rPr>
                              <w:t>=</w:t>
                            </w:r>
                            <w:r w:rsidRPr="009122E0">
                              <w:rPr>
                                <w:rFonts w:ascii="Courier New" w:eastAsia="Times New Roman" w:hAnsi="Courier New" w:cs="Courier New"/>
                                <w:color w:val="1F2328"/>
                                <w:szCs w:val="22"/>
                                <w:lang w:val="en-US"/>
                              </w:rPr>
                              <w:t xml:space="preserve"> _current_position;</w:t>
                            </w:r>
                          </w:p>
                          <w:p w14:paraId="531303BD"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rPr>
                            </w:pPr>
                            <w:r w:rsidRPr="009122E0">
                              <w:rPr>
                                <w:rFonts w:ascii="Courier New" w:eastAsia="Times New Roman" w:hAnsi="Courier New" w:cs="Courier New"/>
                                <w:color w:val="1F2328"/>
                                <w:szCs w:val="22"/>
                                <w:lang w:val="en-US"/>
                              </w:rPr>
                              <w:t xml:space="preserve">    </w:t>
                            </w:r>
                            <w:r w:rsidRPr="009122E0">
                              <w:rPr>
                                <w:rFonts w:ascii="Courier New" w:eastAsia="Times New Roman" w:hAnsi="Courier New" w:cs="Courier New"/>
                                <w:color w:val="1F2328"/>
                                <w:szCs w:val="22"/>
                              </w:rPr>
                              <w:t>}</w:t>
                            </w:r>
                          </w:p>
                          <w:p w14:paraId="1B833F15"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rPr>
                            </w:pPr>
                            <w:r w:rsidRPr="009122E0">
                              <w:rPr>
                                <w:rFonts w:ascii="Courier New" w:eastAsia="Times New Roman" w:hAnsi="Courier New" w:cs="Courier New"/>
                                <w:color w:val="1F2328"/>
                                <w:szCs w:val="22"/>
                              </w:rPr>
                              <w:t xml:space="preserve">    </w:t>
                            </w:r>
                            <w:r w:rsidRPr="009122E0">
                              <w:rPr>
                                <w:rFonts w:ascii="Courier New" w:eastAsia="Times New Roman" w:hAnsi="Courier New" w:cs="Courier New"/>
                                <w:color w:val="CF222E"/>
                                <w:szCs w:val="22"/>
                              </w:rPr>
                              <w:t>if</w:t>
                            </w:r>
                            <w:r w:rsidRPr="009122E0">
                              <w:rPr>
                                <w:rFonts w:ascii="Courier New" w:eastAsia="Times New Roman" w:hAnsi="Courier New" w:cs="Courier New"/>
                                <w:color w:val="1F2328"/>
                                <w:szCs w:val="22"/>
                              </w:rPr>
                              <w:t>(</w:t>
                            </w:r>
                            <w:r w:rsidRPr="009122E0">
                              <w:rPr>
                                <w:rFonts w:ascii="Courier New" w:eastAsia="Times New Roman" w:hAnsi="Courier New" w:cs="Courier New"/>
                                <w:color w:val="953800"/>
                                <w:szCs w:val="22"/>
                              </w:rPr>
                              <w:t>direction</w:t>
                            </w:r>
                            <w:r w:rsidRPr="009122E0">
                              <w:rPr>
                                <w:rFonts w:ascii="Courier New" w:eastAsia="Times New Roman" w:hAnsi="Courier New" w:cs="Courier New"/>
                                <w:color w:val="1F2328"/>
                                <w:szCs w:val="22"/>
                              </w:rPr>
                              <w:t xml:space="preserve"> </w:t>
                            </w:r>
                            <w:r w:rsidRPr="009122E0">
                              <w:rPr>
                                <w:rFonts w:ascii="Courier New" w:eastAsia="Times New Roman" w:hAnsi="Courier New" w:cs="Courier New"/>
                                <w:color w:val="CF222E"/>
                                <w:szCs w:val="22"/>
                              </w:rPr>
                              <w:t>==</w:t>
                            </w:r>
                            <w:r w:rsidRPr="009122E0">
                              <w:rPr>
                                <w:rFonts w:ascii="Courier New" w:eastAsia="Times New Roman" w:hAnsi="Courier New" w:cs="Courier New"/>
                                <w:color w:val="1F2328"/>
                                <w:szCs w:val="22"/>
                              </w:rPr>
                              <w:t xml:space="preserve"> </w:t>
                            </w:r>
                            <w:r w:rsidRPr="009122E0">
                              <w:rPr>
                                <w:rFonts w:ascii="Courier New" w:eastAsia="Times New Roman" w:hAnsi="Courier New" w:cs="Courier New"/>
                                <w:color w:val="CF222E"/>
                                <w:szCs w:val="22"/>
                              </w:rPr>
                              <w:t>-</w:t>
                            </w:r>
                            <w:r w:rsidRPr="009122E0">
                              <w:rPr>
                                <w:rFonts w:ascii="Courier New" w:eastAsia="Times New Roman" w:hAnsi="Courier New" w:cs="Courier New"/>
                                <w:color w:val="0550AE"/>
                                <w:szCs w:val="22"/>
                              </w:rPr>
                              <w:t>1</w:t>
                            </w:r>
                            <w:r w:rsidRPr="009122E0">
                              <w:rPr>
                                <w:rFonts w:ascii="Courier New" w:eastAsia="Times New Roman" w:hAnsi="Courier New" w:cs="Courier New"/>
                                <w:color w:val="1F2328"/>
                                <w:szCs w:val="22"/>
                              </w:rPr>
                              <w:t>){</w:t>
                            </w:r>
                          </w:p>
                          <w:p w14:paraId="1517BECE"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rPr>
                            </w:pPr>
                            <w:r w:rsidRPr="009122E0">
                              <w:rPr>
                                <w:rFonts w:ascii="Courier New" w:eastAsia="Times New Roman" w:hAnsi="Courier New" w:cs="Courier New"/>
                                <w:color w:val="1F2328"/>
                                <w:szCs w:val="22"/>
                              </w:rPr>
                              <w:t xml:space="preserve">      _current_position </w:t>
                            </w:r>
                            <w:r w:rsidRPr="009122E0">
                              <w:rPr>
                                <w:rFonts w:ascii="Courier New" w:eastAsia="Times New Roman" w:hAnsi="Courier New" w:cs="Courier New"/>
                                <w:color w:val="CF222E"/>
                                <w:szCs w:val="22"/>
                              </w:rPr>
                              <w:t>=</w:t>
                            </w:r>
                            <w:r w:rsidRPr="009122E0">
                              <w:rPr>
                                <w:rFonts w:ascii="Courier New" w:eastAsia="Times New Roman" w:hAnsi="Courier New" w:cs="Courier New"/>
                                <w:color w:val="1F2328"/>
                                <w:szCs w:val="22"/>
                              </w:rPr>
                              <w:t xml:space="preserve"> </w:t>
                            </w:r>
                            <w:r w:rsidRPr="009122E0">
                              <w:rPr>
                                <w:rFonts w:ascii="Courier New" w:eastAsia="Times New Roman" w:hAnsi="Courier New" w:cs="Courier New"/>
                                <w:color w:val="0550AE"/>
                                <w:szCs w:val="22"/>
                              </w:rPr>
                              <w:t>0</w:t>
                            </w:r>
                            <w:r w:rsidRPr="009122E0">
                              <w:rPr>
                                <w:rFonts w:ascii="Courier New" w:eastAsia="Times New Roman" w:hAnsi="Courier New" w:cs="Courier New"/>
                                <w:color w:val="1F2328"/>
                                <w:szCs w:val="22"/>
                              </w:rPr>
                              <w:t>;</w:t>
                            </w:r>
                          </w:p>
                          <w:p w14:paraId="4AFFA4D3"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rPr>
                            </w:pPr>
                            <w:r w:rsidRPr="009122E0">
                              <w:rPr>
                                <w:rFonts w:ascii="Courier New" w:eastAsia="Times New Roman" w:hAnsi="Courier New" w:cs="Courier New"/>
                                <w:color w:val="1F2328"/>
                                <w:szCs w:val="22"/>
                              </w:rPr>
                              <w:t>    }</w:t>
                            </w:r>
                          </w:p>
                          <w:p w14:paraId="4C631123"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rPr>
                            </w:pPr>
                            <w:r w:rsidRPr="009122E0">
                              <w:rPr>
                                <w:rFonts w:ascii="Courier New" w:eastAsia="Times New Roman" w:hAnsi="Courier New" w:cs="Courier New"/>
                                <w:color w:val="1F2328"/>
                                <w:szCs w:val="22"/>
                              </w:rPr>
                              <w:t>}</w:t>
                            </w:r>
                          </w:p>
                          <w:p w14:paraId="52EF8969" w14:textId="1D619960" w:rsidR="005D72DE" w:rsidRDefault="005D72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6CFACC" id="_x0000_s1085" type="#_x0000_t202" style="position:absolute;margin-left:-.05pt;margin-top:26.85pt;width:424.55pt;height:295.4pt;z-index:25165827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" fillcolor="#d8d8d8 [2732]" stroked="f">
                <v:textbox>
                  <w:txbxContent>
                    <w:p w14:paraId="1BB8ACAB"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lang w:val="en-US"/>
                        </w:rPr>
                      </w:pPr>
                      <w:r w:rsidRPr="009122E0">
                        <w:rPr>
                          <w:rFonts w:ascii="Courier New" w:eastAsia="Times New Roman" w:hAnsi="Courier New" w:cs="Courier New"/>
                          <w:color w:val="CF222E"/>
                          <w:szCs w:val="22"/>
                          <w:lang w:val="en-US"/>
                        </w:rPr>
                        <w:t>void</w:t>
                      </w:r>
                      <w:r w:rsidRPr="009122E0">
                        <w:rPr>
                          <w:rFonts w:ascii="Courier New" w:eastAsia="Times New Roman" w:hAnsi="Courier New" w:cs="Courier New"/>
                          <w:color w:val="1F2328"/>
                          <w:szCs w:val="22"/>
                          <w:lang w:val="en-US"/>
                        </w:rPr>
                        <w:t xml:space="preserve"> </w:t>
                      </w:r>
                      <w:r w:rsidRPr="009122E0">
                        <w:rPr>
                          <w:rFonts w:ascii="Courier New" w:eastAsia="Times New Roman" w:hAnsi="Courier New" w:cs="Courier New"/>
                          <w:color w:val="953800"/>
                          <w:szCs w:val="22"/>
                          <w:lang w:val="en-US"/>
                        </w:rPr>
                        <w:t>Stepper</w:t>
                      </w:r>
                      <w:r w:rsidRPr="009122E0">
                        <w:rPr>
                          <w:rFonts w:ascii="Courier New" w:eastAsia="Times New Roman" w:hAnsi="Courier New" w:cs="Courier New"/>
                          <w:color w:val="1F2328"/>
                          <w:szCs w:val="22"/>
                          <w:lang w:val="en-US"/>
                        </w:rPr>
                        <w:t>::</w:t>
                      </w:r>
                      <w:r w:rsidRPr="009122E0">
                        <w:rPr>
                          <w:rFonts w:ascii="Courier New" w:eastAsia="Times New Roman" w:hAnsi="Courier New" w:cs="Courier New"/>
                          <w:color w:val="8250DF"/>
                          <w:szCs w:val="22"/>
                          <w:lang w:val="en-US"/>
                        </w:rPr>
                        <w:t>calibration_direction</w:t>
                      </w:r>
                      <w:r w:rsidRPr="009122E0">
                        <w:rPr>
                          <w:rFonts w:ascii="Courier New" w:eastAsia="Times New Roman" w:hAnsi="Courier New" w:cs="Courier New"/>
                          <w:color w:val="1F2328"/>
                          <w:szCs w:val="22"/>
                          <w:lang w:val="en-US"/>
                        </w:rPr>
                        <w:t>(</w:t>
                      </w:r>
                      <w:r w:rsidRPr="009122E0">
                        <w:rPr>
                          <w:rFonts w:ascii="Courier New" w:eastAsia="Times New Roman" w:hAnsi="Courier New" w:cs="Courier New"/>
                          <w:color w:val="CF222E"/>
                          <w:szCs w:val="22"/>
                          <w:lang w:val="en-US"/>
                        </w:rPr>
                        <w:t>int</w:t>
                      </w:r>
                      <w:r w:rsidRPr="009122E0">
                        <w:rPr>
                          <w:rFonts w:ascii="Courier New" w:eastAsia="Times New Roman" w:hAnsi="Courier New" w:cs="Courier New"/>
                          <w:color w:val="1F2328"/>
                          <w:szCs w:val="22"/>
                          <w:lang w:val="en-US"/>
                        </w:rPr>
                        <w:t xml:space="preserve"> </w:t>
                      </w:r>
                      <w:r w:rsidRPr="009122E0">
                        <w:rPr>
                          <w:rFonts w:ascii="Courier New" w:eastAsia="Times New Roman" w:hAnsi="Courier New" w:cs="Courier New"/>
                          <w:color w:val="953800"/>
                          <w:szCs w:val="22"/>
                          <w:lang w:val="en-US"/>
                        </w:rPr>
                        <w:t>endstop_offset</w:t>
                      </w:r>
                      <w:r w:rsidRPr="009122E0">
                        <w:rPr>
                          <w:rFonts w:ascii="Courier New" w:eastAsia="Times New Roman" w:hAnsi="Courier New" w:cs="Courier New"/>
                          <w:color w:val="1F2328"/>
                          <w:szCs w:val="22"/>
                          <w:lang w:val="en-US"/>
                        </w:rPr>
                        <w:t xml:space="preserve">, </w:t>
                      </w:r>
                      <w:r w:rsidRPr="009122E0">
                        <w:rPr>
                          <w:rFonts w:ascii="Courier New" w:eastAsia="Times New Roman" w:hAnsi="Courier New" w:cs="Courier New"/>
                          <w:color w:val="CF222E"/>
                          <w:szCs w:val="22"/>
                          <w:lang w:val="en-US"/>
                        </w:rPr>
                        <w:t>int</w:t>
                      </w:r>
                      <w:r w:rsidRPr="009122E0">
                        <w:rPr>
                          <w:rFonts w:ascii="Courier New" w:eastAsia="Times New Roman" w:hAnsi="Courier New" w:cs="Courier New"/>
                          <w:color w:val="1F2328"/>
                          <w:szCs w:val="22"/>
                          <w:lang w:val="en-US"/>
                        </w:rPr>
                        <w:t xml:space="preserve"> </w:t>
                      </w:r>
                      <w:r w:rsidRPr="009122E0">
                        <w:rPr>
                          <w:rFonts w:ascii="Courier New" w:eastAsia="Times New Roman" w:hAnsi="Courier New" w:cs="Courier New"/>
                          <w:color w:val="953800"/>
                          <w:szCs w:val="22"/>
                          <w:lang w:val="en-US"/>
                        </w:rPr>
                        <w:t>direction</w:t>
                      </w:r>
                      <w:r w:rsidRPr="009122E0">
                        <w:rPr>
                          <w:rFonts w:ascii="Courier New" w:eastAsia="Times New Roman" w:hAnsi="Courier New" w:cs="Courier New"/>
                          <w:color w:val="1F2328"/>
                          <w:szCs w:val="22"/>
                          <w:lang w:val="en-US"/>
                        </w:rPr>
                        <w:t xml:space="preserve">, </w:t>
                      </w:r>
                      <w:r w:rsidRPr="009122E0">
                        <w:rPr>
                          <w:rFonts w:ascii="Courier New" w:eastAsia="Times New Roman" w:hAnsi="Courier New" w:cs="Courier New"/>
                          <w:color w:val="CF222E"/>
                          <w:szCs w:val="22"/>
                          <w:lang w:val="en-US"/>
                        </w:rPr>
                        <w:t>double</w:t>
                      </w:r>
                      <w:r w:rsidRPr="009122E0">
                        <w:rPr>
                          <w:rFonts w:ascii="Courier New" w:eastAsia="Times New Roman" w:hAnsi="Courier New" w:cs="Courier New"/>
                          <w:color w:val="1F2328"/>
                          <w:szCs w:val="22"/>
                          <w:lang w:val="en-US"/>
                        </w:rPr>
                        <w:t xml:space="preserve"> </w:t>
                      </w:r>
                      <w:r w:rsidRPr="009122E0">
                        <w:rPr>
                          <w:rFonts w:ascii="Courier New" w:eastAsia="Times New Roman" w:hAnsi="Courier New" w:cs="Courier New"/>
                          <w:color w:val="953800"/>
                          <w:szCs w:val="22"/>
                          <w:lang w:val="en-US"/>
                        </w:rPr>
                        <w:t>max_calibration_travel</w:t>
                      </w:r>
                      <w:r w:rsidRPr="009122E0">
                        <w:rPr>
                          <w:rFonts w:ascii="Courier New" w:eastAsia="Times New Roman" w:hAnsi="Courier New" w:cs="Courier New"/>
                          <w:color w:val="1F2328"/>
                          <w:szCs w:val="22"/>
                          <w:lang w:val="en-US"/>
                        </w:rPr>
                        <w:t>)</w:t>
                      </w:r>
                    </w:p>
                    <w:p w14:paraId="16C4D166"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lang w:val="en-US"/>
                        </w:rPr>
                      </w:pPr>
                      <w:r w:rsidRPr="009122E0">
                        <w:rPr>
                          <w:rFonts w:ascii="Courier New" w:eastAsia="Times New Roman" w:hAnsi="Courier New" w:cs="Courier New"/>
                          <w:color w:val="1F2328"/>
                          <w:szCs w:val="22"/>
                          <w:lang w:val="en-US"/>
                        </w:rPr>
                        <w:t xml:space="preserve">{   </w:t>
                      </w:r>
                    </w:p>
                    <w:p w14:paraId="17A1EF27"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lang w:val="en-US"/>
                        </w:rPr>
                      </w:pPr>
                      <w:r w:rsidRPr="009122E0">
                        <w:rPr>
                          <w:rFonts w:ascii="Courier New" w:eastAsia="Times New Roman" w:hAnsi="Courier New" w:cs="Courier New"/>
                          <w:color w:val="6E7781"/>
                          <w:szCs w:val="22"/>
                          <w:lang w:val="en-US"/>
                        </w:rPr>
                        <w:t>    //1. Annäherungsphase</w:t>
                      </w:r>
                    </w:p>
                    <w:p w14:paraId="3A606E61"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lang w:val="en-US"/>
                        </w:rPr>
                      </w:pPr>
                      <w:r w:rsidRPr="009122E0">
                        <w:rPr>
                          <w:rFonts w:ascii="Courier New" w:eastAsia="Times New Roman" w:hAnsi="Courier New" w:cs="Courier New"/>
                          <w:color w:val="1F2328"/>
                          <w:szCs w:val="22"/>
                          <w:lang w:val="en-US"/>
                        </w:rPr>
                        <w:t xml:space="preserve">    </w:t>
                      </w:r>
                      <w:r w:rsidRPr="009122E0">
                        <w:rPr>
                          <w:rFonts w:ascii="Courier New" w:eastAsia="Times New Roman" w:hAnsi="Courier New" w:cs="Courier New"/>
                          <w:color w:val="8250DF"/>
                          <w:szCs w:val="22"/>
                          <w:lang w:val="en-US"/>
                        </w:rPr>
                        <w:t>move_relative</w:t>
                      </w:r>
                      <w:r w:rsidRPr="009122E0">
                        <w:rPr>
                          <w:rFonts w:ascii="Courier New" w:eastAsia="Times New Roman" w:hAnsi="Courier New" w:cs="Courier New"/>
                          <w:color w:val="1F2328"/>
                          <w:szCs w:val="22"/>
                          <w:lang w:val="en-US"/>
                        </w:rPr>
                        <w:t>(</w:t>
                      </w:r>
                      <w:r w:rsidRPr="009122E0">
                        <w:rPr>
                          <w:rFonts w:ascii="Courier New" w:eastAsia="Times New Roman" w:hAnsi="Courier New" w:cs="Courier New"/>
                          <w:color w:val="953800"/>
                          <w:szCs w:val="22"/>
                          <w:lang w:val="en-US"/>
                        </w:rPr>
                        <w:t>direction</w:t>
                      </w:r>
                      <w:r w:rsidRPr="009122E0">
                        <w:rPr>
                          <w:rFonts w:ascii="Courier New" w:eastAsia="Times New Roman" w:hAnsi="Courier New" w:cs="Courier New"/>
                          <w:color w:val="CF222E"/>
                          <w:szCs w:val="22"/>
                          <w:lang w:val="en-US"/>
                        </w:rPr>
                        <w:t>*</w:t>
                      </w:r>
                      <w:r w:rsidRPr="009122E0">
                        <w:rPr>
                          <w:rFonts w:ascii="Courier New" w:eastAsia="Times New Roman" w:hAnsi="Courier New" w:cs="Courier New"/>
                          <w:color w:val="953800"/>
                          <w:szCs w:val="22"/>
                          <w:lang w:val="en-US"/>
                        </w:rPr>
                        <w:t>max_calibration_travel</w:t>
                      </w:r>
                      <w:r w:rsidRPr="009122E0">
                        <w:rPr>
                          <w:rFonts w:ascii="Courier New" w:eastAsia="Times New Roman" w:hAnsi="Courier New" w:cs="Courier New"/>
                          <w:color w:val="1F2328"/>
                          <w:szCs w:val="22"/>
                          <w:lang w:val="en-US"/>
                        </w:rPr>
                        <w:t>);</w:t>
                      </w:r>
                    </w:p>
                    <w:p w14:paraId="20775675" w14:textId="77777777" w:rsidR="009122E0" w:rsidRPr="00921592" w:rsidRDefault="009122E0" w:rsidP="009122E0">
                      <w:pPr>
                        <w:keepNext w:val="0"/>
                        <w:keepLines w:val="0"/>
                        <w:spacing w:after="0" w:line="330" w:lineRule="atLeast"/>
                        <w:jc w:val="left"/>
                        <w:rPr>
                          <w:rFonts w:ascii="Courier New" w:eastAsia="Times New Roman" w:hAnsi="Courier New" w:cs="Courier New"/>
                          <w:color w:val="1F2328"/>
                          <w:szCs w:val="22"/>
                          <w:lang w:val="de-AT"/>
                        </w:rPr>
                      </w:pPr>
                      <w:r w:rsidRPr="009122E0">
                        <w:rPr>
                          <w:rFonts w:ascii="Courier New" w:eastAsia="Times New Roman" w:hAnsi="Courier New" w:cs="Courier New"/>
                          <w:color w:val="6E7781"/>
                          <w:szCs w:val="22"/>
                          <w:lang w:val="en-US"/>
                        </w:rPr>
                        <w:t xml:space="preserve">    </w:t>
                      </w:r>
                      <w:r w:rsidRPr="00921592">
                        <w:rPr>
                          <w:rFonts w:ascii="Courier New" w:eastAsia="Times New Roman" w:hAnsi="Courier New" w:cs="Courier New"/>
                          <w:color w:val="6E7781"/>
                          <w:szCs w:val="22"/>
                          <w:lang w:val="de-AT"/>
                        </w:rPr>
                        <w:t>//2. Rückziehphase</w:t>
                      </w:r>
                    </w:p>
                    <w:p w14:paraId="1D3C8A77" w14:textId="77777777" w:rsidR="009122E0" w:rsidRPr="00921592" w:rsidRDefault="009122E0" w:rsidP="009122E0">
                      <w:pPr>
                        <w:keepNext w:val="0"/>
                        <w:keepLines w:val="0"/>
                        <w:spacing w:after="0" w:line="330" w:lineRule="atLeast"/>
                        <w:jc w:val="left"/>
                        <w:rPr>
                          <w:rFonts w:ascii="Courier New" w:eastAsia="Times New Roman" w:hAnsi="Courier New" w:cs="Courier New"/>
                          <w:color w:val="1F2328"/>
                          <w:szCs w:val="22"/>
                          <w:lang w:val="de-AT"/>
                        </w:rPr>
                      </w:pPr>
                      <w:r w:rsidRPr="00921592">
                        <w:rPr>
                          <w:rFonts w:ascii="Courier New" w:eastAsia="Times New Roman" w:hAnsi="Courier New" w:cs="Courier New"/>
                          <w:color w:val="1F2328"/>
                          <w:szCs w:val="22"/>
                          <w:lang w:val="de-AT"/>
                        </w:rPr>
                        <w:t xml:space="preserve">    </w:t>
                      </w:r>
                      <w:r w:rsidRPr="00921592">
                        <w:rPr>
                          <w:rFonts w:ascii="Courier New" w:eastAsia="Times New Roman" w:hAnsi="Courier New" w:cs="Courier New"/>
                          <w:color w:val="8250DF"/>
                          <w:szCs w:val="22"/>
                          <w:lang w:val="de-AT"/>
                        </w:rPr>
                        <w:t>move_relative</w:t>
                      </w:r>
                      <w:r w:rsidRPr="00921592">
                        <w:rPr>
                          <w:rFonts w:ascii="Courier New" w:eastAsia="Times New Roman" w:hAnsi="Courier New" w:cs="Courier New"/>
                          <w:color w:val="1F2328"/>
                          <w:szCs w:val="22"/>
                          <w:lang w:val="de-AT"/>
                        </w:rPr>
                        <w:t>(</w:t>
                      </w:r>
                      <w:r w:rsidRPr="00921592">
                        <w:rPr>
                          <w:rFonts w:ascii="Courier New" w:eastAsia="Times New Roman" w:hAnsi="Courier New" w:cs="Courier New"/>
                          <w:color w:val="CF222E"/>
                          <w:szCs w:val="22"/>
                          <w:lang w:val="de-AT"/>
                        </w:rPr>
                        <w:t>-</w:t>
                      </w:r>
                      <w:r w:rsidRPr="00921592">
                        <w:rPr>
                          <w:rFonts w:ascii="Courier New" w:eastAsia="Times New Roman" w:hAnsi="Courier New" w:cs="Courier New"/>
                          <w:color w:val="953800"/>
                          <w:szCs w:val="22"/>
                          <w:lang w:val="de-AT"/>
                        </w:rPr>
                        <w:t>direction</w:t>
                      </w:r>
                      <w:r w:rsidRPr="00921592">
                        <w:rPr>
                          <w:rFonts w:ascii="Courier New" w:eastAsia="Times New Roman" w:hAnsi="Courier New" w:cs="Courier New"/>
                          <w:color w:val="CF222E"/>
                          <w:szCs w:val="22"/>
                          <w:lang w:val="de-AT"/>
                        </w:rPr>
                        <w:t>*</w:t>
                      </w:r>
                      <w:r w:rsidRPr="00921592">
                        <w:rPr>
                          <w:rFonts w:ascii="Courier New" w:eastAsia="Times New Roman" w:hAnsi="Courier New" w:cs="Courier New"/>
                          <w:color w:val="0550AE"/>
                          <w:szCs w:val="22"/>
                          <w:lang w:val="de-AT"/>
                        </w:rPr>
                        <w:t>1</w:t>
                      </w:r>
                      <w:r w:rsidRPr="00921592">
                        <w:rPr>
                          <w:rFonts w:ascii="Courier New" w:eastAsia="Times New Roman" w:hAnsi="Courier New" w:cs="Courier New"/>
                          <w:color w:val="CF222E"/>
                          <w:szCs w:val="22"/>
                          <w:lang w:val="de-AT"/>
                        </w:rPr>
                        <w:t>E</w:t>
                      </w:r>
                      <w:r w:rsidRPr="00921592">
                        <w:rPr>
                          <w:rFonts w:ascii="Courier New" w:eastAsia="Times New Roman" w:hAnsi="Courier New" w:cs="Courier New"/>
                          <w:color w:val="0550AE"/>
                          <w:szCs w:val="22"/>
                          <w:lang w:val="de-AT"/>
                        </w:rPr>
                        <w:t>3</w:t>
                      </w:r>
                      <w:r w:rsidRPr="00921592">
                        <w:rPr>
                          <w:rFonts w:ascii="Courier New" w:eastAsia="Times New Roman" w:hAnsi="Courier New" w:cs="Courier New"/>
                          <w:color w:val="1F2328"/>
                          <w:szCs w:val="22"/>
                          <w:lang w:val="de-AT"/>
                        </w:rPr>
                        <w:t>);</w:t>
                      </w:r>
                    </w:p>
                    <w:p w14:paraId="3698C768"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rPr>
                      </w:pPr>
                      <w:r w:rsidRPr="00921592">
                        <w:rPr>
                          <w:rFonts w:ascii="Courier New" w:eastAsia="Times New Roman" w:hAnsi="Courier New" w:cs="Courier New"/>
                          <w:color w:val="6E7781"/>
                          <w:szCs w:val="22"/>
                          <w:lang w:val="de-AT"/>
                        </w:rPr>
                        <w:t xml:space="preserve">    </w:t>
                      </w:r>
                      <w:r w:rsidRPr="009122E0">
                        <w:rPr>
                          <w:rFonts w:ascii="Courier New" w:eastAsia="Times New Roman" w:hAnsi="Courier New" w:cs="Courier New"/>
                          <w:color w:val="6E7781"/>
                          <w:szCs w:val="22"/>
                        </w:rPr>
                        <w:t>//3. Sicherheitsabstandeinstellung</w:t>
                      </w:r>
                    </w:p>
                    <w:p w14:paraId="1E26A1E5" w14:textId="77777777" w:rsidR="009122E0" w:rsidRPr="00921592" w:rsidRDefault="009122E0" w:rsidP="009122E0">
                      <w:pPr>
                        <w:keepNext w:val="0"/>
                        <w:keepLines w:val="0"/>
                        <w:spacing w:after="0" w:line="330" w:lineRule="atLeast"/>
                        <w:jc w:val="left"/>
                        <w:rPr>
                          <w:rFonts w:ascii="Courier New" w:eastAsia="Times New Roman" w:hAnsi="Courier New" w:cs="Courier New"/>
                          <w:color w:val="1F2328"/>
                          <w:szCs w:val="22"/>
                          <w:lang w:val="en-GB"/>
                        </w:rPr>
                      </w:pPr>
                      <w:r w:rsidRPr="009122E0">
                        <w:rPr>
                          <w:rFonts w:ascii="Courier New" w:eastAsia="Times New Roman" w:hAnsi="Courier New" w:cs="Courier New"/>
                          <w:color w:val="1F2328"/>
                          <w:szCs w:val="22"/>
                        </w:rPr>
                        <w:t xml:space="preserve">    </w:t>
                      </w:r>
                      <w:r w:rsidRPr="00921592">
                        <w:rPr>
                          <w:rFonts w:ascii="Courier New" w:eastAsia="Times New Roman" w:hAnsi="Courier New" w:cs="Courier New"/>
                          <w:color w:val="8250DF"/>
                          <w:szCs w:val="22"/>
                          <w:lang w:val="en-GB"/>
                        </w:rPr>
                        <w:t>move_relative</w:t>
                      </w:r>
                      <w:r w:rsidRPr="00921592">
                        <w:rPr>
                          <w:rFonts w:ascii="Courier New" w:eastAsia="Times New Roman" w:hAnsi="Courier New" w:cs="Courier New"/>
                          <w:color w:val="1F2328"/>
                          <w:szCs w:val="22"/>
                          <w:lang w:val="en-GB"/>
                        </w:rPr>
                        <w:t>(</w:t>
                      </w:r>
                      <w:r w:rsidRPr="00921592">
                        <w:rPr>
                          <w:rFonts w:ascii="Courier New" w:eastAsia="Times New Roman" w:hAnsi="Courier New" w:cs="Courier New"/>
                          <w:color w:val="CF222E"/>
                          <w:szCs w:val="22"/>
                          <w:lang w:val="en-GB"/>
                        </w:rPr>
                        <w:t>-</w:t>
                      </w:r>
                      <w:r w:rsidRPr="00921592">
                        <w:rPr>
                          <w:rFonts w:ascii="Courier New" w:eastAsia="Times New Roman" w:hAnsi="Courier New" w:cs="Courier New"/>
                          <w:color w:val="953800"/>
                          <w:szCs w:val="22"/>
                          <w:lang w:val="en-GB"/>
                        </w:rPr>
                        <w:t>direction</w:t>
                      </w:r>
                      <w:r w:rsidRPr="00921592">
                        <w:rPr>
                          <w:rFonts w:ascii="Courier New" w:eastAsia="Times New Roman" w:hAnsi="Courier New" w:cs="Courier New"/>
                          <w:color w:val="CF222E"/>
                          <w:szCs w:val="22"/>
                          <w:lang w:val="en-GB"/>
                        </w:rPr>
                        <w:t>*</w:t>
                      </w:r>
                      <w:r w:rsidRPr="00921592">
                        <w:rPr>
                          <w:rFonts w:ascii="Courier New" w:eastAsia="Times New Roman" w:hAnsi="Courier New" w:cs="Courier New"/>
                          <w:color w:val="953800"/>
                          <w:szCs w:val="22"/>
                          <w:lang w:val="en-GB"/>
                        </w:rPr>
                        <w:t>endstop_offset</w:t>
                      </w:r>
                      <w:r w:rsidRPr="00921592">
                        <w:rPr>
                          <w:rFonts w:ascii="Courier New" w:eastAsia="Times New Roman" w:hAnsi="Courier New" w:cs="Courier New"/>
                          <w:color w:val="1F2328"/>
                          <w:szCs w:val="22"/>
                          <w:lang w:val="en-GB"/>
                        </w:rPr>
                        <w:t>);</w:t>
                      </w:r>
                    </w:p>
                    <w:p w14:paraId="4B1DA21C"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rPr>
                      </w:pPr>
                      <w:r w:rsidRPr="00921592">
                        <w:rPr>
                          <w:rFonts w:ascii="Courier New" w:eastAsia="Times New Roman" w:hAnsi="Courier New" w:cs="Courier New"/>
                          <w:color w:val="6E7781"/>
                          <w:szCs w:val="22"/>
                          <w:lang w:val="en-GB"/>
                        </w:rPr>
                        <w:t xml:space="preserve">    </w:t>
                      </w:r>
                      <w:r w:rsidRPr="009122E0">
                        <w:rPr>
                          <w:rFonts w:ascii="Courier New" w:eastAsia="Times New Roman" w:hAnsi="Courier New" w:cs="Courier New"/>
                          <w:color w:val="6E7781"/>
                          <w:szCs w:val="22"/>
                        </w:rPr>
                        <w:t>//Einspeicherung der Position für die Grenzen</w:t>
                      </w:r>
                    </w:p>
                    <w:p w14:paraId="4AE0F6CB"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lang w:val="en-US"/>
                        </w:rPr>
                      </w:pPr>
                      <w:r w:rsidRPr="009122E0">
                        <w:rPr>
                          <w:rFonts w:ascii="Courier New" w:eastAsia="Times New Roman" w:hAnsi="Courier New" w:cs="Courier New"/>
                          <w:color w:val="1F2328"/>
                          <w:szCs w:val="22"/>
                        </w:rPr>
                        <w:t xml:space="preserve">    </w:t>
                      </w:r>
                      <w:r w:rsidRPr="009122E0">
                        <w:rPr>
                          <w:rFonts w:ascii="Courier New" w:eastAsia="Times New Roman" w:hAnsi="Courier New" w:cs="Courier New"/>
                          <w:color w:val="CF222E"/>
                          <w:szCs w:val="22"/>
                          <w:lang w:val="en-US"/>
                        </w:rPr>
                        <w:t>if</w:t>
                      </w:r>
                      <w:r w:rsidRPr="009122E0">
                        <w:rPr>
                          <w:rFonts w:ascii="Courier New" w:eastAsia="Times New Roman" w:hAnsi="Courier New" w:cs="Courier New"/>
                          <w:color w:val="1F2328"/>
                          <w:szCs w:val="22"/>
                          <w:lang w:val="en-US"/>
                        </w:rPr>
                        <w:t>(</w:t>
                      </w:r>
                      <w:r w:rsidRPr="009122E0">
                        <w:rPr>
                          <w:rFonts w:ascii="Courier New" w:eastAsia="Times New Roman" w:hAnsi="Courier New" w:cs="Courier New"/>
                          <w:color w:val="953800"/>
                          <w:szCs w:val="22"/>
                          <w:lang w:val="en-US"/>
                        </w:rPr>
                        <w:t>direction</w:t>
                      </w:r>
                      <w:r w:rsidRPr="009122E0">
                        <w:rPr>
                          <w:rFonts w:ascii="Courier New" w:eastAsia="Times New Roman" w:hAnsi="Courier New" w:cs="Courier New"/>
                          <w:color w:val="1F2328"/>
                          <w:szCs w:val="22"/>
                          <w:lang w:val="en-US"/>
                        </w:rPr>
                        <w:t xml:space="preserve"> </w:t>
                      </w:r>
                      <w:r w:rsidRPr="009122E0">
                        <w:rPr>
                          <w:rFonts w:ascii="Courier New" w:eastAsia="Times New Roman" w:hAnsi="Courier New" w:cs="Courier New"/>
                          <w:color w:val="CF222E"/>
                          <w:szCs w:val="22"/>
                          <w:lang w:val="en-US"/>
                        </w:rPr>
                        <w:t>==</w:t>
                      </w:r>
                      <w:r w:rsidRPr="009122E0">
                        <w:rPr>
                          <w:rFonts w:ascii="Courier New" w:eastAsia="Times New Roman" w:hAnsi="Courier New" w:cs="Courier New"/>
                          <w:color w:val="1F2328"/>
                          <w:szCs w:val="22"/>
                          <w:lang w:val="en-US"/>
                        </w:rPr>
                        <w:t xml:space="preserve"> </w:t>
                      </w:r>
                      <w:r w:rsidRPr="009122E0">
                        <w:rPr>
                          <w:rFonts w:ascii="Courier New" w:eastAsia="Times New Roman" w:hAnsi="Courier New" w:cs="Courier New"/>
                          <w:color w:val="0550AE"/>
                          <w:szCs w:val="22"/>
                          <w:lang w:val="en-US"/>
                        </w:rPr>
                        <w:t>1</w:t>
                      </w:r>
                      <w:r w:rsidRPr="009122E0">
                        <w:rPr>
                          <w:rFonts w:ascii="Courier New" w:eastAsia="Times New Roman" w:hAnsi="Courier New" w:cs="Courier New"/>
                          <w:color w:val="1F2328"/>
                          <w:szCs w:val="22"/>
                          <w:lang w:val="en-US"/>
                        </w:rPr>
                        <w:t>){</w:t>
                      </w:r>
                    </w:p>
                    <w:p w14:paraId="3368B5CB"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lang w:val="en-US"/>
                        </w:rPr>
                      </w:pPr>
                      <w:r w:rsidRPr="009122E0">
                        <w:rPr>
                          <w:rFonts w:ascii="Courier New" w:eastAsia="Times New Roman" w:hAnsi="Courier New" w:cs="Courier New"/>
                          <w:color w:val="1F2328"/>
                          <w:szCs w:val="22"/>
                          <w:lang w:val="en-US"/>
                        </w:rPr>
                        <w:t xml:space="preserve">      endstop_position </w:t>
                      </w:r>
                      <w:r w:rsidRPr="009122E0">
                        <w:rPr>
                          <w:rFonts w:ascii="Courier New" w:eastAsia="Times New Roman" w:hAnsi="Courier New" w:cs="Courier New"/>
                          <w:color w:val="CF222E"/>
                          <w:szCs w:val="22"/>
                          <w:lang w:val="en-US"/>
                        </w:rPr>
                        <w:t>=</w:t>
                      </w:r>
                      <w:r w:rsidRPr="009122E0">
                        <w:rPr>
                          <w:rFonts w:ascii="Courier New" w:eastAsia="Times New Roman" w:hAnsi="Courier New" w:cs="Courier New"/>
                          <w:color w:val="1F2328"/>
                          <w:szCs w:val="22"/>
                          <w:lang w:val="en-US"/>
                        </w:rPr>
                        <w:t xml:space="preserve"> _current_position;</w:t>
                      </w:r>
                    </w:p>
                    <w:p w14:paraId="531303BD"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rPr>
                      </w:pPr>
                      <w:r w:rsidRPr="009122E0">
                        <w:rPr>
                          <w:rFonts w:ascii="Courier New" w:eastAsia="Times New Roman" w:hAnsi="Courier New" w:cs="Courier New"/>
                          <w:color w:val="1F2328"/>
                          <w:szCs w:val="22"/>
                          <w:lang w:val="en-US"/>
                        </w:rPr>
                        <w:t xml:space="preserve">    </w:t>
                      </w:r>
                      <w:r w:rsidRPr="009122E0">
                        <w:rPr>
                          <w:rFonts w:ascii="Courier New" w:eastAsia="Times New Roman" w:hAnsi="Courier New" w:cs="Courier New"/>
                          <w:color w:val="1F2328"/>
                          <w:szCs w:val="22"/>
                        </w:rPr>
                        <w:t>}</w:t>
                      </w:r>
                    </w:p>
                    <w:p w14:paraId="1B833F15"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rPr>
                      </w:pPr>
                      <w:r w:rsidRPr="009122E0">
                        <w:rPr>
                          <w:rFonts w:ascii="Courier New" w:eastAsia="Times New Roman" w:hAnsi="Courier New" w:cs="Courier New"/>
                          <w:color w:val="1F2328"/>
                          <w:szCs w:val="22"/>
                        </w:rPr>
                        <w:t xml:space="preserve">    </w:t>
                      </w:r>
                      <w:r w:rsidRPr="009122E0">
                        <w:rPr>
                          <w:rFonts w:ascii="Courier New" w:eastAsia="Times New Roman" w:hAnsi="Courier New" w:cs="Courier New"/>
                          <w:color w:val="CF222E"/>
                          <w:szCs w:val="22"/>
                        </w:rPr>
                        <w:t>if</w:t>
                      </w:r>
                      <w:r w:rsidRPr="009122E0">
                        <w:rPr>
                          <w:rFonts w:ascii="Courier New" w:eastAsia="Times New Roman" w:hAnsi="Courier New" w:cs="Courier New"/>
                          <w:color w:val="1F2328"/>
                          <w:szCs w:val="22"/>
                        </w:rPr>
                        <w:t>(</w:t>
                      </w:r>
                      <w:r w:rsidRPr="009122E0">
                        <w:rPr>
                          <w:rFonts w:ascii="Courier New" w:eastAsia="Times New Roman" w:hAnsi="Courier New" w:cs="Courier New"/>
                          <w:color w:val="953800"/>
                          <w:szCs w:val="22"/>
                        </w:rPr>
                        <w:t>direction</w:t>
                      </w:r>
                      <w:r w:rsidRPr="009122E0">
                        <w:rPr>
                          <w:rFonts w:ascii="Courier New" w:eastAsia="Times New Roman" w:hAnsi="Courier New" w:cs="Courier New"/>
                          <w:color w:val="1F2328"/>
                          <w:szCs w:val="22"/>
                        </w:rPr>
                        <w:t xml:space="preserve"> </w:t>
                      </w:r>
                      <w:r w:rsidRPr="009122E0">
                        <w:rPr>
                          <w:rFonts w:ascii="Courier New" w:eastAsia="Times New Roman" w:hAnsi="Courier New" w:cs="Courier New"/>
                          <w:color w:val="CF222E"/>
                          <w:szCs w:val="22"/>
                        </w:rPr>
                        <w:t>==</w:t>
                      </w:r>
                      <w:r w:rsidRPr="009122E0">
                        <w:rPr>
                          <w:rFonts w:ascii="Courier New" w:eastAsia="Times New Roman" w:hAnsi="Courier New" w:cs="Courier New"/>
                          <w:color w:val="1F2328"/>
                          <w:szCs w:val="22"/>
                        </w:rPr>
                        <w:t xml:space="preserve"> </w:t>
                      </w:r>
                      <w:r w:rsidRPr="009122E0">
                        <w:rPr>
                          <w:rFonts w:ascii="Courier New" w:eastAsia="Times New Roman" w:hAnsi="Courier New" w:cs="Courier New"/>
                          <w:color w:val="CF222E"/>
                          <w:szCs w:val="22"/>
                        </w:rPr>
                        <w:t>-</w:t>
                      </w:r>
                      <w:r w:rsidRPr="009122E0">
                        <w:rPr>
                          <w:rFonts w:ascii="Courier New" w:eastAsia="Times New Roman" w:hAnsi="Courier New" w:cs="Courier New"/>
                          <w:color w:val="0550AE"/>
                          <w:szCs w:val="22"/>
                        </w:rPr>
                        <w:t>1</w:t>
                      </w:r>
                      <w:r w:rsidRPr="009122E0">
                        <w:rPr>
                          <w:rFonts w:ascii="Courier New" w:eastAsia="Times New Roman" w:hAnsi="Courier New" w:cs="Courier New"/>
                          <w:color w:val="1F2328"/>
                          <w:szCs w:val="22"/>
                        </w:rPr>
                        <w:t>){</w:t>
                      </w:r>
                    </w:p>
                    <w:p w14:paraId="1517BECE"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rPr>
                      </w:pPr>
                      <w:r w:rsidRPr="009122E0">
                        <w:rPr>
                          <w:rFonts w:ascii="Courier New" w:eastAsia="Times New Roman" w:hAnsi="Courier New" w:cs="Courier New"/>
                          <w:color w:val="1F2328"/>
                          <w:szCs w:val="22"/>
                        </w:rPr>
                        <w:t xml:space="preserve">      _current_position </w:t>
                      </w:r>
                      <w:r w:rsidRPr="009122E0">
                        <w:rPr>
                          <w:rFonts w:ascii="Courier New" w:eastAsia="Times New Roman" w:hAnsi="Courier New" w:cs="Courier New"/>
                          <w:color w:val="CF222E"/>
                          <w:szCs w:val="22"/>
                        </w:rPr>
                        <w:t>=</w:t>
                      </w:r>
                      <w:r w:rsidRPr="009122E0">
                        <w:rPr>
                          <w:rFonts w:ascii="Courier New" w:eastAsia="Times New Roman" w:hAnsi="Courier New" w:cs="Courier New"/>
                          <w:color w:val="1F2328"/>
                          <w:szCs w:val="22"/>
                        </w:rPr>
                        <w:t xml:space="preserve"> </w:t>
                      </w:r>
                      <w:r w:rsidRPr="009122E0">
                        <w:rPr>
                          <w:rFonts w:ascii="Courier New" w:eastAsia="Times New Roman" w:hAnsi="Courier New" w:cs="Courier New"/>
                          <w:color w:val="0550AE"/>
                          <w:szCs w:val="22"/>
                        </w:rPr>
                        <w:t>0</w:t>
                      </w:r>
                      <w:r w:rsidRPr="009122E0">
                        <w:rPr>
                          <w:rFonts w:ascii="Courier New" w:eastAsia="Times New Roman" w:hAnsi="Courier New" w:cs="Courier New"/>
                          <w:color w:val="1F2328"/>
                          <w:szCs w:val="22"/>
                        </w:rPr>
                        <w:t>;</w:t>
                      </w:r>
                    </w:p>
                    <w:p w14:paraId="4AFFA4D3"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rPr>
                      </w:pPr>
                      <w:r w:rsidRPr="009122E0">
                        <w:rPr>
                          <w:rFonts w:ascii="Courier New" w:eastAsia="Times New Roman" w:hAnsi="Courier New" w:cs="Courier New"/>
                          <w:color w:val="1F2328"/>
                          <w:szCs w:val="22"/>
                        </w:rPr>
                        <w:t>    }</w:t>
                      </w:r>
                    </w:p>
                    <w:p w14:paraId="4C631123" w14:textId="77777777" w:rsidR="009122E0" w:rsidRPr="009122E0" w:rsidRDefault="009122E0" w:rsidP="009122E0">
                      <w:pPr>
                        <w:keepNext w:val="0"/>
                        <w:keepLines w:val="0"/>
                        <w:spacing w:after="0" w:line="330" w:lineRule="atLeast"/>
                        <w:jc w:val="left"/>
                        <w:rPr>
                          <w:rFonts w:ascii="Courier New" w:eastAsia="Times New Roman" w:hAnsi="Courier New" w:cs="Courier New"/>
                          <w:color w:val="1F2328"/>
                          <w:szCs w:val="22"/>
                        </w:rPr>
                      </w:pPr>
                      <w:r w:rsidRPr="009122E0">
                        <w:rPr>
                          <w:rFonts w:ascii="Courier New" w:eastAsia="Times New Roman" w:hAnsi="Courier New" w:cs="Courier New"/>
                          <w:color w:val="1F2328"/>
                          <w:szCs w:val="22"/>
                        </w:rPr>
                        <w:t>}</w:t>
                      </w:r>
                    </w:p>
                    <w:p w14:paraId="52EF8969" w14:textId="1D619960" w:rsidR="005D72DE" w:rsidRDefault="005D72DE"/>
                  </w:txbxContent>
                </v:textbox>
                <w10:wrap type="square" anchorx="margin"/>
              </v:shape>
            </w:pict>
          </mc:Fallback>
        </mc:AlternateContent>
      </w:r>
      <w:r w:rsidR="00B00361">
        <w:br w:type="page"/>
      </w:r>
    </w:p>
    <w:p w14:paraId="634B7963" w14:textId="6989B0AF" w:rsidR="00B00361" w:rsidRPr="00B00361" w:rsidRDefault="00F10E4C" w:rsidP="00B00361">
      <w:pPr>
        <w:pStyle w:val="berschrift3"/>
        <w:rPr>
          <w:noProof/>
        </w:rPr>
      </w:pPr>
      <w:r w:rsidRPr="00F10E4C">
        <w:rPr>
          <w:noProof/>
        </w:rPr>
        <w:lastRenderedPageBreak/>
        <w:t xml:space="preserve"> </w:t>
      </w:r>
      <w:bookmarkStart w:id="121" w:name="_Toc164723942"/>
      <w:bookmarkStart w:id="122" w:name="_Toc164729072"/>
      <w:r w:rsidR="00331D6F">
        <w:rPr>
          <w:noProof/>
        </w:rPr>
        <w:t>Entprellung</w:t>
      </w:r>
      <w:r w:rsidR="00D10E76">
        <w:rPr>
          <w:noProof/>
        </w:rPr>
        <w:t xml:space="preserve"> </w:t>
      </w:r>
      <w:r w:rsidR="00D10E76" w:rsidRPr="00D10E76">
        <w:t>[Lukas Gregor]</w:t>
      </w:r>
      <w:bookmarkEnd w:id="121"/>
      <w:bookmarkEnd w:id="122"/>
    </w:p>
    <w:p w14:paraId="2F0F0F60" w14:textId="0F2D78F8" w:rsidR="00D25F71" w:rsidRDefault="0017750D" w:rsidP="00B06F19">
      <w:pPr>
        <w:spacing w:line="312" w:lineRule="auto"/>
        <w:jc w:val="left"/>
        <w:rPr>
          <w:rFonts w:ascii="Helvetica Neue" w:hAnsi="Helvetica Neue" w:hint="eastAsia"/>
          <w:szCs w:val="22"/>
          <w:shd w:val="clear" w:color="auto" w:fill="FFFFFF"/>
        </w:rPr>
      </w:pPr>
      <w:r w:rsidRPr="0017750D">
        <w:rPr>
          <w:rFonts w:ascii="Helvetica Neue" w:hAnsi="Helvetica Neue"/>
          <w:szCs w:val="22"/>
          <w:shd w:val="clear" w:color="auto" w:fill="FFFFFF"/>
        </w:rPr>
        <w:t>Mechanische stromführende Komponenten wie Schalter und Taster neigen beim Ein- und Ausschalten zum sogenannten </w:t>
      </w:r>
      <w:r w:rsidRPr="0017750D">
        <w:rPr>
          <w:rFonts w:ascii="Helvetica Neue" w:hAnsi="Helvetica Neue"/>
          <w:b/>
          <w:bCs/>
          <w:szCs w:val="22"/>
          <w:shd w:val="clear" w:color="auto" w:fill="FFFFFF"/>
        </w:rPr>
        <w:t>Prellen</w:t>
      </w:r>
      <w:r w:rsidRPr="0017750D">
        <w:rPr>
          <w:rFonts w:ascii="Helvetica Neue" w:hAnsi="Helvetica Neue"/>
          <w:szCs w:val="22"/>
          <w:shd w:val="clear" w:color="auto" w:fill="FFFFFF"/>
        </w:rPr>
        <w:t>, d. h. sie schalten schnell mehrfach aus und ein, was durch mechanische Vibrationen des Schaltkontaktes verursacht wird, sofern sie nicht mit aufwändigen mechanischen Maßnahmen dagegen geschützt sind.</w:t>
      </w:r>
      <w:sdt>
        <w:sdtPr>
          <w:rPr>
            <w:rFonts w:ascii="Helvetica Neue" w:hAnsi="Helvetica Neue"/>
            <w:szCs w:val="22"/>
            <w:shd w:val="clear" w:color="auto" w:fill="FFFFFF"/>
          </w:rPr>
          <w:id w:val="-728461335"/>
          <w:citation/>
        </w:sdtPr>
        <w:sdtContent>
          <w:r w:rsidR="00E16C94">
            <w:rPr>
              <w:rFonts w:ascii="Helvetica Neue" w:hAnsi="Helvetica Neue" w:hint="eastAsia"/>
              <w:szCs w:val="22"/>
              <w:shd w:val="clear" w:color="auto" w:fill="FFFFFF"/>
            </w:rPr>
            <w:fldChar w:fldCharType="begin"/>
          </w:r>
          <w:r w:rsidR="00ED275F">
            <w:rPr>
              <w:rFonts w:ascii="Helvetica Neue" w:hAnsi="Helvetica Neue" w:hint="eastAsia"/>
              <w:szCs w:val="22"/>
              <w:shd w:val="clear" w:color="auto" w:fill="FFFFFF"/>
            </w:rPr>
            <w:instrText xml:space="preserve">CITATION Mik24 \l 2057 </w:instrText>
          </w:r>
          <w:r w:rsidR="00E16C94">
            <w:rPr>
              <w:rFonts w:ascii="Helvetica Neue" w:hAnsi="Helvetica Neue" w:hint="eastAsia"/>
              <w:szCs w:val="22"/>
              <w:shd w:val="clear" w:color="auto" w:fill="FFFFFF"/>
            </w:rPr>
            <w:fldChar w:fldCharType="separate"/>
          </w:r>
          <w:r w:rsidR="00ED275F">
            <w:rPr>
              <w:rFonts w:ascii="Helvetica Neue" w:hAnsi="Helvetica Neue" w:hint="eastAsia"/>
              <w:noProof/>
              <w:szCs w:val="22"/>
              <w:shd w:val="clear" w:color="auto" w:fill="FFFFFF"/>
            </w:rPr>
            <w:t xml:space="preserve"> </w:t>
          </w:r>
          <w:r w:rsidR="00ED275F" w:rsidRPr="00ED275F">
            <w:rPr>
              <w:rFonts w:ascii="Helvetica Neue" w:hAnsi="Helvetica Neue"/>
              <w:noProof/>
              <w:szCs w:val="22"/>
              <w:shd w:val="clear" w:color="auto" w:fill="FFFFFF"/>
            </w:rPr>
            <w:t xml:space="preserve">(Artikelsammlung, </w:t>
          </w:r>
          <w:r w:rsidR="00C047F2">
            <w:rPr>
              <w:rFonts w:ascii="Helvetica Neue" w:hAnsi="Helvetica Neue"/>
              <w:noProof/>
              <w:szCs w:val="22"/>
              <w:shd w:val="clear" w:color="auto" w:fill="FFFFFF"/>
            </w:rPr>
            <w:t xml:space="preserve">Mikrocontroller.net, </w:t>
          </w:r>
          <w:r w:rsidR="00ED275F" w:rsidRPr="00ED275F">
            <w:rPr>
              <w:rFonts w:ascii="Helvetica Neue" w:hAnsi="Helvetica Neue"/>
              <w:noProof/>
              <w:szCs w:val="22"/>
              <w:shd w:val="clear" w:color="auto" w:fill="FFFFFF"/>
            </w:rPr>
            <w:t>2024)</w:t>
          </w:r>
          <w:r w:rsidR="00E16C94">
            <w:rPr>
              <w:rFonts w:ascii="Helvetica Neue" w:hAnsi="Helvetica Neue" w:hint="eastAsia"/>
              <w:szCs w:val="22"/>
              <w:shd w:val="clear" w:color="auto" w:fill="FFFFFF"/>
            </w:rPr>
            <w:fldChar w:fldCharType="end"/>
          </w:r>
        </w:sdtContent>
      </w:sdt>
    </w:p>
    <w:p w14:paraId="3646FCDC" w14:textId="77777777" w:rsidR="00B00361" w:rsidRDefault="00B00361" w:rsidP="00B06F19">
      <w:pPr>
        <w:spacing w:line="312" w:lineRule="auto"/>
        <w:jc w:val="left"/>
        <w:rPr>
          <w:noProof/>
        </w:rPr>
      </w:pPr>
    </w:p>
    <w:p w14:paraId="4AA4B610" w14:textId="798711AF" w:rsidR="00FB2A88" w:rsidRDefault="00FB2A88" w:rsidP="00B06F19">
      <w:pPr>
        <w:spacing w:line="312" w:lineRule="auto"/>
        <w:jc w:val="left"/>
        <w:rPr>
          <w:rFonts w:cs="Arial"/>
          <w:szCs w:val="22"/>
        </w:rPr>
      </w:pPr>
      <w:r w:rsidRPr="00FB2A88">
        <w:rPr>
          <w:rFonts w:cs="Arial"/>
          <w:szCs w:val="22"/>
          <w:shd w:val="clear" w:color="auto" w:fill="FFFFFF"/>
        </w:rPr>
        <w:t>Da es bei diesen einfachen, ungeschützten Schaltern keine sichere Möglichkeit gibt, diese Effekte zu vermeiden, muss das prellende Signal sinnvoll ausgewertet werden. Dafür gibt es verschiedene Ansätze, sowohl mit Elektronik als auch mit Software</w:t>
      </w:r>
      <w:r>
        <w:rPr>
          <w:rFonts w:cs="Arial"/>
          <w:szCs w:val="22"/>
          <w:shd w:val="clear" w:color="auto" w:fill="FFFFFF"/>
        </w:rPr>
        <w:t>.</w:t>
      </w:r>
      <w:sdt>
        <w:sdtPr>
          <w:rPr>
            <w:rFonts w:cs="Arial"/>
            <w:szCs w:val="22"/>
            <w:shd w:val="clear" w:color="auto" w:fill="FFFFFF"/>
          </w:rPr>
          <w:id w:val="-1257042232"/>
          <w:citation/>
        </w:sdtPr>
        <w:sdtContent>
          <w:r w:rsidR="00ED275F">
            <w:rPr>
              <w:rFonts w:cs="Arial"/>
              <w:szCs w:val="22"/>
              <w:shd w:val="clear" w:color="auto" w:fill="FFFFFF"/>
            </w:rPr>
            <w:fldChar w:fldCharType="begin"/>
          </w:r>
          <w:r w:rsidR="00ED275F">
            <w:rPr>
              <w:rFonts w:cs="Arial"/>
              <w:szCs w:val="22"/>
              <w:shd w:val="clear" w:color="auto" w:fill="FFFFFF"/>
            </w:rPr>
            <w:instrText xml:space="preserve">CITATION Mik24 \l 2057 </w:instrText>
          </w:r>
          <w:r w:rsidR="00ED275F">
            <w:rPr>
              <w:rFonts w:cs="Arial"/>
              <w:szCs w:val="22"/>
              <w:shd w:val="clear" w:color="auto" w:fill="FFFFFF"/>
            </w:rPr>
            <w:fldChar w:fldCharType="separate"/>
          </w:r>
          <w:r w:rsidR="00ED275F">
            <w:rPr>
              <w:rFonts w:cs="Arial"/>
              <w:noProof/>
              <w:szCs w:val="22"/>
              <w:shd w:val="clear" w:color="auto" w:fill="FFFFFF"/>
            </w:rPr>
            <w:t xml:space="preserve"> </w:t>
          </w:r>
          <w:r w:rsidR="00ED275F" w:rsidRPr="00ED275F">
            <w:rPr>
              <w:rFonts w:cs="Arial"/>
              <w:noProof/>
              <w:szCs w:val="22"/>
              <w:shd w:val="clear" w:color="auto" w:fill="FFFFFF"/>
            </w:rPr>
            <w:t>(Artikelsammlung, Mikrocontroller.net, 2024)</w:t>
          </w:r>
          <w:r w:rsidR="00ED275F">
            <w:rPr>
              <w:rFonts w:cs="Arial"/>
              <w:szCs w:val="22"/>
              <w:shd w:val="clear" w:color="auto" w:fill="FFFFFF"/>
            </w:rPr>
            <w:fldChar w:fldCharType="end"/>
          </w:r>
        </w:sdtContent>
      </w:sdt>
      <w:r w:rsidR="00D25F71">
        <w:rPr>
          <w:noProof/>
        </w:rPr>
        <w:t xml:space="preserve"> </w:t>
      </w:r>
      <w:r w:rsidR="00985C74" w:rsidRPr="00985C74">
        <w:rPr>
          <w:rFonts w:cs="Arial"/>
          <w:szCs w:val="22"/>
        </w:rPr>
        <w:t xml:space="preserve">Aufgrund </w:t>
      </w:r>
      <w:r w:rsidR="00985C74">
        <w:rPr>
          <w:rFonts w:cs="Arial"/>
          <w:szCs w:val="22"/>
        </w:rPr>
        <w:t>von</w:t>
      </w:r>
      <w:r w:rsidR="00985C74" w:rsidRPr="00985C74">
        <w:rPr>
          <w:rFonts w:cs="Arial"/>
          <w:szCs w:val="22"/>
        </w:rPr>
        <w:t xml:space="preserve"> vorläufiger Erfahrung mit Software-Entprellung wurde bei diesem Projekt erneut die Entscheidung getroffen, diese zu implementieren.</w:t>
      </w:r>
    </w:p>
    <w:p w14:paraId="503ACD12" w14:textId="434D9437" w:rsidR="00D25F71" w:rsidRPr="00D25F71" w:rsidRDefault="00D25F71" w:rsidP="00B06F19">
      <w:pPr>
        <w:spacing w:line="312" w:lineRule="auto"/>
        <w:jc w:val="left"/>
        <w:rPr>
          <w:noProof/>
        </w:rPr>
      </w:pPr>
    </w:p>
    <w:p w14:paraId="4611F131" w14:textId="08249407" w:rsidR="00602D65" w:rsidRDefault="00D25F71" w:rsidP="00B06F19">
      <w:pPr>
        <w:spacing w:line="312" w:lineRule="auto"/>
        <w:jc w:val="left"/>
        <w:rPr>
          <w:noProof/>
        </w:rPr>
      </w:pPr>
      <w:r w:rsidRPr="00D25F71">
        <w:rPr>
          <w:rFonts w:cs="Arial"/>
          <w:szCs w:val="22"/>
        </w:rPr>
        <w:t xml:space="preserve">Die Entprellung erfolgt über eine Methode, die Teil der Bewegungsroutine ist. Sie wird bei jedem Schritt aufgerufen, um einen Schaltvorgang zu erkennen. Wird ein Schaltvorgang erkannt, wird eine Schleife durchlaufen, die die Zeit seit der letzten </w:t>
      </w:r>
      <w:r w:rsidR="00F859EE">
        <w:rPr>
          <w:rFonts w:cs="Arial"/>
          <w:szCs w:val="22"/>
        </w:rPr>
        <w:t>Zustandsänderung</w:t>
      </w:r>
      <w:r w:rsidRPr="00D25F71">
        <w:rPr>
          <w:rFonts w:cs="Arial"/>
          <w:szCs w:val="22"/>
        </w:rPr>
        <w:t xml:space="preserve"> ermittelt, bis der Wert für eine definierte Zeit (DEBOUNCE_DELAY) konstant bleibt.</w:t>
      </w:r>
      <w:r w:rsidR="00663CF0">
        <w:rPr>
          <w:rFonts w:cs="Arial"/>
          <w:szCs w:val="22"/>
        </w:rPr>
        <w:t xml:space="preserve"> </w:t>
      </w:r>
      <w:r w:rsidR="00663CF0" w:rsidRPr="00663CF0">
        <w:rPr>
          <w:rFonts w:cs="Arial"/>
          <w:szCs w:val="22"/>
        </w:rPr>
        <w:t>Schließlich kehrt das Programm mit der Information, dass ein Schaltvorgang stattgefunden hat, in die Hauptroutine zurück</w:t>
      </w:r>
      <w:r w:rsidR="0024578E">
        <w:rPr>
          <w:rFonts w:cs="Arial"/>
          <w:szCs w:val="22"/>
        </w:rPr>
        <w:t xml:space="preserve"> wo</w:t>
      </w:r>
      <w:r w:rsidR="0024578E" w:rsidRPr="0024578E">
        <w:rPr>
          <w:rFonts w:cs="Arial"/>
          <w:szCs w:val="22"/>
        </w:rPr>
        <w:t xml:space="preserve"> die nächste Phase initialisiert</w:t>
      </w:r>
      <w:r w:rsidR="0024578E">
        <w:rPr>
          <w:rFonts w:cs="Arial"/>
          <w:szCs w:val="22"/>
        </w:rPr>
        <w:t xml:space="preserve"> wird</w:t>
      </w:r>
      <w:r w:rsidR="0024578E" w:rsidRPr="0024578E">
        <w:rPr>
          <w:rFonts w:cs="Arial"/>
          <w:szCs w:val="22"/>
        </w:rPr>
        <w:t>.</w:t>
      </w:r>
      <w:r w:rsidR="00602D65" w:rsidRPr="00602D65">
        <w:rPr>
          <w:noProof/>
        </w:rPr>
        <w:t xml:space="preserve"> </w:t>
      </w:r>
    </w:p>
    <w:p w14:paraId="53B129D1" w14:textId="6207B746" w:rsidR="00D25F71" w:rsidRPr="00E24709" w:rsidRDefault="00DB222D" w:rsidP="00E24709">
      <w:pPr>
        <w:spacing w:line="360" w:lineRule="auto"/>
        <w:jc w:val="left"/>
      </w:pPr>
      <w:r>
        <w:rPr>
          <w:noProof/>
        </w:rPr>
        <mc:AlternateContent>
          <mc:Choice Requires="wpg">
            <w:drawing>
              <wp:anchor distT="0" distB="0" distL="114300" distR="114300" simplePos="0" relativeHeight="251658328" behindDoc="0" locked="0" layoutInCell="1" allowOverlap="1" wp14:anchorId="5D0EDF88" wp14:editId="5AF9B0C4">
                <wp:simplePos x="0" y="0"/>
                <wp:positionH relativeFrom="column">
                  <wp:posOffset>0</wp:posOffset>
                </wp:positionH>
                <wp:positionV relativeFrom="paragraph">
                  <wp:posOffset>414241</wp:posOffset>
                </wp:positionV>
                <wp:extent cx="5727700" cy="2661920"/>
                <wp:effectExtent l="0" t="0" r="6350" b="5080"/>
                <wp:wrapSquare wrapText="bothSides"/>
                <wp:docPr id="1796678691" name="Gruppieren 12"/>
                <wp:cNvGraphicFramePr/>
                <a:graphic xmlns:a="http://schemas.openxmlformats.org/drawingml/2006/main">
                  <a:graphicData uri="http://schemas.microsoft.com/office/word/2010/wordprocessingGroup">
                    <wpg:wgp>
                      <wpg:cNvGrpSpPr/>
                      <wpg:grpSpPr>
                        <a:xfrm>
                          <a:off x="0" y="0"/>
                          <a:ext cx="5727700" cy="2661920"/>
                          <a:chOff x="0" y="0"/>
                          <a:chExt cx="5727700" cy="2661920"/>
                        </a:xfrm>
                      </wpg:grpSpPr>
                      <pic:pic xmlns:pic="http://schemas.openxmlformats.org/drawingml/2006/picture">
                        <pic:nvPicPr>
                          <pic:cNvPr id="1853313981" name="Grafik 1" descr="Ein Bild, das Text, Screenshot, Diagramm, Schrift enthält.&#10;&#10;Automatisch generierte Beschreibung"/>
                          <pic:cNvPicPr>
                            <a:picLocks noChangeAspect="1"/>
                          </pic:cNvPicPr>
                        </pic:nvPicPr>
                        <pic:blipFill>
                          <a:blip r:embed="rId41"/>
                          <a:stretch>
                            <a:fillRect/>
                          </a:stretch>
                        </pic:blipFill>
                        <pic:spPr>
                          <a:xfrm>
                            <a:off x="0" y="0"/>
                            <a:ext cx="5727700" cy="2322830"/>
                          </a:xfrm>
                          <a:prstGeom prst="rect">
                            <a:avLst/>
                          </a:prstGeom>
                        </pic:spPr>
                      </pic:pic>
                      <wps:wsp>
                        <wps:cNvPr id="1451532102" name="Textfeld 1"/>
                        <wps:cNvSpPr txBox="1"/>
                        <wps:spPr>
                          <a:xfrm>
                            <a:off x="0" y="2377440"/>
                            <a:ext cx="5727700" cy="284480"/>
                          </a:xfrm>
                          <a:prstGeom prst="rect">
                            <a:avLst/>
                          </a:prstGeom>
                          <a:solidFill>
                            <a:prstClr val="white"/>
                          </a:solidFill>
                          <a:ln>
                            <a:noFill/>
                          </a:ln>
                        </wps:spPr>
                        <wps:txbx>
                          <w:txbxContent>
                            <w:p w14:paraId="18ABEF4A" w14:textId="6830ADF2" w:rsidR="00DB222D" w:rsidRPr="006727E1" w:rsidRDefault="00DB222D" w:rsidP="00DB222D">
                              <w:pPr>
                                <w:pStyle w:val="Beschriftung"/>
                                <w:rPr>
                                  <w:noProof/>
                                  <w:sz w:val="22"/>
                                </w:rPr>
                              </w:pPr>
                              <w:bookmarkStart w:id="123" w:name="_Toc164726981"/>
                              <w:r>
                                <w:t xml:space="preserve">Abbildung </w:t>
                              </w:r>
                              <w:fldSimple w:instr=" SEQ Abbildung \* ARABIC ">
                                <w:r w:rsidR="00FB0FFD">
                                  <w:rPr>
                                    <w:noProof/>
                                  </w:rPr>
                                  <w:t>17</w:t>
                                </w:r>
                              </w:fldSimple>
                              <w:r>
                                <w:t xml:space="preserve"> </w:t>
                              </w:r>
                              <w:r w:rsidRPr="00A6616A">
                                <w:t>Entprellung Zeitverlauf</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0EDF88" id="Gruppieren 12" o:spid="_x0000_s1086" style="position:absolute;margin-left:0;margin-top:32.6pt;width:451pt;height:209.6pt;z-index:251658328" coordsize="57277,26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">
                <v:shape id="Grafik 1" o:spid="_x0000_s1087" type="#_x0000_t75" alt="Ein Bild, das Text, Screenshot, Diagramm, Schrift enthält.&#10;&#10;Automatisch generierte Beschreibung" style="position:absolute;width:57277;height:2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">
                  <v:imagedata r:id="rId42" o:title="Ein Bild, das Text, Screenshot, Diagramm, Schrift enthält"/>
                </v:shape>
                <v:shape id="Textfeld 1" o:spid="_x0000_s1088" type="#_x0000_t202" style="position:absolute;top:23774;width:5727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" stroked="f">
                  <v:textbox style="mso-fit-shape-to-text:t" inset="0,0,0,0">
                    <w:txbxContent>
                      <w:p w14:paraId="18ABEF4A" w14:textId="6830ADF2" w:rsidR="00DB222D" w:rsidRPr="006727E1" w:rsidRDefault="00DB222D" w:rsidP="00DB222D">
                        <w:pPr>
                          <w:pStyle w:val="Beschriftung"/>
                          <w:rPr>
                            <w:noProof/>
                            <w:sz w:val="22"/>
                          </w:rPr>
                        </w:pPr>
                        <w:bookmarkStart w:id="124" w:name="_Toc164726981"/>
                        <w:r>
                          <w:t xml:space="preserve">Abbildung </w:t>
                        </w:r>
                        <w:fldSimple w:instr=" SEQ Abbildung \* ARABIC ">
                          <w:r w:rsidR="00FB0FFD">
                            <w:rPr>
                              <w:noProof/>
                            </w:rPr>
                            <w:t>17</w:t>
                          </w:r>
                        </w:fldSimple>
                        <w:r>
                          <w:t xml:space="preserve"> </w:t>
                        </w:r>
                        <w:r w:rsidRPr="00A6616A">
                          <w:t>Entprellung Zeitverlauf</w:t>
                        </w:r>
                        <w:bookmarkEnd w:id="124"/>
                      </w:p>
                    </w:txbxContent>
                  </v:textbox>
                </v:shape>
                <w10:wrap type="square"/>
              </v:group>
            </w:pict>
          </mc:Fallback>
        </mc:AlternateContent>
      </w:r>
    </w:p>
    <w:p w14:paraId="7212765E" w14:textId="11EAF5C8" w:rsidR="00CD1838" w:rsidRDefault="00CD1838">
      <w:pPr>
        <w:keepNext w:val="0"/>
        <w:keepLines w:val="0"/>
        <w:spacing w:after="0" w:line="240" w:lineRule="auto"/>
        <w:jc w:val="left"/>
        <w:rPr>
          <w:rFonts w:cs="Arial"/>
          <w:szCs w:val="22"/>
        </w:rPr>
      </w:pPr>
    </w:p>
    <w:p w14:paraId="422EE385" w14:textId="77777777" w:rsidR="00946704" w:rsidRDefault="00946704">
      <w:pPr>
        <w:keepNext w:val="0"/>
        <w:keepLines w:val="0"/>
        <w:spacing w:after="0" w:line="240" w:lineRule="auto"/>
        <w:jc w:val="left"/>
        <w:rPr>
          <w:rFonts w:cs="Arial"/>
          <w:b/>
          <w:bCs/>
          <w:szCs w:val="22"/>
        </w:rPr>
      </w:pPr>
      <w:r>
        <w:rPr>
          <w:rFonts w:cs="Arial"/>
          <w:b/>
          <w:bCs/>
          <w:szCs w:val="22"/>
        </w:rPr>
        <w:br w:type="page"/>
      </w:r>
    </w:p>
    <w:p w14:paraId="4623C6EB" w14:textId="436BE269" w:rsidR="00BB7083" w:rsidRPr="001C0976" w:rsidRDefault="005545D5">
      <w:pPr>
        <w:keepNext w:val="0"/>
        <w:keepLines w:val="0"/>
        <w:spacing w:after="0" w:line="240" w:lineRule="auto"/>
        <w:jc w:val="left"/>
        <w:rPr>
          <w:rFonts w:cs="Arial"/>
          <w:b/>
          <w:sz w:val="24"/>
        </w:rPr>
      </w:pPr>
      <w:r w:rsidRPr="001C0976">
        <w:rPr>
          <w:rFonts w:cs="Arial"/>
          <w:b/>
          <w:sz w:val="24"/>
        </w:rPr>
        <w:lastRenderedPageBreak/>
        <w:t>stepper.cpp</w:t>
      </w:r>
    </w:p>
    <w:p w14:paraId="7575A12B" w14:textId="59F05F1F" w:rsidR="00F44272" w:rsidRDefault="00946704" w:rsidP="00663CF0">
      <w:pPr>
        <w:spacing w:line="360" w:lineRule="auto"/>
        <w:jc w:val="left"/>
        <w:rPr>
          <w:rFonts w:cs="Arial"/>
          <w:szCs w:val="22"/>
        </w:rPr>
      </w:pPr>
      <w:r w:rsidRPr="00BB7083">
        <w:rPr>
          <w:rFonts w:cs="Arial"/>
          <w:noProof/>
          <w:szCs w:val="22"/>
        </w:rPr>
        <mc:AlternateContent>
          <mc:Choice Requires="wps">
            <w:drawing>
              <wp:inline distT="0" distB="0" distL="0" distR="0" wp14:anchorId="2C8237A5" wp14:editId="5F8D3573">
                <wp:extent cx="5749159" cy="1404620"/>
                <wp:effectExtent l="0" t="0" r="23495" b="13970"/>
                <wp:docPr id="124369738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159" cy="1404620"/>
                        </a:xfrm>
                        <a:prstGeom prst="rect">
                          <a:avLst/>
                        </a:prstGeom>
                        <a:solidFill>
                          <a:schemeClr val="bg1">
                            <a:lumMod val="85000"/>
                          </a:schemeClr>
                        </a:solidFill>
                        <a:ln w="9525">
                          <a:solidFill>
                            <a:schemeClr val="bg1"/>
                          </a:solidFill>
                          <a:miter lim="800000"/>
                          <a:headEnd/>
                          <a:tailEnd/>
                        </a:ln>
                      </wps:spPr>
                      <wps:txbx>
                        <w:txbxContent>
                          <w:p w14:paraId="45F94B36" w14:textId="4E491E7C" w:rsidR="00BB7083" w:rsidRPr="00E9763D"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lang w:val="en-US"/>
                              </w:rPr>
                            </w:pPr>
                            <w:r w:rsidRPr="00E9763D">
                              <w:rPr>
                                <w:rFonts w:ascii="Courier New" w:eastAsia="Times New Roman" w:hAnsi="Courier New" w:cs="Courier New"/>
                                <w:color w:val="CF222E"/>
                                <w:sz w:val="20"/>
                                <w:szCs w:val="20"/>
                                <w:lang w:val="en-US"/>
                              </w:rPr>
                              <w:t>bool</w:t>
                            </w:r>
                            <w:r w:rsidRPr="00E9763D">
                              <w:rPr>
                                <w:rFonts w:ascii="Courier New" w:eastAsia="Times New Roman" w:hAnsi="Courier New" w:cs="Courier New"/>
                                <w:color w:val="1F2328"/>
                                <w:sz w:val="20"/>
                                <w:szCs w:val="20"/>
                                <w:lang w:val="en-US"/>
                              </w:rPr>
                              <w:t xml:space="preserve"> </w:t>
                            </w:r>
                            <w:r w:rsidRPr="00E9763D">
                              <w:rPr>
                                <w:rFonts w:ascii="Courier New" w:eastAsia="Times New Roman" w:hAnsi="Courier New" w:cs="Courier New"/>
                                <w:color w:val="953800"/>
                                <w:sz w:val="20"/>
                                <w:szCs w:val="20"/>
                                <w:lang w:val="en-US"/>
                              </w:rPr>
                              <w:t>Stepper</w:t>
                            </w:r>
                            <w:r w:rsidRPr="00E9763D">
                              <w:rPr>
                                <w:rFonts w:ascii="Courier New" w:eastAsia="Times New Roman" w:hAnsi="Courier New" w:cs="Courier New"/>
                                <w:color w:val="1F2328"/>
                                <w:sz w:val="20"/>
                                <w:szCs w:val="20"/>
                                <w:lang w:val="en-US"/>
                              </w:rPr>
                              <w:t>::</w:t>
                            </w:r>
                            <w:r w:rsidRPr="00E9763D">
                              <w:rPr>
                                <w:rFonts w:ascii="Courier New" w:eastAsia="Times New Roman" w:hAnsi="Courier New" w:cs="Courier New"/>
                                <w:color w:val="8250DF"/>
                                <w:sz w:val="20"/>
                                <w:szCs w:val="20"/>
                                <w:lang w:val="en-US"/>
                              </w:rPr>
                              <w:t>buttonPressed</w:t>
                            </w:r>
                            <w:r w:rsidRPr="00E9763D">
                              <w:rPr>
                                <w:rFonts w:ascii="Courier New" w:eastAsia="Times New Roman" w:hAnsi="Courier New" w:cs="Courier New"/>
                                <w:color w:val="1F2328"/>
                                <w:sz w:val="20"/>
                                <w:szCs w:val="20"/>
                                <w:lang w:val="en-US"/>
                              </w:rPr>
                              <w:t>(</w:t>
                            </w:r>
                            <w:r w:rsidRPr="00E9763D">
                              <w:rPr>
                                <w:rFonts w:ascii="Courier New" w:eastAsia="Times New Roman" w:hAnsi="Courier New" w:cs="Courier New"/>
                                <w:color w:val="CF222E"/>
                                <w:sz w:val="20"/>
                                <w:szCs w:val="20"/>
                                <w:lang w:val="en-US"/>
                              </w:rPr>
                              <w:t>int</w:t>
                            </w:r>
                            <w:r w:rsidRPr="00E9763D">
                              <w:rPr>
                                <w:rFonts w:ascii="Courier New" w:eastAsia="Times New Roman" w:hAnsi="Courier New" w:cs="Courier New"/>
                                <w:color w:val="1F2328"/>
                                <w:sz w:val="20"/>
                                <w:szCs w:val="20"/>
                                <w:lang w:val="en-US"/>
                              </w:rPr>
                              <w:t xml:space="preserve"> </w:t>
                            </w:r>
                            <w:r w:rsidRPr="00E9763D">
                              <w:rPr>
                                <w:rFonts w:ascii="Courier New" w:eastAsia="Times New Roman" w:hAnsi="Courier New" w:cs="Courier New"/>
                                <w:color w:val="953800"/>
                                <w:sz w:val="20"/>
                                <w:szCs w:val="20"/>
                                <w:lang w:val="en-US"/>
                              </w:rPr>
                              <w:t>btn_pin</w:t>
                            </w:r>
                            <w:r w:rsidRPr="00E9763D">
                              <w:rPr>
                                <w:rFonts w:ascii="Courier New" w:eastAsia="Times New Roman" w:hAnsi="Courier New" w:cs="Courier New"/>
                                <w:color w:val="1F2328"/>
                                <w:sz w:val="20"/>
                                <w:szCs w:val="20"/>
                                <w:lang w:val="en-US"/>
                              </w:rPr>
                              <w:t>,</w:t>
                            </w:r>
                            <w:r w:rsidRPr="00E9763D">
                              <w:rPr>
                                <w:rFonts w:ascii="Courier New" w:eastAsia="Times New Roman" w:hAnsi="Courier New" w:cs="Courier New"/>
                                <w:color w:val="CF222E"/>
                                <w:sz w:val="20"/>
                                <w:szCs w:val="20"/>
                                <w:lang w:val="en-US"/>
                              </w:rPr>
                              <w:t>bool</w:t>
                            </w:r>
                            <w:r w:rsidRPr="00E9763D">
                              <w:rPr>
                                <w:rFonts w:ascii="Courier New" w:eastAsia="Times New Roman" w:hAnsi="Courier New" w:cs="Courier New"/>
                                <w:color w:val="1F2328"/>
                                <w:sz w:val="20"/>
                                <w:szCs w:val="20"/>
                                <w:lang w:val="en-US"/>
                              </w:rPr>
                              <w:t xml:space="preserve"> </w:t>
                            </w:r>
                            <w:r w:rsidRPr="00E9763D">
                              <w:rPr>
                                <w:rFonts w:ascii="Courier New" w:eastAsia="Times New Roman" w:hAnsi="Courier New" w:cs="Courier New"/>
                                <w:color w:val="CF222E"/>
                                <w:sz w:val="20"/>
                                <w:szCs w:val="20"/>
                                <w:lang w:val="en-US"/>
                              </w:rPr>
                              <w:t>&amp;</w:t>
                            </w:r>
                            <w:r w:rsidRPr="00E9763D">
                              <w:rPr>
                                <w:rFonts w:ascii="Courier New" w:eastAsia="Times New Roman" w:hAnsi="Courier New" w:cs="Courier New"/>
                                <w:color w:val="953800"/>
                                <w:sz w:val="20"/>
                                <w:szCs w:val="20"/>
                                <w:lang w:val="en-US"/>
                              </w:rPr>
                              <w:t>btn_state</w:t>
                            </w:r>
                            <w:r w:rsidRPr="00E9763D">
                              <w:rPr>
                                <w:rFonts w:ascii="Courier New" w:eastAsia="Times New Roman" w:hAnsi="Courier New" w:cs="Courier New"/>
                                <w:color w:val="1F2328"/>
                                <w:sz w:val="20"/>
                                <w:szCs w:val="20"/>
                                <w:lang w:val="en-US"/>
                              </w:rPr>
                              <w:t>){</w:t>
                            </w:r>
                          </w:p>
                          <w:p w14:paraId="07C72A2A"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1F2328"/>
                                <w:sz w:val="20"/>
                                <w:szCs w:val="20"/>
                                <w:lang w:val="en-US"/>
                              </w:rPr>
                              <w:t xml:space="preserve">  </w:t>
                            </w:r>
                            <w:r w:rsidRPr="00BB7083">
                              <w:rPr>
                                <w:rFonts w:ascii="Courier New" w:eastAsia="Times New Roman" w:hAnsi="Courier New" w:cs="Courier New"/>
                                <w:color w:val="CF222E"/>
                                <w:sz w:val="20"/>
                                <w:szCs w:val="20"/>
                              </w:rPr>
                              <w:t>bool*</w:t>
                            </w:r>
                            <w:r w:rsidRPr="00BB7083">
                              <w:rPr>
                                <w:rFonts w:ascii="Courier New" w:eastAsia="Times New Roman" w:hAnsi="Courier New" w:cs="Courier New"/>
                                <w:color w:val="1F2328"/>
                                <w:sz w:val="20"/>
                                <w:szCs w:val="20"/>
                              </w:rPr>
                              <w:t xml:space="preserve"> last_state </w:t>
                            </w:r>
                            <w:r w:rsidRPr="00BB7083">
                              <w:rPr>
                                <w:rFonts w:ascii="Courier New" w:eastAsia="Times New Roman" w:hAnsi="Courier New" w:cs="Courier New"/>
                                <w:color w:val="CF222E"/>
                                <w:sz w:val="20"/>
                                <w:szCs w:val="20"/>
                              </w:rPr>
                              <w:t>=</w:t>
                            </w: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CF222E"/>
                                <w:sz w:val="20"/>
                                <w:szCs w:val="20"/>
                              </w:rPr>
                              <w:t>&amp;</w:t>
                            </w:r>
                            <w:r w:rsidRPr="00BB7083">
                              <w:rPr>
                                <w:rFonts w:ascii="Courier New" w:eastAsia="Times New Roman" w:hAnsi="Courier New" w:cs="Courier New"/>
                                <w:color w:val="953800"/>
                                <w:sz w:val="20"/>
                                <w:szCs w:val="20"/>
                              </w:rPr>
                              <w:t>btn_state</w:t>
                            </w:r>
                            <w:r w:rsidRPr="00BB7083">
                              <w:rPr>
                                <w:rFonts w:ascii="Courier New" w:eastAsia="Times New Roman" w:hAnsi="Courier New" w:cs="Courier New"/>
                                <w:color w:val="1F2328"/>
                                <w:sz w:val="20"/>
                                <w:szCs w:val="20"/>
                              </w:rPr>
                              <w:t>;</w:t>
                            </w:r>
                            <w:r w:rsidRPr="00BB7083">
                              <w:rPr>
                                <w:rFonts w:ascii="Courier New" w:eastAsia="Times New Roman" w:hAnsi="Courier New" w:cs="Courier New"/>
                                <w:color w:val="6E7781"/>
                                <w:sz w:val="20"/>
                                <w:szCs w:val="20"/>
                              </w:rPr>
                              <w:t xml:space="preserve">  // Übernahme des Letzten Endschalter Wertes</w:t>
                            </w:r>
                          </w:p>
                          <w:p w14:paraId="7EA95509"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CF222E"/>
                                <w:sz w:val="20"/>
                                <w:szCs w:val="20"/>
                              </w:rPr>
                              <w:t>int</w:t>
                            </w:r>
                            <w:r w:rsidRPr="00BB7083">
                              <w:rPr>
                                <w:rFonts w:ascii="Courier New" w:eastAsia="Times New Roman" w:hAnsi="Courier New" w:cs="Courier New"/>
                                <w:color w:val="1F2328"/>
                                <w:sz w:val="20"/>
                                <w:szCs w:val="20"/>
                              </w:rPr>
                              <w:t xml:space="preserve"> endstop_pin </w:t>
                            </w:r>
                            <w:r w:rsidRPr="00BB7083">
                              <w:rPr>
                                <w:rFonts w:ascii="Courier New" w:eastAsia="Times New Roman" w:hAnsi="Courier New" w:cs="Courier New"/>
                                <w:color w:val="CF222E"/>
                                <w:sz w:val="20"/>
                                <w:szCs w:val="20"/>
                              </w:rPr>
                              <w:t>=</w:t>
                            </w: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953800"/>
                                <w:sz w:val="20"/>
                                <w:szCs w:val="20"/>
                              </w:rPr>
                              <w:t>btn_pin</w:t>
                            </w:r>
                            <w:r w:rsidRPr="00BB7083">
                              <w:rPr>
                                <w:rFonts w:ascii="Courier New" w:eastAsia="Times New Roman" w:hAnsi="Courier New" w:cs="Courier New"/>
                                <w:color w:val="1F2328"/>
                                <w:sz w:val="20"/>
                                <w:szCs w:val="20"/>
                              </w:rPr>
                              <w:t>;</w:t>
                            </w:r>
                            <w:r w:rsidRPr="00BB7083">
                              <w:rPr>
                                <w:rFonts w:ascii="Courier New" w:eastAsia="Times New Roman" w:hAnsi="Courier New" w:cs="Courier New"/>
                                <w:color w:val="6E7781"/>
                                <w:sz w:val="20"/>
                                <w:szCs w:val="20"/>
                              </w:rPr>
                              <w:t xml:space="preserve">    // Übernahme des Letzten Endschalter PINs</w:t>
                            </w:r>
                          </w:p>
                          <w:p w14:paraId="41303AEC"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CF222E"/>
                                <w:sz w:val="20"/>
                                <w:szCs w:val="20"/>
                              </w:rPr>
                              <w:t>int</w:t>
                            </w:r>
                            <w:r w:rsidRPr="00BB7083">
                              <w:rPr>
                                <w:rFonts w:ascii="Courier New" w:eastAsia="Times New Roman" w:hAnsi="Courier New" w:cs="Courier New"/>
                                <w:color w:val="1F2328"/>
                                <w:sz w:val="20"/>
                                <w:szCs w:val="20"/>
                              </w:rPr>
                              <w:t xml:space="preserve"> endstop_State </w:t>
                            </w:r>
                            <w:r w:rsidRPr="00BB7083">
                              <w:rPr>
                                <w:rFonts w:ascii="Courier New" w:eastAsia="Times New Roman" w:hAnsi="Courier New" w:cs="Courier New"/>
                                <w:color w:val="CF222E"/>
                                <w:sz w:val="20"/>
                                <w:szCs w:val="20"/>
                              </w:rPr>
                              <w:t>=</w:t>
                            </w: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8250DF"/>
                                <w:sz w:val="20"/>
                                <w:szCs w:val="20"/>
                              </w:rPr>
                              <w:t>digitalRead</w:t>
                            </w:r>
                            <w:r w:rsidRPr="00BB7083">
                              <w:rPr>
                                <w:rFonts w:ascii="Courier New" w:eastAsia="Times New Roman" w:hAnsi="Courier New" w:cs="Courier New"/>
                                <w:color w:val="1F2328"/>
                                <w:sz w:val="20"/>
                                <w:szCs w:val="20"/>
                              </w:rPr>
                              <w:t>(endstop_pin);</w:t>
                            </w:r>
                            <w:r w:rsidRPr="00BB7083">
                              <w:rPr>
                                <w:rFonts w:ascii="Courier New" w:eastAsia="Times New Roman" w:hAnsi="Courier New" w:cs="Courier New"/>
                                <w:color w:val="6E7781"/>
                                <w:sz w:val="20"/>
                                <w:szCs w:val="20"/>
                              </w:rPr>
                              <w:t xml:space="preserve"> //Lesen des aktuellen Wertes</w:t>
                            </w:r>
                          </w:p>
                          <w:p w14:paraId="725144ED"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1F2328"/>
                                <w:sz w:val="20"/>
                                <w:szCs w:val="20"/>
                              </w:rPr>
                              <w:t xml:space="preserve">  lastDebounceTime </w:t>
                            </w:r>
                            <w:r w:rsidRPr="00BB7083">
                              <w:rPr>
                                <w:rFonts w:ascii="Courier New" w:eastAsia="Times New Roman" w:hAnsi="Courier New" w:cs="Courier New"/>
                                <w:color w:val="CF222E"/>
                                <w:sz w:val="20"/>
                                <w:szCs w:val="20"/>
                              </w:rPr>
                              <w:t>=</w:t>
                            </w: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8250DF"/>
                                <w:sz w:val="20"/>
                                <w:szCs w:val="20"/>
                              </w:rPr>
                              <w:t>millis</w:t>
                            </w:r>
                            <w:r w:rsidRPr="00BB7083">
                              <w:rPr>
                                <w:rFonts w:ascii="Courier New" w:eastAsia="Times New Roman" w:hAnsi="Courier New" w:cs="Courier New"/>
                                <w:color w:val="1F2328"/>
                                <w:sz w:val="20"/>
                                <w:szCs w:val="20"/>
                              </w:rPr>
                              <w:t>();</w:t>
                            </w:r>
                            <w:r w:rsidRPr="00BB7083">
                              <w:rPr>
                                <w:rFonts w:ascii="Courier New" w:eastAsia="Times New Roman" w:hAnsi="Courier New" w:cs="Courier New"/>
                                <w:color w:val="6E7781"/>
                                <w:sz w:val="20"/>
                                <w:szCs w:val="20"/>
                              </w:rPr>
                              <w:t xml:space="preserve">  // Zeitmessung letzte Prellung</w:t>
                            </w:r>
                          </w:p>
                          <w:p w14:paraId="32CE2618"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CF222E"/>
                                <w:sz w:val="20"/>
                                <w:szCs w:val="20"/>
                              </w:rPr>
                              <w:t>if</w:t>
                            </w:r>
                            <w:r w:rsidRPr="00BB7083">
                              <w:rPr>
                                <w:rFonts w:ascii="Courier New" w:eastAsia="Times New Roman" w:hAnsi="Courier New" w:cs="Courier New"/>
                                <w:color w:val="1F2328"/>
                                <w:sz w:val="20"/>
                                <w:szCs w:val="20"/>
                              </w:rPr>
                              <w:t xml:space="preserve">(endstop_State </w:t>
                            </w:r>
                            <w:r w:rsidRPr="00BB7083">
                              <w:rPr>
                                <w:rFonts w:ascii="Courier New" w:eastAsia="Times New Roman" w:hAnsi="Courier New" w:cs="Courier New"/>
                                <w:color w:val="CF222E"/>
                                <w:sz w:val="20"/>
                                <w:szCs w:val="20"/>
                              </w:rPr>
                              <w:t>!=</w:t>
                            </w: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CF222E"/>
                                <w:sz w:val="20"/>
                                <w:szCs w:val="20"/>
                              </w:rPr>
                              <w:t>*</w:t>
                            </w:r>
                            <w:r w:rsidRPr="00BB7083">
                              <w:rPr>
                                <w:rFonts w:ascii="Courier New" w:eastAsia="Times New Roman" w:hAnsi="Courier New" w:cs="Courier New"/>
                                <w:color w:val="1F2328"/>
                                <w:sz w:val="20"/>
                                <w:szCs w:val="20"/>
                              </w:rPr>
                              <w:t>last_state){</w:t>
                            </w:r>
                          </w:p>
                          <w:p w14:paraId="29983313"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6E7781"/>
                                <w:sz w:val="20"/>
                                <w:szCs w:val="20"/>
                              </w:rPr>
                              <w:t>    // Erkennung ob die nötige Zeit ohne Prellung erreicht wurde</w:t>
                            </w:r>
                          </w:p>
                          <w:p w14:paraId="4EEC16E6"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lang w:val="en-US"/>
                              </w:rPr>
                            </w:pP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CF222E"/>
                                <w:sz w:val="20"/>
                                <w:szCs w:val="20"/>
                                <w:lang w:val="en-US"/>
                              </w:rPr>
                              <w:t>while</w:t>
                            </w:r>
                            <w:r w:rsidRPr="00BB7083">
                              <w:rPr>
                                <w:rFonts w:ascii="Courier New" w:eastAsia="Times New Roman" w:hAnsi="Courier New" w:cs="Courier New"/>
                                <w:color w:val="1F2328"/>
                                <w:sz w:val="20"/>
                                <w:szCs w:val="20"/>
                                <w:lang w:val="en-US"/>
                              </w:rPr>
                              <w:t>((</w:t>
                            </w:r>
                            <w:r w:rsidRPr="00BB7083">
                              <w:rPr>
                                <w:rFonts w:ascii="Courier New" w:eastAsia="Times New Roman" w:hAnsi="Courier New" w:cs="Courier New"/>
                                <w:color w:val="8250DF"/>
                                <w:sz w:val="20"/>
                                <w:szCs w:val="20"/>
                                <w:lang w:val="en-US"/>
                              </w:rPr>
                              <w:t>millis</w:t>
                            </w:r>
                            <w:r w:rsidRPr="00BB7083">
                              <w:rPr>
                                <w:rFonts w:ascii="Courier New" w:eastAsia="Times New Roman" w:hAnsi="Courier New" w:cs="Courier New"/>
                                <w:color w:val="1F2328"/>
                                <w:sz w:val="20"/>
                                <w:szCs w:val="20"/>
                                <w:lang w:val="en-US"/>
                              </w:rPr>
                              <w:t xml:space="preserve">() </w:t>
                            </w:r>
                            <w:r w:rsidRPr="00BB7083">
                              <w:rPr>
                                <w:rFonts w:ascii="Courier New" w:eastAsia="Times New Roman" w:hAnsi="Courier New" w:cs="Courier New"/>
                                <w:color w:val="CF222E"/>
                                <w:sz w:val="20"/>
                                <w:szCs w:val="20"/>
                                <w:lang w:val="en-US"/>
                              </w:rPr>
                              <w:t>-</w:t>
                            </w:r>
                            <w:r w:rsidRPr="00BB7083">
                              <w:rPr>
                                <w:rFonts w:ascii="Courier New" w:eastAsia="Times New Roman" w:hAnsi="Courier New" w:cs="Courier New"/>
                                <w:color w:val="1F2328"/>
                                <w:sz w:val="20"/>
                                <w:szCs w:val="20"/>
                                <w:lang w:val="en-US"/>
                              </w:rPr>
                              <w:t xml:space="preserve"> lastDebounceTime) </w:t>
                            </w:r>
                            <w:r w:rsidRPr="00BB7083">
                              <w:rPr>
                                <w:rFonts w:ascii="Courier New" w:eastAsia="Times New Roman" w:hAnsi="Courier New" w:cs="Courier New"/>
                                <w:color w:val="CF222E"/>
                                <w:sz w:val="20"/>
                                <w:szCs w:val="20"/>
                                <w:lang w:val="en-US"/>
                              </w:rPr>
                              <w:t>&lt;</w:t>
                            </w:r>
                            <w:r w:rsidRPr="00BB7083">
                              <w:rPr>
                                <w:rFonts w:ascii="Courier New" w:eastAsia="Times New Roman" w:hAnsi="Courier New" w:cs="Courier New"/>
                                <w:color w:val="1F2328"/>
                                <w:sz w:val="20"/>
                                <w:szCs w:val="20"/>
                                <w:lang w:val="en-US"/>
                              </w:rPr>
                              <w:t xml:space="preserve"> DEBOUNCE_DELAY){</w:t>
                            </w:r>
                          </w:p>
                          <w:p w14:paraId="52375BD5"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lang w:val="en-US"/>
                              </w:rPr>
                            </w:pPr>
                            <w:r w:rsidRPr="00BB7083">
                              <w:rPr>
                                <w:rFonts w:ascii="Courier New" w:eastAsia="Times New Roman" w:hAnsi="Courier New" w:cs="Courier New"/>
                                <w:color w:val="1F2328"/>
                                <w:sz w:val="20"/>
                                <w:szCs w:val="20"/>
                                <w:lang w:val="en-US"/>
                              </w:rPr>
                              <w:t xml:space="preserve">      </w:t>
                            </w:r>
                            <w:r w:rsidRPr="00BB7083">
                              <w:rPr>
                                <w:rFonts w:ascii="Courier New" w:eastAsia="Times New Roman" w:hAnsi="Courier New" w:cs="Courier New"/>
                                <w:color w:val="CF222E"/>
                                <w:sz w:val="20"/>
                                <w:szCs w:val="20"/>
                                <w:lang w:val="en-US"/>
                              </w:rPr>
                              <w:t>int</w:t>
                            </w:r>
                            <w:r w:rsidRPr="00BB7083">
                              <w:rPr>
                                <w:rFonts w:ascii="Courier New" w:eastAsia="Times New Roman" w:hAnsi="Courier New" w:cs="Courier New"/>
                                <w:color w:val="1F2328"/>
                                <w:sz w:val="20"/>
                                <w:szCs w:val="20"/>
                                <w:lang w:val="en-US"/>
                              </w:rPr>
                              <w:t xml:space="preserve"> _read </w:t>
                            </w:r>
                            <w:r w:rsidRPr="00BB7083">
                              <w:rPr>
                                <w:rFonts w:ascii="Courier New" w:eastAsia="Times New Roman" w:hAnsi="Courier New" w:cs="Courier New"/>
                                <w:color w:val="CF222E"/>
                                <w:sz w:val="20"/>
                                <w:szCs w:val="20"/>
                                <w:lang w:val="en-US"/>
                              </w:rPr>
                              <w:t>=</w:t>
                            </w:r>
                            <w:r w:rsidRPr="00BB7083">
                              <w:rPr>
                                <w:rFonts w:ascii="Courier New" w:eastAsia="Times New Roman" w:hAnsi="Courier New" w:cs="Courier New"/>
                                <w:color w:val="1F2328"/>
                                <w:sz w:val="20"/>
                                <w:szCs w:val="20"/>
                                <w:lang w:val="en-US"/>
                              </w:rPr>
                              <w:t xml:space="preserve"> </w:t>
                            </w:r>
                            <w:r w:rsidRPr="00BB7083">
                              <w:rPr>
                                <w:rFonts w:ascii="Courier New" w:eastAsia="Times New Roman" w:hAnsi="Courier New" w:cs="Courier New"/>
                                <w:color w:val="8250DF"/>
                                <w:sz w:val="20"/>
                                <w:szCs w:val="20"/>
                                <w:lang w:val="en-US"/>
                              </w:rPr>
                              <w:t>digitalRead</w:t>
                            </w:r>
                            <w:r w:rsidRPr="00BB7083">
                              <w:rPr>
                                <w:rFonts w:ascii="Courier New" w:eastAsia="Times New Roman" w:hAnsi="Courier New" w:cs="Courier New"/>
                                <w:color w:val="1F2328"/>
                                <w:sz w:val="20"/>
                                <w:szCs w:val="20"/>
                                <w:lang w:val="en-US"/>
                              </w:rPr>
                              <w:t>(endstop_pin);</w:t>
                            </w:r>
                          </w:p>
                          <w:p w14:paraId="30CAD1E5"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1F2328"/>
                                <w:sz w:val="20"/>
                                <w:szCs w:val="20"/>
                                <w:lang w:val="en-US"/>
                              </w:rPr>
                              <w:t xml:space="preserve">      </w:t>
                            </w:r>
                            <w:r w:rsidRPr="00BB7083">
                              <w:rPr>
                                <w:rFonts w:ascii="Courier New" w:eastAsia="Times New Roman" w:hAnsi="Courier New" w:cs="Courier New"/>
                                <w:color w:val="CF222E"/>
                                <w:sz w:val="20"/>
                                <w:szCs w:val="20"/>
                              </w:rPr>
                              <w:t>if</w:t>
                            </w:r>
                            <w:r w:rsidRPr="00BB7083">
                              <w:rPr>
                                <w:rFonts w:ascii="Courier New" w:eastAsia="Times New Roman" w:hAnsi="Courier New" w:cs="Courier New"/>
                                <w:color w:val="1F2328"/>
                                <w:sz w:val="20"/>
                                <w:szCs w:val="20"/>
                              </w:rPr>
                              <w:t xml:space="preserve">(_read </w:t>
                            </w:r>
                            <w:r w:rsidRPr="00BB7083">
                              <w:rPr>
                                <w:rFonts w:ascii="Courier New" w:eastAsia="Times New Roman" w:hAnsi="Courier New" w:cs="Courier New"/>
                                <w:color w:val="CF222E"/>
                                <w:sz w:val="20"/>
                                <w:szCs w:val="20"/>
                              </w:rPr>
                              <w:t>!=</w:t>
                            </w: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CF222E"/>
                                <w:sz w:val="20"/>
                                <w:szCs w:val="20"/>
                              </w:rPr>
                              <w:t>*</w:t>
                            </w:r>
                            <w:r w:rsidRPr="00BB7083">
                              <w:rPr>
                                <w:rFonts w:ascii="Courier New" w:eastAsia="Times New Roman" w:hAnsi="Courier New" w:cs="Courier New"/>
                                <w:color w:val="1F2328"/>
                                <w:sz w:val="20"/>
                                <w:szCs w:val="20"/>
                              </w:rPr>
                              <w:t>last_state){</w:t>
                            </w:r>
                          </w:p>
                          <w:p w14:paraId="6FE31E06" w14:textId="00EA77E0"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6E7781"/>
                                <w:sz w:val="20"/>
                                <w:szCs w:val="20"/>
                              </w:rPr>
                              <w:t xml:space="preserve">        //Wenn sich der Wert </w:t>
                            </w:r>
                            <w:r w:rsidR="00CD1838" w:rsidRPr="00BB7083">
                              <w:rPr>
                                <w:rFonts w:ascii="Courier New" w:eastAsia="Times New Roman" w:hAnsi="Courier New" w:cs="Courier New"/>
                                <w:color w:val="6E7781"/>
                                <w:sz w:val="20"/>
                                <w:szCs w:val="20"/>
                              </w:rPr>
                              <w:t>ändert,</w:t>
                            </w:r>
                            <w:r w:rsidRPr="00BB7083">
                              <w:rPr>
                                <w:rFonts w:ascii="Courier New" w:eastAsia="Times New Roman" w:hAnsi="Courier New" w:cs="Courier New"/>
                                <w:color w:val="6E7781"/>
                                <w:sz w:val="20"/>
                                <w:szCs w:val="20"/>
                              </w:rPr>
                              <w:t xml:space="preserve"> wird die Zeit zurückgesetzt</w:t>
                            </w:r>
                          </w:p>
                          <w:p w14:paraId="7703B23B"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lang w:val="en-US"/>
                              </w:rPr>
                            </w:pP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1F2328"/>
                                <w:sz w:val="20"/>
                                <w:szCs w:val="20"/>
                                <w:lang w:val="en-US"/>
                              </w:rPr>
                              <w:t xml:space="preserve">lastDebounceTime </w:t>
                            </w:r>
                            <w:r w:rsidRPr="00BB7083">
                              <w:rPr>
                                <w:rFonts w:ascii="Courier New" w:eastAsia="Times New Roman" w:hAnsi="Courier New" w:cs="Courier New"/>
                                <w:color w:val="CF222E"/>
                                <w:sz w:val="20"/>
                                <w:szCs w:val="20"/>
                                <w:lang w:val="en-US"/>
                              </w:rPr>
                              <w:t>=</w:t>
                            </w:r>
                            <w:r w:rsidRPr="00BB7083">
                              <w:rPr>
                                <w:rFonts w:ascii="Courier New" w:eastAsia="Times New Roman" w:hAnsi="Courier New" w:cs="Courier New"/>
                                <w:color w:val="1F2328"/>
                                <w:sz w:val="20"/>
                                <w:szCs w:val="20"/>
                                <w:lang w:val="en-US"/>
                              </w:rPr>
                              <w:t xml:space="preserve"> </w:t>
                            </w:r>
                            <w:r w:rsidRPr="00BB7083">
                              <w:rPr>
                                <w:rFonts w:ascii="Courier New" w:eastAsia="Times New Roman" w:hAnsi="Courier New" w:cs="Courier New"/>
                                <w:color w:val="8250DF"/>
                                <w:sz w:val="20"/>
                                <w:szCs w:val="20"/>
                                <w:lang w:val="en-US"/>
                              </w:rPr>
                              <w:t>millis</w:t>
                            </w:r>
                            <w:r w:rsidRPr="00BB7083">
                              <w:rPr>
                                <w:rFonts w:ascii="Courier New" w:eastAsia="Times New Roman" w:hAnsi="Courier New" w:cs="Courier New"/>
                                <w:color w:val="1F2328"/>
                                <w:sz w:val="20"/>
                                <w:szCs w:val="20"/>
                                <w:lang w:val="en-US"/>
                              </w:rPr>
                              <w:t>();</w:t>
                            </w:r>
                          </w:p>
                          <w:p w14:paraId="63D96A8E"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lang w:val="en-US"/>
                              </w:rPr>
                            </w:pPr>
                            <w:r w:rsidRPr="00BB7083">
                              <w:rPr>
                                <w:rFonts w:ascii="Courier New" w:eastAsia="Times New Roman" w:hAnsi="Courier New" w:cs="Courier New"/>
                                <w:color w:val="1F2328"/>
                                <w:sz w:val="20"/>
                                <w:szCs w:val="20"/>
                                <w:lang w:val="en-US"/>
                              </w:rPr>
                              <w:t xml:space="preserve">        </w:t>
                            </w:r>
                            <w:r w:rsidRPr="00BB7083">
                              <w:rPr>
                                <w:rFonts w:ascii="Courier New" w:eastAsia="Times New Roman" w:hAnsi="Courier New" w:cs="Courier New"/>
                                <w:color w:val="CF222E"/>
                                <w:sz w:val="20"/>
                                <w:szCs w:val="20"/>
                                <w:lang w:val="en-US"/>
                              </w:rPr>
                              <w:t>*</w:t>
                            </w:r>
                            <w:r w:rsidRPr="00BB7083">
                              <w:rPr>
                                <w:rFonts w:ascii="Courier New" w:eastAsia="Times New Roman" w:hAnsi="Courier New" w:cs="Courier New"/>
                                <w:color w:val="1F2328"/>
                                <w:sz w:val="20"/>
                                <w:szCs w:val="20"/>
                                <w:lang w:val="en-US"/>
                              </w:rPr>
                              <w:t xml:space="preserve">last_state </w:t>
                            </w:r>
                            <w:r w:rsidRPr="00BB7083">
                              <w:rPr>
                                <w:rFonts w:ascii="Courier New" w:eastAsia="Times New Roman" w:hAnsi="Courier New" w:cs="Courier New"/>
                                <w:color w:val="CF222E"/>
                                <w:sz w:val="20"/>
                                <w:szCs w:val="20"/>
                                <w:lang w:val="en-US"/>
                              </w:rPr>
                              <w:t>=</w:t>
                            </w:r>
                            <w:r w:rsidRPr="00BB7083">
                              <w:rPr>
                                <w:rFonts w:ascii="Courier New" w:eastAsia="Times New Roman" w:hAnsi="Courier New" w:cs="Courier New"/>
                                <w:color w:val="1F2328"/>
                                <w:sz w:val="20"/>
                                <w:szCs w:val="20"/>
                                <w:lang w:val="en-US"/>
                              </w:rPr>
                              <w:t xml:space="preserve"> _read;</w:t>
                            </w:r>
                          </w:p>
                          <w:p w14:paraId="26D9C3CC"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1F2328"/>
                                <w:sz w:val="20"/>
                                <w:szCs w:val="20"/>
                                <w:lang w:val="en-US"/>
                              </w:rPr>
                              <w:t xml:space="preserve">      </w:t>
                            </w:r>
                            <w:r w:rsidRPr="00BB7083">
                              <w:rPr>
                                <w:rFonts w:ascii="Courier New" w:eastAsia="Times New Roman" w:hAnsi="Courier New" w:cs="Courier New"/>
                                <w:color w:val="1F2328"/>
                                <w:sz w:val="20"/>
                                <w:szCs w:val="20"/>
                              </w:rPr>
                              <w:t>}</w:t>
                            </w:r>
                          </w:p>
                          <w:p w14:paraId="0B392667"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CF222E"/>
                                <w:sz w:val="20"/>
                                <w:szCs w:val="20"/>
                              </w:rPr>
                              <w:t>*</w:t>
                            </w:r>
                            <w:r w:rsidRPr="00BB7083">
                              <w:rPr>
                                <w:rFonts w:ascii="Courier New" w:eastAsia="Times New Roman" w:hAnsi="Courier New" w:cs="Courier New"/>
                                <w:color w:val="1F2328"/>
                                <w:sz w:val="20"/>
                                <w:szCs w:val="20"/>
                              </w:rPr>
                              <w:t xml:space="preserve">last_state </w:t>
                            </w:r>
                            <w:r w:rsidRPr="00BB7083">
                              <w:rPr>
                                <w:rFonts w:ascii="Courier New" w:eastAsia="Times New Roman" w:hAnsi="Courier New" w:cs="Courier New"/>
                                <w:color w:val="CF222E"/>
                                <w:sz w:val="20"/>
                                <w:szCs w:val="20"/>
                              </w:rPr>
                              <w:t>=</w:t>
                            </w:r>
                            <w:r w:rsidRPr="00BB7083">
                              <w:rPr>
                                <w:rFonts w:ascii="Courier New" w:eastAsia="Times New Roman" w:hAnsi="Courier New" w:cs="Courier New"/>
                                <w:color w:val="1F2328"/>
                                <w:sz w:val="20"/>
                                <w:szCs w:val="20"/>
                              </w:rPr>
                              <w:t xml:space="preserve"> _read;</w:t>
                            </w:r>
                          </w:p>
                          <w:p w14:paraId="2A830739"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1F2328"/>
                                <w:sz w:val="20"/>
                                <w:szCs w:val="20"/>
                              </w:rPr>
                              <w:t>    }</w:t>
                            </w:r>
                          </w:p>
                          <w:p w14:paraId="7FB8EC52" w14:textId="22E49433"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CF222E"/>
                                <w:sz w:val="20"/>
                                <w:szCs w:val="20"/>
                              </w:rPr>
                              <w:t>return</w:t>
                            </w: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0550AE"/>
                                <w:sz w:val="20"/>
                                <w:szCs w:val="20"/>
                              </w:rPr>
                              <w:t>true</w:t>
                            </w:r>
                            <w:r w:rsidRPr="00BB7083">
                              <w:rPr>
                                <w:rFonts w:ascii="Courier New" w:eastAsia="Times New Roman" w:hAnsi="Courier New" w:cs="Courier New"/>
                                <w:color w:val="1F2328"/>
                                <w:sz w:val="20"/>
                                <w:szCs w:val="20"/>
                              </w:rPr>
                              <w:t>;</w:t>
                            </w:r>
                            <w:r w:rsidRPr="00BB7083">
                              <w:rPr>
                                <w:rFonts w:ascii="Courier New" w:eastAsia="Times New Roman" w:hAnsi="Courier New" w:cs="Courier New"/>
                                <w:color w:val="6E7781"/>
                                <w:sz w:val="20"/>
                                <w:szCs w:val="20"/>
                              </w:rPr>
                              <w:t xml:space="preserve"> //</w:t>
                            </w:r>
                            <w:r w:rsidR="00602166" w:rsidRPr="00C56920">
                              <w:rPr>
                                <w:rFonts w:ascii="Courier New" w:eastAsia="Times New Roman" w:hAnsi="Courier New" w:cs="Courier New"/>
                                <w:color w:val="6E7781"/>
                                <w:sz w:val="20"/>
                                <w:szCs w:val="20"/>
                              </w:rPr>
                              <w:t>Rückkehr in</w:t>
                            </w:r>
                            <w:r w:rsidR="00C56920" w:rsidRPr="00C56920">
                              <w:rPr>
                                <w:rFonts w:ascii="Courier New" w:eastAsia="Times New Roman" w:hAnsi="Courier New" w:cs="Courier New"/>
                                <w:color w:val="6E7781"/>
                                <w:sz w:val="20"/>
                                <w:szCs w:val="20"/>
                              </w:rPr>
                              <w:t xml:space="preserve"> </w:t>
                            </w:r>
                            <w:r w:rsidR="00C56920">
                              <w:rPr>
                                <w:rFonts w:ascii="Courier New" w:eastAsia="Times New Roman" w:hAnsi="Courier New" w:cs="Courier New"/>
                                <w:color w:val="6E7781"/>
                                <w:sz w:val="20"/>
                                <w:szCs w:val="20"/>
                              </w:rPr>
                              <w:t xml:space="preserve">das Bewegungsprogramm mit Info, dass </w:t>
                            </w:r>
                            <w:r w:rsidR="00390AA1">
                              <w:rPr>
                                <w:rFonts w:ascii="Courier New" w:eastAsia="Times New Roman" w:hAnsi="Courier New" w:cs="Courier New"/>
                                <w:color w:val="6E7781"/>
                                <w:sz w:val="20"/>
                                <w:szCs w:val="20"/>
                              </w:rPr>
                              <w:t>der Endschalter ausgelöst wurde.</w:t>
                            </w:r>
                          </w:p>
                          <w:p w14:paraId="744F0517"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1F2328"/>
                                <w:sz w:val="20"/>
                                <w:szCs w:val="20"/>
                              </w:rPr>
                              <w:t>  }</w:t>
                            </w:r>
                          </w:p>
                          <w:p w14:paraId="16833493"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lang w:val="en-US"/>
                              </w:rPr>
                            </w:pP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CF222E"/>
                                <w:sz w:val="20"/>
                                <w:szCs w:val="20"/>
                                <w:lang w:val="en-US"/>
                              </w:rPr>
                              <w:t>return</w:t>
                            </w:r>
                            <w:r w:rsidRPr="00BB7083">
                              <w:rPr>
                                <w:rFonts w:ascii="Courier New" w:eastAsia="Times New Roman" w:hAnsi="Courier New" w:cs="Courier New"/>
                                <w:color w:val="1F2328"/>
                                <w:sz w:val="20"/>
                                <w:szCs w:val="20"/>
                                <w:lang w:val="en-US"/>
                              </w:rPr>
                              <w:t xml:space="preserve"> </w:t>
                            </w:r>
                            <w:r w:rsidRPr="00BB7083">
                              <w:rPr>
                                <w:rFonts w:ascii="Courier New" w:eastAsia="Times New Roman" w:hAnsi="Courier New" w:cs="Courier New"/>
                                <w:color w:val="0550AE"/>
                                <w:sz w:val="20"/>
                                <w:szCs w:val="20"/>
                                <w:lang w:val="en-US"/>
                              </w:rPr>
                              <w:t>false</w:t>
                            </w:r>
                            <w:r w:rsidRPr="00BB7083">
                              <w:rPr>
                                <w:rFonts w:ascii="Courier New" w:eastAsia="Times New Roman" w:hAnsi="Courier New" w:cs="Courier New"/>
                                <w:color w:val="1F2328"/>
                                <w:sz w:val="20"/>
                                <w:szCs w:val="20"/>
                                <w:lang w:val="en-US"/>
                              </w:rPr>
                              <w:t>;</w:t>
                            </w:r>
                          </w:p>
                          <w:p w14:paraId="338CA02D" w14:textId="0CD0A452" w:rsidR="00BB7083" w:rsidRPr="00602166"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lang w:val="en-US"/>
                              </w:rPr>
                            </w:pPr>
                            <w:r w:rsidRPr="00BB7083">
                              <w:rPr>
                                <w:rFonts w:ascii="Courier New" w:eastAsia="Times New Roman" w:hAnsi="Courier New" w:cs="Courier New"/>
                                <w:color w:val="1F2328"/>
                                <w:sz w:val="20"/>
                                <w:szCs w:val="20"/>
                                <w:lang w:val="en-US"/>
                              </w:rPr>
                              <w:t>}</w:t>
                            </w:r>
                          </w:p>
                        </w:txbxContent>
                      </wps:txbx>
                      <wps:bodyPr rot="0" vert="horz" wrap="square" lIns="91440" tIns="45720" rIns="91440" bIns="45720" anchor="t" anchorCtr="0">
                        <a:spAutoFit/>
                      </wps:bodyPr>
                    </wps:wsp>
                  </a:graphicData>
                </a:graphic>
              </wp:inline>
            </w:drawing>
          </mc:Choice>
          <mc:Fallback>
            <w:pict>
              <v:shape w14:anchorId="2C8237A5" id="Textfeld 2" o:spid="_x0000_s1089" type="#_x0000_t202" style="width:452.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" fillcolor="#d8d8d8 [2732]" strokecolor="white [3212]">
                <v:textbox style="mso-fit-shape-to-text:t">
                  <w:txbxContent>
                    <w:p w14:paraId="45F94B36" w14:textId="4E491E7C" w:rsidR="00BB7083" w:rsidRPr="00E9763D"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lang w:val="en-US"/>
                        </w:rPr>
                      </w:pPr>
                      <w:r w:rsidRPr="00E9763D">
                        <w:rPr>
                          <w:rFonts w:ascii="Courier New" w:eastAsia="Times New Roman" w:hAnsi="Courier New" w:cs="Courier New"/>
                          <w:color w:val="CF222E"/>
                          <w:sz w:val="20"/>
                          <w:szCs w:val="20"/>
                          <w:lang w:val="en-US"/>
                        </w:rPr>
                        <w:t>bool</w:t>
                      </w:r>
                      <w:r w:rsidRPr="00E9763D">
                        <w:rPr>
                          <w:rFonts w:ascii="Courier New" w:eastAsia="Times New Roman" w:hAnsi="Courier New" w:cs="Courier New"/>
                          <w:color w:val="1F2328"/>
                          <w:sz w:val="20"/>
                          <w:szCs w:val="20"/>
                          <w:lang w:val="en-US"/>
                        </w:rPr>
                        <w:t xml:space="preserve"> </w:t>
                      </w:r>
                      <w:r w:rsidRPr="00E9763D">
                        <w:rPr>
                          <w:rFonts w:ascii="Courier New" w:eastAsia="Times New Roman" w:hAnsi="Courier New" w:cs="Courier New"/>
                          <w:color w:val="953800"/>
                          <w:sz w:val="20"/>
                          <w:szCs w:val="20"/>
                          <w:lang w:val="en-US"/>
                        </w:rPr>
                        <w:t>Stepper</w:t>
                      </w:r>
                      <w:r w:rsidRPr="00E9763D">
                        <w:rPr>
                          <w:rFonts w:ascii="Courier New" w:eastAsia="Times New Roman" w:hAnsi="Courier New" w:cs="Courier New"/>
                          <w:color w:val="1F2328"/>
                          <w:sz w:val="20"/>
                          <w:szCs w:val="20"/>
                          <w:lang w:val="en-US"/>
                        </w:rPr>
                        <w:t>::</w:t>
                      </w:r>
                      <w:r w:rsidRPr="00E9763D">
                        <w:rPr>
                          <w:rFonts w:ascii="Courier New" w:eastAsia="Times New Roman" w:hAnsi="Courier New" w:cs="Courier New"/>
                          <w:color w:val="8250DF"/>
                          <w:sz w:val="20"/>
                          <w:szCs w:val="20"/>
                          <w:lang w:val="en-US"/>
                        </w:rPr>
                        <w:t>buttonPressed</w:t>
                      </w:r>
                      <w:r w:rsidRPr="00E9763D">
                        <w:rPr>
                          <w:rFonts w:ascii="Courier New" w:eastAsia="Times New Roman" w:hAnsi="Courier New" w:cs="Courier New"/>
                          <w:color w:val="1F2328"/>
                          <w:sz w:val="20"/>
                          <w:szCs w:val="20"/>
                          <w:lang w:val="en-US"/>
                        </w:rPr>
                        <w:t>(</w:t>
                      </w:r>
                      <w:r w:rsidRPr="00E9763D">
                        <w:rPr>
                          <w:rFonts w:ascii="Courier New" w:eastAsia="Times New Roman" w:hAnsi="Courier New" w:cs="Courier New"/>
                          <w:color w:val="CF222E"/>
                          <w:sz w:val="20"/>
                          <w:szCs w:val="20"/>
                          <w:lang w:val="en-US"/>
                        </w:rPr>
                        <w:t>int</w:t>
                      </w:r>
                      <w:r w:rsidRPr="00E9763D">
                        <w:rPr>
                          <w:rFonts w:ascii="Courier New" w:eastAsia="Times New Roman" w:hAnsi="Courier New" w:cs="Courier New"/>
                          <w:color w:val="1F2328"/>
                          <w:sz w:val="20"/>
                          <w:szCs w:val="20"/>
                          <w:lang w:val="en-US"/>
                        </w:rPr>
                        <w:t xml:space="preserve"> </w:t>
                      </w:r>
                      <w:r w:rsidRPr="00E9763D">
                        <w:rPr>
                          <w:rFonts w:ascii="Courier New" w:eastAsia="Times New Roman" w:hAnsi="Courier New" w:cs="Courier New"/>
                          <w:color w:val="953800"/>
                          <w:sz w:val="20"/>
                          <w:szCs w:val="20"/>
                          <w:lang w:val="en-US"/>
                        </w:rPr>
                        <w:t>btn_pin</w:t>
                      </w:r>
                      <w:r w:rsidRPr="00E9763D">
                        <w:rPr>
                          <w:rFonts w:ascii="Courier New" w:eastAsia="Times New Roman" w:hAnsi="Courier New" w:cs="Courier New"/>
                          <w:color w:val="1F2328"/>
                          <w:sz w:val="20"/>
                          <w:szCs w:val="20"/>
                          <w:lang w:val="en-US"/>
                        </w:rPr>
                        <w:t>,</w:t>
                      </w:r>
                      <w:r w:rsidRPr="00E9763D">
                        <w:rPr>
                          <w:rFonts w:ascii="Courier New" w:eastAsia="Times New Roman" w:hAnsi="Courier New" w:cs="Courier New"/>
                          <w:color w:val="CF222E"/>
                          <w:sz w:val="20"/>
                          <w:szCs w:val="20"/>
                          <w:lang w:val="en-US"/>
                        </w:rPr>
                        <w:t>bool</w:t>
                      </w:r>
                      <w:r w:rsidRPr="00E9763D">
                        <w:rPr>
                          <w:rFonts w:ascii="Courier New" w:eastAsia="Times New Roman" w:hAnsi="Courier New" w:cs="Courier New"/>
                          <w:color w:val="1F2328"/>
                          <w:sz w:val="20"/>
                          <w:szCs w:val="20"/>
                          <w:lang w:val="en-US"/>
                        </w:rPr>
                        <w:t xml:space="preserve"> </w:t>
                      </w:r>
                      <w:r w:rsidRPr="00E9763D">
                        <w:rPr>
                          <w:rFonts w:ascii="Courier New" w:eastAsia="Times New Roman" w:hAnsi="Courier New" w:cs="Courier New"/>
                          <w:color w:val="CF222E"/>
                          <w:sz w:val="20"/>
                          <w:szCs w:val="20"/>
                          <w:lang w:val="en-US"/>
                        </w:rPr>
                        <w:t>&amp;</w:t>
                      </w:r>
                      <w:r w:rsidRPr="00E9763D">
                        <w:rPr>
                          <w:rFonts w:ascii="Courier New" w:eastAsia="Times New Roman" w:hAnsi="Courier New" w:cs="Courier New"/>
                          <w:color w:val="953800"/>
                          <w:sz w:val="20"/>
                          <w:szCs w:val="20"/>
                          <w:lang w:val="en-US"/>
                        </w:rPr>
                        <w:t>btn_state</w:t>
                      </w:r>
                      <w:r w:rsidRPr="00E9763D">
                        <w:rPr>
                          <w:rFonts w:ascii="Courier New" w:eastAsia="Times New Roman" w:hAnsi="Courier New" w:cs="Courier New"/>
                          <w:color w:val="1F2328"/>
                          <w:sz w:val="20"/>
                          <w:szCs w:val="20"/>
                          <w:lang w:val="en-US"/>
                        </w:rPr>
                        <w:t>){</w:t>
                      </w:r>
                    </w:p>
                    <w:p w14:paraId="07C72A2A"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1F2328"/>
                          <w:sz w:val="20"/>
                          <w:szCs w:val="20"/>
                          <w:lang w:val="en-US"/>
                        </w:rPr>
                        <w:t xml:space="preserve">  </w:t>
                      </w:r>
                      <w:r w:rsidRPr="00BB7083">
                        <w:rPr>
                          <w:rFonts w:ascii="Courier New" w:eastAsia="Times New Roman" w:hAnsi="Courier New" w:cs="Courier New"/>
                          <w:color w:val="CF222E"/>
                          <w:sz w:val="20"/>
                          <w:szCs w:val="20"/>
                        </w:rPr>
                        <w:t>bool*</w:t>
                      </w:r>
                      <w:r w:rsidRPr="00BB7083">
                        <w:rPr>
                          <w:rFonts w:ascii="Courier New" w:eastAsia="Times New Roman" w:hAnsi="Courier New" w:cs="Courier New"/>
                          <w:color w:val="1F2328"/>
                          <w:sz w:val="20"/>
                          <w:szCs w:val="20"/>
                        </w:rPr>
                        <w:t xml:space="preserve"> last_state </w:t>
                      </w:r>
                      <w:r w:rsidRPr="00BB7083">
                        <w:rPr>
                          <w:rFonts w:ascii="Courier New" w:eastAsia="Times New Roman" w:hAnsi="Courier New" w:cs="Courier New"/>
                          <w:color w:val="CF222E"/>
                          <w:sz w:val="20"/>
                          <w:szCs w:val="20"/>
                        </w:rPr>
                        <w:t>=</w:t>
                      </w: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CF222E"/>
                          <w:sz w:val="20"/>
                          <w:szCs w:val="20"/>
                        </w:rPr>
                        <w:t>&amp;</w:t>
                      </w:r>
                      <w:r w:rsidRPr="00BB7083">
                        <w:rPr>
                          <w:rFonts w:ascii="Courier New" w:eastAsia="Times New Roman" w:hAnsi="Courier New" w:cs="Courier New"/>
                          <w:color w:val="953800"/>
                          <w:sz w:val="20"/>
                          <w:szCs w:val="20"/>
                        </w:rPr>
                        <w:t>btn_state</w:t>
                      </w:r>
                      <w:r w:rsidRPr="00BB7083">
                        <w:rPr>
                          <w:rFonts w:ascii="Courier New" w:eastAsia="Times New Roman" w:hAnsi="Courier New" w:cs="Courier New"/>
                          <w:color w:val="1F2328"/>
                          <w:sz w:val="20"/>
                          <w:szCs w:val="20"/>
                        </w:rPr>
                        <w:t>;</w:t>
                      </w:r>
                      <w:r w:rsidRPr="00BB7083">
                        <w:rPr>
                          <w:rFonts w:ascii="Courier New" w:eastAsia="Times New Roman" w:hAnsi="Courier New" w:cs="Courier New"/>
                          <w:color w:val="6E7781"/>
                          <w:sz w:val="20"/>
                          <w:szCs w:val="20"/>
                        </w:rPr>
                        <w:t xml:space="preserve">  // Übernahme des Letzten Endschalter Wertes</w:t>
                      </w:r>
                    </w:p>
                    <w:p w14:paraId="7EA95509"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CF222E"/>
                          <w:sz w:val="20"/>
                          <w:szCs w:val="20"/>
                        </w:rPr>
                        <w:t>int</w:t>
                      </w:r>
                      <w:r w:rsidRPr="00BB7083">
                        <w:rPr>
                          <w:rFonts w:ascii="Courier New" w:eastAsia="Times New Roman" w:hAnsi="Courier New" w:cs="Courier New"/>
                          <w:color w:val="1F2328"/>
                          <w:sz w:val="20"/>
                          <w:szCs w:val="20"/>
                        </w:rPr>
                        <w:t xml:space="preserve"> endstop_pin </w:t>
                      </w:r>
                      <w:r w:rsidRPr="00BB7083">
                        <w:rPr>
                          <w:rFonts w:ascii="Courier New" w:eastAsia="Times New Roman" w:hAnsi="Courier New" w:cs="Courier New"/>
                          <w:color w:val="CF222E"/>
                          <w:sz w:val="20"/>
                          <w:szCs w:val="20"/>
                        </w:rPr>
                        <w:t>=</w:t>
                      </w: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953800"/>
                          <w:sz w:val="20"/>
                          <w:szCs w:val="20"/>
                        </w:rPr>
                        <w:t>btn_pin</w:t>
                      </w:r>
                      <w:r w:rsidRPr="00BB7083">
                        <w:rPr>
                          <w:rFonts w:ascii="Courier New" w:eastAsia="Times New Roman" w:hAnsi="Courier New" w:cs="Courier New"/>
                          <w:color w:val="1F2328"/>
                          <w:sz w:val="20"/>
                          <w:szCs w:val="20"/>
                        </w:rPr>
                        <w:t>;</w:t>
                      </w:r>
                      <w:r w:rsidRPr="00BB7083">
                        <w:rPr>
                          <w:rFonts w:ascii="Courier New" w:eastAsia="Times New Roman" w:hAnsi="Courier New" w:cs="Courier New"/>
                          <w:color w:val="6E7781"/>
                          <w:sz w:val="20"/>
                          <w:szCs w:val="20"/>
                        </w:rPr>
                        <w:t xml:space="preserve">    // Übernahme des Letzten Endschalter PINs</w:t>
                      </w:r>
                    </w:p>
                    <w:p w14:paraId="41303AEC"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CF222E"/>
                          <w:sz w:val="20"/>
                          <w:szCs w:val="20"/>
                        </w:rPr>
                        <w:t>int</w:t>
                      </w:r>
                      <w:r w:rsidRPr="00BB7083">
                        <w:rPr>
                          <w:rFonts w:ascii="Courier New" w:eastAsia="Times New Roman" w:hAnsi="Courier New" w:cs="Courier New"/>
                          <w:color w:val="1F2328"/>
                          <w:sz w:val="20"/>
                          <w:szCs w:val="20"/>
                        </w:rPr>
                        <w:t xml:space="preserve"> endstop_State </w:t>
                      </w:r>
                      <w:r w:rsidRPr="00BB7083">
                        <w:rPr>
                          <w:rFonts w:ascii="Courier New" w:eastAsia="Times New Roman" w:hAnsi="Courier New" w:cs="Courier New"/>
                          <w:color w:val="CF222E"/>
                          <w:sz w:val="20"/>
                          <w:szCs w:val="20"/>
                        </w:rPr>
                        <w:t>=</w:t>
                      </w: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8250DF"/>
                          <w:sz w:val="20"/>
                          <w:szCs w:val="20"/>
                        </w:rPr>
                        <w:t>digitalRead</w:t>
                      </w:r>
                      <w:r w:rsidRPr="00BB7083">
                        <w:rPr>
                          <w:rFonts w:ascii="Courier New" w:eastAsia="Times New Roman" w:hAnsi="Courier New" w:cs="Courier New"/>
                          <w:color w:val="1F2328"/>
                          <w:sz w:val="20"/>
                          <w:szCs w:val="20"/>
                        </w:rPr>
                        <w:t>(endstop_pin);</w:t>
                      </w:r>
                      <w:r w:rsidRPr="00BB7083">
                        <w:rPr>
                          <w:rFonts w:ascii="Courier New" w:eastAsia="Times New Roman" w:hAnsi="Courier New" w:cs="Courier New"/>
                          <w:color w:val="6E7781"/>
                          <w:sz w:val="20"/>
                          <w:szCs w:val="20"/>
                        </w:rPr>
                        <w:t xml:space="preserve"> //Lesen des aktuellen Wertes</w:t>
                      </w:r>
                    </w:p>
                    <w:p w14:paraId="725144ED"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1F2328"/>
                          <w:sz w:val="20"/>
                          <w:szCs w:val="20"/>
                        </w:rPr>
                        <w:t xml:space="preserve">  lastDebounceTime </w:t>
                      </w:r>
                      <w:r w:rsidRPr="00BB7083">
                        <w:rPr>
                          <w:rFonts w:ascii="Courier New" w:eastAsia="Times New Roman" w:hAnsi="Courier New" w:cs="Courier New"/>
                          <w:color w:val="CF222E"/>
                          <w:sz w:val="20"/>
                          <w:szCs w:val="20"/>
                        </w:rPr>
                        <w:t>=</w:t>
                      </w: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8250DF"/>
                          <w:sz w:val="20"/>
                          <w:szCs w:val="20"/>
                        </w:rPr>
                        <w:t>millis</w:t>
                      </w:r>
                      <w:r w:rsidRPr="00BB7083">
                        <w:rPr>
                          <w:rFonts w:ascii="Courier New" w:eastAsia="Times New Roman" w:hAnsi="Courier New" w:cs="Courier New"/>
                          <w:color w:val="1F2328"/>
                          <w:sz w:val="20"/>
                          <w:szCs w:val="20"/>
                        </w:rPr>
                        <w:t>();</w:t>
                      </w:r>
                      <w:r w:rsidRPr="00BB7083">
                        <w:rPr>
                          <w:rFonts w:ascii="Courier New" w:eastAsia="Times New Roman" w:hAnsi="Courier New" w:cs="Courier New"/>
                          <w:color w:val="6E7781"/>
                          <w:sz w:val="20"/>
                          <w:szCs w:val="20"/>
                        </w:rPr>
                        <w:t xml:space="preserve">  // Zeitmessung letzte Prellung</w:t>
                      </w:r>
                    </w:p>
                    <w:p w14:paraId="32CE2618"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CF222E"/>
                          <w:sz w:val="20"/>
                          <w:szCs w:val="20"/>
                        </w:rPr>
                        <w:t>if</w:t>
                      </w:r>
                      <w:r w:rsidRPr="00BB7083">
                        <w:rPr>
                          <w:rFonts w:ascii="Courier New" w:eastAsia="Times New Roman" w:hAnsi="Courier New" w:cs="Courier New"/>
                          <w:color w:val="1F2328"/>
                          <w:sz w:val="20"/>
                          <w:szCs w:val="20"/>
                        </w:rPr>
                        <w:t xml:space="preserve">(endstop_State </w:t>
                      </w:r>
                      <w:r w:rsidRPr="00BB7083">
                        <w:rPr>
                          <w:rFonts w:ascii="Courier New" w:eastAsia="Times New Roman" w:hAnsi="Courier New" w:cs="Courier New"/>
                          <w:color w:val="CF222E"/>
                          <w:sz w:val="20"/>
                          <w:szCs w:val="20"/>
                        </w:rPr>
                        <w:t>!=</w:t>
                      </w: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CF222E"/>
                          <w:sz w:val="20"/>
                          <w:szCs w:val="20"/>
                        </w:rPr>
                        <w:t>*</w:t>
                      </w:r>
                      <w:r w:rsidRPr="00BB7083">
                        <w:rPr>
                          <w:rFonts w:ascii="Courier New" w:eastAsia="Times New Roman" w:hAnsi="Courier New" w:cs="Courier New"/>
                          <w:color w:val="1F2328"/>
                          <w:sz w:val="20"/>
                          <w:szCs w:val="20"/>
                        </w:rPr>
                        <w:t>last_state){</w:t>
                      </w:r>
                    </w:p>
                    <w:p w14:paraId="29983313"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6E7781"/>
                          <w:sz w:val="20"/>
                          <w:szCs w:val="20"/>
                        </w:rPr>
                        <w:t>    // Erkennung ob die nötige Zeit ohne Prellung erreicht wurde</w:t>
                      </w:r>
                    </w:p>
                    <w:p w14:paraId="4EEC16E6"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lang w:val="en-US"/>
                        </w:rPr>
                      </w:pP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CF222E"/>
                          <w:sz w:val="20"/>
                          <w:szCs w:val="20"/>
                          <w:lang w:val="en-US"/>
                        </w:rPr>
                        <w:t>while</w:t>
                      </w:r>
                      <w:r w:rsidRPr="00BB7083">
                        <w:rPr>
                          <w:rFonts w:ascii="Courier New" w:eastAsia="Times New Roman" w:hAnsi="Courier New" w:cs="Courier New"/>
                          <w:color w:val="1F2328"/>
                          <w:sz w:val="20"/>
                          <w:szCs w:val="20"/>
                          <w:lang w:val="en-US"/>
                        </w:rPr>
                        <w:t>((</w:t>
                      </w:r>
                      <w:r w:rsidRPr="00BB7083">
                        <w:rPr>
                          <w:rFonts w:ascii="Courier New" w:eastAsia="Times New Roman" w:hAnsi="Courier New" w:cs="Courier New"/>
                          <w:color w:val="8250DF"/>
                          <w:sz w:val="20"/>
                          <w:szCs w:val="20"/>
                          <w:lang w:val="en-US"/>
                        </w:rPr>
                        <w:t>millis</w:t>
                      </w:r>
                      <w:r w:rsidRPr="00BB7083">
                        <w:rPr>
                          <w:rFonts w:ascii="Courier New" w:eastAsia="Times New Roman" w:hAnsi="Courier New" w:cs="Courier New"/>
                          <w:color w:val="1F2328"/>
                          <w:sz w:val="20"/>
                          <w:szCs w:val="20"/>
                          <w:lang w:val="en-US"/>
                        </w:rPr>
                        <w:t xml:space="preserve">() </w:t>
                      </w:r>
                      <w:r w:rsidRPr="00BB7083">
                        <w:rPr>
                          <w:rFonts w:ascii="Courier New" w:eastAsia="Times New Roman" w:hAnsi="Courier New" w:cs="Courier New"/>
                          <w:color w:val="CF222E"/>
                          <w:sz w:val="20"/>
                          <w:szCs w:val="20"/>
                          <w:lang w:val="en-US"/>
                        </w:rPr>
                        <w:t>-</w:t>
                      </w:r>
                      <w:r w:rsidRPr="00BB7083">
                        <w:rPr>
                          <w:rFonts w:ascii="Courier New" w:eastAsia="Times New Roman" w:hAnsi="Courier New" w:cs="Courier New"/>
                          <w:color w:val="1F2328"/>
                          <w:sz w:val="20"/>
                          <w:szCs w:val="20"/>
                          <w:lang w:val="en-US"/>
                        </w:rPr>
                        <w:t xml:space="preserve"> lastDebounceTime) </w:t>
                      </w:r>
                      <w:r w:rsidRPr="00BB7083">
                        <w:rPr>
                          <w:rFonts w:ascii="Courier New" w:eastAsia="Times New Roman" w:hAnsi="Courier New" w:cs="Courier New"/>
                          <w:color w:val="CF222E"/>
                          <w:sz w:val="20"/>
                          <w:szCs w:val="20"/>
                          <w:lang w:val="en-US"/>
                        </w:rPr>
                        <w:t>&lt;</w:t>
                      </w:r>
                      <w:r w:rsidRPr="00BB7083">
                        <w:rPr>
                          <w:rFonts w:ascii="Courier New" w:eastAsia="Times New Roman" w:hAnsi="Courier New" w:cs="Courier New"/>
                          <w:color w:val="1F2328"/>
                          <w:sz w:val="20"/>
                          <w:szCs w:val="20"/>
                          <w:lang w:val="en-US"/>
                        </w:rPr>
                        <w:t xml:space="preserve"> DEBOUNCE_DELAY){</w:t>
                      </w:r>
                    </w:p>
                    <w:p w14:paraId="52375BD5"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lang w:val="en-US"/>
                        </w:rPr>
                      </w:pPr>
                      <w:r w:rsidRPr="00BB7083">
                        <w:rPr>
                          <w:rFonts w:ascii="Courier New" w:eastAsia="Times New Roman" w:hAnsi="Courier New" w:cs="Courier New"/>
                          <w:color w:val="1F2328"/>
                          <w:sz w:val="20"/>
                          <w:szCs w:val="20"/>
                          <w:lang w:val="en-US"/>
                        </w:rPr>
                        <w:t xml:space="preserve">      </w:t>
                      </w:r>
                      <w:r w:rsidRPr="00BB7083">
                        <w:rPr>
                          <w:rFonts w:ascii="Courier New" w:eastAsia="Times New Roman" w:hAnsi="Courier New" w:cs="Courier New"/>
                          <w:color w:val="CF222E"/>
                          <w:sz w:val="20"/>
                          <w:szCs w:val="20"/>
                          <w:lang w:val="en-US"/>
                        </w:rPr>
                        <w:t>int</w:t>
                      </w:r>
                      <w:r w:rsidRPr="00BB7083">
                        <w:rPr>
                          <w:rFonts w:ascii="Courier New" w:eastAsia="Times New Roman" w:hAnsi="Courier New" w:cs="Courier New"/>
                          <w:color w:val="1F2328"/>
                          <w:sz w:val="20"/>
                          <w:szCs w:val="20"/>
                          <w:lang w:val="en-US"/>
                        </w:rPr>
                        <w:t xml:space="preserve"> _read </w:t>
                      </w:r>
                      <w:r w:rsidRPr="00BB7083">
                        <w:rPr>
                          <w:rFonts w:ascii="Courier New" w:eastAsia="Times New Roman" w:hAnsi="Courier New" w:cs="Courier New"/>
                          <w:color w:val="CF222E"/>
                          <w:sz w:val="20"/>
                          <w:szCs w:val="20"/>
                          <w:lang w:val="en-US"/>
                        </w:rPr>
                        <w:t>=</w:t>
                      </w:r>
                      <w:r w:rsidRPr="00BB7083">
                        <w:rPr>
                          <w:rFonts w:ascii="Courier New" w:eastAsia="Times New Roman" w:hAnsi="Courier New" w:cs="Courier New"/>
                          <w:color w:val="1F2328"/>
                          <w:sz w:val="20"/>
                          <w:szCs w:val="20"/>
                          <w:lang w:val="en-US"/>
                        </w:rPr>
                        <w:t xml:space="preserve"> </w:t>
                      </w:r>
                      <w:r w:rsidRPr="00BB7083">
                        <w:rPr>
                          <w:rFonts w:ascii="Courier New" w:eastAsia="Times New Roman" w:hAnsi="Courier New" w:cs="Courier New"/>
                          <w:color w:val="8250DF"/>
                          <w:sz w:val="20"/>
                          <w:szCs w:val="20"/>
                          <w:lang w:val="en-US"/>
                        </w:rPr>
                        <w:t>digitalRead</w:t>
                      </w:r>
                      <w:r w:rsidRPr="00BB7083">
                        <w:rPr>
                          <w:rFonts w:ascii="Courier New" w:eastAsia="Times New Roman" w:hAnsi="Courier New" w:cs="Courier New"/>
                          <w:color w:val="1F2328"/>
                          <w:sz w:val="20"/>
                          <w:szCs w:val="20"/>
                          <w:lang w:val="en-US"/>
                        </w:rPr>
                        <w:t>(endstop_pin);</w:t>
                      </w:r>
                    </w:p>
                    <w:p w14:paraId="30CAD1E5"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1F2328"/>
                          <w:sz w:val="20"/>
                          <w:szCs w:val="20"/>
                          <w:lang w:val="en-US"/>
                        </w:rPr>
                        <w:t xml:space="preserve">      </w:t>
                      </w:r>
                      <w:r w:rsidRPr="00BB7083">
                        <w:rPr>
                          <w:rFonts w:ascii="Courier New" w:eastAsia="Times New Roman" w:hAnsi="Courier New" w:cs="Courier New"/>
                          <w:color w:val="CF222E"/>
                          <w:sz w:val="20"/>
                          <w:szCs w:val="20"/>
                        </w:rPr>
                        <w:t>if</w:t>
                      </w:r>
                      <w:r w:rsidRPr="00BB7083">
                        <w:rPr>
                          <w:rFonts w:ascii="Courier New" w:eastAsia="Times New Roman" w:hAnsi="Courier New" w:cs="Courier New"/>
                          <w:color w:val="1F2328"/>
                          <w:sz w:val="20"/>
                          <w:szCs w:val="20"/>
                        </w:rPr>
                        <w:t xml:space="preserve">(_read </w:t>
                      </w:r>
                      <w:r w:rsidRPr="00BB7083">
                        <w:rPr>
                          <w:rFonts w:ascii="Courier New" w:eastAsia="Times New Roman" w:hAnsi="Courier New" w:cs="Courier New"/>
                          <w:color w:val="CF222E"/>
                          <w:sz w:val="20"/>
                          <w:szCs w:val="20"/>
                        </w:rPr>
                        <w:t>!=</w:t>
                      </w: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CF222E"/>
                          <w:sz w:val="20"/>
                          <w:szCs w:val="20"/>
                        </w:rPr>
                        <w:t>*</w:t>
                      </w:r>
                      <w:r w:rsidRPr="00BB7083">
                        <w:rPr>
                          <w:rFonts w:ascii="Courier New" w:eastAsia="Times New Roman" w:hAnsi="Courier New" w:cs="Courier New"/>
                          <w:color w:val="1F2328"/>
                          <w:sz w:val="20"/>
                          <w:szCs w:val="20"/>
                        </w:rPr>
                        <w:t>last_state){</w:t>
                      </w:r>
                    </w:p>
                    <w:p w14:paraId="6FE31E06" w14:textId="00EA77E0"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6E7781"/>
                          <w:sz w:val="20"/>
                          <w:szCs w:val="20"/>
                        </w:rPr>
                        <w:t xml:space="preserve">        //Wenn sich der Wert </w:t>
                      </w:r>
                      <w:r w:rsidR="00CD1838" w:rsidRPr="00BB7083">
                        <w:rPr>
                          <w:rFonts w:ascii="Courier New" w:eastAsia="Times New Roman" w:hAnsi="Courier New" w:cs="Courier New"/>
                          <w:color w:val="6E7781"/>
                          <w:sz w:val="20"/>
                          <w:szCs w:val="20"/>
                        </w:rPr>
                        <w:t>ändert,</w:t>
                      </w:r>
                      <w:r w:rsidRPr="00BB7083">
                        <w:rPr>
                          <w:rFonts w:ascii="Courier New" w:eastAsia="Times New Roman" w:hAnsi="Courier New" w:cs="Courier New"/>
                          <w:color w:val="6E7781"/>
                          <w:sz w:val="20"/>
                          <w:szCs w:val="20"/>
                        </w:rPr>
                        <w:t xml:space="preserve"> wird die Zeit zurückgesetzt</w:t>
                      </w:r>
                    </w:p>
                    <w:p w14:paraId="7703B23B"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lang w:val="en-US"/>
                        </w:rPr>
                      </w:pP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1F2328"/>
                          <w:sz w:val="20"/>
                          <w:szCs w:val="20"/>
                          <w:lang w:val="en-US"/>
                        </w:rPr>
                        <w:t xml:space="preserve">lastDebounceTime </w:t>
                      </w:r>
                      <w:r w:rsidRPr="00BB7083">
                        <w:rPr>
                          <w:rFonts w:ascii="Courier New" w:eastAsia="Times New Roman" w:hAnsi="Courier New" w:cs="Courier New"/>
                          <w:color w:val="CF222E"/>
                          <w:sz w:val="20"/>
                          <w:szCs w:val="20"/>
                          <w:lang w:val="en-US"/>
                        </w:rPr>
                        <w:t>=</w:t>
                      </w:r>
                      <w:r w:rsidRPr="00BB7083">
                        <w:rPr>
                          <w:rFonts w:ascii="Courier New" w:eastAsia="Times New Roman" w:hAnsi="Courier New" w:cs="Courier New"/>
                          <w:color w:val="1F2328"/>
                          <w:sz w:val="20"/>
                          <w:szCs w:val="20"/>
                          <w:lang w:val="en-US"/>
                        </w:rPr>
                        <w:t xml:space="preserve"> </w:t>
                      </w:r>
                      <w:r w:rsidRPr="00BB7083">
                        <w:rPr>
                          <w:rFonts w:ascii="Courier New" w:eastAsia="Times New Roman" w:hAnsi="Courier New" w:cs="Courier New"/>
                          <w:color w:val="8250DF"/>
                          <w:sz w:val="20"/>
                          <w:szCs w:val="20"/>
                          <w:lang w:val="en-US"/>
                        </w:rPr>
                        <w:t>millis</w:t>
                      </w:r>
                      <w:r w:rsidRPr="00BB7083">
                        <w:rPr>
                          <w:rFonts w:ascii="Courier New" w:eastAsia="Times New Roman" w:hAnsi="Courier New" w:cs="Courier New"/>
                          <w:color w:val="1F2328"/>
                          <w:sz w:val="20"/>
                          <w:szCs w:val="20"/>
                          <w:lang w:val="en-US"/>
                        </w:rPr>
                        <w:t>();</w:t>
                      </w:r>
                    </w:p>
                    <w:p w14:paraId="63D96A8E"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lang w:val="en-US"/>
                        </w:rPr>
                      </w:pPr>
                      <w:r w:rsidRPr="00BB7083">
                        <w:rPr>
                          <w:rFonts w:ascii="Courier New" w:eastAsia="Times New Roman" w:hAnsi="Courier New" w:cs="Courier New"/>
                          <w:color w:val="1F2328"/>
                          <w:sz w:val="20"/>
                          <w:szCs w:val="20"/>
                          <w:lang w:val="en-US"/>
                        </w:rPr>
                        <w:t xml:space="preserve">        </w:t>
                      </w:r>
                      <w:r w:rsidRPr="00BB7083">
                        <w:rPr>
                          <w:rFonts w:ascii="Courier New" w:eastAsia="Times New Roman" w:hAnsi="Courier New" w:cs="Courier New"/>
                          <w:color w:val="CF222E"/>
                          <w:sz w:val="20"/>
                          <w:szCs w:val="20"/>
                          <w:lang w:val="en-US"/>
                        </w:rPr>
                        <w:t>*</w:t>
                      </w:r>
                      <w:r w:rsidRPr="00BB7083">
                        <w:rPr>
                          <w:rFonts w:ascii="Courier New" w:eastAsia="Times New Roman" w:hAnsi="Courier New" w:cs="Courier New"/>
                          <w:color w:val="1F2328"/>
                          <w:sz w:val="20"/>
                          <w:szCs w:val="20"/>
                          <w:lang w:val="en-US"/>
                        </w:rPr>
                        <w:t xml:space="preserve">last_state </w:t>
                      </w:r>
                      <w:r w:rsidRPr="00BB7083">
                        <w:rPr>
                          <w:rFonts w:ascii="Courier New" w:eastAsia="Times New Roman" w:hAnsi="Courier New" w:cs="Courier New"/>
                          <w:color w:val="CF222E"/>
                          <w:sz w:val="20"/>
                          <w:szCs w:val="20"/>
                          <w:lang w:val="en-US"/>
                        </w:rPr>
                        <w:t>=</w:t>
                      </w:r>
                      <w:r w:rsidRPr="00BB7083">
                        <w:rPr>
                          <w:rFonts w:ascii="Courier New" w:eastAsia="Times New Roman" w:hAnsi="Courier New" w:cs="Courier New"/>
                          <w:color w:val="1F2328"/>
                          <w:sz w:val="20"/>
                          <w:szCs w:val="20"/>
                          <w:lang w:val="en-US"/>
                        </w:rPr>
                        <w:t xml:space="preserve"> _read;</w:t>
                      </w:r>
                    </w:p>
                    <w:p w14:paraId="26D9C3CC"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1F2328"/>
                          <w:sz w:val="20"/>
                          <w:szCs w:val="20"/>
                          <w:lang w:val="en-US"/>
                        </w:rPr>
                        <w:t xml:space="preserve">      </w:t>
                      </w:r>
                      <w:r w:rsidRPr="00BB7083">
                        <w:rPr>
                          <w:rFonts w:ascii="Courier New" w:eastAsia="Times New Roman" w:hAnsi="Courier New" w:cs="Courier New"/>
                          <w:color w:val="1F2328"/>
                          <w:sz w:val="20"/>
                          <w:szCs w:val="20"/>
                        </w:rPr>
                        <w:t>}</w:t>
                      </w:r>
                    </w:p>
                    <w:p w14:paraId="0B392667"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CF222E"/>
                          <w:sz w:val="20"/>
                          <w:szCs w:val="20"/>
                        </w:rPr>
                        <w:t>*</w:t>
                      </w:r>
                      <w:r w:rsidRPr="00BB7083">
                        <w:rPr>
                          <w:rFonts w:ascii="Courier New" w:eastAsia="Times New Roman" w:hAnsi="Courier New" w:cs="Courier New"/>
                          <w:color w:val="1F2328"/>
                          <w:sz w:val="20"/>
                          <w:szCs w:val="20"/>
                        </w:rPr>
                        <w:t xml:space="preserve">last_state </w:t>
                      </w:r>
                      <w:r w:rsidRPr="00BB7083">
                        <w:rPr>
                          <w:rFonts w:ascii="Courier New" w:eastAsia="Times New Roman" w:hAnsi="Courier New" w:cs="Courier New"/>
                          <w:color w:val="CF222E"/>
                          <w:sz w:val="20"/>
                          <w:szCs w:val="20"/>
                        </w:rPr>
                        <w:t>=</w:t>
                      </w:r>
                      <w:r w:rsidRPr="00BB7083">
                        <w:rPr>
                          <w:rFonts w:ascii="Courier New" w:eastAsia="Times New Roman" w:hAnsi="Courier New" w:cs="Courier New"/>
                          <w:color w:val="1F2328"/>
                          <w:sz w:val="20"/>
                          <w:szCs w:val="20"/>
                        </w:rPr>
                        <w:t xml:space="preserve"> _read;</w:t>
                      </w:r>
                    </w:p>
                    <w:p w14:paraId="2A830739"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1F2328"/>
                          <w:sz w:val="20"/>
                          <w:szCs w:val="20"/>
                        </w:rPr>
                        <w:t>    }</w:t>
                      </w:r>
                    </w:p>
                    <w:p w14:paraId="7FB8EC52" w14:textId="22E49433"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CF222E"/>
                          <w:sz w:val="20"/>
                          <w:szCs w:val="20"/>
                        </w:rPr>
                        <w:t>return</w:t>
                      </w: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0550AE"/>
                          <w:sz w:val="20"/>
                          <w:szCs w:val="20"/>
                        </w:rPr>
                        <w:t>true</w:t>
                      </w:r>
                      <w:r w:rsidRPr="00BB7083">
                        <w:rPr>
                          <w:rFonts w:ascii="Courier New" w:eastAsia="Times New Roman" w:hAnsi="Courier New" w:cs="Courier New"/>
                          <w:color w:val="1F2328"/>
                          <w:sz w:val="20"/>
                          <w:szCs w:val="20"/>
                        </w:rPr>
                        <w:t>;</w:t>
                      </w:r>
                      <w:r w:rsidRPr="00BB7083">
                        <w:rPr>
                          <w:rFonts w:ascii="Courier New" w:eastAsia="Times New Roman" w:hAnsi="Courier New" w:cs="Courier New"/>
                          <w:color w:val="6E7781"/>
                          <w:sz w:val="20"/>
                          <w:szCs w:val="20"/>
                        </w:rPr>
                        <w:t xml:space="preserve"> //</w:t>
                      </w:r>
                      <w:r w:rsidR="00602166" w:rsidRPr="00C56920">
                        <w:rPr>
                          <w:rFonts w:ascii="Courier New" w:eastAsia="Times New Roman" w:hAnsi="Courier New" w:cs="Courier New"/>
                          <w:color w:val="6E7781"/>
                          <w:sz w:val="20"/>
                          <w:szCs w:val="20"/>
                        </w:rPr>
                        <w:t>Rückkehr in</w:t>
                      </w:r>
                      <w:r w:rsidR="00C56920" w:rsidRPr="00C56920">
                        <w:rPr>
                          <w:rFonts w:ascii="Courier New" w:eastAsia="Times New Roman" w:hAnsi="Courier New" w:cs="Courier New"/>
                          <w:color w:val="6E7781"/>
                          <w:sz w:val="20"/>
                          <w:szCs w:val="20"/>
                        </w:rPr>
                        <w:t xml:space="preserve"> </w:t>
                      </w:r>
                      <w:r w:rsidR="00C56920">
                        <w:rPr>
                          <w:rFonts w:ascii="Courier New" w:eastAsia="Times New Roman" w:hAnsi="Courier New" w:cs="Courier New"/>
                          <w:color w:val="6E7781"/>
                          <w:sz w:val="20"/>
                          <w:szCs w:val="20"/>
                        </w:rPr>
                        <w:t xml:space="preserve">das Bewegungsprogramm mit Info, dass </w:t>
                      </w:r>
                      <w:r w:rsidR="00390AA1">
                        <w:rPr>
                          <w:rFonts w:ascii="Courier New" w:eastAsia="Times New Roman" w:hAnsi="Courier New" w:cs="Courier New"/>
                          <w:color w:val="6E7781"/>
                          <w:sz w:val="20"/>
                          <w:szCs w:val="20"/>
                        </w:rPr>
                        <w:t>der Endschalter ausgelöst wurde.</w:t>
                      </w:r>
                    </w:p>
                    <w:p w14:paraId="744F0517"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rPr>
                      </w:pPr>
                      <w:r w:rsidRPr="00BB7083">
                        <w:rPr>
                          <w:rFonts w:ascii="Courier New" w:eastAsia="Times New Roman" w:hAnsi="Courier New" w:cs="Courier New"/>
                          <w:color w:val="1F2328"/>
                          <w:sz w:val="20"/>
                          <w:szCs w:val="20"/>
                        </w:rPr>
                        <w:t>  }</w:t>
                      </w:r>
                    </w:p>
                    <w:p w14:paraId="16833493" w14:textId="77777777" w:rsidR="00BB7083" w:rsidRPr="00BB7083"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lang w:val="en-US"/>
                        </w:rPr>
                      </w:pPr>
                      <w:r w:rsidRPr="00BB7083">
                        <w:rPr>
                          <w:rFonts w:ascii="Courier New" w:eastAsia="Times New Roman" w:hAnsi="Courier New" w:cs="Courier New"/>
                          <w:color w:val="1F2328"/>
                          <w:sz w:val="20"/>
                          <w:szCs w:val="20"/>
                        </w:rPr>
                        <w:t xml:space="preserve">  </w:t>
                      </w:r>
                      <w:r w:rsidRPr="00BB7083">
                        <w:rPr>
                          <w:rFonts w:ascii="Courier New" w:eastAsia="Times New Roman" w:hAnsi="Courier New" w:cs="Courier New"/>
                          <w:color w:val="CF222E"/>
                          <w:sz w:val="20"/>
                          <w:szCs w:val="20"/>
                          <w:lang w:val="en-US"/>
                        </w:rPr>
                        <w:t>return</w:t>
                      </w:r>
                      <w:r w:rsidRPr="00BB7083">
                        <w:rPr>
                          <w:rFonts w:ascii="Courier New" w:eastAsia="Times New Roman" w:hAnsi="Courier New" w:cs="Courier New"/>
                          <w:color w:val="1F2328"/>
                          <w:sz w:val="20"/>
                          <w:szCs w:val="20"/>
                          <w:lang w:val="en-US"/>
                        </w:rPr>
                        <w:t xml:space="preserve"> </w:t>
                      </w:r>
                      <w:r w:rsidRPr="00BB7083">
                        <w:rPr>
                          <w:rFonts w:ascii="Courier New" w:eastAsia="Times New Roman" w:hAnsi="Courier New" w:cs="Courier New"/>
                          <w:color w:val="0550AE"/>
                          <w:sz w:val="20"/>
                          <w:szCs w:val="20"/>
                          <w:lang w:val="en-US"/>
                        </w:rPr>
                        <w:t>false</w:t>
                      </w:r>
                      <w:r w:rsidRPr="00BB7083">
                        <w:rPr>
                          <w:rFonts w:ascii="Courier New" w:eastAsia="Times New Roman" w:hAnsi="Courier New" w:cs="Courier New"/>
                          <w:color w:val="1F2328"/>
                          <w:sz w:val="20"/>
                          <w:szCs w:val="20"/>
                          <w:lang w:val="en-US"/>
                        </w:rPr>
                        <w:t>;</w:t>
                      </w:r>
                    </w:p>
                    <w:p w14:paraId="338CA02D" w14:textId="0CD0A452" w:rsidR="00BB7083" w:rsidRPr="00602166" w:rsidRDefault="00BB7083" w:rsidP="00BB7083">
                      <w:pPr>
                        <w:keepNext w:val="0"/>
                        <w:keepLines w:val="0"/>
                        <w:shd w:val="clear" w:color="auto" w:fill="D9D9D9" w:themeFill="background1" w:themeFillShade="D9"/>
                        <w:spacing w:after="0" w:line="330" w:lineRule="atLeast"/>
                        <w:jc w:val="left"/>
                        <w:rPr>
                          <w:rFonts w:ascii="Courier New" w:eastAsia="Times New Roman" w:hAnsi="Courier New" w:cs="Courier New"/>
                          <w:color w:val="1F2328"/>
                          <w:sz w:val="20"/>
                          <w:szCs w:val="20"/>
                          <w:lang w:val="en-US"/>
                        </w:rPr>
                      </w:pPr>
                      <w:r w:rsidRPr="00BB7083">
                        <w:rPr>
                          <w:rFonts w:ascii="Courier New" w:eastAsia="Times New Roman" w:hAnsi="Courier New" w:cs="Courier New"/>
                          <w:color w:val="1F2328"/>
                          <w:sz w:val="20"/>
                          <w:szCs w:val="20"/>
                          <w:lang w:val="en-US"/>
                        </w:rPr>
                        <w:t>}</w:t>
                      </w:r>
                    </w:p>
                  </w:txbxContent>
                </v:textbox>
                <w10:anchorlock/>
              </v:shape>
            </w:pict>
          </mc:Fallback>
        </mc:AlternateContent>
      </w:r>
    </w:p>
    <w:p w14:paraId="468F7394" w14:textId="77777777" w:rsidR="00850D2F" w:rsidRDefault="00850D2F" w:rsidP="00E24709">
      <w:pPr>
        <w:spacing w:line="312" w:lineRule="auto"/>
        <w:jc w:val="left"/>
        <w:rPr>
          <w:rFonts w:cs="Arial"/>
          <w:szCs w:val="22"/>
        </w:rPr>
      </w:pPr>
    </w:p>
    <w:p w14:paraId="06FB237B" w14:textId="04100350" w:rsidR="00946704" w:rsidRDefault="00266972" w:rsidP="00E24709">
      <w:pPr>
        <w:spacing w:line="312" w:lineRule="auto"/>
        <w:jc w:val="left"/>
        <w:rPr>
          <w:rFonts w:cs="Arial"/>
          <w:szCs w:val="22"/>
        </w:rPr>
      </w:pPr>
      <w:r w:rsidRPr="00266972">
        <w:rPr>
          <w:rFonts w:cs="Arial"/>
          <w:szCs w:val="22"/>
        </w:rPr>
        <w:t xml:space="preserve">Im Normalfall wird das Unterprogramm aufgerufen und kehrt sofort mit dem Wert </w:t>
      </w:r>
      <w:r w:rsidRPr="00914774">
        <w:rPr>
          <w:rFonts w:cs="Arial"/>
          <w:i/>
          <w:iCs/>
          <w:szCs w:val="22"/>
        </w:rPr>
        <w:t>false</w:t>
      </w:r>
      <w:r w:rsidRPr="00266972">
        <w:rPr>
          <w:rFonts w:cs="Arial"/>
          <w:szCs w:val="22"/>
        </w:rPr>
        <w:t xml:space="preserve"> in das Bewegungsprogramm zurück, da keine Zustandsänderung stattgefunden hat.</w:t>
      </w:r>
      <w:r w:rsidR="007E1EEC">
        <w:rPr>
          <w:rFonts w:cs="Arial"/>
          <w:szCs w:val="22"/>
        </w:rPr>
        <w:t xml:space="preserve"> </w:t>
      </w:r>
      <w:r w:rsidR="00E06A35" w:rsidRPr="00E06A35">
        <w:rPr>
          <w:rFonts w:cs="Arial"/>
          <w:szCs w:val="22"/>
        </w:rPr>
        <w:t>In diesem Fall geschieht nichts und die Funktion wird wie gewohnt ausgeführt.</w:t>
      </w:r>
      <w:r w:rsidR="00C81F3D">
        <w:rPr>
          <w:rFonts w:cs="Arial"/>
          <w:szCs w:val="22"/>
        </w:rPr>
        <w:t xml:space="preserve"> </w:t>
      </w:r>
      <w:r w:rsidR="00C81F3D" w:rsidRPr="00C81F3D">
        <w:rPr>
          <w:rFonts w:cs="Arial"/>
          <w:szCs w:val="22"/>
        </w:rPr>
        <w:t>Die Zustände beider Endschalter werden klassenintern gespeichert</w:t>
      </w:r>
      <w:r w:rsidR="00F052C8">
        <w:rPr>
          <w:rFonts w:cs="Arial"/>
          <w:szCs w:val="22"/>
        </w:rPr>
        <w:t>. D</w:t>
      </w:r>
      <w:r w:rsidR="00C81F3D" w:rsidRPr="00C81F3D">
        <w:rPr>
          <w:rFonts w:cs="Arial"/>
          <w:szCs w:val="22"/>
        </w:rPr>
        <w:t>er Zugriff auf diese Werte erfolgt über Zeiger, die auf ihre Speicherorte zeigen.</w:t>
      </w:r>
      <w:r w:rsidR="00F3186C" w:rsidRPr="00F3186C">
        <w:t xml:space="preserve"> </w:t>
      </w:r>
      <w:r w:rsidR="00F3186C" w:rsidRPr="00F3186C">
        <w:rPr>
          <w:rFonts w:cs="Arial"/>
          <w:szCs w:val="22"/>
        </w:rPr>
        <w:t>Die Verwendung Pointer in diesem Fall die beste und einfachste Methode, um die Werte der Klasse zu modifizieren</w:t>
      </w:r>
      <w:r w:rsidR="003F6848">
        <w:rPr>
          <w:rFonts w:cs="Arial"/>
          <w:szCs w:val="22"/>
        </w:rPr>
        <w:t>.</w:t>
      </w:r>
    </w:p>
    <w:p w14:paraId="1909F3C7" w14:textId="77777777" w:rsidR="00946704" w:rsidRDefault="00946704">
      <w:pPr>
        <w:keepNext w:val="0"/>
        <w:keepLines w:val="0"/>
        <w:spacing w:after="0" w:line="240" w:lineRule="auto"/>
        <w:jc w:val="left"/>
        <w:rPr>
          <w:rFonts w:cs="Arial"/>
          <w:szCs w:val="22"/>
        </w:rPr>
      </w:pPr>
      <w:r>
        <w:rPr>
          <w:rFonts w:cs="Arial"/>
          <w:szCs w:val="22"/>
        </w:rPr>
        <w:br w:type="page"/>
      </w:r>
    </w:p>
    <w:p w14:paraId="1DFFEAE7" w14:textId="00242D8F" w:rsidR="0022130F" w:rsidRDefault="0022130F" w:rsidP="0022130F">
      <w:pPr>
        <w:pStyle w:val="berschrift2"/>
      </w:pPr>
      <w:bookmarkStart w:id="125" w:name="_Toc164723943"/>
      <w:bookmarkStart w:id="126" w:name="_Toc164729073"/>
      <w:r>
        <w:lastRenderedPageBreak/>
        <w:t>Bewegungsfunktionen</w:t>
      </w:r>
      <w:r w:rsidR="00D10E76">
        <w:t xml:space="preserve"> </w:t>
      </w:r>
      <w:r w:rsidR="00D10E76" w:rsidRPr="00D10E76">
        <w:t>[Lukas Gregor]</w:t>
      </w:r>
      <w:bookmarkEnd w:id="125"/>
      <w:bookmarkEnd w:id="126"/>
    </w:p>
    <w:p w14:paraId="5E9F18B0" w14:textId="33017ED4" w:rsidR="0022130F" w:rsidRDefault="00E7123C" w:rsidP="0022130F">
      <w:r w:rsidRPr="00E7123C">
        <w:t>Für die Durchführung einer Bewegung sind 3 Methoden erforderlich.</w:t>
      </w:r>
    </w:p>
    <w:p w14:paraId="42E36D67" w14:textId="49F06E4E" w:rsidR="00E7123C" w:rsidRDefault="00024F93" w:rsidP="00024F93">
      <w:pPr>
        <w:pStyle w:val="Listenabsatz"/>
        <w:numPr>
          <w:ilvl w:val="0"/>
          <w:numId w:val="23"/>
        </w:numPr>
      </w:pPr>
      <w:r>
        <w:t>move_absolute()</w:t>
      </w:r>
    </w:p>
    <w:p w14:paraId="39DFE3B7" w14:textId="5624FF8E" w:rsidR="00024F93" w:rsidRDefault="00024F93" w:rsidP="00024F93">
      <w:pPr>
        <w:pStyle w:val="Listenabsatz"/>
        <w:numPr>
          <w:ilvl w:val="0"/>
          <w:numId w:val="23"/>
        </w:numPr>
      </w:pPr>
      <w:r>
        <w:t>setup_move()</w:t>
      </w:r>
    </w:p>
    <w:p w14:paraId="1EF35F31" w14:textId="051EEB57" w:rsidR="00C57C0F" w:rsidRDefault="00163305" w:rsidP="00C57C0F">
      <w:pPr>
        <w:pStyle w:val="Listenabsatz"/>
        <w:numPr>
          <w:ilvl w:val="0"/>
          <w:numId w:val="23"/>
        </w:numPr>
      </w:pPr>
      <w:r>
        <w:t>move()</w:t>
      </w:r>
    </w:p>
    <w:p w14:paraId="71D8B356" w14:textId="77777777" w:rsidR="00C57C0F" w:rsidRDefault="00C57C0F" w:rsidP="00C57C0F"/>
    <w:p w14:paraId="231EE66A" w14:textId="5CBEDEF6" w:rsidR="00163305" w:rsidRDefault="00C57C0F" w:rsidP="00E24709">
      <w:pPr>
        <w:spacing w:line="312" w:lineRule="auto"/>
      </w:pPr>
      <w:r w:rsidRPr="001D52D2">
        <w:rPr>
          <w:b/>
          <w:bCs/>
          <w:i/>
          <w:iCs/>
        </w:rPr>
        <w:t>move_absolute()</w:t>
      </w:r>
      <w:r w:rsidRPr="00C57C0F">
        <w:t xml:space="preserve"> ist die Methode in der obersten Schicht, die die beiden anderen miteinander verbindet. Zusätzlich wird in dieser Methode vor Beginn jeder Bewegung der Pin für die Deaktivierung des Schrittmotortreibers auf "</w:t>
      </w:r>
      <w:r w:rsidRPr="001D52D2">
        <w:rPr>
          <w:b/>
          <w:bCs/>
        </w:rPr>
        <w:t>LOW</w:t>
      </w:r>
      <w:r w:rsidRPr="00C57C0F">
        <w:t>" gesetzt. Am Ende, wenn die anderen Methoden ausgeführt wurden, wird der Pin wieder auf "</w:t>
      </w:r>
      <w:r w:rsidRPr="001D52D2">
        <w:rPr>
          <w:b/>
          <w:bCs/>
        </w:rPr>
        <w:t>HIGH</w:t>
      </w:r>
      <w:r w:rsidRPr="00C57C0F">
        <w:t>" gesetzt. Diese Maßnahme verhindert, dass der Treiber dauerhaft aktiv bleibt, wenn der Schrittmotor nicht verwendet wird. Würde man dies nicht tun und der Treiber bliebe aktiv, würde er unnötig Strom ziehen und diesen in Wärme umwandeln. Dies kann dazu führen, dass der Treiber überhitzt oder nicht die Leistung erbringen kann, zu der er in der Lage wäre, wenn die richtigen Maßnahmen getroffen worden wären.</w:t>
      </w:r>
    </w:p>
    <w:p w14:paraId="08FB093D" w14:textId="77777777" w:rsidR="0085422C" w:rsidRDefault="0085422C" w:rsidP="00C57C0F">
      <w:pPr>
        <w:spacing w:line="360" w:lineRule="auto"/>
      </w:pPr>
    </w:p>
    <w:p w14:paraId="607B3A40" w14:textId="217C7DF4" w:rsidR="00A75BB4" w:rsidRDefault="00A75BB4" w:rsidP="00C57C0F">
      <w:pPr>
        <w:spacing w:line="360" w:lineRule="auto"/>
        <w:rPr>
          <w:b/>
          <w:bCs/>
        </w:rPr>
      </w:pPr>
      <w:r w:rsidRPr="00A75BB4">
        <w:rPr>
          <w:b/>
          <w:bCs/>
          <w:noProof/>
        </w:rPr>
        <mc:AlternateContent>
          <mc:Choice Requires="wps">
            <w:drawing>
              <wp:anchor distT="45720" distB="45720" distL="114300" distR="114300" simplePos="0" relativeHeight="251658274" behindDoc="0" locked="0" layoutInCell="1" allowOverlap="1" wp14:anchorId="3DCAB5B2" wp14:editId="7C6A368A">
                <wp:simplePos x="0" y="0"/>
                <wp:positionH relativeFrom="margin">
                  <wp:align>right</wp:align>
                </wp:positionH>
                <wp:positionV relativeFrom="paragraph">
                  <wp:posOffset>236067</wp:posOffset>
                </wp:positionV>
                <wp:extent cx="5727065" cy="1450340"/>
                <wp:effectExtent l="0" t="0" r="6985" b="0"/>
                <wp:wrapSquare wrapText="bothSides"/>
                <wp:docPr id="155655923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065" cy="1450427"/>
                        </a:xfrm>
                        <a:prstGeom prst="rect">
                          <a:avLst/>
                        </a:prstGeom>
                        <a:solidFill>
                          <a:schemeClr val="bg1">
                            <a:lumMod val="85000"/>
                          </a:schemeClr>
                        </a:solidFill>
                        <a:ln w="9525">
                          <a:noFill/>
                          <a:miter lim="800000"/>
                          <a:headEnd/>
                          <a:tailEnd/>
                        </a:ln>
                      </wps:spPr>
                      <wps:txbx>
                        <w:txbxContent>
                          <w:p w14:paraId="07B323E9" w14:textId="189CAD17" w:rsidR="00A75BB4" w:rsidRPr="00A75BB4" w:rsidRDefault="00A75BB4" w:rsidP="00A75BB4">
                            <w:pPr>
                              <w:keepNext w:val="0"/>
                              <w:keepLines w:val="0"/>
                              <w:spacing w:after="0" w:line="330" w:lineRule="atLeast"/>
                              <w:jc w:val="left"/>
                              <w:rPr>
                                <w:rFonts w:ascii="Consolas" w:eastAsia="Times New Roman" w:hAnsi="Consolas" w:cs="Times New Roman"/>
                                <w:color w:val="1F2328"/>
                                <w:szCs w:val="22"/>
                                <w:lang w:val="en-US"/>
                              </w:rPr>
                            </w:pPr>
                            <w:r w:rsidRPr="00A75BB4">
                              <w:rPr>
                                <w:rFonts w:ascii="Consolas" w:eastAsia="Times New Roman" w:hAnsi="Consolas" w:cs="Times New Roman"/>
                                <w:color w:val="CF222E"/>
                                <w:szCs w:val="22"/>
                                <w:lang w:val="en-US"/>
                              </w:rPr>
                              <w:t>void</w:t>
                            </w:r>
                            <w:r w:rsidRPr="00A75BB4">
                              <w:rPr>
                                <w:rFonts w:ascii="Consolas" w:eastAsia="Times New Roman" w:hAnsi="Consolas" w:cs="Times New Roman"/>
                                <w:color w:val="1F2328"/>
                                <w:szCs w:val="22"/>
                                <w:lang w:val="en-US"/>
                              </w:rPr>
                              <w:t xml:space="preserve"> </w:t>
                            </w:r>
                            <w:r w:rsidRPr="00A75BB4">
                              <w:rPr>
                                <w:rFonts w:ascii="Consolas" w:eastAsia="Times New Roman" w:hAnsi="Consolas" w:cs="Times New Roman"/>
                                <w:color w:val="953800"/>
                                <w:szCs w:val="22"/>
                                <w:lang w:val="en-US"/>
                              </w:rPr>
                              <w:t>Stepper</w:t>
                            </w:r>
                            <w:r w:rsidRPr="00A75BB4">
                              <w:rPr>
                                <w:rFonts w:ascii="Consolas" w:eastAsia="Times New Roman" w:hAnsi="Consolas" w:cs="Times New Roman"/>
                                <w:color w:val="1F2328"/>
                                <w:szCs w:val="22"/>
                                <w:lang w:val="en-US"/>
                              </w:rPr>
                              <w:t>::</w:t>
                            </w:r>
                            <w:r w:rsidRPr="00A75BB4">
                              <w:rPr>
                                <w:rFonts w:ascii="Consolas" w:eastAsia="Times New Roman" w:hAnsi="Consolas" w:cs="Times New Roman"/>
                                <w:color w:val="8250DF"/>
                                <w:szCs w:val="22"/>
                                <w:lang w:val="en-US"/>
                              </w:rPr>
                              <w:t>move_absolute</w:t>
                            </w:r>
                            <w:r w:rsidRPr="00A75BB4">
                              <w:rPr>
                                <w:rFonts w:ascii="Consolas" w:eastAsia="Times New Roman" w:hAnsi="Consolas" w:cs="Times New Roman"/>
                                <w:color w:val="1F2328"/>
                                <w:szCs w:val="22"/>
                                <w:lang w:val="en-US"/>
                              </w:rPr>
                              <w:t>(</w:t>
                            </w:r>
                            <w:r w:rsidRPr="00A75BB4">
                              <w:rPr>
                                <w:rFonts w:ascii="Consolas" w:eastAsia="Times New Roman" w:hAnsi="Consolas" w:cs="Times New Roman"/>
                                <w:color w:val="CF222E"/>
                                <w:szCs w:val="22"/>
                                <w:lang w:val="en-US"/>
                              </w:rPr>
                              <w:t>uint32_t</w:t>
                            </w:r>
                            <w:r w:rsidRPr="00A75BB4">
                              <w:rPr>
                                <w:rFonts w:ascii="Consolas" w:eastAsia="Times New Roman" w:hAnsi="Consolas" w:cs="Times New Roman"/>
                                <w:color w:val="1F2328"/>
                                <w:szCs w:val="22"/>
                                <w:lang w:val="en-US"/>
                              </w:rPr>
                              <w:t xml:space="preserve"> </w:t>
                            </w:r>
                            <w:r w:rsidRPr="00A75BB4">
                              <w:rPr>
                                <w:rFonts w:ascii="Consolas" w:eastAsia="Times New Roman" w:hAnsi="Consolas" w:cs="Times New Roman"/>
                                <w:color w:val="953800"/>
                                <w:szCs w:val="22"/>
                                <w:lang w:val="en-US"/>
                              </w:rPr>
                              <w:t>position</w:t>
                            </w:r>
                            <w:r w:rsidRPr="00A75BB4">
                              <w:rPr>
                                <w:rFonts w:ascii="Consolas" w:eastAsia="Times New Roman" w:hAnsi="Consolas" w:cs="Times New Roman"/>
                                <w:color w:val="1F2328"/>
                                <w:szCs w:val="22"/>
                                <w:lang w:val="en-US"/>
                              </w:rPr>
                              <w:t>){</w:t>
                            </w:r>
                          </w:p>
                          <w:p w14:paraId="7E754CA6" w14:textId="77777777" w:rsidR="00A75BB4" w:rsidRPr="00A75BB4" w:rsidRDefault="00A75BB4" w:rsidP="00A75BB4">
                            <w:pPr>
                              <w:keepNext w:val="0"/>
                              <w:keepLines w:val="0"/>
                              <w:spacing w:after="0" w:line="330" w:lineRule="atLeast"/>
                              <w:jc w:val="left"/>
                              <w:rPr>
                                <w:rFonts w:ascii="Consolas" w:eastAsia="Times New Roman" w:hAnsi="Consolas" w:cs="Times New Roman"/>
                                <w:color w:val="1F2328"/>
                                <w:szCs w:val="22"/>
                                <w:lang w:val="en-US"/>
                              </w:rPr>
                            </w:pPr>
                            <w:r w:rsidRPr="00A75BB4">
                              <w:rPr>
                                <w:rFonts w:ascii="Consolas" w:eastAsia="Times New Roman" w:hAnsi="Consolas" w:cs="Times New Roman"/>
                                <w:color w:val="1F2328"/>
                                <w:szCs w:val="22"/>
                                <w:lang w:val="en-US"/>
                              </w:rPr>
                              <w:t xml:space="preserve">  </w:t>
                            </w:r>
                            <w:r w:rsidRPr="00A75BB4">
                              <w:rPr>
                                <w:rFonts w:ascii="Consolas" w:eastAsia="Times New Roman" w:hAnsi="Consolas" w:cs="Times New Roman"/>
                                <w:color w:val="8250DF"/>
                                <w:szCs w:val="22"/>
                                <w:lang w:val="en-US"/>
                              </w:rPr>
                              <w:t>setup_move</w:t>
                            </w:r>
                            <w:r w:rsidRPr="00A75BB4">
                              <w:rPr>
                                <w:rFonts w:ascii="Consolas" w:eastAsia="Times New Roman" w:hAnsi="Consolas" w:cs="Times New Roman"/>
                                <w:color w:val="1F2328"/>
                                <w:szCs w:val="22"/>
                                <w:lang w:val="en-US"/>
                              </w:rPr>
                              <w:t>(</w:t>
                            </w:r>
                            <w:r w:rsidRPr="00A75BB4">
                              <w:rPr>
                                <w:rFonts w:ascii="Consolas" w:eastAsia="Times New Roman" w:hAnsi="Consolas" w:cs="Times New Roman"/>
                                <w:color w:val="953800"/>
                                <w:szCs w:val="22"/>
                                <w:lang w:val="en-US"/>
                              </w:rPr>
                              <w:t>position</w:t>
                            </w:r>
                            <w:r w:rsidRPr="00A75BB4">
                              <w:rPr>
                                <w:rFonts w:ascii="Consolas" w:eastAsia="Times New Roman" w:hAnsi="Consolas" w:cs="Times New Roman"/>
                                <w:color w:val="1F2328"/>
                                <w:szCs w:val="22"/>
                                <w:lang w:val="en-US"/>
                              </w:rPr>
                              <w:t>);</w:t>
                            </w:r>
                          </w:p>
                          <w:p w14:paraId="750A868B" w14:textId="77777777" w:rsidR="00A75BB4" w:rsidRPr="00A75BB4" w:rsidRDefault="00A75BB4" w:rsidP="00A75BB4">
                            <w:pPr>
                              <w:keepNext w:val="0"/>
                              <w:keepLines w:val="0"/>
                              <w:spacing w:after="0" w:line="330" w:lineRule="atLeast"/>
                              <w:jc w:val="left"/>
                              <w:rPr>
                                <w:rFonts w:ascii="Consolas" w:eastAsia="Times New Roman" w:hAnsi="Consolas" w:cs="Times New Roman"/>
                                <w:color w:val="1F2328"/>
                                <w:szCs w:val="22"/>
                                <w:lang w:val="en-US"/>
                              </w:rPr>
                            </w:pPr>
                            <w:r w:rsidRPr="00A75BB4">
                              <w:rPr>
                                <w:rFonts w:ascii="Consolas" w:eastAsia="Times New Roman" w:hAnsi="Consolas" w:cs="Times New Roman"/>
                                <w:color w:val="1F2328"/>
                                <w:szCs w:val="22"/>
                                <w:lang w:val="en-US"/>
                              </w:rPr>
                              <w:t xml:space="preserve">  </w:t>
                            </w:r>
                            <w:r w:rsidRPr="00A75BB4">
                              <w:rPr>
                                <w:rFonts w:ascii="Consolas" w:eastAsia="Times New Roman" w:hAnsi="Consolas" w:cs="Times New Roman"/>
                                <w:color w:val="8250DF"/>
                                <w:szCs w:val="22"/>
                                <w:lang w:val="en-US"/>
                              </w:rPr>
                              <w:t>digitalWrite</w:t>
                            </w:r>
                            <w:r w:rsidRPr="00A75BB4">
                              <w:rPr>
                                <w:rFonts w:ascii="Consolas" w:eastAsia="Times New Roman" w:hAnsi="Consolas" w:cs="Times New Roman"/>
                                <w:color w:val="1F2328"/>
                                <w:szCs w:val="22"/>
                                <w:lang w:val="en-US"/>
                              </w:rPr>
                              <w:t>(nEnable_pin,LOW);</w:t>
                            </w:r>
                          </w:p>
                          <w:p w14:paraId="2FD887A5" w14:textId="77777777" w:rsidR="00A75BB4" w:rsidRPr="00A75BB4" w:rsidRDefault="00A75BB4" w:rsidP="00A75BB4">
                            <w:pPr>
                              <w:keepNext w:val="0"/>
                              <w:keepLines w:val="0"/>
                              <w:spacing w:after="0" w:line="330" w:lineRule="atLeast"/>
                              <w:jc w:val="left"/>
                              <w:rPr>
                                <w:rFonts w:ascii="Consolas" w:eastAsia="Times New Roman" w:hAnsi="Consolas" w:cs="Times New Roman"/>
                                <w:color w:val="1F2328"/>
                                <w:szCs w:val="22"/>
                                <w:lang w:val="en-US"/>
                              </w:rPr>
                            </w:pPr>
                            <w:r w:rsidRPr="00A75BB4">
                              <w:rPr>
                                <w:rFonts w:ascii="Consolas" w:eastAsia="Times New Roman" w:hAnsi="Consolas" w:cs="Times New Roman"/>
                                <w:color w:val="1F2328"/>
                                <w:szCs w:val="22"/>
                                <w:lang w:val="en-US"/>
                              </w:rPr>
                              <w:t xml:space="preserve">  </w:t>
                            </w:r>
                            <w:r w:rsidRPr="00A75BB4">
                              <w:rPr>
                                <w:rFonts w:ascii="Consolas" w:eastAsia="Times New Roman" w:hAnsi="Consolas" w:cs="Times New Roman"/>
                                <w:color w:val="CF222E"/>
                                <w:szCs w:val="22"/>
                                <w:lang w:val="en-US"/>
                              </w:rPr>
                              <w:t>while</w:t>
                            </w:r>
                            <w:r w:rsidRPr="00A75BB4">
                              <w:rPr>
                                <w:rFonts w:ascii="Consolas" w:eastAsia="Times New Roman" w:hAnsi="Consolas" w:cs="Times New Roman"/>
                                <w:color w:val="1F2328"/>
                                <w:szCs w:val="22"/>
                                <w:lang w:val="en-US"/>
                              </w:rPr>
                              <w:t>(</w:t>
                            </w:r>
                            <w:r w:rsidRPr="00A75BB4">
                              <w:rPr>
                                <w:rFonts w:ascii="Consolas" w:eastAsia="Times New Roman" w:hAnsi="Consolas" w:cs="Times New Roman"/>
                                <w:color w:val="CF222E"/>
                                <w:szCs w:val="22"/>
                                <w:lang w:val="en-US"/>
                              </w:rPr>
                              <w:t>!</w:t>
                            </w:r>
                            <w:r w:rsidRPr="00A75BB4">
                              <w:rPr>
                                <w:rFonts w:ascii="Consolas" w:eastAsia="Times New Roman" w:hAnsi="Consolas" w:cs="Times New Roman"/>
                                <w:color w:val="8250DF"/>
                                <w:szCs w:val="22"/>
                                <w:lang w:val="en-US"/>
                              </w:rPr>
                              <w:t>move</w:t>
                            </w:r>
                            <w:r w:rsidRPr="00A75BB4">
                              <w:rPr>
                                <w:rFonts w:ascii="Consolas" w:eastAsia="Times New Roman" w:hAnsi="Consolas" w:cs="Times New Roman"/>
                                <w:color w:val="1F2328"/>
                                <w:szCs w:val="22"/>
                                <w:lang w:val="en-US"/>
                              </w:rPr>
                              <w:t>()){}</w:t>
                            </w:r>
                          </w:p>
                          <w:p w14:paraId="20D8963E" w14:textId="77777777" w:rsidR="00A75BB4" w:rsidRPr="00A75BB4" w:rsidRDefault="00A75BB4" w:rsidP="00A75BB4">
                            <w:pPr>
                              <w:keepNext w:val="0"/>
                              <w:keepLines w:val="0"/>
                              <w:spacing w:after="0" w:line="330" w:lineRule="atLeast"/>
                              <w:jc w:val="left"/>
                              <w:rPr>
                                <w:rFonts w:ascii="Consolas" w:eastAsia="Times New Roman" w:hAnsi="Consolas" w:cs="Times New Roman"/>
                                <w:color w:val="1F2328"/>
                                <w:szCs w:val="22"/>
                              </w:rPr>
                            </w:pPr>
                            <w:r w:rsidRPr="00A75BB4">
                              <w:rPr>
                                <w:rFonts w:ascii="Consolas" w:eastAsia="Times New Roman" w:hAnsi="Consolas" w:cs="Times New Roman"/>
                                <w:color w:val="1F2328"/>
                                <w:szCs w:val="22"/>
                                <w:lang w:val="en-US"/>
                              </w:rPr>
                              <w:t xml:space="preserve">  </w:t>
                            </w:r>
                            <w:r w:rsidRPr="00A75BB4">
                              <w:rPr>
                                <w:rFonts w:ascii="Consolas" w:eastAsia="Times New Roman" w:hAnsi="Consolas" w:cs="Times New Roman"/>
                                <w:color w:val="8250DF"/>
                                <w:szCs w:val="22"/>
                              </w:rPr>
                              <w:t>digitalWrite</w:t>
                            </w:r>
                            <w:r w:rsidRPr="00A75BB4">
                              <w:rPr>
                                <w:rFonts w:ascii="Consolas" w:eastAsia="Times New Roman" w:hAnsi="Consolas" w:cs="Times New Roman"/>
                                <w:color w:val="1F2328"/>
                                <w:szCs w:val="22"/>
                              </w:rPr>
                              <w:t>(nEnable_pin,HIGH);</w:t>
                            </w:r>
                          </w:p>
                          <w:p w14:paraId="30087F13" w14:textId="77777777" w:rsidR="00A75BB4" w:rsidRPr="00A75BB4" w:rsidRDefault="00A75BB4" w:rsidP="00A75BB4">
                            <w:pPr>
                              <w:keepNext w:val="0"/>
                              <w:keepLines w:val="0"/>
                              <w:spacing w:after="0" w:line="330" w:lineRule="atLeast"/>
                              <w:jc w:val="left"/>
                              <w:rPr>
                                <w:rFonts w:ascii="Consolas" w:eastAsia="Times New Roman" w:hAnsi="Consolas" w:cs="Times New Roman"/>
                                <w:color w:val="1F2328"/>
                                <w:szCs w:val="22"/>
                              </w:rPr>
                            </w:pPr>
                            <w:r w:rsidRPr="00A75BB4">
                              <w:rPr>
                                <w:rFonts w:ascii="Consolas" w:eastAsia="Times New Roman" w:hAnsi="Consolas" w:cs="Times New Roman"/>
                                <w:color w:val="1F2328"/>
                                <w:szCs w:val="22"/>
                              </w:rPr>
                              <w:t>}</w:t>
                            </w:r>
                          </w:p>
                          <w:p w14:paraId="06799955" w14:textId="6B042217" w:rsidR="00A75BB4" w:rsidRDefault="00A75B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CAB5B2" id="_x0000_s1090" type="#_x0000_t202" style="position:absolute;left:0;text-align:left;margin-left:399.75pt;margin-top:18.6pt;width:450.95pt;height:114.2pt;z-index:25165827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" fillcolor="#d8d8d8 [2732]" stroked="f">
                <v:textbox>
                  <w:txbxContent>
                    <w:p w14:paraId="07B323E9" w14:textId="189CAD17" w:rsidR="00A75BB4" w:rsidRPr="00A75BB4" w:rsidRDefault="00A75BB4" w:rsidP="00A75BB4">
                      <w:pPr>
                        <w:keepNext w:val="0"/>
                        <w:keepLines w:val="0"/>
                        <w:spacing w:after="0" w:line="330" w:lineRule="atLeast"/>
                        <w:jc w:val="left"/>
                        <w:rPr>
                          <w:rFonts w:ascii="Consolas" w:eastAsia="Times New Roman" w:hAnsi="Consolas" w:cs="Times New Roman"/>
                          <w:color w:val="1F2328"/>
                          <w:szCs w:val="22"/>
                          <w:lang w:val="en-US"/>
                        </w:rPr>
                      </w:pPr>
                      <w:r w:rsidRPr="00A75BB4">
                        <w:rPr>
                          <w:rFonts w:ascii="Consolas" w:eastAsia="Times New Roman" w:hAnsi="Consolas" w:cs="Times New Roman"/>
                          <w:color w:val="CF222E"/>
                          <w:szCs w:val="22"/>
                          <w:lang w:val="en-US"/>
                        </w:rPr>
                        <w:t>void</w:t>
                      </w:r>
                      <w:r w:rsidRPr="00A75BB4">
                        <w:rPr>
                          <w:rFonts w:ascii="Consolas" w:eastAsia="Times New Roman" w:hAnsi="Consolas" w:cs="Times New Roman"/>
                          <w:color w:val="1F2328"/>
                          <w:szCs w:val="22"/>
                          <w:lang w:val="en-US"/>
                        </w:rPr>
                        <w:t xml:space="preserve"> </w:t>
                      </w:r>
                      <w:r w:rsidRPr="00A75BB4">
                        <w:rPr>
                          <w:rFonts w:ascii="Consolas" w:eastAsia="Times New Roman" w:hAnsi="Consolas" w:cs="Times New Roman"/>
                          <w:color w:val="953800"/>
                          <w:szCs w:val="22"/>
                          <w:lang w:val="en-US"/>
                        </w:rPr>
                        <w:t>Stepper</w:t>
                      </w:r>
                      <w:r w:rsidRPr="00A75BB4">
                        <w:rPr>
                          <w:rFonts w:ascii="Consolas" w:eastAsia="Times New Roman" w:hAnsi="Consolas" w:cs="Times New Roman"/>
                          <w:color w:val="1F2328"/>
                          <w:szCs w:val="22"/>
                          <w:lang w:val="en-US"/>
                        </w:rPr>
                        <w:t>::</w:t>
                      </w:r>
                      <w:r w:rsidRPr="00A75BB4">
                        <w:rPr>
                          <w:rFonts w:ascii="Consolas" w:eastAsia="Times New Roman" w:hAnsi="Consolas" w:cs="Times New Roman"/>
                          <w:color w:val="8250DF"/>
                          <w:szCs w:val="22"/>
                          <w:lang w:val="en-US"/>
                        </w:rPr>
                        <w:t>move_absolute</w:t>
                      </w:r>
                      <w:r w:rsidRPr="00A75BB4">
                        <w:rPr>
                          <w:rFonts w:ascii="Consolas" w:eastAsia="Times New Roman" w:hAnsi="Consolas" w:cs="Times New Roman"/>
                          <w:color w:val="1F2328"/>
                          <w:szCs w:val="22"/>
                          <w:lang w:val="en-US"/>
                        </w:rPr>
                        <w:t>(</w:t>
                      </w:r>
                      <w:r w:rsidRPr="00A75BB4">
                        <w:rPr>
                          <w:rFonts w:ascii="Consolas" w:eastAsia="Times New Roman" w:hAnsi="Consolas" w:cs="Times New Roman"/>
                          <w:color w:val="CF222E"/>
                          <w:szCs w:val="22"/>
                          <w:lang w:val="en-US"/>
                        </w:rPr>
                        <w:t>uint32_t</w:t>
                      </w:r>
                      <w:r w:rsidRPr="00A75BB4">
                        <w:rPr>
                          <w:rFonts w:ascii="Consolas" w:eastAsia="Times New Roman" w:hAnsi="Consolas" w:cs="Times New Roman"/>
                          <w:color w:val="1F2328"/>
                          <w:szCs w:val="22"/>
                          <w:lang w:val="en-US"/>
                        </w:rPr>
                        <w:t xml:space="preserve"> </w:t>
                      </w:r>
                      <w:r w:rsidRPr="00A75BB4">
                        <w:rPr>
                          <w:rFonts w:ascii="Consolas" w:eastAsia="Times New Roman" w:hAnsi="Consolas" w:cs="Times New Roman"/>
                          <w:color w:val="953800"/>
                          <w:szCs w:val="22"/>
                          <w:lang w:val="en-US"/>
                        </w:rPr>
                        <w:t>position</w:t>
                      </w:r>
                      <w:r w:rsidRPr="00A75BB4">
                        <w:rPr>
                          <w:rFonts w:ascii="Consolas" w:eastAsia="Times New Roman" w:hAnsi="Consolas" w:cs="Times New Roman"/>
                          <w:color w:val="1F2328"/>
                          <w:szCs w:val="22"/>
                          <w:lang w:val="en-US"/>
                        </w:rPr>
                        <w:t>){</w:t>
                      </w:r>
                    </w:p>
                    <w:p w14:paraId="7E754CA6" w14:textId="77777777" w:rsidR="00A75BB4" w:rsidRPr="00A75BB4" w:rsidRDefault="00A75BB4" w:rsidP="00A75BB4">
                      <w:pPr>
                        <w:keepNext w:val="0"/>
                        <w:keepLines w:val="0"/>
                        <w:spacing w:after="0" w:line="330" w:lineRule="atLeast"/>
                        <w:jc w:val="left"/>
                        <w:rPr>
                          <w:rFonts w:ascii="Consolas" w:eastAsia="Times New Roman" w:hAnsi="Consolas" w:cs="Times New Roman"/>
                          <w:color w:val="1F2328"/>
                          <w:szCs w:val="22"/>
                          <w:lang w:val="en-US"/>
                        </w:rPr>
                      </w:pPr>
                      <w:r w:rsidRPr="00A75BB4">
                        <w:rPr>
                          <w:rFonts w:ascii="Consolas" w:eastAsia="Times New Roman" w:hAnsi="Consolas" w:cs="Times New Roman"/>
                          <w:color w:val="1F2328"/>
                          <w:szCs w:val="22"/>
                          <w:lang w:val="en-US"/>
                        </w:rPr>
                        <w:t xml:space="preserve">  </w:t>
                      </w:r>
                      <w:r w:rsidRPr="00A75BB4">
                        <w:rPr>
                          <w:rFonts w:ascii="Consolas" w:eastAsia="Times New Roman" w:hAnsi="Consolas" w:cs="Times New Roman"/>
                          <w:color w:val="8250DF"/>
                          <w:szCs w:val="22"/>
                          <w:lang w:val="en-US"/>
                        </w:rPr>
                        <w:t>setup_move</w:t>
                      </w:r>
                      <w:r w:rsidRPr="00A75BB4">
                        <w:rPr>
                          <w:rFonts w:ascii="Consolas" w:eastAsia="Times New Roman" w:hAnsi="Consolas" w:cs="Times New Roman"/>
                          <w:color w:val="1F2328"/>
                          <w:szCs w:val="22"/>
                          <w:lang w:val="en-US"/>
                        </w:rPr>
                        <w:t>(</w:t>
                      </w:r>
                      <w:r w:rsidRPr="00A75BB4">
                        <w:rPr>
                          <w:rFonts w:ascii="Consolas" w:eastAsia="Times New Roman" w:hAnsi="Consolas" w:cs="Times New Roman"/>
                          <w:color w:val="953800"/>
                          <w:szCs w:val="22"/>
                          <w:lang w:val="en-US"/>
                        </w:rPr>
                        <w:t>position</w:t>
                      </w:r>
                      <w:r w:rsidRPr="00A75BB4">
                        <w:rPr>
                          <w:rFonts w:ascii="Consolas" w:eastAsia="Times New Roman" w:hAnsi="Consolas" w:cs="Times New Roman"/>
                          <w:color w:val="1F2328"/>
                          <w:szCs w:val="22"/>
                          <w:lang w:val="en-US"/>
                        </w:rPr>
                        <w:t>);</w:t>
                      </w:r>
                    </w:p>
                    <w:p w14:paraId="750A868B" w14:textId="77777777" w:rsidR="00A75BB4" w:rsidRPr="00A75BB4" w:rsidRDefault="00A75BB4" w:rsidP="00A75BB4">
                      <w:pPr>
                        <w:keepNext w:val="0"/>
                        <w:keepLines w:val="0"/>
                        <w:spacing w:after="0" w:line="330" w:lineRule="atLeast"/>
                        <w:jc w:val="left"/>
                        <w:rPr>
                          <w:rFonts w:ascii="Consolas" w:eastAsia="Times New Roman" w:hAnsi="Consolas" w:cs="Times New Roman"/>
                          <w:color w:val="1F2328"/>
                          <w:szCs w:val="22"/>
                          <w:lang w:val="en-US"/>
                        </w:rPr>
                      </w:pPr>
                      <w:r w:rsidRPr="00A75BB4">
                        <w:rPr>
                          <w:rFonts w:ascii="Consolas" w:eastAsia="Times New Roman" w:hAnsi="Consolas" w:cs="Times New Roman"/>
                          <w:color w:val="1F2328"/>
                          <w:szCs w:val="22"/>
                          <w:lang w:val="en-US"/>
                        </w:rPr>
                        <w:t xml:space="preserve">  </w:t>
                      </w:r>
                      <w:r w:rsidRPr="00A75BB4">
                        <w:rPr>
                          <w:rFonts w:ascii="Consolas" w:eastAsia="Times New Roman" w:hAnsi="Consolas" w:cs="Times New Roman"/>
                          <w:color w:val="8250DF"/>
                          <w:szCs w:val="22"/>
                          <w:lang w:val="en-US"/>
                        </w:rPr>
                        <w:t>digitalWrite</w:t>
                      </w:r>
                      <w:r w:rsidRPr="00A75BB4">
                        <w:rPr>
                          <w:rFonts w:ascii="Consolas" w:eastAsia="Times New Roman" w:hAnsi="Consolas" w:cs="Times New Roman"/>
                          <w:color w:val="1F2328"/>
                          <w:szCs w:val="22"/>
                          <w:lang w:val="en-US"/>
                        </w:rPr>
                        <w:t>(nEnable_pin,LOW);</w:t>
                      </w:r>
                    </w:p>
                    <w:p w14:paraId="2FD887A5" w14:textId="77777777" w:rsidR="00A75BB4" w:rsidRPr="00A75BB4" w:rsidRDefault="00A75BB4" w:rsidP="00A75BB4">
                      <w:pPr>
                        <w:keepNext w:val="0"/>
                        <w:keepLines w:val="0"/>
                        <w:spacing w:after="0" w:line="330" w:lineRule="atLeast"/>
                        <w:jc w:val="left"/>
                        <w:rPr>
                          <w:rFonts w:ascii="Consolas" w:eastAsia="Times New Roman" w:hAnsi="Consolas" w:cs="Times New Roman"/>
                          <w:color w:val="1F2328"/>
                          <w:szCs w:val="22"/>
                          <w:lang w:val="en-US"/>
                        </w:rPr>
                      </w:pPr>
                      <w:r w:rsidRPr="00A75BB4">
                        <w:rPr>
                          <w:rFonts w:ascii="Consolas" w:eastAsia="Times New Roman" w:hAnsi="Consolas" w:cs="Times New Roman"/>
                          <w:color w:val="1F2328"/>
                          <w:szCs w:val="22"/>
                          <w:lang w:val="en-US"/>
                        </w:rPr>
                        <w:t xml:space="preserve">  </w:t>
                      </w:r>
                      <w:r w:rsidRPr="00A75BB4">
                        <w:rPr>
                          <w:rFonts w:ascii="Consolas" w:eastAsia="Times New Roman" w:hAnsi="Consolas" w:cs="Times New Roman"/>
                          <w:color w:val="CF222E"/>
                          <w:szCs w:val="22"/>
                          <w:lang w:val="en-US"/>
                        </w:rPr>
                        <w:t>while</w:t>
                      </w:r>
                      <w:r w:rsidRPr="00A75BB4">
                        <w:rPr>
                          <w:rFonts w:ascii="Consolas" w:eastAsia="Times New Roman" w:hAnsi="Consolas" w:cs="Times New Roman"/>
                          <w:color w:val="1F2328"/>
                          <w:szCs w:val="22"/>
                          <w:lang w:val="en-US"/>
                        </w:rPr>
                        <w:t>(</w:t>
                      </w:r>
                      <w:r w:rsidRPr="00A75BB4">
                        <w:rPr>
                          <w:rFonts w:ascii="Consolas" w:eastAsia="Times New Roman" w:hAnsi="Consolas" w:cs="Times New Roman"/>
                          <w:color w:val="CF222E"/>
                          <w:szCs w:val="22"/>
                          <w:lang w:val="en-US"/>
                        </w:rPr>
                        <w:t>!</w:t>
                      </w:r>
                      <w:r w:rsidRPr="00A75BB4">
                        <w:rPr>
                          <w:rFonts w:ascii="Consolas" w:eastAsia="Times New Roman" w:hAnsi="Consolas" w:cs="Times New Roman"/>
                          <w:color w:val="8250DF"/>
                          <w:szCs w:val="22"/>
                          <w:lang w:val="en-US"/>
                        </w:rPr>
                        <w:t>move</w:t>
                      </w:r>
                      <w:r w:rsidRPr="00A75BB4">
                        <w:rPr>
                          <w:rFonts w:ascii="Consolas" w:eastAsia="Times New Roman" w:hAnsi="Consolas" w:cs="Times New Roman"/>
                          <w:color w:val="1F2328"/>
                          <w:szCs w:val="22"/>
                          <w:lang w:val="en-US"/>
                        </w:rPr>
                        <w:t>()){}</w:t>
                      </w:r>
                    </w:p>
                    <w:p w14:paraId="20D8963E" w14:textId="77777777" w:rsidR="00A75BB4" w:rsidRPr="00A75BB4" w:rsidRDefault="00A75BB4" w:rsidP="00A75BB4">
                      <w:pPr>
                        <w:keepNext w:val="0"/>
                        <w:keepLines w:val="0"/>
                        <w:spacing w:after="0" w:line="330" w:lineRule="atLeast"/>
                        <w:jc w:val="left"/>
                        <w:rPr>
                          <w:rFonts w:ascii="Consolas" w:eastAsia="Times New Roman" w:hAnsi="Consolas" w:cs="Times New Roman"/>
                          <w:color w:val="1F2328"/>
                          <w:szCs w:val="22"/>
                        </w:rPr>
                      </w:pPr>
                      <w:r w:rsidRPr="00A75BB4">
                        <w:rPr>
                          <w:rFonts w:ascii="Consolas" w:eastAsia="Times New Roman" w:hAnsi="Consolas" w:cs="Times New Roman"/>
                          <w:color w:val="1F2328"/>
                          <w:szCs w:val="22"/>
                          <w:lang w:val="en-US"/>
                        </w:rPr>
                        <w:t xml:space="preserve">  </w:t>
                      </w:r>
                      <w:r w:rsidRPr="00A75BB4">
                        <w:rPr>
                          <w:rFonts w:ascii="Consolas" w:eastAsia="Times New Roman" w:hAnsi="Consolas" w:cs="Times New Roman"/>
                          <w:color w:val="8250DF"/>
                          <w:szCs w:val="22"/>
                        </w:rPr>
                        <w:t>digitalWrite</w:t>
                      </w:r>
                      <w:r w:rsidRPr="00A75BB4">
                        <w:rPr>
                          <w:rFonts w:ascii="Consolas" w:eastAsia="Times New Roman" w:hAnsi="Consolas" w:cs="Times New Roman"/>
                          <w:color w:val="1F2328"/>
                          <w:szCs w:val="22"/>
                        </w:rPr>
                        <w:t>(nEnable_pin,HIGH);</w:t>
                      </w:r>
                    </w:p>
                    <w:p w14:paraId="30087F13" w14:textId="77777777" w:rsidR="00A75BB4" w:rsidRPr="00A75BB4" w:rsidRDefault="00A75BB4" w:rsidP="00A75BB4">
                      <w:pPr>
                        <w:keepNext w:val="0"/>
                        <w:keepLines w:val="0"/>
                        <w:spacing w:after="0" w:line="330" w:lineRule="atLeast"/>
                        <w:jc w:val="left"/>
                        <w:rPr>
                          <w:rFonts w:ascii="Consolas" w:eastAsia="Times New Roman" w:hAnsi="Consolas" w:cs="Times New Roman"/>
                          <w:color w:val="1F2328"/>
                          <w:szCs w:val="22"/>
                        </w:rPr>
                      </w:pPr>
                      <w:r w:rsidRPr="00A75BB4">
                        <w:rPr>
                          <w:rFonts w:ascii="Consolas" w:eastAsia="Times New Roman" w:hAnsi="Consolas" w:cs="Times New Roman"/>
                          <w:color w:val="1F2328"/>
                          <w:szCs w:val="22"/>
                        </w:rPr>
                        <w:t>}</w:t>
                      </w:r>
                    </w:p>
                    <w:p w14:paraId="06799955" w14:textId="6B042217" w:rsidR="00A75BB4" w:rsidRDefault="00A75BB4"/>
                  </w:txbxContent>
                </v:textbox>
                <w10:wrap type="square" anchorx="margin"/>
              </v:shape>
            </w:pict>
          </mc:Fallback>
        </mc:AlternateContent>
      </w:r>
      <w:r w:rsidRPr="00A75BB4">
        <w:rPr>
          <w:b/>
          <w:bCs/>
        </w:rPr>
        <w:t>stepper.cpp</w:t>
      </w:r>
    </w:p>
    <w:p w14:paraId="78E8F27B" w14:textId="77777777" w:rsidR="001D52D2" w:rsidRDefault="001D52D2" w:rsidP="00CF4CD2">
      <w:pPr>
        <w:spacing w:line="360" w:lineRule="auto"/>
      </w:pPr>
    </w:p>
    <w:p w14:paraId="242F655B" w14:textId="0283D97F" w:rsidR="00615F57" w:rsidRDefault="00CF4CD2" w:rsidP="00E24709">
      <w:pPr>
        <w:spacing w:line="312" w:lineRule="auto"/>
        <w:jc w:val="left"/>
      </w:pPr>
      <w:r w:rsidRPr="001D52D2">
        <w:rPr>
          <w:b/>
          <w:bCs/>
          <w:i/>
          <w:iCs/>
        </w:rPr>
        <w:t>setup_move()</w:t>
      </w:r>
      <w:r w:rsidRPr="00CF4CD2">
        <w:t xml:space="preserve"> wird vor jeder Bewegung ausgeführt. Das einzige Argument, das der Funktion übergeben wird, ist die absolute Zielposition. Innerhalb der Funktion wird zunächst geprüft, ob die Zielposition erreichbar ist. Liegt die Zielposition außerhalb des zuvor durch die Kalibrierung definierten Bereichs, wird die Methode </w:t>
      </w:r>
      <w:r w:rsidRPr="001D52D2">
        <w:rPr>
          <w:b/>
          <w:bCs/>
          <w:i/>
          <w:iCs/>
        </w:rPr>
        <w:t>"out_ofRange()"</w:t>
      </w:r>
      <w:r w:rsidRPr="00CF4CD2">
        <w:t xml:space="preserve"> ausgeführt, die den Vorgang abbricht und eine Statusrückmeldung sendet. Ist dies nicht der Fall, wird der Ablauf der Methode fortgesetzt und es werden wichtige Parameter berechnet, die später für die Bewegung wichtig sind.</w:t>
      </w:r>
    </w:p>
    <w:p w14:paraId="173B824E" w14:textId="77777777" w:rsidR="00615F57" w:rsidRDefault="00615F57">
      <w:pPr>
        <w:keepNext w:val="0"/>
        <w:keepLines w:val="0"/>
        <w:spacing w:after="0" w:line="240" w:lineRule="auto"/>
        <w:jc w:val="left"/>
      </w:pPr>
      <w:r>
        <w:br w:type="page"/>
      </w:r>
    </w:p>
    <w:p w14:paraId="52EDA947" w14:textId="7873678D" w:rsidR="0016716F" w:rsidRDefault="00235EB9" w:rsidP="00615F57">
      <w:pPr>
        <w:spacing w:line="360" w:lineRule="auto"/>
        <w:jc w:val="left"/>
        <w:rPr>
          <w:b/>
          <w:bCs/>
          <w:sz w:val="24"/>
          <w:szCs w:val="28"/>
        </w:rPr>
      </w:pPr>
      <w:r w:rsidRPr="00A330DA">
        <w:rPr>
          <w:b/>
          <w:bCs/>
          <w:noProof/>
          <w:sz w:val="24"/>
          <w:szCs w:val="28"/>
        </w:rPr>
        <w:lastRenderedPageBreak/>
        <mc:AlternateContent>
          <mc:Choice Requires="wps">
            <w:drawing>
              <wp:anchor distT="45720" distB="45720" distL="114300" distR="114300" simplePos="0" relativeHeight="251658275" behindDoc="0" locked="0" layoutInCell="1" allowOverlap="1" wp14:anchorId="116E2191" wp14:editId="11BB5182">
                <wp:simplePos x="0" y="0"/>
                <wp:positionH relativeFrom="margin">
                  <wp:align>left</wp:align>
                </wp:positionH>
                <wp:positionV relativeFrom="paragraph">
                  <wp:posOffset>365125</wp:posOffset>
                </wp:positionV>
                <wp:extent cx="5727065" cy="6904990"/>
                <wp:effectExtent l="0" t="0" r="6985" b="0"/>
                <wp:wrapSquare wrapText="bothSides"/>
                <wp:docPr id="65601434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065" cy="6905297"/>
                        </a:xfrm>
                        <a:prstGeom prst="rect">
                          <a:avLst/>
                        </a:prstGeom>
                        <a:solidFill>
                          <a:schemeClr val="bg1">
                            <a:lumMod val="85000"/>
                          </a:schemeClr>
                        </a:solidFill>
                        <a:ln w="9525">
                          <a:noFill/>
                          <a:miter lim="800000"/>
                          <a:headEnd/>
                          <a:tailEnd/>
                        </a:ln>
                      </wps:spPr>
                      <wps:txbx>
                        <w:txbxContent>
                          <w:p w14:paraId="02CE8D96"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CF222E"/>
                                <w:szCs w:val="22"/>
                                <w:lang w:val="en-US"/>
                              </w:rPr>
                              <w:t>void</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953800"/>
                                <w:szCs w:val="22"/>
                                <w:lang w:val="en-US"/>
                              </w:rPr>
                              <w:t>Stepper</w:t>
                            </w:r>
                            <w:r w:rsidRPr="00A330DA">
                              <w:rPr>
                                <w:rFonts w:ascii="Consolas" w:eastAsia="Times New Roman" w:hAnsi="Consolas" w:cs="Times New Roman"/>
                                <w:color w:val="1F2328"/>
                                <w:szCs w:val="22"/>
                                <w:lang w:val="en-US"/>
                              </w:rPr>
                              <w:t>::</w:t>
                            </w:r>
                            <w:r w:rsidRPr="00A330DA">
                              <w:rPr>
                                <w:rFonts w:ascii="Consolas" w:eastAsia="Times New Roman" w:hAnsi="Consolas" w:cs="Times New Roman"/>
                                <w:color w:val="8250DF"/>
                                <w:szCs w:val="22"/>
                                <w:lang w:val="en-US"/>
                              </w:rPr>
                              <w:t>setup_move</w:t>
                            </w:r>
                            <w:r w:rsidRPr="00A330DA">
                              <w:rPr>
                                <w:rFonts w:ascii="Consolas" w:eastAsia="Times New Roman" w:hAnsi="Consolas" w:cs="Times New Roman"/>
                                <w:color w:val="1F2328"/>
                                <w:szCs w:val="22"/>
                                <w:lang w:val="en-US"/>
                              </w:rPr>
                              <w:t>(</w:t>
                            </w:r>
                            <w:r w:rsidRPr="00A330DA">
                              <w:rPr>
                                <w:rFonts w:ascii="Consolas" w:eastAsia="Times New Roman" w:hAnsi="Consolas" w:cs="Times New Roman"/>
                                <w:color w:val="CF222E"/>
                                <w:szCs w:val="22"/>
                                <w:lang w:val="en-US"/>
                              </w:rPr>
                              <w:t>double</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953800"/>
                                <w:szCs w:val="22"/>
                                <w:lang w:val="en-US"/>
                              </w:rPr>
                              <w:t>absolute_pos</w:t>
                            </w:r>
                            <w:r w:rsidRPr="00A330DA">
                              <w:rPr>
                                <w:rFonts w:ascii="Consolas" w:eastAsia="Times New Roman" w:hAnsi="Consolas" w:cs="Times New Roman"/>
                                <w:color w:val="1F2328"/>
                                <w:szCs w:val="22"/>
                                <w:lang w:val="en-US"/>
                              </w:rPr>
                              <w:t>)</w:t>
                            </w:r>
                          </w:p>
                          <w:p w14:paraId="491A6DDC"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rPr>
                            </w:pPr>
                            <w:r w:rsidRPr="00A330DA">
                              <w:rPr>
                                <w:rFonts w:ascii="Consolas" w:eastAsia="Times New Roman" w:hAnsi="Consolas" w:cs="Times New Roman"/>
                                <w:color w:val="1F2328"/>
                                <w:szCs w:val="22"/>
                              </w:rPr>
                              <w:t>{</w:t>
                            </w:r>
                          </w:p>
                          <w:p w14:paraId="15F57DDF"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rPr>
                            </w:pPr>
                            <w:r w:rsidRPr="00A330DA">
                              <w:rPr>
                                <w:rFonts w:ascii="Consolas" w:eastAsia="Times New Roman" w:hAnsi="Consolas" w:cs="Times New Roman"/>
                                <w:color w:val="1F2328"/>
                                <w:szCs w:val="22"/>
                              </w:rPr>
                              <w:t xml:space="preserve">    absolute_position </w:t>
                            </w:r>
                            <w:r w:rsidRPr="00A330DA">
                              <w:rPr>
                                <w:rFonts w:ascii="Consolas" w:eastAsia="Times New Roman" w:hAnsi="Consolas" w:cs="Times New Roman"/>
                                <w:color w:val="CF222E"/>
                                <w:szCs w:val="22"/>
                              </w:rPr>
                              <w:t>=</w:t>
                            </w:r>
                            <w:r w:rsidRPr="00A330DA">
                              <w:rPr>
                                <w:rFonts w:ascii="Consolas" w:eastAsia="Times New Roman" w:hAnsi="Consolas" w:cs="Times New Roman"/>
                                <w:color w:val="1F2328"/>
                                <w:szCs w:val="22"/>
                              </w:rPr>
                              <w:t xml:space="preserve"> </w:t>
                            </w:r>
                            <w:r w:rsidRPr="00A330DA">
                              <w:rPr>
                                <w:rFonts w:ascii="Consolas" w:eastAsia="Times New Roman" w:hAnsi="Consolas" w:cs="Times New Roman"/>
                                <w:color w:val="953800"/>
                                <w:szCs w:val="22"/>
                              </w:rPr>
                              <w:t>absolute_pos</w:t>
                            </w:r>
                            <w:r w:rsidRPr="00A330DA">
                              <w:rPr>
                                <w:rFonts w:ascii="Consolas" w:eastAsia="Times New Roman" w:hAnsi="Consolas" w:cs="Times New Roman"/>
                                <w:color w:val="1F2328"/>
                                <w:szCs w:val="22"/>
                              </w:rPr>
                              <w:t>;</w:t>
                            </w:r>
                          </w:p>
                          <w:p w14:paraId="05EAA28A"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rPr>
                            </w:pPr>
                          </w:p>
                          <w:p w14:paraId="156A4966"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rPr>
                            </w:pPr>
                            <w:r w:rsidRPr="00A330DA">
                              <w:rPr>
                                <w:rFonts w:ascii="Consolas" w:eastAsia="Times New Roman" w:hAnsi="Consolas" w:cs="Times New Roman"/>
                                <w:color w:val="6E7781"/>
                                <w:szCs w:val="22"/>
                              </w:rPr>
                              <w:t>    //Test ob sich Zielposition im kalibrierten Bereich befindet</w:t>
                            </w:r>
                          </w:p>
                          <w:p w14:paraId="298E898D"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rPr>
                              <w:t xml:space="preserve">    </w:t>
                            </w:r>
                            <w:r w:rsidRPr="00A330DA">
                              <w:rPr>
                                <w:rFonts w:ascii="Consolas" w:eastAsia="Times New Roman" w:hAnsi="Consolas" w:cs="Times New Roman"/>
                                <w:color w:val="CF222E"/>
                                <w:szCs w:val="22"/>
                                <w:lang w:val="en-US"/>
                              </w:rPr>
                              <w:t>if</w:t>
                            </w:r>
                            <w:r w:rsidRPr="00A330DA">
                              <w:rPr>
                                <w:rFonts w:ascii="Consolas" w:eastAsia="Times New Roman" w:hAnsi="Consolas" w:cs="Times New Roman"/>
                                <w:color w:val="1F2328"/>
                                <w:szCs w:val="22"/>
                                <w:lang w:val="en-US"/>
                              </w:rPr>
                              <w:t xml:space="preserve">(absolute_position </w:t>
                            </w:r>
                            <w:r w:rsidRPr="00A330DA">
                              <w:rPr>
                                <w:rFonts w:ascii="Consolas" w:eastAsia="Times New Roman" w:hAnsi="Consolas" w:cs="Times New Roman"/>
                                <w:color w:val="CF222E"/>
                                <w:szCs w:val="22"/>
                                <w:lang w:val="en-US"/>
                              </w:rPr>
                              <w:t>&lt;</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0550AE"/>
                                <w:szCs w:val="22"/>
                                <w:lang w:val="en-US"/>
                              </w:rPr>
                              <w:t>0</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1F2328"/>
                                <w:szCs w:val="22"/>
                                <w:lang w:val="en-US"/>
                              </w:rPr>
                              <w:t xml:space="preserve"> absolute_position </w:t>
                            </w:r>
                            <w:r w:rsidRPr="00A330DA">
                              <w:rPr>
                                <w:rFonts w:ascii="Consolas" w:eastAsia="Times New Roman" w:hAnsi="Consolas" w:cs="Times New Roman"/>
                                <w:color w:val="CF222E"/>
                                <w:szCs w:val="22"/>
                                <w:lang w:val="en-US"/>
                              </w:rPr>
                              <w:t>&gt;</w:t>
                            </w:r>
                            <w:r w:rsidRPr="00A330DA">
                              <w:rPr>
                                <w:rFonts w:ascii="Consolas" w:eastAsia="Times New Roman" w:hAnsi="Consolas" w:cs="Times New Roman"/>
                                <w:color w:val="1F2328"/>
                                <w:szCs w:val="22"/>
                                <w:lang w:val="en-US"/>
                              </w:rPr>
                              <w:t xml:space="preserve"> endstop_position){</w:t>
                            </w:r>
                          </w:p>
                          <w:p w14:paraId="5C3FA23D"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8250DF"/>
                                <w:szCs w:val="22"/>
                                <w:lang w:val="en-US"/>
                              </w:rPr>
                              <w:t>out_ofRange</w:t>
                            </w:r>
                            <w:r w:rsidRPr="00A330DA">
                              <w:rPr>
                                <w:rFonts w:ascii="Consolas" w:eastAsia="Times New Roman" w:hAnsi="Consolas" w:cs="Times New Roman"/>
                                <w:color w:val="1F2328"/>
                                <w:szCs w:val="22"/>
                                <w:lang w:val="en-US"/>
                              </w:rPr>
                              <w:t>();</w:t>
                            </w:r>
                          </w:p>
                          <w:p w14:paraId="103FEAF6" w14:textId="77777777" w:rsid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lang w:val="en-US"/>
                              </w:rPr>
                              <w:t>    }</w:t>
                            </w:r>
                          </w:p>
                          <w:p w14:paraId="3354D8B0" w14:textId="77777777" w:rsidR="000A34D2" w:rsidRPr="00A330DA" w:rsidRDefault="000A34D2" w:rsidP="00A330DA">
                            <w:pPr>
                              <w:keepNext w:val="0"/>
                              <w:keepLines w:val="0"/>
                              <w:spacing w:after="0" w:line="330" w:lineRule="atLeast"/>
                              <w:jc w:val="left"/>
                              <w:rPr>
                                <w:rFonts w:ascii="Consolas" w:eastAsia="Times New Roman" w:hAnsi="Consolas" w:cs="Times New Roman"/>
                                <w:color w:val="1F2328"/>
                                <w:szCs w:val="22"/>
                                <w:lang w:val="en-US"/>
                              </w:rPr>
                            </w:pPr>
                          </w:p>
                          <w:p w14:paraId="7F2588F3" w14:textId="02B91526"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6E7781"/>
                                <w:szCs w:val="22"/>
                                <w:lang w:val="en-US"/>
                              </w:rPr>
                              <w:t>// Erste Periode in US</w:t>
                            </w:r>
                          </w:p>
                          <w:p w14:paraId="47C0A07A" w14:textId="77777777" w:rsidR="0016716F" w:rsidRPr="00775B9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lang w:val="en-US"/>
                              </w:rPr>
                              <w:t xml:space="preserve">    this_move_period </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0550AE"/>
                                <w:szCs w:val="22"/>
                                <w:lang w:val="en-US"/>
                              </w:rPr>
                              <w:t>1000000.0</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8250DF"/>
                                <w:szCs w:val="22"/>
                                <w:lang w:val="en-US"/>
                              </w:rPr>
                              <w:t>sqrt</w:t>
                            </w:r>
                            <w:r w:rsidRPr="00A330DA">
                              <w:rPr>
                                <w:rFonts w:ascii="Consolas" w:eastAsia="Times New Roman" w:hAnsi="Consolas" w:cs="Times New Roman"/>
                                <w:color w:val="1F2328"/>
                                <w:szCs w:val="22"/>
                                <w:lang w:val="en-US"/>
                              </w:rPr>
                              <w:t>(</w:t>
                            </w:r>
                            <w:r w:rsidRPr="00A330DA">
                              <w:rPr>
                                <w:rFonts w:ascii="Consolas" w:eastAsia="Times New Roman" w:hAnsi="Consolas" w:cs="Times New Roman"/>
                                <w:color w:val="0550AE"/>
                                <w:szCs w:val="22"/>
                                <w:lang w:val="en-US"/>
                              </w:rPr>
                              <w:t>2.0</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1F2328"/>
                                <w:szCs w:val="22"/>
                                <w:lang w:val="en-US"/>
                              </w:rPr>
                              <w:t>_accel);</w:t>
                            </w:r>
                          </w:p>
                          <w:p w14:paraId="5E03CB36" w14:textId="35E51D1E" w:rsidR="00A330DA" w:rsidRPr="00A330DA" w:rsidRDefault="0016716F" w:rsidP="00A330DA">
                            <w:pPr>
                              <w:keepNext w:val="0"/>
                              <w:keepLines w:val="0"/>
                              <w:spacing w:after="0" w:line="330" w:lineRule="atLeast"/>
                              <w:jc w:val="left"/>
                              <w:rPr>
                                <w:rFonts w:ascii="Consolas" w:eastAsia="Times New Roman" w:hAnsi="Consolas" w:cs="Times New Roman"/>
                                <w:color w:val="1F2328"/>
                                <w:szCs w:val="22"/>
                              </w:rPr>
                            </w:pPr>
                            <w:r w:rsidRPr="005849CD">
                              <w:rPr>
                                <w:rFonts w:ascii="Consolas" w:eastAsia="Times New Roman" w:hAnsi="Consolas" w:cs="Times New Roman"/>
                                <w:color w:val="6E7781"/>
                                <w:szCs w:val="22"/>
                                <w:lang w:val="en-US"/>
                              </w:rPr>
                              <w:t xml:space="preserve">    </w:t>
                            </w:r>
                            <w:r w:rsidRPr="00A330DA">
                              <w:rPr>
                                <w:rFonts w:ascii="Consolas" w:eastAsia="Times New Roman" w:hAnsi="Consolas" w:cs="Times New Roman"/>
                                <w:color w:val="6E7781"/>
                                <w:szCs w:val="22"/>
                              </w:rPr>
                              <w:t>// Perioden nach Erreichen der Geschwindigkeit</w:t>
                            </w:r>
                          </w:p>
                          <w:p w14:paraId="5297B70D" w14:textId="79212F7B" w:rsidR="00A330DA" w:rsidRPr="00775B9A" w:rsidRDefault="00A330DA" w:rsidP="00A330DA">
                            <w:pPr>
                              <w:keepNext w:val="0"/>
                              <w:keepLines w:val="0"/>
                              <w:spacing w:after="0" w:line="330" w:lineRule="atLeast"/>
                              <w:jc w:val="left"/>
                              <w:rPr>
                                <w:rFonts w:ascii="Consolas" w:eastAsia="Times New Roman" w:hAnsi="Consolas" w:cs="Times New Roman"/>
                                <w:color w:val="6E7781"/>
                                <w:szCs w:val="22"/>
                              </w:rPr>
                            </w:pPr>
                            <w:r w:rsidRPr="00A330DA">
                              <w:rPr>
                                <w:rFonts w:ascii="Consolas" w:eastAsia="Times New Roman" w:hAnsi="Consolas" w:cs="Times New Roman"/>
                                <w:color w:val="1F2328"/>
                                <w:szCs w:val="22"/>
                              </w:rPr>
                              <w:t xml:space="preserve">    running_period_US </w:t>
                            </w:r>
                            <w:r w:rsidRPr="00A330DA">
                              <w:rPr>
                                <w:rFonts w:ascii="Consolas" w:eastAsia="Times New Roman" w:hAnsi="Consolas" w:cs="Times New Roman"/>
                                <w:color w:val="CF222E"/>
                                <w:szCs w:val="22"/>
                              </w:rPr>
                              <w:t>=</w:t>
                            </w:r>
                            <w:r w:rsidRPr="00A330DA">
                              <w:rPr>
                                <w:rFonts w:ascii="Consolas" w:eastAsia="Times New Roman" w:hAnsi="Consolas" w:cs="Times New Roman"/>
                                <w:color w:val="1F2328"/>
                                <w:szCs w:val="22"/>
                              </w:rPr>
                              <w:t xml:space="preserve"> </w:t>
                            </w:r>
                            <w:r w:rsidRPr="00A330DA">
                              <w:rPr>
                                <w:rFonts w:ascii="Consolas" w:eastAsia="Times New Roman" w:hAnsi="Consolas" w:cs="Times New Roman"/>
                                <w:color w:val="0550AE"/>
                                <w:szCs w:val="22"/>
                              </w:rPr>
                              <w:t>1000000.0</w:t>
                            </w:r>
                            <w:r w:rsidRPr="00A330DA">
                              <w:rPr>
                                <w:rFonts w:ascii="Consolas" w:eastAsia="Times New Roman" w:hAnsi="Consolas" w:cs="Times New Roman"/>
                                <w:color w:val="CF222E"/>
                                <w:szCs w:val="22"/>
                              </w:rPr>
                              <w:t>/</w:t>
                            </w:r>
                            <w:r w:rsidRPr="00A330DA">
                              <w:rPr>
                                <w:rFonts w:ascii="Consolas" w:eastAsia="Times New Roman" w:hAnsi="Consolas" w:cs="Times New Roman"/>
                                <w:color w:val="1F2328"/>
                                <w:szCs w:val="22"/>
                              </w:rPr>
                              <w:t>_speed;</w:t>
                            </w:r>
                            <w:r w:rsidRPr="00A330DA">
                              <w:rPr>
                                <w:rFonts w:ascii="Consolas" w:eastAsia="Times New Roman" w:hAnsi="Consolas" w:cs="Times New Roman"/>
                                <w:color w:val="6E7781"/>
                                <w:szCs w:val="22"/>
                              </w:rPr>
                              <w:t xml:space="preserve"> </w:t>
                            </w:r>
                          </w:p>
                          <w:p w14:paraId="3818CDA1" w14:textId="620F1959" w:rsidR="0016716F" w:rsidRPr="00A330DA" w:rsidRDefault="0016716F" w:rsidP="00A330DA">
                            <w:pPr>
                              <w:keepNext w:val="0"/>
                              <w:keepLines w:val="0"/>
                              <w:spacing w:after="0" w:line="330" w:lineRule="atLeast"/>
                              <w:jc w:val="left"/>
                              <w:rPr>
                                <w:rFonts w:ascii="Consolas" w:eastAsia="Times New Roman" w:hAnsi="Consolas" w:cs="Times New Roman"/>
                                <w:color w:val="1F2328"/>
                                <w:szCs w:val="22"/>
                                <w:lang w:val="en-US"/>
                              </w:rPr>
                            </w:pPr>
                            <w:r w:rsidRPr="005849CD">
                              <w:rPr>
                                <w:rFonts w:ascii="Consolas" w:eastAsia="Times New Roman" w:hAnsi="Consolas" w:cs="Times New Roman"/>
                                <w:color w:val="6E7781"/>
                                <w:szCs w:val="22"/>
                              </w:rPr>
                              <w:t xml:space="preserve">    </w:t>
                            </w:r>
                            <w:r w:rsidRPr="00A330DA">
                              <w:rPr>
                                <w:rFonts w:ascii="Consolas" w:eastAsia="Times New Roman" w:hAnsi="Consolas" w:cs="Times New Roman"/>
                                <w:color w:val="6E7781"/>
                                <w:szCs w:val="22"/>
                                <w:lang w:val="en-US"/>
                              </w:rPr>
                              <w:t>//Bremsdistanz</w:t>
                            </w:r>
                          </w:p>
                          <w:p w14:paraId="21563ECC" w14:textId="4FD4E961"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lang w:val="en-US"/>
                              </w:rPr>
                              <w:t xml:space="preserve">    deceleration_distance </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1F2328"/>
                                <w:szCs w:val="22"/>
                                <w:lang w:val="en-US"/>
                              </w:rPr>
                              <w:t xml:space="preserve"> (_speed</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1F2328"/>
                                <w:szCs w:val="22"/>
                                <w:lang w:val="en-US"/>
                              </w:rPr>
                              <w:t>_speed)</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1F2328"/>
                                <w:szCs w:val="22"/>
                                <w:lang w:val="en-US"/>
                              </w:rPr>
                              <w:t>(</w:t>
                            </w:r>
                            <w:r w:rsidRPr="00A330DA">
                              <w:rPr>
                                <w:rFonts w:ascii="Consolas" w:eastAsia="Times New Roman" w:hAnsi="Consolas" w:cs="Times New Roman"/>
                                <w:color w:val="0550AE"/>
                                <w:szCs w:val="22"/>
                                <w:lang w:val="en-US"/>
                              </w:rPr>
                              <w:t>2.0</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1F2328"/>
                                <w:szCs w:val="22"/>
                                <w:lang w:val="en-US"/>
                              </w:rPr>
                              <w:t>_accel);</w:t>
                            </w:r>
                            <w:r w:rsidRPr="00A330DA">
                              <w:rPr>
                                <w:rFonts w:ascii="Consolas" w:eastAsia="Times New Roman" w:hAnsi="Consolas" w:cs="Times New Roman"/>
                                <w:color w:val="6E7781"/>
                                <w:szCs w:val="22"/>
                                <w:lang w:val="en-US"/>
                              </w:rPr>
                              <w:t xml:space="preserve"> </w:t>
                            </w:r>
                          </w:p>
                          <w:p w14:paraId="04B3E01F"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p>
                          <w:p w14:paraId="03A9A7BC"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rPr>
                            </w:pPr>
                            <w:r w:rsidRPr="00A330DA">
                              <w:rPr>
                                <w:rFonts w:ascii="Consolas" w:eastAsia="Times New Roman" w:hAnsi="Consolas" w:cs="Times New Roman"/>
                                <w:color w:val="6E7781"/>
                                <w:szCs w:val="22"/>
                                <w:lang w:val="en-US"/>
                              </w:rPr>
                              <w:t xml:space="preserve">    </w:t>
                            </w:r>
                            <w:r w:rsidRPr="00A330DA">
                              <w:rPr>
                                <w:rFonts w:ascii="Consolas" w:eastAsia="Times New Roman" w:hAnsi="Consolas" w:cs="Times New Roman"/>
                                <w:color w:val="6E7781"/>
                                <w:szCs w:val="22"/>
                              </w:rPr>
                              <w:t>//Vergabe des Wertes für die Richtung in die gefahren wird</w:t>
                            </w:r>
                          </w:p>
                          <w:p w14:paraId="1E9479B1"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rPr>
                              <w:t xml:space="preserve">    </w:t>
                            </w:r>
                            <w:r w:rsidRPr="00A330DA">
                              <w:rPr>
                                <w:rFonts w:ascii="Consolas" w:eastAsia="Times New Roman" w:hAnsi="Consolas" w:cs="Times New Roman"/>
                                <w:color w:val="1F2328"/>
                                <w:szCs w:val="22"/>
                                <w:lang w:val="en-US"/>
                              </w:rPr>
                              <w:t xml:space="preserve">relative_distance </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1F2328"/>
                                <w:szCs w:val="22"/>
                                <w:lang w:val="en-US"/>
                              </w:rPr>
                              <w:t xml:space="preserve"> absolute_position </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1F2328"/>
                                <w:szCs w:val="22"/>
                                <w:lang w:val="en-US"/>
                              </w:rPr>
                              <w:t xml:space="preserve"> _current_position; </w:t>
                            </w:r>
                          </w:p>
                          <w:p w14:paraId="410D3D17"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CF222E"/>
                                <w:szCs w:val="22"/>
                                <w:lang w:val="en-US"/>
                              </w:rPr>
                              <w:t>if</w:t>
                            </w:r>
                            <w:r w:rsidRPr="00A330DA">
                              <w:rPr>
                                <w:rFonts w:ascii="Consolas" w:eastAsia="Times New Roman" w:hAnsi="Consolas" w:cs="Times New Roman"/>
                                <w:color w:val="1F2328"/>
                                <w:szCs w:val="22"/>
                                <w:lang w:val="en-US"/>
                              </w:rPr>
                              <w:t xml:space="preserve"> (relative_distance </w:t>
                            </w:r>
                            <w:r w:rsidRPr="00A330DA">
                              <w:rPr>
                                <w:rFonts w:ascii="Consolas" w:eastAsia="Times New Roman" w:hAnsi="Consolas" w:cs="Times New Roman"/>
                                <w:color w:val="CF222E"/>
                                <w:szCs w:val="22"/>
                                <w:lang w:val="en-US"/>
                              </w:rPr>
                              <w:t>&lt;</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0550AE"/>
                                <w:szCs w:val="22"/>
                                <w:lang w:val="en-US"/>
                              </w:rPr>
                              <w:t>0</w:t>
                            </w:r>
                            <w:r w:rsidRPr="00A330DA">
                              <w:rPr>
                                <w:rFonts w:ascii="Consolas" w:eastAsia="Times New Roman" w:hAnsi="Consolas" w:cs="Times New Roman"/>
                                <w:color w:val="1F2328"/>
                                <w:szCs w:val="22"/>
                                <w:lang w:val="en-US"/>
                              </w:rPr>
                              <w:t>){</w:t>
                            </w:r>
                          </w:p>
                          <w:p w14:paraId="33ED6144"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lang w:val="en-US"/>
                              </w:rPr>
                              <w:t xml:space="preserve">        _dir </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0550AE"/>
                                <w:szCs w:val="22"/>
                                <w:lang w:val="en-US"/>
                              </w:rPr>
                              <w:t>1</w:t>
                            </w:r>
                            <w:r w:rsidRPr="00A330DA">
                              <w:rPr>
                                <w:rFonts w:ascii="Consolas" w:eastAsia="Times New Roman" w:hAnsi="Consolas" w:cs="Times New Roman"/>
                                <w:color w:val="1F2328"/>
                                <w:szCs w:val="22"/>
                                <w:lang w:val="en-US"/>
                              </w:rPr>
                              <w:t>;</w:t>
                            </w:r>
                          </w:p>
                          <w:p w14:paraId="34B9333D"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lang w:val="en-US"/>
                              </w:rPr>
                              <w:t>    }</w:t>
                            </w:r>
                          </w:p>
                          <w:p w14:paraId="3FEF7437"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CF222E"/>
                                <w:szCs w:val="22"/>
                                <w:lang w:val="en-US"/>
                              </w:rPr>
                              <w:t>else</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CF222E"/>
                                <w:szCs w:val="22"/>
                                <w:lang w:val="en-US"/>
                              </w:rPr>
                              <w:t>if</w:t>
                            </w:r>
                            <w:r w:rsidRPr="00A330DA">
                              <w:rPr>
                                <w:rFonts w:ascii="Consolas" w:eastAsia="Times New Roman" w:hAnsi="Consolas" w:cs="Times New Roman"/>
                                <w:color w:val="1F2328"/>
                                <w:szCs w:val="22"/>
                                <w:lang w:val="en-US"/>
                              </w:rPr>
                              <w:t xml:space="preserve">(relative_distance </w:t>
                            </w:r>
                            <w:r w:rsidRPr="00A330DA">
                              <w:rPr>
                                <w:rFonts w:ascii="Consolas" w:eastAsia="Times New Roman" w:hAnsi="Consolas" w:cs="Times New Roman"/>
                                <w:color w:val="CF222E"/>
                                <w:szCs w:val="22"/>
                                <w:lang w:val="en-US"/>
                              </w:rPr>
                              <w:t>&gt;</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0550AE"/>
                                <w:szCs w:val="22"/>
                                <w:lang w:val="en-US"/>
                              </w:rPr>
                              <w:t>0</w:t>
                            </w:r>
                            <w:r w:rsidRPr="00A330DA">
                              <w:rPr>
                                <w:rFonts w:ascii="Consolas" w:eastAsia="Times New Roman" w:hAnsi="Consolas" w:cs="Times New Roman"/>
                                <w:color w:val="1F2328"/>
                                <w:szCs w:val="22"/>
                                <w:lang w:val="en-US"/>
                              </w:rPr>
                              <w:t>){</w:t>
                            </w:r>
                          </w:p>
                          <w:p w14:paraId="604A3FA4" w14:textId="77777777" w:rsidR="00A330DA" w:rsidRPr="00921592" w:rsidRDefault="00A330DA" w:rsidP="00A330DA">
                            <w:pPr>
                              <w:keepNext w:val="0"/>
                              <w:keepLines w:val="0"/>
                              <w:spacing w:after="0" w:line="330" w:lineRule="atLeast"/>
                              <w:jc w:val="left"/>
                              <w:rPr>
                                <w:rFonts w:ascii="Consolas" w:eastAsia="Times New Roman" w:hAnsi="Consolas" w:cs="Times New Roman"/>
                                <w:color w:val="1F2328"/>
                                <w:szCs w:val="22"/>
                                <w:lang w:val="en-GB"/>
                              </w:rPr>
                            </w:pPr>
                            <w:r w:rsidRPr="00A330DA">
                              <w:rPr>
                                <w:rFonts w:ascii="Consolas" w:eastAsia="Times New Roman" w:hAnsi="Consolas" w:cs="Times New Roman"/>
                                <w:color w:val="1F2328"/>
                                <w:szCs w:val="22"/>
                                <w:lang w:val="en-US"/>
                              </w:rPr>
                              <w:t xml:space="preserve">        </w:t>
                            </w:r>
                            <w:r w:rsidRPr="00921592">
                              <w:rPr>
                                <w:rFonts w:ascii="Consolas" w:eastAsia="Times New Roman" w:hAnsi="Consolas" w:cs="Times New Roman"/>
                                <w:color w:val="1F2328"/>
                                <w:szCs w:val="22"/>
                                <w:lang w:val="en-GB"/>
                              </w:rPr>
                              <w:t xml:space="preserve">_dir </w:t>
                            </w:r>
                            <w:r w:rsidRPr="00921592">
                              <w:rPr>
                                <w:rFonts w:ascii="Consolas" w:eastAsia="Times New Roman" w:hAnsi="Consolas" w:cs="Times New Roman"/>
                                <w:color w:val="CF222E"/>
                                <w:szCs w:val="22"/>
                                <w:lang w:val="en-GB"/>
                              </w:rPr>
                              <w:t>=</w:t>
                            </w:r>
                            <w:r w:rsidRPr="00921592">
                              <w:rPr>
                                <w:rFonts w:ascii="Consolas" w:eastAsia="Times New Roman" w:hAnsi="Consolas" w:cs="Times New Roman"/>
                                <w:color w:val="1F2328"/>
                                <w:szCs w:val="22"/>
                                <w:lang w:val="en-GB"/>
                              </w:rPr>
                              <w:t xml:space="preserve"> </w:t>
                            </w:r>
                            <w:r w:rsidRPr="00921592">
                              <w:rPr>
                                <w:rFonts w:ascii="Consolas" w:eastAsia="Times New Roman" w:hAnsi="Consolas" w:cs="Times New Roman"/>
                                <w:color w:val="0550AE"/>
                                <w:szCs w:val="22"/>
                                <w:lang w:val="en-GB"/>
                              </w:rPr>
                              <w:t>1</w:t>
                            </w:r>
                            <w:r w:rsidRPr="00921592">
                              <w:rPr>
                                <w:rFonts w:ascii="Consolas" w:eastAsia="Times New Roman" w:hAnsi="Consolas" w:cs="Times New Roman"/>
                                <w:color w:val="1F2328"/>
                                <w:szCs w:val="22"/>
                                <w:lang w:val="en-GB"/>
                              </w:rPr>
                              <w:t>;</w:t>
                            </w:r>
                          </w:p>
                          <w:p w14:paraId="1B78525E" w14:textId="77777777" w:rsidR="00A330DA" w:rsidRDefault="00A330DA" w:rsidP="00A330DA">
                            <w:pPr>
                              <w:keepNext w:val="0"/>
                              <w:keepLines w:val="0"/>
                              <w:spacing w:after="0" w:line="330" w:lineRule="atLeast"/>
                              <w:jc w:val="left"/>
                              <w:rPr>
                                <w:rFonts w:ascii="Consolas" w:eastAsia="Times New Roman" w:hAnsi="Consolas" w:cs="Times New Roman"/>
                                <w:color w:val="1F2328"/>
                                <w:szCs w:val="22"/>
                              </w:rPr>
                            </w:pPr>
                            <w:r w:rsidRPr="00921592">
                              <w:rPr>
                                <w:rFonts w:ascii="Consolas" w:eastAsia="Times New Roman" w:hAnsi="Consolas" w:cs="Times New Roman"/>
                                <w:color w:val="1F2328"/>
                                <w:szCs w:val="22"/>
                                <w:lang w:val="en-GB"/>
                              </w:rPr>
                              <w:t xml:space="preserve">    </w:t>
                            </w:r>
                            <w:r w:rsidRPr="00A330DA">
                              <w:rPr>
                                <w:rFonts w:ascii="Consolas" w:eastAsia="Times New Roman" w:hAnsi="Consolas" w:cs="Times New Roman"/>
                                <w:color w:val="1F2328"/>
                                <w:szCs w:val="22"/>
                              </w:rPr>
                              <w:t>}</w:t>
                            </w:r>
                          </w:p>
                          <w:p w14:paraId="606F5992" w14:textId="77777777" w:rsidR="000A34D2" w:rsidRPr="00A330DA" w:rsidRDefault="000A34D2" w:rsidP="00A330DA">
                            <w:pPr>
                              <w:keepNext w:val="0"/>
                              <w:keepLines w:val="0"/>
                              <w:spacing w:after="0" w:line="330" w:lineRule="atLeast"/>
                              <w:jc w:val="left"/>
                              <w:rPr>
                                <w:rFonts w:ascii="Consolas" w:eastAsia="Times New Roman" w:hAnsi="Consolas" w:cs="Times New Roman"/>
                                <w:color w:val="1F2328"/>
                                <w:szCs w:val="22"/>
                              </w:rPr>
                            </w:pPr>
                          </w:p>
                          <w:p w14:paraId="71FCA72E"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rPr>
                            </w:pPr>
                            <w:r w:rsidRPr="00A330DA">
                              <w:rPr>
                                <w:rFonts w:ascii="Consolas" w:eastAsia="Times New Roman" w:hAnsi="Consolas" w:cs="Times New Roman"/>
                                <w:color w:val="6E7781"/>
                                <w:szCs w:val="22"/>
                              </w:rPr>
                              <w:t>    //Umrechnung der Bremsdistanz falls nicht ausreichend</w:t>
                            </w:r>
                          </w:p>
                          <w:p w14:paraId="04A6710C"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rPr>
                              <w:t xml:space="preserve">    </w:t>
                            </w:r>
                            <w:r w:rsidRPr="00A330DA">
                              <w:rPr>
                                <w:rFonts w:ascii="Consolas" w:eastAsia="Times New Roman" w:hAnsi="Consolas" w:cs="Times New Roman"/>
                                <w:color w:val="CF222E"/>
                                <w:szCs w:val="22"/>
                                <w:lang w:val="en-US"/>
                              </w:rPr>
                              <w:t>if</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8250DF"/>
                                <w:szCs w:val="22"/>
                                <w:lang w:val="en-US"/>
                              </w:rPr>
                              <w:t>abs</w:t>
                            </w:r>
                            <w:r w:rsidRPr="00A330DA">
                              <w:rPr>
                                <w:rFonts w:ascii="Consolas" w:eastAsia="Times New Roman" w:hAnsi="Consolas" w:cs="Times New Roman"/>
                                <w:color w:val="1F2328"/>
                                <w:szCs w:val="22"/>
                                <w:lang w:val="en-US"/>
                              </w:rPr>
                              <w:t>(relative_distance)</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0550AE"/>
                                <w:szCs w:val="22"/>
                                <w:lang w:val="en-US"/>
                              </w:rPr>
                              <w:t>2</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CF222E"/>
                                <w:szCs w:val="22"/>
                                <w:lang w:val="en-US"/>
                              </w:rPr>
                              <w:t>&lt;</w:t>
                            </w:r>
                            <w:r w:rsidRPr="00A330DA">
                              <w:rPr>
                                <w:rFonts w:ascii="Consolas" w:eastAsia="Times New Roman" w:hAnsi="Consolas" w:cs="Times New Roman"/>
                                <w:color w:val="1F2328"/>
                                <w:szCs w:val="22"/>
                                <w:lang w:val="en-US"/>
                              </w:rPr>
                              <w:t xml:space="preserve"> deceleration_distance){</w:t>
                            </w:r>
                          </w:p>
                          <w:p w14:paraId="004B8B0B"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lang w:val="en-US"/>
                              </w:rPr>
                              <w:t xml:space="preserve">        deceleration_distance </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8250DF"/>
                                <w:szCs w:val="22"/>
                                <w:lang w:val="en-US"/>
                              </w:rPr>
                              <w:t>abs</w:t>
                            </w:r>
                            <w:r w:rsidRPr="00A330DA">
                              <w:rPr>
                                <w:rFonts w:ascii="Consolas" w:eastAsia="Times New Roman" w:hAnsi="Consolas" w:cs="Times New Roman"/>
                                <w:color w:val="1F2328"/>
                                <w:szCs w:val="22"/>
                                <w:lang w:val="en-US"/>
                              </w:rPr>
                              <w:t>(relative_distance)</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0550AE"/>
                                <w:szCs w:val="22"/>
                                <w:lang w:val="en-US"/>
                              </w:rPr>
                              <w:t>2</w:t>
                            </w:r>
                            <w:r w:rsidRPr="00A330DA">
                              <w:rPr>
                                <w:rFonts w:ascii="Consolas" w:eastAsia="Times New Roman" w:hAnsi="Consolas" w:cs="Times New Roman"/>
                                <w:color w:val="1F2328"/>
                                <w:szCs w:val="22"/>
                                <w:lang w:val="en-US"/>
                              </w:rPr>
                              <w:t>;</w:t>
                            </w:r>
                          </w:p>
                          <w:p w14:paraId="6D21C284"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rPr>
                            </w:pP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1F2328"/>
                                <w:szCs w:val="22"/>
                              </w:rPr>
                              <w:t>}</w:t>
                            </w:r>
                          </w:p>
                          <w:p w14:paraId="43303186" w14:textId="3B28B6B6"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rPr>
                            </w:pPr>
                            <w:r w:rsidRPr="00A330DA">
                              <w:rPr>
                                <w:rFonts w:ascii="Consolas" w:eastAsia="Times New Roman" w:hAnsi="Consolas" w:cs="Times New Roman"/>
                                <w:color w:val="1F2328"/>
                                <w:szCs w:val="22"/>
                              </w:rPr>
                              <w:t xml:space="preserve">    new_move </w:t>
                            </w:r>
                            <w:r w:rsidRPr="00A330DA">
                              <w:rPr>
                                <w:rFonts w:ascii="Consolas" w:eastAsia="Times New Roman" w:hAnsi="Consolas" w:cs="Times New Roman"/>
                                <w:color w:val="CF222E"/>
                                <w:szCs w:val="22"/>
                              </w:rPr>
                              <w:t>=</w:t>
                            </w:r>
                            <w:r w:rsidRPr="00A330DA">
                              <w:rPr>
                                <w:rFonts w:ascii="Consolas" w:eastAsia="Times New Roman" w:hAnsi="Consolas" w:cs="Times New Roman"/>
                                <w:color w:val="1F2328"/>
                                <w:szCs w:val="22"/>
                              </w:rPr>
                              <w:t xml:space="preserve"> </w:t>
                            </w:r>
                            <w:r w:rsidRPr="00A330DA">
                              <w:rPr>
                                <w:rFonts w:ascii="Consolas" w:eastAsia="Times New Roman" w:hAnsi="Consolas" w:cs="Times New Roman"/>
                                <w:color w:val="0550AE"/>
                                <w:szCs w:val="22"/>
                              </w:rPr>
                              <w:t>true</w:t>
                            </w:r>
                            <w:r w:rsidRPr="00A330DA">
                              <w:rPr>
                                <w:rFonts w:ascii="Consolas" w:eastAsia="Times New Roman" w:hAnsi="Consolas" w:cs="Times New Roman"/>
                                <w:color w:val="1F2328"/>
                                <w:szCs w:val="22"/>
                              </w:rPr>
                              <w:t>;</w:t>
                            </w:r>
                            <w:r w:rsidR="003C36F1">
                              <w:rPr>
                                <w:rFonts w:ascii="Consolas" w:eastAsia="Times New Roman" w:hAnsi="Consolas" w:cs="Times New Roman"/>
                                <w:color w:val="1F2328"/>
                                <w:szCs w:val="22"/>
                              </w:rPr>
                              <w:t xml:space="preserve"> //</w:t>
                            </w:r>
                            <w:r w:rsidR="0013715B">
                              <w:rPr>
                                <w:rFonts w:ascii="Consolas" w:eastAsia="Times New Roman" w:hAnsi="Consolas" w:cs="Times New Roman"/>
                                <w:color w:val="1F2328"/>
                                <w:szCs w:val="22"/>
                              </w:rPr>
                              <w:t>benötigt für Rücksetzung von Ausgangswerten</w:t>
                            </w:r>
                            <w:r w:rsidR="00D612FF">
                              <w:rPr>
                                <w:rFonts w:ascii="Consolas" w:eastAsia="Times New Roman" w:hAnsi="Consolas" w:cs="Times New Roman"/>
                                <w:color w:val="1F2328"/>
                                <w:szCs w:val="22"/>
                              </w:rPr>
                              <w:t xml:space="preserve"> </w:t>
                            </w:r>
                            <w:r w:rsidR="00BF5F35">
                              <w:rPr>
                                <w:rFonts w:ascii="Consolas" w:eastAsia="Times New Roman" w:hAnsi="Consolas" w:cs="Times New Roman"/>
                                <w:color w:val="1F2328"/>
                                <w:szCs w:val="22"/>
                              </w:rPr>
                              <w:t>in der move() Funktion</w:t>
                            </w:r>
                          </w:p>
                          <w:p w14:paraId="2AE8B560"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rPr>
                            </w:pPr>
                            <w:r w:rsidRPr="00A330DA">
                              <w:rPr>
                                <w:rFonts w:ascii="Consolas" w:eastAsia="Times New Roman" w:hAnsi="Consolas" w:cs="Times New Roman"/>
                                <w:color w:val="1F2328"/>
                                <w:szCs w:val="22"/>
                              </w:rPr>
                              <w:t>}</w:t>
                            </w:r>
                          </w:p>
                          <w:p w14:paraId="42ED14A6" w14:textId="1DEDBD9D" w:rsidR="00235EB9" w:rsidRDefault="00235EB9" w:rsidP="00A330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E2191" id="_x0000_s1091" type="#_x0000_t202" style="position:absolute;margin-left:0;margin-top:28.75pt;width:450.95pt;height:543.7pt;z-index:25165827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" fillcolor="#d8d8d8 [2732]" stroked="f">
                <v:textbox>
                  <w:txbxContent>
                    <w:p w14:paraId="02CE8D96"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CF222E"/>
                          <w:szCs w:val="22"/>
                          <w:lang w:val="en-US"/>
                        </w:rPr>
                        <w:t>void</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953800"/>
                          <w:szCs w:val="22"/>
                          <w:lang w:val="en-US"/>
                        </w:rPr>
                        <w:t>Stepper</w:t>
                      </w:r>
                      <w:r w:rsidRPr="00A330DA">
                        <w:rPr>
                          <w:rFonts w:ascii="Consolas" w:eastAsia="Times New Roman" w:hAnsi="Consolas" w:cs="Times New Roman"/>
                          <w:color w:val="1F2328"/>
                          <w:szCs w:val="22"/>
                          <w:lang w:val="en-US"/>
                        </w:rPr>
                        <w:t>::</w:t>
                      </w:r>
                      <w:r w:rsidRPr="00A330DA">
                        <w:rPr>
                          <w:rFonts w:ascii="Consolas" w:eastAsia="Times New Roman" w:hAnsi="Consolas" w:cs="Times New Roman"/>
                          <w:color w:val="8250DF"/>
                          <w:szCs w:val="22"/>
                          <w:lang w:val="en-US"/>
                        </w:rPr>
                        <w:t>setup_move</w:t>
                      </w:r>
                      <w:r w:rsidRPr="00A330DA">
                        <w:rPr>
                          <w:rFonts w:ascii="Consolas" w:eastAsia="Times New Roman" w:hAnsi="Consolas" w:cs="Times New Roman"/>
                          <w:color w:val="1F2328"/>
                          <w:szCs w:val="22"/>
                          <w:lang w:val="en-US"/>
                        </w:rPr>
                        <w:t>(</w:t>
                      </w:r>
                      <w:r w:rsidRPr="00A330DA">
                        <w:rPr>
                          <w:rFonts w:ascii="Consolas" w:eastAsia="Times New Roman" w:hAnsi="Consolas" w:cs="Times New Roman"/>
                          <w:color w:val="CF222E"/>
                          <w:szCs w:val="22"/>
                          <w:lang w:val="en-US"/>
                        </w:rPr>
                        <w:t>double</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953800"/>
                          <w:szCs w:val="22"/>
                          <w:lang w:val="en-US"/>
                        </w:rPr>
                        <w:t>absolute_pos</w:t>
                      </w:r>
                      <w:r w:rsidRPr="00A330DA">
                        <w:rPr>
                          <w:rFonts w:ascii="Consolas" w:eastAsia="Times New Roman" w:hAnsi="Consolas" w:cs="Times New Roman"/>
                          <w:color w:val="1F2328"/>
                          <w:szCs w:val="22"/>
                          <w:lang w:val="en-US"/>
                        </w:rPr>
                        <w:t>)</w:t>
                      </w:r>
                    </w:p>
                    <w:p w14:paraId="491A6DDC"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rPr>
                      </w:pPr>
                      <w:r w:rsidRPr="00A330DA">
                        <w:rPr>
                          <w:rFonts w:ascii="Consolas" w:eastAsia="Times New Roman" w:hAnsi="Consolas" w:cs="Times New Roman"/>
                          <w:color w:val="1F2328"/>
                          <w:szCs w:val="22"/>
                        </w:rPr>
                        <w:t>{</w:t>
                      </w:r>
                    </w:p>
                    <w:p w14:paraId="15F57DDF"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rPr>
                      </w:pPr>
                      <w:r w:rsidRPr="00A330DA">
                        <w:rPr>
                          <w:rFonts w:ascii="Consolas" w:eastAsia="Times New Roman" w:hAnsi="Consolas" w:cs="Times New Roman"/>
                          <w:color w:val="1F2328"/>
                          <w:szCs w:val="22"/>
                        </w:rPr>
                        <w:t xml:space="preserve">    absolute_position </w:t>
                      </w:r>
                      <w:r w:rsidRPr="00A330DA">
                        <w:rPr>
                          <w:rFonts w:ascii="Consolas" w:eastAsia="Times New Roman" w:hAnsi="Consolas" w:cs="Times New Roman"/>
                          <w:color w:val="CF222E"/>
                          <w:szCs w:val="22"/>
                        </w:rPr>
                        <w:t>=</w:t>
                      </w:r>
                      <w:r w:rsidRPr="00A330DA">
                        <w:rPr>
                          <w:rFonts w:ascii="Consolas" w:eastAsia="Times New Roman" w:hAnsi="Consolas" w:cs="Times New Roman"/>
                          <w:color w:val="1F2328"/>
                          <w:szCs w:val="22"/>
                        </w:rPr>
                        <w:t xml:space="preserve"> </w:t>
                      </w:r>
                      <w:r w:rsidRPr="00A330DA">
                        <w:rPr>
                          <w:rFonts w:ascii="Consolas" w:eastAsia="Times New Roman" w:hAnsi="Consolas" w:cs="Times New Roman"/>
                          <w:color w:val="953800"/>
                          <w:szCs w:val="22"/>
                        </w:rPr>
                        <w:t>absolute_pos</w:t>
                      </w:r>
                      <w:r w:rsidRPr="00A330DA">
                        <w:rPr>
                          <w:rFonts w:ascii="Consolas" w:eastAsia="Times New Roman" w:hAnsi="Consolas" w:cs="Times New Roman"/>
                          <w:color w:val="1F2328"/>
                          <w:szCs w:val="22"/>
                        </w:rPr>
                        <w:t>;</w:t>
                      </w:r>
                    </w:p>
                    <w:p w14:paraId="05EAA28A"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rPr>
                      </w:pPr>
                    </w:p>
                    <w:p w14:paraId="156A4966"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rPr>
                      </w:pPr>
                      <w:r w:rsidRPr="00A330DA">
                        <w:rPr>
                          <w:rFonts w:ascii="Consolas" w:eastAsia="Times New Roman" w:hAnsi="Consolas" w:cs="Times New Roman"/>
                          <w:color w:val="6E7781"/>
                          <w:szCs w:val="22"/>
                        </w:rPr>
                        <w:t>    //Test ob sich Zielposition im kalibrierten Bereich befindet</w:t>
                      </w:r>
                    </w:p>
                    <w:p w14:paraId="298E898D"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rPr>
                        <w:t xml:space="preserve">    </w:t>
                      </w:r>
                      <w:r w:rsidRPr="00A330DA">
                        <w:rPr>
                          <w:rFonts w:ascii="Consolas" w:eastAsia="Times New Roman" w:hAnsi="Consolas" w:cs="Times New Roman"/>
                          <w:color w:val="CF222E"/>
                          <w:szCs w:val="22"/>
                          <w:lang w:val="en-US"/>
                        </w:rPr>
                        <w:t>if</w:t>
                      </w:r>
                      <w:r w:rsidRPr="00A330DA">
                        <w:rPr>
                          <w:rFonts w:ascii="Consolas" w:eastAsia="Times New Roman" w:hAnsi="Consolas" w:cs="Times New Roman"/>
                          <w:color w:val="1F2328"/>
                          <w:szCs w:val="22"/>
                          <w:lang w:val="en-US"/>
                        </w:rPr>
                        <w:t xml:space="preserve">(absolute_position </w:t>
                      </w:r>
                      <w:r w:rsidRPr="00A330DA">
                        <w:rPr>
                          <w:rFonts w:ascii="Consolas" w:eastAsia="Times New Roman" w:hAnsi="Consolas" w:cs="Times New Roman"/>
                          <w:color w:val="CF222E"/>
                          <w:szCs w:val="22"/>
                          <w:lang w:val="en-US"/>
                        </w:rPr>
                        <w:t>&lt;</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0550AE"/>
                          <w:szCs w:val="22"/>
                          <w:lang w:val="en-US"/>
                        </w:rPr>
                        <w:t>0</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1F2328"/>
                          <w:szCs w:val="22"/>
                          <w:lang w:val="en-US"/>
                        </w:rPr>
                        <w:t xml:space="preserve"> absolute_position </w:t>
                      </w:r>
                      <w:r w:rsidRPr="00A330DA">
                        <w:rPr>
                          <w:rFonts w:ascii="Consolas" w:eastAsia="Times New Roman" w:hAnsi="Consolas" w:cs="Times New Roman"/>
                          <w:color w:val="CF222E"/>
                          <w:szCs w:val="22"/>
                          <w:lang w:val="en-US"/>
                        </w:rPr>
                        <w:t>&gt;</w:t>
                      </w:r>
                      <w:r w:rsidRPr="00A330DA">
                        <w:rPr>
                          <w:rFonts w:ascii="Consolas" w:eastAsia="Times New Roman" w:hAnsi="Consolas" w:cs="Times New Roman"/>
                          <w:color w:val="1F2328"/>
                          <w:szCs w:val="22"/>
                          <w:lang w:val="en-US"/>
                        </w:rPr>
                        <w:t xml:space="preserve"> endstop_position){</w:t>
                      </w:r>
                    </w:p>
                    <w:p w14:paraId="5C3FA23D"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8250DF"/>
                          <w:szCs w:val="22"/>
                          <w:lang w:val="en-US"/>
                        </w:rPr>
                        <w:t>out_ofRange</w:t>
                      </w:r>
                      <w:r w:rsidRPr="00A330DA">
                        <w:rPr>
                          <w:rFonts w:ascii="Consolas" w:eastAsia="Times New Roman" w:hAnsi="Consolas" w:cs="Times New Roman"/>
                          <w:color w:val="1F2328"/>
                          <w:szCs w:val="22"/>
                          <w:lang w:val="en-US"/>
                        </w:rPr>
                        <w:t>();</w:t>
                      </w:r>
                    </w:p>
                    <w:p w14:paraId="103FEAF6" w14:textId="77777777" w:rsid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lang w:val="en-US"/>
                        </w:rPr>
                        <w:t>    }</w:t>
                      </w:r>
                    </w:p>
                    <w:p w14:paraId="3354D8B0" w14:textId="77777777" w:rsidR="000A34D2" w:rsidRPr="00A330DA" w:rsidRDefault="000A34D2" w:rsidP="00A330DA">
                      <w:pPr>
                        <w:keepNext w:val="0"/>
                        <w:keepLines w:val="0"/>
                        <w:spacing w:after="0" w:line="330" w:lineRule="atLeast"/>
                        <w:jc w:val="left"/>
                        <w:rPr>
                          <w:rFonts w:ascii="Consolas" w:eastAsia="Times New Roman" w:hAnsi="Consolas" w:cs="Times New Roman"/>
                          <w:color w:val="1F2328"/>
                          <w:szCs w:val="22"/>
                          <w:lang w:val="en-US"/>
                        </w:rPr>
                      </w:pPr>
                    </w:p>
                    <w:p w14:paraId="7F2588F3" w14:textId="02B91526"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6E7781"/>
                          <w:szCs w:val="22"/>
                          <w:lang w:val="en-US"/>
                        </w:rPr>
                        <w:t>// Erste Periode in US</w:t>
                      </w:r>
                    </w:p>
                    <w:p w14:paraId="47C0A07A" w14:textId="77777777" w:rsidR="0016716F" w:rsidRPr="00775B9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lang w:val="en-US"/>
                        </w:rPr>
                        <w:t xml:space="preserve">    this_move_period </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0550AE"/>
                          <w:szCs w:val="22"/>
                          <w:lang w:val="en-US"/>
                        </w:rPr>
                        <w:t>1000000.0</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8250DF"/>
                          <w:szCs w:val="22"/>
                          <w:lang w:val="en-US"/>
                        </w:rPr>
                        <w:t>sqrt</w:t>
                      </w:r>
                      <w:r w:rsidRPr="00A330DA">
                        <w:rPr>
                          <w:rFonts w:ascii="Consolas" w:eastAsia="Times New Roman" w:hAnsi="Consolas" w:cs="Times New Roman"/>
                          <w:color w:val="1F2328"/>
                          <w:szCs w:val="22"/>
                          <w:lang w:val="en-US"/>
                        </w:rPr>
                        <w:t>(</w:t>
                      </w:r>
                      <w:r w:rsidRPr="00A330DA">
                        <w:rPr>
                          <w:rFonts w:ascii="Consolas" w:eastAsia="Times New Roman" w:hAnsi="Consolas" w:cs="Times New Roman"/>
                          <w:color w:val="0550AE"/>
                          <w:szCs w:val="22"/>
                          <w:lang w:val="en-US"/>
                        </w:rPr>
                        <w:t>2.0</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1F2328"/>
                          <w:szCs w:val="22"/>
                          <w:lang w:val="en-US"/>
                        </w:rPr>
                        <w:t>_accel);</w:t>
                      </w:r>
                    </w:p>
                    <w:p w14:paraId="5E03CB36" w14:textId="35E51D1E" w:rsidR="00A330DA" w:rsidRPr="00A330DA" w:rsidRDefault="0016716F" w:rsidP="00A330DA">
                      <w:pPr>
                        <w:keepNext w:val="0"/>
                        <w:keepLines w:val="0"/>
                        <w:spacing w:after="0" w:line="330" w:lineRule="atLeast"/>
                        <w:jc w:val="left"/>
                        <w:rPr>
                          <w:rFonts w:ascii="Consolas" w:eastAsia="Times New Roman" w:hAnsi="Consolas" w:cs="Times New Roman"/>
                          <w:color w:val="1F2328"/>
                          <w:szCs w:val="22"/>
                        </w:rPr>
                      </w:pPr>
                      <w:r w:rsidRPr="005849CD">
                        <w:rPr>
                          <w:rFonts w:ascii="Consolas" w:eastAsia="Times New Roman" w:hAnsi="Consolas" w:cs="Times New Roman"/>
                          <w:color w:val="6E7781"/>
                          <w:szCs w:val="22"/>
                          <w:lang w:val="en-US"/>
                        </w:rPr>
                        <w:t xml:space="preserve">    </w:t>
                      </w:r>
                      <w:r w:rsidRPr="00A330DA">
                        <w:rPr>
                          <w:rFonts w:ascii="Consolas" w:eastAsia="Times New Roman" w:hAnsi="Consolas" w:cs="Times New Roman"/>
                          <w:color w:val="6E7781"/>
                          <w:szCs w:val="22"/>
                        </w:rPr>
                        <w:t>// Perioden nach Erreichen der Geschwindigkeit</w:t>
                      </w:r>
                    </w:p>
                    <w:p w14:paraId="5297B70D" w14:textId="79212F7B" w:rsidR="00A330DA" w:rsidRPr="00775B9A" w:rsidRDefault="00A330DA" w:rsidP="00A330DA">
                      <w:pPr>
                        <w:keepNext w:val="0"/>
                        <w:keepLines w:val="0"/>
                        <w:spacing w:after="0" w:line="330" w:lineRule="atLeast"/>
                        <w:jc w:val="left"/>
                        <w:rPr>
                          <w:rFonts w:ascii="Consolas" w:eastAsia="Times New Roman" w:hAnsi="Consolas" w:cs="Times New Roman"/>
                          <w:color w:val="6E7781"/>
                          <w:szCs w:val="22"/>
                        </w:rPr>
                      </w:pPr>
                      <w:r w:rsidRPr="00A330DA">
                        <w:rPr>
                          <w:rFonts w:ascii="Consolas" w:eastAsia="Times New Roman" w:hAnsi="Consolas" w:cs="Times New Roman"/>
                          <w:color w:val="1F2328"/>
                          <w:szCs w:val="22"/>
                        </w:rPr>
                        <w:t xml:space="preserve">    running_period_US </w:t>
                      </w:r>
                      <w:r w:rsidRPr="00A330DA">
                        <w:rPr>
                          <w:rFonts w:ascii="Consolas" w:eastAsia="Times New Roman" w:hAnsi="Consolas" w:cs="Times New Roman"/>
                          <w:color w:val="CF222E"/>
                          <w:szCs w:val="22"/>
                        </w:rPr>
                        <w:t>=</w:t>
                      </w:r>
                      <w:r w:rsidRPr="00A330DA">
                        <w:rPr>
                          <w:rFonts w:ascii="Consolas" w:eastAsia="Times New Roman" w:hAnsi="Consolas" w:cs="Times New Roman"/>
                          <w:color w:val="1F2328"/>
                          <w:szCs w:val="22"/>
                        </w:rPr>
                        <w:t xml:space="preserve"> </w:t>
                      </w:r>
                      <w:r w:rsidRPr="00A330DA">
                        <w:rPr>
                          <w:rFonts w:ascii="Consolas" w:eastAsia="Times New Roman" w:hAnsi="Consolas" w:cs="Times New Roman"/>
                          <w:color w:val="0550AE"/>
                          <w:szCs w:val="22"/>
                        </w:rPr>
                        <w:t>1000000.0</w:t>
                      </w:r>
                      <w:r w:rsidRPr="00A330DA">
                        <w:rPr>
                          <w:rFonts w:ascii="Consolas" w:eastAsia="Times New Roman" w:hAnsi="Consolas" w:cs="Times New Roman"/>
                          <w:color w:val="CF222E"/>
                          <w:szCs w:val="22"/>
                        </w:rPr>
                        <w:t>/</w:t>
                      </w:r>
                      <w:r w:rsidRPr="00A330DA">
                        <w:rPr>
                          <w:rFonts w:ascii="Consolas" w:eastAsia="Times New Roman" w:hAnsi="Consolas" w:cs="Times New Roman"/>
                          <w:color w:val="1F2328"/>
                          <w:szCs w:val="22"/>
                        </w:rPr>
                        <w:t>_speed;</w:t>
                      </w:r>
                      <w:r w:rsidRPr="00A330DA">
                        <w:rPr>
                          <w:rFonts w:ascii="Consolas" w:eastAsia="Times New Roman" w:hAnsi="Consolas" w:cs="Times New Roman"/>
                          <w:color w:val="6E7781"/>
                          <w:szCs w:val="22"/>
                        </w:rPr>
                        <w:t xml:space="preserve"> </w:t>
                      </w:r>
                    </w:p>
                    <w:p w14:paraId="3818CDA1" w14:textId="620F1959" w:rsidR="0016716F" w:rsidRPr="00A330DA" w:rsidRDefault="0016716F" w:rsidP="00A330DA">
                      <w:pPr>
                        <w:keepNext w:val="0"/>
                        <w:keepLines w:val="0"/>
                        <w:spacing w:after="0" w:line="330" w:lineRule="atLeast"/>
                        <w:jc w:val="left"/>
                        <w:rPr>
                          <w:rFonts w:ascii="Consolas" w:eastAsia="Times New Roman" w:hAnsi="Consolas" w:cs="Times New Roman"/>
                          <w:color w:val="1F2328"/>
                          <w:szCs w:val="22"/>
                          <w:lang w:val="en-US"/>
                        </w:rPr>
                      </w:pPr>
                      <w:r w:rsidRPr="005849CD">
                        <w:rPr>
                          <w:rFonts w:ascii="Consolas" w:eastAsia="Times New Roman" w:hAnsi="Consolas" w:cs="Times New Roman"/>
                          <w:color w:val="6E7781"/>
                          <w:szCs w:val="22"/>
                        </w:rPr>
                        <w:t xml:space="preserve">    </w:t>
                      </w:r>
                      <w:r w:rsidRPr="00A330DA">
                        <w:rPr>
                          <w:rFonts w:ascii="Consolas" w:eastAsia="Times New Roman" w:hAnsi="Consolas" w:cs="Times New Roman"/>
                          <w:color w:val="6E7781"/>
                          <w:szCs w:val="22"/>
                          <w:lang w:val="en-US"/>
                        </w:rPr>
                        <w:t>//Bremsdistanz</w:t>
                      </w:r>
                    </w:p>
                    <w:p w14:paraId="21563ECC" w14:textId="4FD4E961"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lang w:val="en-US"/>
                        </w:rPr>
                        <w:t xml:space="preserve">    deceleration_distance </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1F2328"/>
                          <w:szCs w:val="22"/>
                          <w:lang w:val="en-US"/>
                        </w:rPr>
                        <w:t xml:space="preserve"> (_speed</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1F2328"/>
                          <w:szCs w:val="22"/>
                          <w:lang w:val="en-US"/>
                        </w:rPr>
                        <w:t>_speed)</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1F2328"/>
                          <w:szCs w:val="22"/>
                          <w:lang w:val="en-US"/>
                        </w:rPr>
                        <w:t>(</w:t>
                      </w:r>
                      <w:r w:rsidRPr="00A330DA">
                        <w:rPr>
                          <w:rFonts w:ascii="Consolas" w:eastAsia="Times New Roman" w:hAnsi="Consolas" w:cs="Times New Roman"/>
                          <w:color w:val="0550AE"/>
                          <w:szCs w:val="22"/>
                          <w:lang w:val="en-US"/>
                        </w:rPr>
                        <w:t>2.0</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1F2328"/>
                          <w:szCs w:val="22"/>
                          <w:lang w:val="en-US"/>
                        </w:rPr>
                        <w:t>_accel);</w:t>
                      </w:r>
                      <w:r w:rsidRPr="00A330DA">
                        <w:rPr>
                          <w:rFonts w:ascii="Consolas" w:eastAsia="Times New Roman" w:hAnsi="Consolas" w:cs="Times New Roman"/>
                          <w:color w:val="6E7781"/>
                          <w:szCs w:val="22"/>
                          <w:lang w:val="en-US"/>
                        </w:rPr>
                        <w:t xml:space="preserve"> </w:t>
                      </w:r>
                    </w:p>
                    <w:p w14:paraId="04B3E01F"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p>
                    <w:p w14:paraId="03A9A7BC"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rPr>
                      </w:pPr>
                      <w:r w:rsidRPr="00A330DA">
                        <w:rPr>
                          <w:rFonts w:ascii="Consolas" w:eastAsia="Times New Roman" w:hAnsi="Consolas" w:cs="Times New Roman"/>
                          <w:color w:val="6E7781"/>
                          <w:szCs w:val="22"/>
                          <w:lang w:val="en-US"/>
                        </w:rPr>
                        <w:t xml:space="preserve">    </w:t>
                      </w:r>
                      <w:r w:rsidRPr="00A330DA">
                        <w:rPr>
                          <w:rFonts w:ascii="Consolas" w:eastAsia="Times New Roman" w:hAnsi="Consolas" w:cs="Times New Roman"/>
                          <w:color w:val="6E7781"/>
                          <w:szCs w:val="22"/>
                        </w:rPr>
                        <w:t>//Vergabe des Wertes für die Richtung in die gefahren wird</w:t>
                      </w:r>
                    </w:p>
                    <w:p w14:paraId="1E9479B1"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rPr>
                        <w:t xml:space="preserve">    </w:t>
                      </w:r>
                      <w:r w:rsidRPr="00A330DA">
                        <w:rPr>
                          <w:rFonts w:ascii="Consolas" w:eastAsia="Times New Roman" w:hAnsi="Consolas" w:cs="Times New Roman"/>
                          <w:color w:val="1F2328"/>
                          <w:szCs w:val="22"/>
                          <w:lang w:val="en-US"/>
                        </w:rPr>
                        <w:t xml:space="preserve">relative_distance </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1F2328"/>
                          <w:szCs w:val="22"/>
                          <w:lang w:val="en-US"/>
                        </w:rPr>
                        <w:t xml:space="preserve"> absolute_position </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1F2328"/>
                          <w:szCs w:val="22"/>
                          <w:lang w:val="en-US"/>
                        </w:rPr>
                        <w:t xml:space="preserve"> _current_position; </w:t>
                      </w:r>
                    </w:p>
                    <w:p w14:paraId="410D3D17"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CF222E"/>
                          <w:szCs w:val="22"/>
                          <w:lang w:val="en-US"/>
                        </w:rPr>
                        <w:t>if</w:t>
                      </w:r>
                      <w:r w:rsidRPr="00A330DA">
                        <w:rPr>
                          <w:rFonts w:ascii="Consolas" w:eastAsia="Times New Roman" w:hAnsi="Consolas" w:cs="Times New Roman"/>
                          <w:color w:val="1F2328"/>
                          <w:szCs w:val="22"/>
                          <w:lang w:val="en-US"/>
                        </w:rPr>
                        <w:t xml:space="preserve"> (relative_distance </w:t>
                      </w:r>
                      <w:r w:rsidRPr="00A330DA">
                        <w:rPr>
                          <w:rFonts w:ascii="Consolas" w:eastAsia="Times New Roman" w:hAnsi="Consolas" w:cs="Times New Roman"/>
                          <w:color w:val="CF222E"/>
                          <w:szCs w:val="22"/>
                          <w:lang w:val="en-US"/>
                        </w:rPr>
                        <w:t>&lt;</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0550AE"/>
                          <w:szCs w:val="22"/>
                          <w:lang w:val="en-US"/>
                        </w:rPr>
                        <w:t>0</w:t>
                      </w:r>
                      <w:r w:rsidRPr="00A330DA">
                        <w:rPr>
                          <w:rFonts w:ascii="Consolas" w:eastAsia="Times New Roman" w:hAnsi="Consolas" w:cs="Times New Roman"/>
                          <w:color w:val="1F2328"/>
                          <w:szCs w:val="22"/>
                          <w:lang w:val="en-US"/>
                        </w:rPr>
                        <w:t>){</w:t>
                      </w:r>
                    </w:p>
                    <w:p w14:paraId="33ED6144"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lang w:val="en-US"/>
                        </w:rPr>
                        <w:t xml:space="preserve">        _dir </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0550AE"/>
                          <w:szCs w:val="22"/>
                          <w:lang w:val="en-US"/>
                        </w:rPr>
                        <w:t>1</w:t>
                      </w:r>
                      <w:r w:rsidRPr="00A330DA">
                        <w:rPr>
                          <w:rFonts w:ascii="Consolas" w:eastAsia="Times New Roman" w:hAnsi="Consolas" w:cs="Times New Roman"/>
                          <w:color w:val="1F2328"/>
                          <w:szCs w:val="22"/>
                          <w:lang w:val="en-US"/>
                        </w:rPr>
                        <w:t>;</w:t>
                      </w:r>
                    </w:p>
                    <w:p w14:paraId="34B9333D"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lang w:val="en-US"/>
                        </w:rPr>
                        <w:t>    }</w:t>
                      </w:r>
                    </w:p>
                    <w:p w14:paraId="3FEF7437"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CF222E"/>
                          <w:szCs w:val="22"/>
                          <w:lang w:val="en-US"/>
                        </w:rPr>
                        <w:t>else</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CF222E"/>
                          <w:szCs w:val="22"/>
                          <w:lang w:val="en-US"/>
                        </w:rPr>
                        <w:t>if</w:t>
                      </w:r>
                      <w:r w:rsidRPr="00A330DA">
                        <w:rPr>
                          <w:rFonts w:ascii="Consolas" w:eastAsia="Times New Roman" w:hAnsi="Consolas" w:cs="Times New Roman"/>
                          <w:color w:val="1F2328"/>
                          <w:szCs w:val="22"/>
                          <w:lang w:val="en-US"/>
                        </w:rPr>
                        <w:t xml:space="preserve">(relative_distance </w:t>
                      </w:r>
                      <w:r w:rsidRPr="00A330DA">
                        <w:rPr>
                          <w:rFonts w:ascii="Consolas" w:eastAsia="Times New Roman" w:hAnsi="Consolas" w:cs="Times New Roman"/>
                          <w:color w:val="CF222E"/>
                          <w:szCs w:val="22"/>
                          <w:lang w:val="en-US"/>
                        </w:rPr>
                        <w:t>&gt;</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0550AE"/>
                          <w:szCs w:val="22"/>
                          <w:lang w:val="en-US"/>
                        </w:rPr>
                        <w:t>0</w:t>
                      </w:r>
                      <w:r w:rsidRPr="00A330DA">
                        <w:rPr>
                          <w:rFonts w:ascii="Consolas" w:eastAsia="Times New Roman" w:hAnsi="Consolas" w:cs="Times New Roman"/>
                          <w:color w:val="1F2328"/>
                          <w:szCs w:val="22"/>
                          <w:lang w:val="en-US"/>
                        </w:rPr>
                        <w:t>){</w:t>
                      </w:r>
                    </w:p>
                    <w:p w14:paraId="604A3FA4" w14:textId="77777777" w:rsidR="00A330DA" w:rsidRPr="00921592" w:rsidRDefault="00A330DA" w:rsidP="00A330DA">
                      <w:pPr>
                        <w:keepNext w:val="0"/>
                        <w:keepLines w:val="0"/>
                        <w:spacing w:after="0" w:line="330" w:lineRule="atLeast"/>
                        <w:jc w:val="left"/>
                        <w:rPr>
                          <w:rFonts w:ascii="Consolas" w:eastAsia="Times New Roman" w:hAnsi="Consolas" w:cs="Times New Roman"/>
                          <w:color w:val="1F2328"/>
                          <w:szCs w:val="22"/>
                          <w:lang w:val="en-GB"/>
                        </w:rPr>
                      </w:pPr>
                      <w:r w:rsidRPr="00A330DA">
                        <w:rPr>
                          <w:rFonts w:ascii="Consolas" w:eastAsia="Times New Roman" w:hAnsi="Consolas" w:cs="Times New Roman"/>
                          <w:color w:val="1F2328"/>
                          <w:szCs w:val="22"/>
                          <w:lang w:val="en-US"/>
                        </w:rPr>
                        <w:t xml:space="preserve">        </w:t>
                      </w:r>
                      <w:r w:rsidRPr="00921592">
                        <w:rPr>
                          <w:rFonts w:ascii="Consolas" w:eastAsia="Times New Roman" w:hAnsi="Consolas" w:cs="Times New Roman"/>
                          <w:color w:val="1F2328"/>
                          <w:szCs w:val="22"/>
                          <w:lang w:val="en-GB"/>
                        </w:rPr>
                        <w:t xml:space="preserve">_dir </w:t>
                      </w:r>
                      <w:r w:rsidRPr="00921592">
                        <w:rPr>
                          <w:rFonts w:ascii="Consolas" w:eastAsia="Times New Roman" w:hAnsi="Consolas" w:cs="Times New Roman"/>
                          <w:color w:val="CF222E"/>
                          <w:szCs w:val="22"/>
                          <w:lang w:val="en-GB"/>
                        </w:rPr>
                        <w:t>=</w:t>
                      </w:r>
                      <w:r w:rsidRPr="00921592">
                        <w:rPr>
                          <w:rFonts w:ascii="Consolas" w:eastAsia="Times New Roman" w:hAnsi="Consolas" w:cs="Times New Roman"/>
                          <w:color w:val="1F2328"/>
                          <w:szCs w:val="22"/>
                          <w:lang w:val="en-GB"/>
                        </w:rPr>
                        <w:t xml:space="preserve"> </w:t>
                      </w:r>
                      <w:r w:rsidRPr="00921592">
                        <w:rPr>
                          <w:rFonts w:ascii="Consolas" w:eastAsia="Times New Roman" w:hAnsi="Consolas" w:cs="Times New Roman"/>
                          <w:color w:val="0550AE"/>
                          <w:szCs w:val="22"/>
                          <w:lang w:val="en-GB"/>
                        </w:rPr>
                        <w:t>1</w:t>
                      </w:r>
                      <w:r w:rsidRPr="00921592">
                        <w:rPr>
                          <w:rFonts w:ascii="Consolas" w:eastAsia="Times New Roman" w:hAnsi="Consolas" w:cs="Times New Roman"/>
                          <w:color w:val="1F2328"/>
                          <w:szCs w:val="22"/>
                          <w:lang w:val="en-GB"/>
                        </w:rPr>
                        <w:t>;</w:t>
                      </w:r>
                    </w:p>
                    <w:p w14:paraId="1B78525E" w14:textId="77777777" w:rsidR="00A330DA" w:rsidRDefault="00A330DA" w:rsidP="00A330DA">
                      <w:pPr>
                        <w:keepNext w:val="0"/>
                        <w:keepLines w:val="0"/>
                        <w:spacing w:after="0" w:line="330" w:lineRule="atLeast"/>
                        <w:jc w:val="left"/>
                        <w:rPr>
                          <w:rFonts w:ascii="Consolas" w:eastAsia="Times New Roman" w:hAnsi="Consolas" w:cs="Times New Roman"/>
                          <w:color w:val="1F2328"/>
                          <w:szCs w:val="22"/>
                        </w:rPr>
                      </w:pPr>
                      <w:r w:rsidRPr="00921592">
                        <w:rPr>
                          <w:rFonts w:ascii="Consolas" w:eastAsia="Times New Roman" w:hAnsi="Consolas" w:cs="Times New Roman"/>
                          <w:color w:val="1F2328"/>
                          <w:szCs w:val="22"/>
                          <w:lang w:val="en-GB"/>
                        </w:rPr>
                        <w:t xml:space="preserve">    </w:t>
                      </w:r>
                      <w:r w:rsidRPr="00A330DA">
                        <w:rPr>
                          <w:rFonts w:ascii="Consolas" w:eastAsia="Times New Roman" w:hAnsi="Consolas" w:cs="Times New Roman"/>
                          <w:color w:val="1F2328"/>
                          <w:szCs w:val="22"/>
                        </w:rPr>
                        <w:t>}</w:t>
                      </w:r>
                    </w:p>
                    <w:p w14:paraId="606F5992" w14:textId="77777777" w:rsidR="000A34D2" w:rsidRPr="00A330DA" w:rsidRDefault="000A34D2" w:rsidP="00A330DA">
                      <w:pPr>
                        <w:keepNext w:val="0"/>
                        <w:keepLines w:val="0"/>
                        <w:spacing w:after="0" w:line="330" w:lineRule="atLeast"/>
                        <w:jc w:val="left"/>
                        <w:rPr>
                          <w:rFonts w:ascii="Consolas" w:eastAsia="Times New Roman" w:hAnsi="Consolas" w:cs="Times New Roman"/>
                          <w:color w:val="1F2328"/>
                          <w:szCs w:val="22"/>
                        </w:rPr>
                      </w:pPr>
                    </w:p>
                    <w:p w14:paraId="71FCA72E"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rPr>
                      </w:pPr>
                      <w:r w:rsidRPr="00A330DA">
                        <w:rPr>
                          <w:rFonts w:ascii="Consolas" w:eastAsia="Times New Roman" w:hAnsi="Consolas" w:cs="Times New Roman"/>
                          <w:color w:val="6E7781"/>
                          <w:szCs w:val="22"/>
                        </w:rPr>
                        <w:t>    //Umrechnung der Bremsdistanz falls nicht ausreichend</w:t>
                      </w:r>
                    </w:p>
                    <w:p w14:paraId="04A6710C"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rPr>
                        <w:t xml:space="preserve">    </w:t>
                      </w:r>
                      <w:r w:rsidRPr="00A330DA">
                        <w:rPr>
                          <w:rFonts w:ascii="Consolas" w:eastAsia="Times New Roman" w:hAnsi="Consolas" w:cs="Times New Roman"/>
                          <w:color w:val="CF222E"/>
                          <w:szCs w:val="22"/>
                          <w:lang w:val="en-US"/>
                        </w:rPr>
                        <w:t>if</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8250DF"/>
                          <w:szCs w:val="22"/>
                          <w:lang w:val="en-US"/>
                        </w:rPr>
                        <w:t>abs</w:t>
                      </w:r>
                      <w:r w:rsidRPr="00A330DA">
                        <w:rPr>
                          <w:rFonts w:ascii="Consolas" w:eastAsia="Times New Roman" w:hAnsi="Consolas" w:cs="Times New Roman"/>
                          <w:color w:val="1F2328"/>
                          <w:szCs w:val="22"/>
                          <w:lang w:val="en-US"/>
                        </w:rPr>
                        <w:t>(relative_distance)</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0550AE"/>
                          <w:szCs w:val="22"/>
                          <w:lang w:val="en-US"/>
                        </w:rPr>
                        <w:t>2</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CF222E"/>
                          <w:szCs w:val="22"/>
                          <w:lang w:val="en-US"/>
                        </w:rPr>
                        <w:t>&lt;</w:t>
                      </w:r>
                      <w:r w:rsidRPr="00A330DA">
                        <w:rPr>
                          <w:rFonts w:ascii="Consolas" w:eastAsia="Times New Roman" w:hAnsi="Consolas" w:cs="Times New Roman"/>
                          <w:color w:val="1F2328"/>
                          <w:szCs w:val="22"/>
                          <w:lang w:val="en-US"/>
                        </w:rPr>
                        <w:t xml:space="preserve"> deceleration_distance){</w:t>
                      </w:r>
                    </w:p>
                    <w:p w14:paraId="004B8B0B"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lang w:val="en-US"/>
                        </w:rPr>
                      </w:pPr>
                      <w:r w:rsidRPr="00A330DA">
                        <w:rPr>
                          <w:rFonts w:ascii="Consolas" w:eastAsia="Times New Roman" w:hAnsi="Consolas" w:cs="Times New Roman"/>
                          <w:color w:val="1F2328"/>
                          <w:szCs w:val="22"/>
                          <w:lang w:val="en-US"/>
                        </w:rPr>
                        <w:t xml:space="preserve">        deceleration_distance </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8250DF"/>
                          <w:szCs w:val="22"/>
                          <w:lang w:val="en-US"/>
                        </w:rPr>
                        <w:t>abs</w:t>
                      </w:r>
                      <w:r w:rsidRPr="00A330DA">
                        <w:rPr>
                          <w:rFonts w:ascii="Consolas" w:eastAsia="Times New Roman" w:hAnsi="Consolas" w:cs="Times New Roman"/>
                          <w:color w:val="1F2328"/>
                          <w:szCs w:val="22"/>
                          <w:lang w:val="en-US"/>
                        </w:rPr>
                        <w:t>(relative_distance)</w:t>
                      </w:r>
                      <w:r w:rsidRPr="00A330DA">
                        <w:rPr>
                          <w:rFonts w:ascii="Consolas" w:eastAsia="Times New Roman" w:hAnsi="Consolas" w:cs="Times New Roman"/>
                          <w:color w:val="CF222E"/>
                          <w:szCs w:val="22"/>
                          <w:lang w:val="en-US"/>
                        </w:rPr>
                        <w:t>/</w:t>
                      </w:r>
                      <w:r w:rsidRPr="00A330DA">
                        <w:rPr>
                          <w:rFonts w:ascii="Consolas" w:eastAsia="Times New Roman" w:hAnsi="Consolas" w:cs="Times New Roman"/>
                          <w:color w:val="0550AE"/>
                          <w:szCs w:val="22"/>
                          <w:lang w:val="en-US"/>
                        </w:rPr>
                        <w:t>2</w:t>
                      </w:r>
                      <w:r w:rsidRPr="00A330DA">
                        <w:rPr>
                          <w:rFonts w:ascii="Consolas" w:eastAsia="Times New Roman" w:hAnsi="Consolas" w:cs="Times New Roman"/>
                          <w:color w:val="1F2328"/>
                          <w:szCs w:val="22"/>
                          <w:lang w:val="en-US"/>
                        </w:rPr>
                        <w:t>;</w:t>
                      </w:r>
                    </w:p>
                    <w:p w14:paraId="6D21C284"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rPr>
                      </w:pPr>
                      <w:r w:rsidRPr="00A330DA">
                        <w:rPr>
                          <w:rFonts w:ascii="Consolas" w:eastAsia="Times New Roman" w:hAnsi="Consolas" w:cs="Times New Roman"/>
                          <w:color w:val="1F2328"/>
                          <w:szCs w:val="22"/>
                          <w:lang w:val="en-US"/>
                        </w:rPr>
                        <w:t xml:space="preserve">    </w:t>
                      </w:r>
                      <w:r w:rsidRPr="00A330DA">
                        <w:rPr>
                          <w:rFonts w:ascii="Consolas" w:eastAsia="Times New Roman" w:hAnsi="Consolas" w:cs="Times New Roman"/>
                          <w:color w:val="1F2328"/>
                          <w:szCs w:val="22"/>
                        </w:rPr>
                        <w:t>}</w:t>
                      </w:r>
                    </w:p>
                    <w:p w14:paraId="43303186" w14:textId="3B28B6B6"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rPr>
                      </w:pPr>
                      <w:r w:rsidRPr="00A330DA">
                        <w:rPr>
                          <w:rFonts w:ascii="Consolas" w:eastAsia="Times New Roman" w:hAnsi="Consolas" w:cs="Times New Roman"/>
                          <w:color w:val="1F2328"/>
                          <w:szCs w:val="22"/>
                        </w:rPr>
                        <w:t xml:space="preserve">    new_move </w:t>
                      </w:r>
                      <w:r w:rsidRPr="00A330DA">
                        <w:rPr>
                          <w:rFonts w:ascii="Consolas" w:eastAsia="Times New Roman" w:hAnsi="Consolas" w:cs="Times New Roman"/>
                          <w:color w:val="CF222E"/>
                          <w:szCs w:val="22"/>
                        </w:rPr>
                        <w:t>=</w:t>
                      </w:r>
                      <w:r w:rsidRPr="00A330DA">
                        <w:rPr>
                          <w:rFonts w:ascii="Consolas" w:eastAsia="Times New Roman" w:hAnsi="Consolas" w:cs="Times New Roman"/>
                          <w:color w:val="1F2328"/>
                          <w:szCs w:val="22"/>
                        </w:rPr>
                        <w:t xml:space="preserve"> </w:t>
                      </w:r>
                      <w:r w:rsidRPr="00A330DA">
                        <w:rPr>
                          <w:rFonts w:ascii="Consolas" w:eastAsia="Times New Roman" w:hAnsi="Consolas" w:cs="Times New Roman"/>
                          <w:color w:val="0550AE"/>
                          <w:szCs w:val="22"/>
                        </w:rPr>
                        <w:t>true</w:t>
                      </w:r>
                      <w:r w:rsidRPr="00A330DA">
                        <w:rPr>
                          <w:rFonts w:ascii="Consolas" w:eastAsia="Times New Roman" w:hAnsi="Consolas" w:cs="Times New Roman"/>
                          <w:color w:val="1F2328"/>
                          <w:szCs w:val="22"/>
                        </w:rPr>
                        <w:t>;</w:t>
                      </w:r>
                      <w:r w:rsidR="003C36F1">
                        <w:rPr>
                          <w:rFonts w:ascii="Consolas" w:eastAsia="Times New Roman" w:hAnsi="Consolas" w:cs="Times New Roman"/>
                          <w:color w:val="1F2328"/>
                          <w:szCs w:val="22"/>
                        </w:rPr>
                        <w:t xml:space="preserve"> //</w:t>
                      </w:r>
                      <w:r w:rsidR="0013715B">
                        <w:rPr>
                          <w:rFonts w:ascii="Consolas" w:eastAsia="Times New Roman" w:hAnsi="Consolas" w:cs="Times New Roman"/>
                          <w:color w:val="1F2328"/>
                          <w:szCs w:val="22"/>
                        </w:rPr>
                        <w:t>benötigt für Rücksetzung von Ausgangswerten</w:t>
                      </w:r>
                      <w:r w:rsidR="00D612FF">
                        <w:rPr>
                          <w:rFonts w:ascii="Consolas" w:eastAsia="Times New Roman" w:hAnsi="Consolas" w:cs="Times New Roman"/>
                          <w:color w:val="1F2328"/>
                          <w:szCs w:val="22"/>
                        </w:rPr>
                        <w:t xml:space="preserve"> </w:t>
                      </w:r>
                      <w:r w:rsidR="00BF5F35">
                        <w:rPr>
                          <w:rFonts w:ascii="Consolas" w:eastAsia="Times New Roman" w:hAnsi="Consolas" w:cs="Times New Roman"/>
                          <w:color w:val="1F2328"/>
                          <w:szCs w:val="22"/>
                        </w:rPr>
                        <w:t>in der move() Funktion</w:t>
                      </w:r>
                    </w:p>
                    <w:p w14:paraId="2AE8B560" w14:textId="77777777" w:rsidR="00A330DA" w:rsidRPr="00A330DA" w:rsidRDefault="00A330DA" w:rsidP="00A330DA">
                      <w:pPr>
                        <w:keepNext w:val="0"/>
                        <w:keepLines w:val="0"/>
                        <w:spacing w:after="0" w:line="330" w:lineRule="atLeast"/>
                        <w:jc w:val="left"/>
                        <w:rPr>
                          <w:rFonts w:ascii="Consolas" w:eastAsia="Times New Roman" w:hAnsi="Consolas" w:cs="Times New Roman"/>
                          <w:color w:val="1F2328"/>
                          <w:szCs w:val="22"/>
                        </w:rPr>
                      </w:pPr>
                      <w:r w:rsidRPr="00A330DA">
                        <w:rPr>
                          <w:rFonts w:ascii="Consolas" w:eastAsia="Times New Roman" w:hAnsi="Consolas" w:cs="Times New Roman"/>
                          <w:color w:val="1F2328"/>
                          <w:szCs w:val="22"/>
                        </w:rPr>
                        <w:t>}</w:t>
                      </w:r>
                    </w:p>
                    <w:p w14:paraId="42ED14A6" w14:textId="1DEDBD9D" w:rsidR="00235EB9" w:rsidRDefault="00235EB9" w:rsidP="00A330DA"/>
                  </w:txbxContent>
                </v:textbox>
                <w10:wrap type="square" anchorx="margin"/>
              </v:shape>
            </w:pict>
          </mc:Fallback>
        </mc:AlternateContent>
      </w:r>
      <w:r w:rsidR="00A330DA" w:rsidRPr="00A330DA">
        <w:rPr>
          <w:b/>
          <w:bCs/>
          <w:sz w:val="24"/>
          <w:szCs w:val="28"/>
        </w:rPr>
        <w:t>stepper.cpp</w:t>
      </w:r>
    </w:p>
    <w:p w14:paraId="7E587EB6" w14:textId="77777777" w:rsidR="0016716F" w:rsidRDefault="0016716F">
      <w:pPr>
        <w:keepNext w:val="0"/>
        <w:keepLines w:val="0"/>
        <w:spacing w:after="0" w:line="240" w:lineRule="auto"/>
        <w:jc w:val="left"/>
        <w:rPr>
          <w:b/>
          <w:bCs/>
          <w:sz w:val="24"/>
          <w:szCs w:val="28"/>
        </w:rPr>
      </w:pPr>
      <w:r>
        <w:rPr>
          <w:b/>
          <w:bCs/>
          <w:sz w:val="24"/>
          <w:szCs w:val="28"/>
        </w:rPr>
        <w:br w:type="page"/>
      </w:r>
    </w:p>
    <w:p w14:paraId="1ED23D00" w14:textId="1B7ED3F7" w:rsidR="00070D5D" w:rsidRPr="00394432" w:rsidRDefault="00B24C9D" w:rsidP="00E24709">
      <w:pPr>
        <w:spacing w:line="312" w:lineRule="auto"/>
        <w:jc w:val="left"/>
      </w:pPr>
      <w:r w:rsidRPr="00394432">
        <w:rPr>
          <w:b/>
          <w:bCs/>
          <w:i/>
          <w:iCs/>
        </w:rPr>
        <w:lastRenderedPageBreak/>
        <w:t>move()</w:t>
      </w:r>
      <w:r w:rsidRPr="00394432">
        <w:t xml:space="preserve"> ist die Funktion, die den Motor schrittweise bewegt. Sie wird in einer </w:t>
      </w:r>
      <w:r w:rsidRPr="006622D7">
        <w:rPr>
          <w:i/>
          <w:iCs/>
        </w:rPr>
        <w:t>while</w:t>
      </w:r>
      <w:r w:rsidRPr="00394432">
        <w:t>-Schleife ausgeführt, die sicherstellt, dass die Funktion ständig wiederholt wird, bis sie "</w:t>
      </w:r>
      <w:r w:rsidR="004C7C5C" w:rsidRPr="006622D7">
        <w:rPr>
          <w:b/>
          <w:bCs/>
        </w:rPr>
        <w:t>true</w:t>
      </w:r>
      <w:r w:rsidRPr="00394432">
        <w:t xml:space="preserve">" zurückgibt. Die einzigen 2 Möglichkeiten, die dies geschehen lassen, sind das Erreichen der Zielposition </w:t>
      </w:r>
      <w:r w:rsidR="002919C5" w:rsidRPr="00394432">
        <w:t>und</w:t>
      </w:r>
      <w:r w:rsidRPr="00394432">
        <w:t xml:space="preserve"> eine Taktflanke an einem der beiden Endschalter.</w:t>
      </w:r>
    </w:p>
    <w:p w14:paraId="28DABF22" w14:textId="31B9A6C9" w:rsidR="007F6D01" w:rsidRPr="00D35DBD" w:rsidRDefault="00331D44" w:rsidP="00D35DBD">
      <w:pPr>
        <w:spacing w:line="360" w:lineRule="auto"/>
        <w:jc w:val="left"/>
        <w:rPr>
          <w:b/>
          <w:bCs/>
          <w:sz w:val="24"/>
          <w:szCs w:val="28"/>
        </w:rPr>
      </w:pPr>
      <w:r w:rsidRPr="00331D44">
        <w:rPr>
          <w:b/>
          <w:bCs/>
          <w:noProof/>
          <w:sz w:val="24"/>
          <w:szCs w:val="28"/>
        </w:rPr>
        <mc:AlternateContent>
          <mc:Choice Requires="wps">
            <w:drawing>
              <wp:anchor distT="45720" distB="45720" distL="114300" distR="114300" simplePos="0" relativeHeight="251658276" behindDoc="0" locked="0" layoutInCell="1" allowOverlap="1" wp14:anchorId="0606B6E5" wp14:editId="5A32A7FD">
                <wp:simplePos x="0" y="0"/>
                <wp:positionH relativeFrom="margin">
                  <wp:align>right</wp:align>
                </wp:positionH>
                <wp:positionV relativeFrom="paragraph">
                  <wp:posOffset>265235</wp:posOffset>
                </wp:positionV>
                <wp:extent cx="5727065" cy="5202555"/>
                <wp:effectExtent l="0" t="0" r="6985" b="0"/>
                <wp:wrapSquare wrapText="bothSides"/>
                <wp:docPr id="42685594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065" cy="5202620"/>
                        </a:xfrm>
                        <a:prstGeom prst="rect">
                          <a:avLst/>
                        </a:prstGeom>
                        <a:solidFill>
                          <a:schemeClr val="bg1">
                            <a:lumMod val="85000"/>
                          </a:schemeClr>
                        </a:solidFill>
                        <a:ln w="9525">
                          <a:noFill/>
                          <a:miter lim="800000"/>
                          <a:headEnd/>
                          <a:tailEnd/>
                        </a:ln>
                      </wps:spPr>
                      <wps:txbx>
                        <w:txbxContent>
                          <w:p w14:paraId="3F0CACA4"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lang w:val="en-US"/>
                              </w:rPr>
                            </w:pPr>
                            <w:r w:rsidRPr="002E536F">
                              <w:rPr>
                                <w:rFonts w:ascii="Courier New" w:eastAsia="Times New Roman" w:hAnsi="Courier New" w:cs="Courier New"/>
                                <w:color w:val="CF222E"/>
                                <w:szCs w:val="22"/>
                                <w:lang w:val="en-US"/>
                              </w:rPr>
                              <w:t>bool</w:t>
                            </w:r>
                            <w:r w:rsidRPr="002E536F">
                              <w:rPr>
                                <w:rFonts w:ascii="Courier New" w:eastAsia="Times New Roman" w:hAnsi="Courier New" w:cs="Courier New"/>
                                <w:color w:val="1F2328"/>
                                <w:szCs w:val="22"/>
                                <w:lang w:val="en-US"/>
                              </w:rPr>
                              <w:t xml:space="preserve"> </w:t>
                            </w:r>
                            <w:r w:rsidRPr="002E536F">
                              <w:rPr>
                                <w:rFonts w:ascii="Courier New" w:eastAsia="Times New Roman" w:hAnsi="Courier New" w:cs="Courier New"/>
                                <w:color w:val="953800"/>
                                <w:szCs w:val="22"/>
                                <w:lang w:val="en-US"/>
                              </w:rPr>
                              <w:t>Stepper</w:t>
                            </w:r>
                            <w:r w:rsidRPr="002E536F">
                              <w:rPr>
                                <w:rFonts w:ascii="Courier New" w:eastAsia="Times New Roman" w:hAnsi="Courier New" w:cs="Courier New"/>
                                <w:color w:val="1F2328"/>
                                <w:szCs w:val="22"/>
                                <w:lang w:val="en-US"/>
                              </w:rPr>
                              <w:t>::</w:t>
                            </w:r>
                            <w:r w:rsidRPr="002E536F">
                              <w:rPr>
                                <w:rFonts w:ascii="Courier New" w:eastAsia="Times New Roman" w:hAnsi="Courier New" w:cs="Courier New"/>
                                <w:color w:val="8250DF"/>
                                <w:szCs w:val="22"/>
                                <w:lang w:val="en-US"/>
                              </w:rPr>
                              <w:t>move</w:t>
                            </w:r>
                            <w:r w:rsidRPr="002E536F">
                              <w:rPr>
                                <w:rFonts w:ascii="Courier New" w:eastAsia="Times New Roman" w:hAnsi="Courier New" w:cs="Courier New"/>
                                <w:color w:val="1F2328"/>
                                <w:szCs w:val="22"/>
                                <w:lang w:val="en-US"/>
                              </w:rPr>
                              <w:t>()</w:t>
                            </w:r>
                          </w:p>
                          <w:p w14:paraId="6447F58E"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lang w:val="en-US"/>
                              </w:rPr>
                            </w:pPr>
                            <w:r w:rsidRPr="002E536F">
                              <w:rPr>
                                <w:rFonts w:ascii="Courier New" w:eastAsia="Times New Roman" w:hAnsi="Courier New" w:cs="Courier New"/>
                                <w:color w:val="1F2328"/>
                                <w:szCs w:val="22"/>
                                <w:lang w:val="en-US"/>
                              </w:rPr>
                              <w:t>{</w:t>
                            </w:r>
                          </w:p>
                          <w:p w14:paraId="37A42A98"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lang w:val="en-US"/>
                              </w:rPr>
                            </w:pPr>
                            <w:r w:rsidRPr="002E536F">
                              <w:rPr>
                                <w:rFonts w:ascii="Courier New" w:eastAsia="Times New Roman" w:hAnsi="Courier New" w:cs="Courier New"/>
                                <w:color w:val="1F2328"/>
                                <w:szCs w:val="22"/>
                                <w:lang w:val="en-US"/>
                              </w:rPr>
                              <w:t xml:space="preserve">    </w:t>
                            </w:r>
                            <w:r w:rsidRPr="002E536F">
                              <w:rPr>
                                <w:rFonts w:ascii="Courier New" w:eastAsia="Times New Roman" w:hAnsi="Courier New" w:cs="Courier New"/>
                                <w:color w:val="CF222E"/>
                                <w:szCs w:val="22"/>
                                <w:lang w:val="en-US"/>
                              </w:rPr>
                              <w:t>unsigned</w:t>
                            </w:r>
                            <w:r w:rsidRPr="002E536F">
                              <w:rPr>
                                <w:rFonts w:ascii="Courier New" w:eastAsia="Times New Roman" w:hAnsi="Courier New" w:cs="Courier New"/>
                                <w:color w:val="1F2328"/>
                                <w:szCs w:val="22"/>
                                <w:lang w:val="en-US"/>
                              </w:rPr>
                              <w:t xml:space="preserve"> </w:t>
                            </w:r>
                            <w:r w:rsidRPr="002E536F">
                              <w:rPr>
                                <w:rFonts w:ascii="Courier New" w:eastAsia="Times New Roman" w:hAnsi="Courier New" w:cs="Courier New"/>
                                <w:color w:val="CF222E"/>
                                <w:szCs w:val="22"/>
                                <w:lang w:val="en-US"/>
                              </w:rPr>
                              <w:t>int</w:t>
                            </w:r>
                            <w:r w:rsidRPr="002E536F">
                              <w:rPr>
                                <w:rFonts w:ascii="Courier New" w:eastAsia="Times New Roman" w:hAnsi="Courier New" w:cs="Courier New"/>
                                <w:color w:val="1F2328"/>
                                <w:szCs w:val="22"/>
                                <w:lang w:val="en-US"/>
                              </w:rPr>
                              <w:t xml:space="preserve"> period_last_step;</w:t>
                            </w:r>
                            <w:r w:rsidRPr="002E536F">
                              <w:rPr>
                                <w:rFonts w:ascii="Courier New" w:eastAsia="Times New Roman" w:hAnsi="Courier New" w:cs="Courier New"/>
                                <w:color w:val="6E7781"/>
                                <w:szCs w:val="22"/>
                                <w:lang w:val="en-US"/>
                              </w:rPr>
                              <w:t>//Periodendauer des vorigen Schrittes</w:t>
                            </w:r>
                          </w:p>
                          <w:p w14:paraId="3002D32D"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lang w:val="en-US"/>
                              </w:rPr>
                            </w:pPr>
                            <w:r w:rsidRPr="002E536F">
                              <w:rPr>
                                <w:rFonts w:ascii="Courier New" w:eastAsia="Times New Roman" w:hAnsi="Courier New" w:cs="Courier New"/>
                                <w:color w:val="1F2328"/>
                                <w:szCs w:val="22"/>
                                <w:lang w:val="en-US"/>
                              </w:rPr>
                              <w:t xml:space="preserve">    </w:t>
                            </w:r>
                            <w:r w:rsidRPr="002E536F">
                              <w:rPr>
                                <w:rFonts w:ascii="Courier New" w:eastAsia="Times New Roman" w:hAnsi="Courier New" w:cs="Courier New"/>
                                <w:color w:val="CF222E"/>
                                <w:szCs w:val="22"/>
                                <w:lang w:val="en-US"/>
                              </w:rPr>
                              <w:t>unsigned</w:t>
                            </w:r>
                            <w:r w:rsidRPr="002E536F">
                              <w:rPr>
                                <w:rFonts w:ascii="Courier New" w:eastAsia="Times New Roman" w:hAnsi="Courier New" w:cs="Courier New"/>
                                <w:color w:val="1F2328"/>
                                <w:szCs w:val="22"/>
                                <w:lang w:val="en-US"/>
                              </w:rPr>
                              <w:t xml:space="preserve"> </w:t>
                            </w:r>
                            <w:r w:rsidRPr="002E536F">
                              <w:rPr>
                                <w:rFonts w:ascii="Courier New" w:eastAsia="Times New Roman" w:hAnsi="Courier New" w:cs="Courier New"/>
                                <w:color w:val="CF222E"/>
                                <w:szCs w:val="22"/>
                                <w:lang w:val="en-US"/>
                              </w:rPr>
                              <w:t>int</w:t>
                            </w:r>
                            <w:r w:rsidRPr="002E536F">
                              <w:rPr>
                                <w:rFonts w:ascii="Courier New" w:eastAsia="Times New Roman" w:hAnsi="Courier New" w:cs="Courier New"/>
                                <w:color w:val="1F2328"/>
                                <w:szCs w:val="22"/>
                                <w:lang w:val="en-US"/>
                              </w:rPr>
                              <w:t xml:space="preserve"> current_time_US;</w:t>
                            </w:r>
                            <w:r w:rsidRPr="002E536F">
                              <w:rPr>
                                <w:rFonts w:ascii="Courier New" w:eastAsia="Times New Roman" w:hAnsi="Courier New" w:cs="Courier New"/>
                                <w:color w:val="6E7781"/>
                                <w:szCs w:val="22"/>
                                <w:lang w:val="en-US"/>
                              </w:rPr>
                              <w:t>//aktuelle Zeit in US</w:t>
                            </w:r>
                          </w:p>
                          <w:p w14:paraId="776C2389"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1F2328"/>
                                <w:szCs w:val="22"/>
                                <w:lang w:val="en-US"/>
                              </w:rPr>
                              <w:t xml:space="preserve">    </w:t>
                            </w:r>
                            <w:r w:rsidRPr="002E536F">
                              <w:rPr>
                                <w:rFonts w:ascii="Courier New" w:eastAsia="Times New Roman" w:hAnsi="Courier New" w:cs="Courier New"/>
                                <w:color w:val="CF222E"/>
                                <w:szCs w:val="22"/>
                              </w:rPr>
                              <w:t>int</w:t>
                            </w:r>
                            <w:r w:rsidRPr="002E536F">
                              <w:rPr>
                                <w:rFonts w:ascii="Courier New" w:eastAsia="Times New Roman" w:hAnsi="Courier New" w:cs="Courier New"/>
                                <w:color w:val="1F2328"/>
                                <w:szCs w:val="22"/>
                              </w:rPr>
                              <w:t xml:space="preserve"> distance_2_target;</w:t>
                            </w:r>
                            <w:r w:rsidRPr="002E536F">
                              <w:rPr>
                                <w:rFonts w:ascii="Courier New" w:eastAsia="Times New Roman" w:hAnsi="Courier New" w:cs="Courier New"/>
                                <w:color w:val="6E7781"/>
                                <w:szCs w:val="22"/>
                              </w:rPr>
                              <w:t xml:space="preserve">//Distanz zur Zielposition </w:t>
                            </w:r>
                          </w:p>
                          <w:p w14:paraId="0A9C35D6"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p>
                          <w:p w14:paraId="25C9F7FC"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6E7781"/>
                                <w:szCs w:val="22"/>
                              </w:rPr>
                              <w:t>    //Erreichen der Zielposition</w:t>
                            </w:r>
                          </w:p>
                          <w:p w14:paraId="503B3C96" w14:textId="77777777" w:rsidR="002E536F" w:rsidRPr="00921592" w:rsidRDefault="002E536F" w:rsidP="00917E9F">
                            <w:pPr>
                              <w:keepNext w:val="0"/>
                              <w:keepLines w:val="0"/>
                              <w:spacing w:after="0" w:line="330" w:lineRule="atLeast"/>
                              <w:jc w:val="left"/>
                              <w:rPr>
                                <w:rFonts w:ascii="Courier New" w:eastAsia="Times New Roman" w:hAnsi="Courier New" w:cs="Courier New"/>
                                <w:color w:val="1F2328"/>
                                <w:szCs w:val="22"/>
                                <w:lang w:val="en-GB"/>
                              </w:rPr>
                            </w:pPr>
                            <w:r w:rsidRPr="002E536F">
                              <w:rPr>
                                <w:rFonts w:ascii="Courier New" w:eastAsia="Times New Roman" w:hAnsi="Courier New" w:cs="Courier New"/>
                                <w:color w:val="1F2328"/>
                                <w:szCs w:val="22"/>
                              </w:rPr>
                              <w:t xml:space="preserve">    </w:t>
                            </w:r>
                            <w:r w:rsidRPr="00921592">
                              <w:rPr>
                                <w:rFonts w:ascii="Courier New" w:eastAsia="Times New Roman" w:hAnsi="Courier New" w:cs="Courier New"/>
                                <w:color w:val="CF222E"/>
                                <w:szCs w:val="22"/>
                                <w:lang w:val="en-GB"/>
                              </w:rPr>
                              <w:t>if</w:t>
                            </w:r>
                            <w:r w:rsidRPr="00921592">
                              <w:rPr>
                                <w:rFonts w:ascii="Courier New" w:eastAsia="Times New Roman" w:hAnsi="Courier New" w:cs="Courier New"/>
                                <w:color w:val="1F2328"/>
                                <w:szCs w:val="22"/>
                                <w:lang w:val="en-GB"/>
                              </w:rPr>
                              <w:t xml:space="preserve">(_current_position </w:t>
                            </w:r>
                            <w:r w:rsidRPr="00921592">
                              <w:rPr>
                                <w:rFonts w:ascii="Courier New" w:eastAsia="Times New Roman" w:hAnsi="Courier New" w:cs="Courier New"/>
                                <w:color w:val="CF222E"/>
                                <w:szCs w:val="22"/>
                                <w:lang w:val="en-GB"/>
                              </w:rPr>
                              <w:t>==</w:t>
                            </w:r>
                            <w:r w:rsidRPr="00921592">
                              <w:rPr>
                                <w:rFonts w:ascii="Courier New" w:eastAsia="Times New Roman" w:hAnsi="Courier New" w:cs="Courier New"/>
                                <w:color w:val="1F2328"/>
                                <w:szCs w:val="22"/>
                                <w:lang w:val="en-GB"/>
                              </w:rPr>
                              <w:t xml:space="preserve"> absolute_position)</w:t>
                            </w:r>
                          </w:p>
                          <w:p w14:paraId="0B902F9F"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921592">
                              <w:rPr>
                                <w:rFonts w:ascii="Courier New" w:eastAsia="Times New Roman" w:hAnsi="Courier New" w:cs="Courier New"/>
                                <w:color w:val="1F2328"/>
                                <w:szCs w:val="22"/>
                                <w:lang w:val="en-GB"/>
                              </w:rPr>
                              <w:t xml:space="preserve">    </w:t>
                            </w:r>
                            <w:r w:rsidRPr="002E536F">
                              <w:rPr>
                                <w:rFonts w:ascii="Courier New" w:eastAsia="Times New Roman" w:hAnsi="Courier New" w:cs="Courier New"/>
                                <w:color w:val="1F2328"/>
                                <w:szCs w:val="22"/>
                              </w:rPr>
                              <w:t xml:space="preserve">{   </w:t>
                            </w:r>
                          </w:p>
                          <w:p w14:paraId="357F942B"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1F2328"/>
                                <w:szCs w:val="22"/>
                              </w:rPr>
                              <w:t xml:space="preserve">        </w:t>
                            </w:r>
                            <w:r w:rsidRPr="002E536F">
                              <w:rPr>
                                <w:rFonts w:ascii="Courier New" w:eastAsia="Times New Roman" w:hAnsi="Courier New" w:cs="Courier New"/>
                                <w:color w:val="CF222E"/>
                                <w:szCs w:val="22"/>
                              </w:rPr>
                              <w:t>return</w:t>
                            </w:r>
                            <w:r w:rsidRPr="002E536F">
                              <w:rPr>
                                <w:rFonts w:ascii="Courier New" w:eastAsia="Times New Roman" w:hAnsi="Courier New" w:cs="Courier New"/>
                                <w:color w:val="1F2328"/>
                                <w:szCs w:val="22"/>
                              </w:rPr>
                              <w:t xml:space="preserve"> </w:t>
                            </w:r>
                            <w:r w:rsidRPr="002E536F">
                              <w:rPr>
                                <w:rFonts w:ascii="Courier New" w:eastAsia="Times New Roman" w:hAnsi="Courier New" w:cs="Courier New"/>
                                <w:color w:val="0550AE"/>
                                <w:szCs w:val="22"/>
                              </w:rPr>
                              <w:t>true</w:t>
                            </w:r>
                            <w:r w:rsidRPr="002E536F">
                              <w:rPr>
                                <w:rFonts w:ascii="Courier New" w:eastAsia="Times New Roman" w:hAnsi="Courier New" w:cs="Courier New"/>
                                <w:color w:val="1F2328"/>
                                <w:szCs w:val="22"/>
                              </w:rPr>
                              <w:t>;</w:t>
                            </w:r>
                          </w:p>
                          <w:p w14:paraId="7A64124E"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1F2328"/>
                                <w:szCs w:val="22"/>
                              </w:rPr>
                              <w:t>    }</w:t>
                            </w:r>
                          </w:p>
                          <w:p w14:paraId="6C1F2E9F"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p>
                          <w:p w14:paraId="034C865F"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6E7781"/>
                                <w:szCs w:val="22"/>
                              </w:rPr>
                              <w:t>    //Auslösen des Endschalters 1.</w:t>
                            </w:r>
                          </w:p>
                          <w:p w14:paraId="29CBA0B0"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lang w:val="en-US"/>
                              </w:rPr>
                            </w:pPr>
                            <w:r w:rsidRPr="002E536F">
                              <w:rPr>
                                <w:rFonts w:ascii="Courier New" w:eastAsia="Times New Roman" w:hAnsi="Courier New" w:cs="Courier New"/>
                                <w:color w:val="1F2328"/>
                                <w:szCs w:val="22"/>
                              </w:rPr>
                              <w:t xml:space="preserve">    </w:t>
                            </w:r>
                            <w:r w:rsidRPr="002E536F">
                              <w:rPr>
                                <w:rFonts w:ascii="Courier New" w:eastAsia="Times New Roman" w:hAnsi="Courier New" w:cs="Courier New"/>
                                <w:color w:val="CF222E"/>
                                <w:szCs w:val="22"/>
                                <w:lang w:val="en-US"/>
                              </w:rPr>
                              <w:t>if</w:t>
                            </w:r>
                            <w:r w:rsidRPr="002E536F">
                              <w:rPr>
                                <w:rFonts w:ascii="Courier New" w:eastAsia="Times New Roman" w:hAnsi="Courier New" w:cs="Courier New"/>
                                <w:color w:val="1F2328"/>
                                <w:szCs w:val="22"/>
                                <w:lang w:val="en-US"/>
                              </w:rPr>
                              <w:t>(</w:t>
                            </w:r>
                            <w:r w:rsidRPr="002E536F">
                              <w:rPr>
                                <w:rFonts w:ascii="Courier New" w:eastAsia="Times New Roman" w:hAnsi="Courier New" w:cs="Courier New"/>
                                <w:color w:val="8250DF"/>
                                <w:szCs w:val="22"/>
                                <w:lang w:val="en-US"/>
                              </w:rPr>
                              <w:t>buttonPressed</w:t>
                            </w:r>
                            <w:r w:rsidRPr="002E536F">
                              <w:rPr>
                                <w:rFonts w:ascii="Courier New" w:eastAsia="Times New Roman" w:hAnsi="Courier New" w:cs="Courier New"/>
                                <w:color w:val="1F2328"/>
                                <w:szCs w:val="22"/>
                                <w:lang w:val="en-US"/>
                              </w:rPr>
                              <w:t>(endstop1_pin, endstop1_lastState))</w:t>
                            </w:r>
                          </w:p>
                          <w:p w14:paraId="03E03FEF"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1F2328"/>
                                <w:szCs w:val="22"/>
                                <w:lang w:val="en-US"/>
                              </w:rPr>
                              <w:t xml:space="preserve">    </w:t>
                            </w:r>
                            <w:r w:rsidRPr="002E536F">
                              <w:rPr>
                                <w:rFonts w:ascii="Courier New" w:eastAsia="Times New Roman" w:hAnsi="Courier New" w:cs="Courier New"/>
                                <w:color w:val="1F2328"/>
                                <w:szCs w:val="22"/>
                              </w:rPr>
                              <w:t xml:space="preserve">{   </w:t>
                            </w:r>
                          </w:p>
                          <w:p w14:paraId="4D015C96"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1F2328"/>
                                <w:szCs w:val="22"/>
                              </w:rPr>
                              <w:t xml:space="preserve">        </w:t>
                            </w:r>
                            <w:r w:rsidRPr="002E536F">
                              <w:rPr>
                                <w:rFonts w:ascii="Courier New" w:eastAsia="Times New Roman" w:hAnsi="Courier New" w:cs="Courier New"/>
                                <w:color w:val="CF222E"/>
                                <w:szCs w:val="22"/>
                              </w:rPr>
                              <w:t>return</w:t>
                            </w:r>
                            <w:r w:rsidRPr="002E536F">
                              <w:rPr>
                                <w:rFonts w:ascii="Courier New" w:eastAsia="Times New Roman" w:hAnsi="Courier New" w:cs="Courier New"/>
                                <w:color w:val="1F2328"/>
                                <w:szCs w:val="22"/>
                              </w:rPr>
                              <w:t xml:space="preserve"> </w:t>
                            </w:r>
                            <w:r w:rsidRPr="002E536F">
                              <w:rPr>
                                <w:rFonts w:ascii="Courier New" w:eastAsia="Times New Roman" w:hAnsi="Courier New" w:cs="Courier New"/>
                                <w:color w:val="0550AE"/>
                                <w:szCs w:val="22"/>
                              </w:rPr>
                              <w:t>true</w:t>
                            </w:r>
                            <w:r w:rsidRPr="002E536F">
                              <w:rPr>
                                <w:rFonts w:ascii="Courier New" w:eastAsia="Times New Roman" w:hAnsi="Courier New" w:cs="Courier New"/>
                                <w:color w:val="1F2328"/>
                                <w:szCs w:val="22"/>
                              </w:rPr>
                              <w:t>;</w:t>
                            </w:r>
                          </w:p>
                          <w:p w14:paraId="4849B923"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1F2328"/>
                                <w:szCs w:val="22"/>
                              </w:rPr>
                              <w:t>    }</w:t>
                            </w:r>
                          </w:p>
                          <w:p w14:paraId="4F505AF7"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p>
                          <w:p w14:paraId="58BE9B1B"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6E7781"/>
                                <w:szCs w:val="22"/>
                              </w:rPr>
                              <w:t>    //Auslösen des Endschalters 2.</w:t>
                            </w:r>
                          </w:p>
                          <w:p w14:paraId="235151CC"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lang w:val="en-US"/>
                              </w:rPr>
                            </w:pPr>
                            <w:r w:rsidRPr="002E536F">
                              <w:rPr>
                                <w:rFonts w:ascii="Courier New" w:eastAsia="Times New Roman" w:hAnsi="Courier New" w:cs="Courier New"/>
                                <w:color w:val="1F2328"/>
                                <w:szCs w:val="22"/>
                              </w:rPr>
                              <w:t xml:space="preserve">    </w:t>
                            </w:r>
                            <w:r w:rsidRPr="002E536F">
                              <w:rPr>
                                <w:rFonts w:ascii="Courier New" w:eastAsia="Times New Roman" w:hAnsi="Courier New" w:cs="Courier New"/>
                                <w:color w:val="CF222E"/>
                                <w:szCs w:val="22"/>
                                <w:lang w:val="en-US"/>
                              </w:rPr>
                              <w:t>if</w:t>
                            </w:r>
                            <w:r w:rsidRPr="002E536F">
                              <w:rPr>
                                <w:rFonts w:ascii="Courier New" w:eastAsia="Times New Roman" w:hAnsi="Courier New" w:cs="Courier New"/>
                                <w:color w:val="1F2328"/>
                                <w:szCs w:val="22"/>
                                <w:lang w:val="en-US"/>
                              </w:rPr>
                              <w:t>(</w:t>
                            </w:r>
                            <w:r w:rsidRPr="002E536F">
                              <w:rPr>
                                <w:rFonts w:ascii="Courier New" w:eastAsia="Times New Roman" w:hAnsi="Courier New" w:cs="Courier New"/>
                                <w:color w:val="8250DF"/>
                                <w:szCs w:val="22"/>
                                <w:lang w:val="en-US"/>
                              </w:rPr>
                              <w:t>buttonPressed</w:t>
                            </w:r>
                            <w:r w:rsidRPr="002E536F">
                              <w:rPr>
                                <w:rFonts w:ascii="Courier New" w:eastAsia="Times New Roman" w:hAnsi="Courier New" w:cs="Courier New"/>
                                <w:color w:val="1F2328"/>
                                <w:szCs w:val="22"/>
                                <w:lang w:val="en-US"/>
                              </w:rPr>
                              <w:t>(endstop2_pin, endstop2_lastState))</w:t>
                            </w:r>
                          </w:p>
                          <w:p w14:paraId="01BBC3AC"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1F2328"/>
                                <w:szCs w:val="22"/>
                                <w:lang w:val="en-US"/>
                              </w:rPr>
                              <w:t xml:space="preserve">    </w:t>
                            </w:r>
                            <w:r w:rsidRPr="002E536F">
                              <w:rPr>
                                <w:rFonts w:ascii="Courier New" w:eastAsia="Times New Roman" w:hAnsi="Courier New" w:cs="Courier New"/>
                                <w:color w:val="1F2328"/>
                                <w:szCs w:val="22"/>
                              </w:rPr>
                              <w:t xml:space="preserve">{   </w:t>
                            </w:r>
                          </w:p>
                          <w:p w14:paraId="1B4E58AE"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1F2328"/>
                                <w:szCs w:val="22"/>
                              </w:rPr>
                              <w:t xml:space="preserve">        </w:t>
                            </w:r>
                            <w:r w:rsidRPr="002E536F">
                              <w:rPr>
                                <w:rFonts w:ascii="Courier New" w:eastAsia="Times New Roman" w:hAnsi="Courier New" w:cs="Courier New"/>
                                <w:color w:val="CF222E"/>
                                <w:szCs w:val="22"/>
                              </w:rPr>
                              <w:t>return</w:t>
                            </w:r>
                            <w:r w:rsidRPr="002E536F">
                              <w:rPr>
                                <w:rFonts w:ascii="Courier New" w:eastAsia="Times New Roman" w:hAnsi="Courier New" w:cs="Courier New"/>
                                <w:color w:val="1F2328"/>
                                <w:szCs w:val="22"/>
                              </w:rPr>
                              <w:t xml:space="preserve"> </w:t>
                            </w:r>
                            <w:r w:rsidRPr="002E536F">
                              <w:rPr>
                                <w:rFonts w:ascii="Courier New" w:eastAsia="Times New Roman" w:hAnsi="Courier New" w:cs="Courier New"/>
                                <w:color w:val="0550AE"/>
                                <w:szCs w:val="22"/>
                              </w:rPr>
                              <w:t>true</w:t>
                            </w:r>
                            <w:r w:rsidRPr="002E536F">
                              <w:rPr>
                                <w:rFonts w:ascii="Courier New" w:eastAsia="Times New Roman" w:hAnsi="Courier New" w:cs="Courier New"/>
                                <w:color w:val="1F2328"/>
                                <w:szCs w:val="22"/>
                              </w:rPr>
                              <w:t>;</w:t>
                            </w:r>
                          </w:p>
                          <w:p w14:paraId="27ACD1B9"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1F2328"/>
                                <w:szCs w:val="22"/>
                              </w:rPr>
                              <w:t>    }</w:t>
                            </w:r>
                          </w:p>
                          <w:p w14:paraId="1E1A0496" w14:textId="77777777" w:rsidR="00140449" w:rsidRPr="00917E9F" w:rsidRDefault="00140449" w:rsidP="00917E9F">
                            <w:pPr>
                              <w:rPr>
                                <w:rFonts w:ascii="Courier New" w:hAnsi="Courier New" w:cs="Courier New"/>
                                <w:sz w:val="20"/>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6B6E5" id="_x0000_s1092" type="#_x0000_t202" style="position:absolute;margin-left:399.75pt;margin-top:20.9pt;width:450.95pt;height:409.65pt;z-index:2516582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" fillcolor="#d8d8d8 [2732]" stroked="f">
                <v:textbox>
                  <w:txbxContent>
                    <w:p w14:paraId="3F0CACA4"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lang w:val="en-US"/>
                        </w:rPr>
                      </w:pPr>
                      <w:r w:rsidRPr="002E536F">
                        <w:rPr>
                          <w:rFonts w:ascii="Courier New" w:eastAsia="Times New Roman" w:hAnsi="Courier New" w:cs="Courier New"/>
                          <w:color w:val="CF222E"/>
                          <w:szCs w:val="22"/>
                          <w:lang w:val="en-US"/>
                        </w:rPr>
                        <w:t>bool</w:t>
                      </w:r>
                      <w:r w:rsidRPr="002E536F">
                        <w:rPr>
                          <w:rFonts w:ascii="Courier New" w:eastAsia="Times New Roman" w:hAnsi="Courier New" w:cs="Courier New"/>
                          <w:color w:val="1F2328"/>
                          <w:szCs w:val="22"/>
                          <w:lang w:val="en-US"/>
                        </w:rPr>
                        <w:t xml:space="preserve"> </w:t>
                      </w:r>
                      <w:r w:rsidRPr="002E536F">
                        <w:rPr>
                          <w:rFonts w:ascii="Courier New" w:eastAsia="Times New Roman" w:hAnsi="Courier New" w:cs="Courier New"/>
                          <w:color w:val="953800"/>
                          <w:szCs w:val="22"/>
                          <w:lang w:val="en-US"/>
                        </w:rPr>
                        <w:t>Stepper</w:t>
                      </w:r>
                      <w:r w:rsidRPr="002E536F">
                        <w:rPr>
                          <w:rFonts w:ascii="Courier New" w:eastAsia="Times New Roman" w:hAnsi="Courier New" w:cs="Courier New"/>
                          <w:color w:val="1F2328"/>
                          <w:szCs w:val="22"/>
                          <w:lang w:val="en-US"/>
                        </w:rPr>
                        <w:t>::</w:t>
                      </w:r>
                      <w:r w:rsidRPr="002E536F">
                        <w:rPr>
                          <w:rFonts w:ascii="Courier New" w:eastAsia="Times New Roman" w:hAnsi="Courier New" w:cs="Courier New"/>
                          <w:color w:val="8250DF"/>
                          <w:szCs w:val="22"/>
                          <w:lang w:val="en-US"/>
                        </w:rPr>
                        <w:t>move</w:t>
                      </w:r>
                      <w:r w:rsidRPr="002E536F">
                        <w:rPr>
                          <w:rFonts w:ascii="Courier New" w:eastAsia="Times New Roman" w:hAnsi="Courier New" w:cs="Courier New"/>
                          <w:color w:val="1F2328"/>
                          <w:szCs w:val="22"/>
                          <w:lang w:val="en-US"/>
                        </w:rPr>
                        <w:t>()</w:t>
                      </w:r>
                    </w:p>
                    <w:p w14:paraId="6447F58E"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lang w:val="en-US"/>
                        </w:rPr>
                      </w:pPr>
                      <w:r w:rsidRPr="002E536F">
                        <w:rPr>
                          <w:rFonts w:ascii="Courier New" w:eastAsia="Times New Roman" w:hAnsi="Courier New" w:cs="Courier New"/>
                          <w:color w:val="1F2328"/>
                          <w:szCs w:val="22"/>
                          <w:lang w:val="en-US"/>
                        </w:rPr>
                        <w:t>{</w:t>
                      </w:r>
                    </w:p>
                    <w:p w14:paraId="37A42A98"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lang w:val="en-US"/>
                        </w:rPr>
                      </w:pPr>
                      <w:r w:rsidRPr="002E536F">
                        <w:rPr>
                          <w:rFonts w:ascii="Courier New" w:eastAsia="Times New Roman" w:hAnsi="Courier New" w:cs="Courier New"/>
                          <w:color w:val="1F2328"/>
                          <w:szCs w:val="22"/>
                          <w:lang w:val="en-US"/>
                        </w:rPr>
                        <w:t xml:space="preserve">    </w:t>
                      </w:r>
                      <w:r w:rsidRPr="002E536F">
                        <w:rPr>
                          <w:rFonts w:ascii="Courier New" w:eastAsia="Times New Roman" w:hAnsi="Courier New" w:cs="Courier New"/>
                          <w:color w:val="CF222E"/>
                          <w:szCs w:val="22"/>
                          <w:lang w:val="en-US"/>
                        </w:rPr>
                        <w:t>unsigned</w:t>
                      </w:r>
                      <w:r w:rsidRPr="002E536F">
                        <w:rPr>
                          <w:rFonts w:ascii="Courier New" w:eastAsia="Times New Roman" w:hAnsi="Courier New" w:cs="Courier New"/>
                          <w:color w:val="1F2328"/>
                          <w:szCs w:val="22"/>
                          <w:lang w:val="en-US"/>
                        </w:rPr>
                        <w:t xml:space="preserve"> </w:t>
                      </w:r>
                      <w:r w:rsidRPr="002E536F">
                        <w:rPr>
                          <w:rFonts w:ascii="Courier New" w:eastAsia="Times New Roman" w:hAnsi="Courier New" w:cs="Courier New"/>
                          <w:color w:val="CF222E"/>
                          <w:szCs w:val="22"/>
                          <w:lang w:val="en-US"/>
                        </w:rPr>
                        <w:t>int</w:t>
                      </w:r>
                      <w:r w:rsidRPr="002E536F">
                        <w:rPr>
                          <w:rFonts w:ascii="Courier New" w:eastAsia="Times New Roman" w:hAnsi="Courier New" w:cs="Courier New"/>
                          <w:color w:val="1F2328"/>
                          <w:szCs w:val="22"/>
                          <w:lang w:val="en-US"/>
                        </w:rPr>
                        <w:t xml:space="preserve"> period_last_step;</w:t>
                      </w:r>
                      <w:r w:rsidRPr="002E536F">
                        <w:rPr>
                          <w:rFonts w:ascii="Courier New" w:eastAsia="Times New Roman" w:hAnsi="Courier New" w:cs="Courier New"/>
                          <w:color w:val="6E7781"/>
                          <w:szCs w:val="22"/>
                          <w:lang w:val="en-US"/>
                        </w:rPr>
                        <w:t>//Periodendauer des vorigen Schrittes</w:t>
                      </w:r>
                    </w:p>
                    <w:p w14:paraId="3002D32D"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lang w:val="en-US"/>
                        </w:rPr>
                      </w:pPr>
                      <w:r w:rsidRPr="002E536F">
                        <w:rPr>
                          <w:rFonts w:ascii="Courier New" w:eastAsia="Times New Roman" w:hAnsi="Courier New" w:cs="Courier New"/>
                          <w:color w:val="1F2328"/>
                          <w:szCs w:val="22"/>
                          <w:lang w:val="en-US"/>
                        </w:rPr>
                        <w:t xml:space="preserve">    </w:t>
                      </w:r>
                      <w:r w:rsidRPr="002E536F">
                        <w:rPr>
                          <w:rFonts w:ascii="Courier New" w:eastAsia="Times New Roman" w:hAnsi="Courier New" w:cs="Courier New"/>
                          <w:color w:val="CF222E"/>
                          <w:szCs w:val="22"/>
                          <w:lang w:val="en-US"/>
                        </w:rPr>
                        <w:t>unsigned</w:t>
                      </w:r>
                      <w:r w:rsidRPr="002E536F">
                        <w:rPr>
                          <w:rFonts w:ascii="Courier New" w:eastAsia="Times New Roman" w:hAnsi="Courier New" w:cs="Courier New"/>
                          <w:color w:val="1F2328"/>
                          <w:szCs w:val="22"/>
                          <w:lang w:val="en-US"/>
                        </w:rPr>
                        <w:t xml:space="preserve"> </w:t>
                      </w:r>
                      <w:r w:rsidRPr="002E536F">
                        <w:rPr>
                          <w:rFonts w:ascii="Courier New" w:eastAsia="Times New Roman" w:hAnsi="Courier New" w:cs="Courier New"/>
                          <w:color w:val="CF222E"/>
                          <w:szCs w:val="22"/>
                          <w:lang w:val="en-US"/>
                        </w:rPr>
                        <w:t>int</w:t>
                      </w:r>
                      <w:r w:rsidRPr="002E536F">
                        <w:rPr>
                          <w:rFonts w:ascii="Courier New" w:eastAsia="Times New Roman" w:hAnsi="Courier New" w:cs="Courier New"/>
                          <w:color w:val="1F2328"/>
                          <w:szCs w:val="22"/>
                          <w:lang w:val="en-US"/>
                        </w:rPr>
                        <w:t xml:space="preserve"> current_time_US;</w:t>
                      </w:r>
                      <w:r w:rsidRPr="002E536F">
                        <w:rPr>
                          <w:rFonts w:ascii="Courier New" w:eastAsia="Times New Roman" w:hAnsi="Courier New" w:cs="Courier New"/>
                          <w:color w:val="6E7781"/>
                          <w:szCs w:val="22"/>
                          <w:lang w:val="en-US"/>
                        </w:rPr>
                        <w:t>//aktuelle Zeit in US</w:t>
                      </w:r>
                    </w:p>
                    <w:p w14:paraId="776C2389"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1F2328"/>
                          <w:szCs w:val="22"/>
                          <w:lang w:val="en-US"/>
                        </w:rPr>
                        <w:t xml:space="preserve">    </w:t>
                      </w:r>
                      <w:r w:rsidRPr="002E536F">
                        <w:rPr>
                          <w:rFonts w:ascii="Courier New" w:eastAsia="Times New Roman" w:hAnsi="Courier New" w:cs="Courier New"/>
                          <w:color w:val="CF222E"/>
                          <w:szCs w:val="22"/>
                        </w:rPr>
                        <w:t>int</w:t>
                      </w:r>
                      <w:r w:rsidRPr="002E536F">
                        <w:rPr>
                          <w:rFonts w:ascii="Courier New" w:eastAsia="Times New Roman" w:hAnsi="Courier New" w:cs="Courier New"/>
                          <w:color w:val="1F2328"/>
                          <w:szCs w:val="22"/>
                        </w:rPr>
                        <w:t xml:space="preserve"> distance_2_target;</w:t>
                      </w:r>
                      <w:r w:rsidRPr="002E536F">
                        <w:rPr>
                          <w:rFonts w:ascii="Courier New" w:eastAsia="Times New Roman" w:hAnsi="Courier New" w:cs="Courier New"/>
                          <w:color w:val="6E7781"/>
                          <w:szCs w:val="22"/>
                        </w:rPr>
                        <w:t xml:space="preserve">//Distanz zur Zielposition </w:t>
                      </w:r>
                    </w:p>
                    <w:p w14:paraId="0A9C35D6"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p>
                    <w:p w14:paraId="25C9F7FC"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6E7781"/>
                          <w:szCs w:val="22"/>
                        </w:rPr>
                        <w:t>    //Erreichen der Zielposition</w:t>
                      </w:r>
                    </w:p>
                    <w:p w14:paraId="503B3C96" w14:textId="77777777" w:rsidR="002E536F" w:rsidRPr="00921592" w:rsidRDefault="002E536F" w:rsidP="00917E9F">
                      <w:pPr>
                        <w:keepNext w:val="0"/>
                        <w:keepLines w:val="0"/>
                        <w:spacing w:after="0" w:line="330" w:lineRule="atLeast"/>
                        <w:jc w:val="left"/>
                        <w:rPr>
                          <w:rFonts w:ascii="Courier New" w:eastAsia="Times New Roman" w:hAnsi="Courier New" w:cs="Courier New"/>
                          <w:color w:val="1F2328"/>
                          <w:szCs w:val="22"/>
                          <w:lang w:val="en-GB"/>
                        </w:rPr>
                      </w:pPr>
                      <w:r w:rsidRPr="002E536F">
                        <w:rPr>
                          <w:rFonts w:ascii="Courier New" w:eastAsia="Times New Roman" w:hAnsi="Courier New" w:cs="Courier New"/>
                          <w:color w:val="1F2328"/>
                          <w:szCs w:val="22"/>
                        </w:rPr>
                        <w:t xml:space="preserve">    </w:t>
                      </w:r>
                      <w:r w:rsidRPr="00921592">
                        <w:rPr>
                          <w:rFonts w:ascii="Courier New" w:eastAsia="Times New Roman" w:hAnsi="Courier New" w:cs="Courier New"/>
                          <w:color w:val="CF222E"/>
                          <w:szCs w:val="22"/>
                          <w:lang w:val="en-GB"/>
                        </w:rPr>
                        <w:t>if</w:t>
                      </w:r>
                      <w:r w:rsidRPr="00921592">
                        <w:rPr>
                          <w:rFonts w:ascii="Courier New" w:eastAsia="Times New Roman" w:hAnsi="Courier New" w:cs="Courier New"/>
                          <w:color w:val="1F2328"/>
                          <w:szCs w:val="22"/>
                          <w:lang w:val="en-GB"/>
                        </w:rPr>
                        <w:t xml:space="preserve">(_current_position </w:t>
                      </w:r>
                      <w:r w:rsidRPr="00921592">
                        <w:rPr>
                          <w:rFonts w:ascii="Courier New" w:eastAsia="Times New Roman" w:hAnsi="Courier New" w:cs="Courier New"/>
                          <w:color w:val="CF222E"/>
                          <w:szCs w:val="22"/>
                          <w:lang w:val="en-GB"/>
                        </w:rPr>
                        <w:t>==</w:t>
                      </w:r>
                      <w:r w:rsidRPr="00921592">
                        <w:rPr>
                          <w:rFonts w:ascii="Courier New" w:eastAsia="Times New Roman" w:hAnsi="Courier New" w:cs="Courier New"/>
                          <w:color w:val="1F2328"/>
                          <w:szCs w:val="22"/>
                          <w:lang w:val="en-GB"/>
                        </w:rPr>
                        <w:t xml:space="preserve"> absolute_position)</w:t>
                      </w:r>
                    </w:p>
                    <w:p w14:paraId="0B902F9F"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921592">
                        <w:rPr>
                          <w:rFonts w:ascii="Courier New" w:eastAsia="Times New Roman" w:hAnsi="Courier New" w:cs="Courier New"/>
                          <w:color w:val="1F2328"/>
                          <w:szCs w:val="22"/>
                          <w:lang w:val="en-GB"/>
                        </w:rPr>
                        <w:t xml:space="preserve">    </w:t>
                      </w:r>
                      <w:r w:rsidRPr="002E536F">
                        <w:rPr>
                          <w:rFonts w:ascii="Courier New" w:eastAsia="Times New Roman" w:hAnsi="Courier New" w:cs="Courier New"/>
                          <w:color w:val="1F2328"/>
                          <w:szCs w:val="22"/>
                        </w:rPr>
                        <w:t xml:space="preserve">{   </w:t>
                      </w:r>
                    </w:p>
                    <w:p w14:paraId="357F942B"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1F2328"/>
                          <w:szCs w:val="22"/>
                        </w:rPr>
                        <w:t xml:space="preserve">        </w:t>
                      </w:r>
                      <w:r w:rsidRPr="002E536F">
                        <w:rPr>
                          <w:rFonts w:ascii="Courier New" w:eastAsia="Times New Roman" w:hAnsi="Courier New" w:cs="Courier New"/>
                          <w:color w:val="CF222E"/>
                          <w:szCs w:val="22"/>
                        </w:rPr>
                        <w:t>return</w:t>
                      </w:r>
                      <w:r w:rsidRPr="002E536F">
                        <w:rPr>
                          <w:rFonts w:ascii="Courier New" w:eastAsia="Times New Roman" w:hAnsi="Courier New" w:cs="Courier New"/>
                          <w:color w:val="1F2328"/>
                          <w:szCs w:val="22"/>
                        </w:rPr>
                        <w:t xml:space="preserve"> </w:t>
                      </w:r>
                      <w:r w:rsidRPr="002E536F">
                        <w:rPr>
                          <w:rFonts w:ascii="Courier New" w:eastAsia="Times New Roman" w:hAnsi="Courier New" w:cs="Courier New"/>
                          <w:color w:val="0550AE"/>
                          <w:szCs w:val="22"/>
                        </w:rPr>
                        <w:t>true</w:t>
                      </w:r>
                      <w:r w:rsidRPr="002E536F">
                        <w:rPr>
                          <w:rFonts w:ascii="Courier New" w:eastAsia="Times New Roman" w:hAnsi="Courier New" w:cs="Courier New"/>
                          <w:color w:val="1F2328"/>
                          <w:szCs w:val="22"/>
                        </w:rPr>
                        <w:t>;</w:t>
                      </w:r>
                    </w:p>
                    <w:p w14:paraId="7A64124E"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1F2328"/>
                          <w:szCs w:val="22"/>
                        </w:rPr>
                        <w:t>    }</w:t>
                      </w:r>
                    </w:p>
                    <w:p w14:paraId="6C1F2E9F"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p>
                    <w:p w14:paraId="034C865F"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6E7781"/>
                          <w:szCs w:val="22"/>
                        </w:rPr>
                        <w:t>    //Auslösen des Endschalters 1.</w:t>
                      </w:r>
                    </w:p>
                    <w:p w14:paraId="29CBA0B0"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lang w:val="en-US"/>
                        </w:rPr>
                      </w:pPr>
                      <w:r w:rsidRPr="002E536F">
                        <w:rPr>
                          <w:rFonts w:ascii="Courier New" w:eastAsia="Times New Roman" w:hAnsi="Courier New" w:cs="Courier New"/>
                          <w:color w:val="1F2328"/>
                          <w:szCs w:val="22"/>
                        </w:rPr>
                        <w:t xml:space="preserve">    </w:t>
                      </w:r>
                      <w:r w:rsidRPr="002E536F">
                        <w:rPr>
                          <w:rFonts w:ascii="Courier New" w:eastAsia="Times New Roman" w:hAnsi="Courier New" w:cs="Courier New"/>
                          <w:color w:val="CF222E"/>
                          <w:szCs w:val="22"/>
                          <w:lang w:val="en-US"/>
                        </w:rPr>
                        <w:t>if</w:t>
                      </w:r>
                      <w:r w:rsidRPr="002E536F">
                        <w:rPr>
                          <w:rFonts w:ascii="Courier New" w:eastAsia="Times New Roman" w:hAnsi="Courier New" w:cs="Courier New"/>
                          <w:color w:val="1F2328"/>
                          <w:szCs w:val="22"/>
                          <w:lang w:val="en-US"/>
                        </w:rPr>
                        <w:t>(</w:t>
                      </w:r>
                      <w:r w:rsidRPr="002E536F">
                        <w:rPr>
                          <w:rFonts w:ascii="Courier New" w:eastAsia="Times New Roman" w:hAnsi="Courier New" w:cs="Courier New"/>
                          <w:color w:val="8250DF"/>
                          <w:szCs w:val="22"/>
                          <w:lang w:val="en-US"/>
                        </w:rPr>
                        <w:t>buttonPressed</w:t>
                      </w:r>
                      <w:r w:rsidRPr="002E536F">
                        <w:rPr>
                          <w:rFonts w:ascii="Courier New" w:eastAsia="Times New Roman" w:hAnsi="Courier New" w:cs="Courier New"/>
                          <w:color w:val="1F2328"/>
                          <w:szCs w:val="22"/>
                          <w:lang w:val="en-US"/>
                        </w:rPr>
                        <w:t>(endstop1_pin, endstop1_lastState))</w:t>
                      </w:r>
                    </w:p>
                    <w:p w14:paraId="03E03FEF"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1F2328"/>
                          <w:szCs w:val="22"/>
                          <w:lang w:val="en-US"/>
                        </w:rPr>
                        <w:t xml:space="preserve">    </w:t>
                      </w:r>
                      <w:r w:rsidRPr="002E536F">
                        <w:rPr>
                          <w:rFonts w:ascii="Courier New" w:eastAsia="Times New Roman" w:hAnsi="Courier New" w:cs="Courier New"/>
                          <w:color w:val="1F2328"/>
                          <w:szCs w:val="22"/>
                        </w:rPr>
                        <w:t xml:space="preserve">{   </w:t>
                      </w:r>
                    </w:p>
                    <w:p w14:paraId="4D015C96"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1F2328"/>
                          <w:szCs w:val="22"/>
                        </w:rPr>
                        <w:t xml:space="preserve">        </w:t>
                      </w:r>
                      <w:r w:rsidRPr="002E536F">
                        <w:rPr>
                          <w:rFonts w:ascii="Courier New" w:eastAsia="Times New Roman" w:hAnsi="Courier New" w:cs="Courier New"/>
                          <w:color w:val="CF222E"/>
                          <w:szCs w:val="22"/>
                        </w:rPr>
                        <w:t>return</w:t>
                      </w:r>
                      <w:r w:rsidRPr="002E536F">
                        <w:rPr>
                          <w:rFonts w:ascii="Courier New" w:eastAsia="Times New Roman" w:hAnsi="Courier New" w:cs="Courier New"/>
                          <w:color w:val="1F2328"/>
                          <w:szCs w:val="22"/>
                        </w:rPr>
                        <w:t xml:space="preserve"> </w:t>
                      </w:r>
                      <w:r w:rsidRPr="002E536F">
                        <w:rPr>
                          <w:rFonts w:ascii="Courier New" w:eastAsia="Times New Roman" w:hAnsi="Courier New" w:cs="Courier New"/>
                          <w:color w:val="0550AE"/>
                          <w:szCs w:val="22"/>
                        </w:rPr>
                        <w:t>true</w:t>
                      </w:r>
                      <w:r w:rsidRPr="002E536F">
                        <w:rPr>
                          <w:rFonts w:ascii="Courier New" w:eastAsia="Times New Roman" w:hAnsi="Courier New" w:cs="Courier New"/>
                          <w:color w:val="1F2328"/>
                          <w:szCs w:val="22"/>
                        </w:rPr>
                        <w:t>;</w:t>
                      </w:r>
                    </w:p>
                    <w:p w14:paraId="4849B923"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1F2328"/>
                          <w:szCs w:val="22"/>
                        </w:rPr>
                        <w:t>    }</w:t>
                      </w:r>
                    </w:p>
                    <w:p w14:paraId="4F505AF7"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p>
                    <w:p w14:paraId="58BE9B1B"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6E7781"/>
                          <w:szCs w:val="22"/>
                        </w:rPr>
                        <w:t>    //Auslösen des Endschalters 2.</w:t>
                      </w:r>
                    </w:p>
                    <w:p w14:paraId="235151CC"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lang w:val="en-US"/>
                        </w:rPr>
                      </w:pPr>
                      <w:r w:rsidRPr="002E536F">
                        <w:rPr>
                          <w:rFonts w:ascii="Courier New" w:eastAsia="Times New Roman" w:hAnsi="Courier New" w:cs="Courier New"/>
                          <w:color w:val="1F2328"/>
                          <w:szCs w:val="22"/>
                        </w:rPr>
                        <w:t xml:space="preserve">    </w:t>
                      </w:r>
                      <w:r w:rsidRPr="002E536F">
                        <w:rPr>
                          <w:rFonts w:ascii="Courier New" w:eastAsia="Times New Roman" w:hAnsi="Courier New" w:cs="Courier New"/>
                          <w:color w:val="CF222E"/>
                          <w:szCs w:val="22"/>
                          <w:lang w:val="en-US"/>
                        </w:rPr>
                        <w:t>if</w:t>
                      </w:r>
                      <w:r w:rsidRPr="002E536F">
                        <w:rPr>
                          <w:rFonts w:ascii="Courier New" w:eastAsia="Times New Roman" w:hAnsi="Courier New" w:cs="Courier New"/>
                          <w:color w:val="1F2328"/>
                          <w:szCs w:val="22"/>
                          <w:lang w:val="en-US"/>
                        </w:rPr>
                        <w:t>(</w:t>
                      </w:r>
                      <w:r w:rsidRPr="002E536F">
                        <w:rPr>
                          <w:rFonts w:ascii="Courier New" w:eastAsia="Times New Roman" w:hAnsi="Courier New" w:cs="Courier New"/>
                          <w:color w:val="8250DF"/>
                          <w:szCs w:val="22"/>
                          <w:lang w:val="en-US"/>
                        </w:rPr>
                        <w:t>buttonPressed</w:t>
                      </w:r>
                      <w:r w:rsidRPr="002E536F">
                        <w:rPr>
                          <w:rFonts w:ascii="Courier New" w:eastAsia="Times New Roman" w:hAnsi="Courier New" w:cs="Courier New"/>
                          <w:color w:val="1F2328"/>
                          <w:szCs w:val="22"/>
                          <w:lang w:val="en-US"/>
                        </w:rPr>
                        <w:t>(endstop2_pin, endstop2_lastState))</w:t>
                      </w:r>
                    </w:p>
                    <w:p w14:paraId="01BBC3AC"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1F2328"/>
                          <w:szCs w:val="22"/>
                          <w:lang w:val="en-US"/>
                        </w:rPr>
                        <w:t xml:space="preserve">    </w:t>
                      </w:r>
                      <w:r w:rsidRPr="002E536F">
                        <w:rPr>
                          <w:rFonts w:ascii="Courier New" w:eastAsia="Times New Roman" w:hAnsi="Courier New" w:cs="Courier New"/>
                          <w:color w:val="1F2328"/>
                          <w:szCs w:val="22"/>
                        </w:rPr>
                        <w:t xml:space="preserve">{   </w:t>
                      </w:r>
                    </w:p>
                    <w:p w14:paraId="1B4E58AE"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1F2328"/>
                          <w:szCs w:val="22"/>
                        </w:rPr>
                        <w:t xml:space="preserve">        </w:t>
                      </w:r>
                      <w:r w:rsidRPr="002E536F">
                        <w:rPr>
                          <w:rFonts w:ascii="Courier New" w:eastAsia="Times New Roman" w:hAnsi="Courier New" w:cs="Courier New"/>
                          <w:color w:val="CF222E"/>
                          <w:szCs w:val="22"/>
                        </w:rPr>
                        <w:t>return</w:t>
                      </w:r>
                      <w:r w:rsidRPr="002E536F">
                        <w:rPr>
                          <w:rFonts w:ascii="Courier New" w:eastAsia="Times New Roman" w:hAnsi="Courier New" w:cs="Courier New"/>
                          <w:color w:val="1F2328"/>
                          <w:szCs w:val="22"/>
                        </w:rPr>
                        <w:t xml:space="preserve"> </w:t>
                      </w:r>
                      <w:r w:rsidRPr="002E536F">
                        <w:rPr>
                          <w:rFonts w:ascii="Courier New" w:eastAsia="Times New Roman" w:hAnsi="Courier New" w:cs="Courier New"/>
                          <w:color w:val="0550AE"/>
                          <w:szCs w:val="22"/>
                        </w:rPr>
                        <w:t>true</w:t>
                      </w:r>
                      <w:r w:rsidRPr="002E536F">
                        <w:rPr>
                          <w:rFonts w:ascii="Courier New" w:eastAsia="Times New Roman" w:hAnsi="Courier New" w:cs="Courier New"/>
                          <w:color w:val="1F2328"/>
                          <w:szCs w:val="22"/>
                        </w:rPr>
                        <w:t>;</w:t>
                      </w:r>
                    </w:p>
                    <w:p w14:paraId="27ACD1B9" w14:textId="77777777" w:rsidR="002E536F" w:rsidRPr="002E536F" w:rsidRDefault="002E536F" w:rsidP="00917E9F">
                      <w:pPr>
                        <w:keepNext w:val="0"/>
                        <w:keepLines w:val="0"/>
                        <w:spacing w:after="0" w:line="330" w:lineRule="atLeast"/>
                        <w:jc w:val="left"/>
                        <w:rPr>
                          <w:rFonts w:ascii="Courier New" w:eastAsia="Times New Roman" w:hAnsi="Courier New" w:cs="Courier New"/>
                          <w:color w:val="1F2328"/>
                          <w:szCs w:val="22"/>
                        </w:rPr>
                      </w:pPr>
                      <w:r w:rsidRPr="002E536F">
                        <w:rPr>
                          <w:rFonts w:ascii="Courier New" w:eastAsia="Times New Roman" w:hAnsi="Courier New" w:cs="Courier New"/>
                          <w:color w:val="1F2328"/>
                          <w:szCs w:val="22"/>
                        </w:rPr>
                        <w:t>    }</w:t>
                      </w:r>
                    </w:p>
                    <w:p w14:paraId="1E1A0496" w14:textId="77777777" w:rsidR="00140449" w:rsidRPr="00917E9F" w:rsidRDefault="00140449" w:rsidP="00917E9F">
                      <w:pPr>
                        <w:rPr>
                          <w:rFonts w:ascii="Courier New" w:hAnsi="Courier New" w:cs="Courier New"/>
                          <w:sz w:val="20"/>
                          <w:szCs w:val="22"/>
                        </w:rPr>
                      </w:pPr>
                    </w:p>
                  </w:txbxContent>
                </v:textbox>
                <w10:wrap type="square" anchorx="margin"/>
              </v:shape>
            </w:pict>
          </mc:Fallback>
        </mc:AlternateContent>
      </w:r>
      <w:r w:rsidRPr="00331D44">
        <w:rPr>
          <w:b/>
          <w:bCs/>
          <w:sz w:val="24"/>
          <w:szCs w:val="28"/>
        </w:rPr>
        <w:t>stepper.cpp</w:t>
      </w:r>
    </w:p>
    <w:p w14:paraId="7CA3FA10" w14:textId="77777777" w:rsidR="009736F7" w:rsidRDefault="009736F7" w:rsidP="007F6D01">
      <w:pPr>
        <w:keepNext w:val="0"/>
        <w:keepLines w:val="0"/>
        <w:spacing w:after="0" w:line="360" w:lineRule="auto"/>
        <w:jc w:val="left"/>
      </w:pPr>
    </w:p>
    <w:p w14:paraId="7AA3A29D" w14:textId="1E671267" w:rsidR="007F6D01" w:rsidRDefault="007F6D01" w:rsidP="00E24709">
      <w:pPr>
        <w:keepNext w:val="0"/>
        <w:keepLines w:val="0"/>
        <w:spacing w:after="0" w:line="312" w:lineRule="auto"/>
        <w:jc w:val="left"/>
      </w:pPr>
      <w:r w:rsidRPr="007F6D01">
        <w:t xml:space="preserve">Als nächstes wird die Variable </w:t>
      </w:r>
      <w:r w:rsidRPr="00860290">
        <w:rPr>
          <w:i/>
          <w:iCs/>
        </w:rPr>
        <w:t>new_move</w:t>
      </w:r>
      <w:r w:rsidRPr="007F6D01">
        <w:t xml:space="preserve"> abgefragt, die in der Routine </w:t>
      </w:r>
      <w:r w:rsidRPr="00860290">
        <w:rPr>
          <w:b/>
          <w:bCs/>
        </w:rPr>
        <w:t>setup_move</w:t>
      </w:r>
      <w:r w:rsidR="00860290" w:rsidRPr="00860290">
        <w:rPr>
          <w:b/>
          <w:bCs/>
        </w:rPr>
        <w:t>()</w:t>
      </w:r>
      <w:r w:rsidRPr="007F6D01">
        <w:t xml:space="preserve"> auf "</w:t>
      </w:r>
      <w:r w:rsidRPr="004C7C5C">
        <w:rPr>
          <w:b/>
          <w:bCs/>
        </w:rPr>
        <w:t>true</w:t>
      </w:r>
      <w:r w:rsidRPr="007F6D01">
        <w:t>" gesetzt wurde, da zu Beginn einer neuen Bewegung einige Variablen zurückgesetzt werden müssen.</w:t>
      </w:r>
      <w:r w:rsidR="00B878FA">
        <w:t xml:space="preserve"> </w:t>
      </w:r>
      <w:r w:rsidR="00E233B7" w:rsidRPr="00E233B7">
        <w:t xml:space="preserve">Der Pin, der die Richtung angibt, in die sich der Motor bewegt, muss gesetzt werden und wird aus der Variable </w:t>
      </w:r>
      <w:r w:rsidR="00E233B7" w:rsidRPr="00860290">
        <w:rPr>
          <w:b/>
          <w:bCs/>
          <w:i/>
          <w:iCs/>
        </w:rPr>
        <w:t>_dir</w:t>
      </w:r>
      <w:r w:rsidR="00E233B7" w:rsidRPr="00E233B7">
        <w:t xml:space="preserve"> abgeleitet.</w:t>
      </w:r>
    </w:p>
    <w:p w14:paraId="655E6F3D" w14:textId="77777777" w:rsidR="007E10C8" w:rsidRDefault="007E10C8" w:rsidP="007E10C8">
      <w:pPr>
        <w:keepNext w:val="0"/>
        <w:keepLines w:val="0"/>
        <w:spacing w:after="0" w:line="240" w:lineRule="auto"/>
        <w:jc w:val="left"/>
      </w:pPr>
    </w:p>
    <w:p w14:paraId="57D027E9" w14:textId="6417BBB0" w:rsidR="007E10C8" w:rsidRDefault="007E10C8" w:rsidP="007E10C8">
      <w:pPr>
        <w:keepNext w:val="0"/>
        <w:keepLines w:val="0"/>
        <w:spacing w:after="0" w:line="240" w:lineRule="auto"/>
        <w:jc w:val="left"/>
      </w:pPr>
      <w:r w:rsidRPr="00331D44">
        <w:rPr>
          <w:b/>
          <w:bCs/>
          <w:noProof/>
          <w:sz w:val="24"/>
          <w:szCs w:val="28"/>
        </w:rPr>
        <w:lastRenderedPageBreak/>
        <mc:AlternateContent>
          <mc:Choice Requires="wps">
            <w:drawing>
              <wp:anchor distT="45720" distB="45720" distL="114300" distR="114300" simplePos="0" relativeHeight="251658277" behindDoc="0" locked="0" layoutInCell="1" allowOverlap="1" wp14:anchorId="7A3ACA22" wp14:editId="646384DA">
                <wp:simplePos x="0" y="0"/>
                <wp:positionH relativeFrom="margin">
                  <wp:align>left</wp:align>
                </wp:positionH>
                <wp:positionV relativeFrom="paragraph">
                  <wp:posOffset>45041</wp:posOffset>
                </wp:positionV>
                <wp:extent cx="5727065" cy="3100070"/>
                <wp:effectExtent l="0" t="0" r="6985" b="5080"/>
                <wp:wrapSquare wrapText="bothSides"/>
                <wp:docPr id="156246428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065" cy="3100070"/>
                        </a:xfrm>
                        <a:prstGeom prst="rect">
                          <a:avLst/>
                        </a:prstGeom>
                        <a:solidFill>
                          <a:schemeClr val="bg1">
                            <a:lumMod val="85000"/>
                          </a:schemeClr>
                        </a:solidFill>
                        <a:ln w="9525">
                          <a:noFill/>
                          <a:miter lim="800000"/>
                          <a:headEnd/>
                          <a:tailEnd/>
                        </a:ln>
                      </wps:spPr>
                      <wps:txbx>
                        <w:txbxContent>
                          <w:p w14:paraId="168FB3EB" w14:textId="77777777" w:rsidR="00A057CB" w:rsidRPr="00A057CB" w:rsidRDefault="00A057CB" w:rsidP="00A31661">
                            <w:pPr>
                              <w:keepNext w:val="0"/>
                              <w:keepLines w:val="0"/>
                              <w:spacing w:after="0" w:line="330" w:lineRule="atLeast"/>
                              <w:jc w:val="left"/>
                              <w:rPr>
                                <w:rFonts w:ascii="Courier New" w:eastAsia="Times New Roman" w:hAnsi="Courier New" w:cs="Courier New"/>
                                <w:color w:val="1F2328"/>
                                <w:szCs w:val="22"/>
                              </w:rPr>
                            </w:pPr>
                            <w:r w:rsidRPr="00A057CB">
                              <w:rPr>
                                <w:rFonts w:ascii="Courier New" w:eastAsia="Times New Roman" w:hAnsi="Courier New" w:cs="Courier New"/>
                                <w:color w:val="CF222E"/>
                                <w:szCs w:val="22"/>
                              </w:rPr>
                              <w:t>if</w:t>
                            </w:r>
                            <w:r w:rsidRPr="00A057CB">
                              <w:rPr>
                                <w:rFonts w:ascii="Courier New" w:eastAsia="Times New Roman" w:hAnsi="Courier New" w:cs="Courier New"/>
                                <w:color w:val="1F2328"/>
                                <w:szCs w:val="22"/>
                              </w:rPr>
                              <w:t>(new_move){</w:t>
                            </w:r>
                          </w:p>
                          <w:p w14:paraId="21F5F1C6" w14:textId="77777777" w:rsidR="00A057CB" w:rsidRPr="00A057CB" w:rsidRDefault="00A057CB" w:rsidP="00A31661">
                            <w:pPr>
                              <w:keepNext w:val="0"/>
                              <w:keepLines w:val="0"/>
                              <w:spacing w:after="0" w:line="330" w:lineRule="atLeast"/>
                              <w:jc w:val="left"/>
                              <w:rPr>
                                <w:rFonts w:ascii="Courier New" w:eastAsia="Times New Roman" w:hAnsi="Courier New" w:cs="Courier New"/>
                                <w:color w:val="1F2328"/>
                                <w:szCs w:val="22"/>
                              </w:rPr>
                            </w:pPr>
                            <w:r w:rsidRPr="00A057CB">
                              <w:rPr>
                                <w:rFonts w:ascii="Courier New" w:eastAsia="Times New Roman" w:hAnsi="Courier New" w:cs="Courier New"/>
                                <w:color w:val="1F2328"/>
                                <w:szCs w:val="22"/>
                              </w:rPr>
                              <w:t xml:space="preserve">        multiplier </w:t>
                            </w:r>
                            <w:r w:rsidRPr="00A057CB">
                              <w:rPr>
                                <w:rFonts w:ascii="Courier New" w:eastAsia="Times New Roman" w:hAnsi="Courier New" w:cs="Courier New"/>
                                <w:color w:val="CF222E"/>
                                <w:szCs w:val="22"/>
                              </w:rPr>
                              <w:t>=</w:t>
                            </w:r>
                            <w:r w:rsidRPr="00A057CB">
                              <w:rPr>
                                <w:rFonts w:ascii="Courier New" w:eastAsia="Times New Roman" w:hAnsi="Courier New" w:cs="Courier New"/>
                                <w:color w:val="1F2328"/>
                                <w:szCs w:val="22"/>
                              </w:rPr>
                              <w:t xml:space="preserve"> </w:t>
                            </w:r>
                            <w:r w:rsidRPr="00A057CB">
                              <w:rPr>
                                <w:rFonts w:ascii="Courier New" w:eastAsia="Times New Roman" w:hAnsi="Courier New" w:cs="Courier New"/>
                                <w:color w:val="0550AE"/>
                                <w:szCs w:val="22"/>
                              </w:rPr>
                              <w:t>1</w:t>
                            </w:r>
                            <w:r w:rsidRPr="00A057CB">
                              <w:rPr>
                                <w:rFonts w:ascii="Courier New" w:eastAsia="Times New Roman" w:hAnsi="Courier New" w:cs="Courier New"/>
                                <w:color w:val="1F2328"/>
                                <w:szCs w:val="22"/>
                              </w:rPr>
                              <w:t>;</w:t>
                            </w:r>
                            <w:r w:rsidRPr="00A057CB">
                              <w:rPr>
                                <w:rFonts w:ascii="Courier New" w:eastAsia="Times New Roman" w:hAnsi="Courier New" w:cs="Courier New"/>
                                <w:color w:val="6E7781"/>
                                <w:szCs w:val="22"/>
                              </w:rPr>
                              <w:t xml:space="preserve"> //Beschleunigung --&gt; 1; Bremsvorgang --&gt;0;</w:t>
                            </w:r>
                          </w:p>
                          <w:p w14:paraId="734903A1" w14:textId="77777777" w:rsidR="00A057CB" w:rsidRPr="00A057CB" w:rsidRDefault="00A057CB" w:rsidP="00A31661">
                            <w:pPr>
                              <w:keepNext w:val="0"/>
                              <w:keepLines w:val="0"/>
                              <w:spacing w:after="0" w:line="330" w:lineRule="atLeast"/>
                              <w:jc w:val="left"/>
                              <w:rPr>
                                <w:rFonts w:ascii="Courier New" w:eastAsia="Times New Roman" w:hAnsi="Courier New" w:cs="Courier New"/>
                                <w:color w:val="1F2328"/>
                                <w:szCs w:val="22"/>
                              </w:rPr>
                            </w:pPr>
                            <w:r w:rsidRPr="00A057CB">
                              <w:rPr>
                                <w:rFonts w:ascii="Courier New" w:eastAsia="Times New Roman" w:hAnsi="Courier New" w:cs="Courier New"/>
                                <w:color w:val="1F2328"/>
                                <w:szCs w:val="22"/>
                              </w:rPr>
                              <w:t xml:space="preserve">        last_move_time_US </w:t>
                            </w:r>
                            <w:r w:rsidRPr="00A057CB">
                              <w:rPr>
                                <w:rFonts w:ascii="Courier New" w:eastAsia="Times New Roman" w:hAnsi="Courier New" w:cs="Courier New"/>
                                <w:color w:val="CF222E"/>
                                <w:szCs w:val="22"/>
                              </w:rPr>
                              <w:t>=</w:t>
                            </w:r>
                            <w:r w:rsidRPr="00A057CB">
                              <w:rPr>
                                <w:rFonts w:ascii="Courier New" w:eastAsia="Times New Roman" w:hAnsi="Courier New" w:cs="Courier New"/>
                                <w:color w:val="1F2328"/>
                                <w:szCs w:val="22"/>
                              </w:rPr>
                              <w:t xml:space="preserve"> </w:t>
                            </w:r>
                            <w:r w:rsidRPr="00A057CB">
                              <w:rPr>
                                <w:rFonts w:ascii="Courier New" w:eastAsia="Times New Roman" w:hAnsi="Courier New" w:cs="Courier New"/>
                                <w:color w:val="8250DF"/>
                                <w:szCs w:val="22"/>
                              </w:rPr>
                              <w:t>micros</w:t>
                            </w:r>
                            <w:r w:rsidRPr="00A057CB">
                              <w:rPr>
                                <w:rFonts w:ascii="Courier New" w:eastAsia="Times New Roman" w:hAnsi="Courier New" w:cs="Courier New"/>
                                <w:color w:val="1F2328"/>
                                <w:szCs w:val="22"/>
                              </w:rPr>
                              <w:t>();</w:t>
                            </w:r>
                            <w:r w:rsidRPr="00A057CB">
                              <w:rPr>
                                <w:rFonts w:ascii="Courier New" w:eastAsia="Times New Roman" w:hAnsi="Courier New" w:cs="Courier New"/>
                                <w:color w:val="6E7781"/>
                                <w:szCs w:val="22"/>
                              </w:rPr>
                              <w:t xml:space="preserve"> //Zeit des letzten Schrittes zurückgesetzt</w:t>
                            </w:r>
                          </w:p>
                          <w:p w14:paraId="531D3B5C" w14:textId="77777777" w:rsidR="00A057CB" w:rsidRPr="00A057CB" w:rsidRDefault="00A057CB" w:rsidP="00A31661">
                            <w:pPr>
                              <w:keepNext w:val="0"/>
                              <w:keepLines w:val="0"/>
                              <w:spacing w:after="0" w:line="330" w:lineRule="atLeast"/>
                              <w:jc w:val="left"/>
                              <w:rPr>
                                <w:rFonts w:ascii="Courier New" w:eastAsia="Times New Roman" w:hAnsi="Courier New" w:cs="Courier New"/>
                                <w:color w:val="1F2328"/>
                                <w:szCs w:val="22"/>
                              </w:rPr>
                            </w:pPr>
                            <w:r w:rsidRPr="00A057CB">
                              <w:rPr>
                                <w:rFonts w:ascii="Courier New" w:eastAsia="Times New Roman" w:hAnsi="Courier New" w:cs="Courier New"/>
                                <w:color w:val="1F2328"/>
                                <w:szCs w:val="22"/>
                              </w:rPr>
                              <w:t xml:space="preserve">        </w:t>
                            </w:r>
                            <w:r w:rsidRPr="00A057CB">
                              <w:rPr>
                                <w:rFonts w:ascii="Courier New" w:eastAsia="Times New Roman" w:hAnsi="Courier New" w:cs="Courier New"/>
                                <w:color w:val="1F2328"/>
                                <w:szCs w:val="22"/>
                                <w:lang w:val="en-US"/>
                              </w:rPr>
                              <w:t xml:space="preserve">new_move </w:t>
                            </w:r>
                            <w:r w:rsidRPr="00A057CB">
                              <w:rPr>
                                <w:rFonts w:ascii="Courier New" w:eastAsia="Times New Roman" w:hAnsi="Courier New" w:cs="Courier New"/>
                                <w:color w:val="CF222E"/>
                                <w:szCs w:val="22"/>
                                <w:lang w:val="en-US"/>
                              </w:rPr>
                              <w:t>=</w:t>
                            </w:r>
                            <w:r w:rsidRPr="00A057CB">
                              <w:rPr>
                                <w:rFonts w:ascii="Courier New" w:eastAsia="Times New Roman" w:hAnsi="Courier New" w:cs="Courier New"/>
                                <w:color w:val="1F2328"/>
                                <w:szCs w:val="22"/>
                                <w:lang w:val="en-US"/>
                              </w:rPr>
                              <w:t xml:space="preserve"> </w:t>
                            </w:r>
                            <w:r w:rsidRPr="00A057CB">
                              <w:rPr>
                                <w:rFonts w:ascii="Courier New" w:eastAsia="Times New Roman" w:hAnsi="Courier New" w:cs="Courier New"/>
                                <w:color w:val="0550AE"/>
                                <w:szCs w:val="22"/>
                                <w:lang w:val="en-US"/>
                              </w:rPr>
                              <w:t>false</w:t>
                            </w:r>
                            <w:r w:rsidRPr="00A057CB">
                              <w:rPr>
                                <w:rFonts w:ascii="Courier New" w:eastAsia="Times New Roman" w:hAnsi="Courier New" w:cs="Courier New"/>
                                <w:color w:val="1F2328"/>
                                <w:szCs w:val="22"/>
                                <w:lang w:val="en-US"/>
                              </w:rPr>
                              <w:t>;</w:t>
                            </w:r>
                            <w:r w:rsidRPr="00A057CB">
                              <w:rPr>
                                <w:rFonts w:ascii="Courier New" w:eastAsia="Times New Roman" w:hAnsi="Courier New" w:cs="Courier New"/>
                                <w:color w:val="6E7781"/>
                                <w:szCs w:val="22"/>
                                <w:lang w:val="en-US"/>
                              </w:rPr>
                              <w:t xml:space="preserve">  // if-statement soll nur 1. </w:t>
                            </w:r>
                            <w:r w:rsidRPr="00A057CB">
                              <w:rPr>
                                <w:rFonts w:ascii="Courier New" w:eastAsia="Times New Roman" w:hAnsi="Courier New" w:cs="Courier New"/>
                                <w:color w:val="6E7781"/>
                                <w:szCs w:val="22"/>
                              </w:rPr>
                              <w:t>Mal durchgeführt werden</w:t>
                            </w:r>
                          </w:p>
                          <w:p w14:paraId="237B2CA3" w14:textId="77777777" w:rsidR="00A057CB" w:rsidRPr="00A057CB" w:rsidRDefault="00A057CB" w:rsidP="00A31661">
                            <w:pPr>
                              <w:keepNext w:val="0"/>
                              <w:keepLines w:val="0"/>
                              <w:spacing w:after="0" w:line="330" w:lineRule="atLeast"/>
                              <w:jc w:val="left"/>
                              <w:rPr>
                                <w:rFonts w:ascii="Courier New" w:eastAsia="Times New Roman" w:hAnsi="Courier New" w:cs="Courier New"/>
                                <w:color w:val="1F2328"/>
                                <w:szCs w:val="22"/>
                              </w:rPr>
                            </w:pPr>
                            <w:r w:rsidRPr="00A057CB">
                              <w:rPr>
                                <w:rFonts w:ascii="Courier New" w:eastAsia="Times New Roman" w:hAnsi="Courier New" w:cs="Courier New"/>
                                <w:color w:val="1F2328"/>
                                <w:szCs w:val="22"/>
                              </w:rPr>
                              <w:t>    }</w:t>
                            </w:r>
                          </w:p>
                          <w:p w14:paraId="1DBFF3FF" w14:textId="77777777" w:rsidR="00A057CB" w:rsidRPr="00A057CB" w:rsidRDefault="00A057CB" w:rsidP="00A31661">
                            <w:pPr>
                              <w:keepNext w:val="0"/>
                              <w:keepLines w:val="0"/>
                              <w:spacing w:after="0" w:line="330" w:lineRule="atLeast"/>
                              <w:jc w:val="left"/>
                              <w:rPr>
                                <w:rFonts w:ascii="Courier New" w:eastAsia="Times New Roman" w:hAnsi="Courier New" w:cs="Courier New"/>
                                <w:color w:val="1F2328"/>
                                <w:szCs w:val="22"/>
                              </w:rPr>
                            </w:pPr>
                            <w:r w:rsidRPr="00A057CB">
                              <w:rPr>
                                <w:rFonts w:ascii="Courier New" w:eastAsia="Times New Roman" w:hAnsi="Courier New" w:cs="Courier New"/>
                                <w:color w:val="6E7781"/>
                                <w:szCs w:val="22"/>
                              </w:rPr>
                              <w:t>    //Umwandlung der Richtungsvariable "_dir" in eine Boolean und Ausgabe dieses Zustandes am Ausgang des DIR PINS</w:t>
                            </w:r>
                          </w:p>
                          <w:p w14:paraId="68003648" w14:textId="77777777" w:rsidR="00A057CB" w:rsidRPr="00A057CB" w:rsidRDefault="00A057CB" w:rsidP="00A31661">
                            <w:pPr>
                              <w:keepNext w:val="0"/>
                              <w:keepLines w:val="0"/>
                              <w:spacing w:after="0" w:line="330" w:lineRule="atLeast"/>
                              <w:jc w:val="left"/>
                              <w:rPr>
                                <w:rFonts w:ascii="Courier New" w:eastAsia="Times New Roman" w:hAnsi="Courier New" w:cs="Courier New"/>
                                <w:color w:val="1F2328"/>
                                <w:szCs w:val="22"/>
                                <w:lang w:val="en-US"/>
                              </w:rPr>
                            </w:pPr>
                            <w:r w:rsidRPr="00A057CB">
                              <w:rPr>
                                <w:rFonts w:ascii="Courier New" w:eastAsia="Times New Roman" w:hAnsi="Courier New" w:cs="Courier New"/>
                                <w:color w:val="1F2328"/>
                                <w:szCs w:val="22"/>
                              </w:rPr>
                              <w:t xml:space="preserve">    </w:t>
                            </w:r>
                            <w:r w:rsidRPr="00A057CB">
                              <w:rPr>
                                <w:rFonts w:ascii="Courier New" w:eastAsia="Times New Roman" w:hAnsi="Courier New" w:cs="Courier New"/>
                                <w:color w:val="8250DF"/>
                                <w:szCs w:val="22"/>
                                <w:lang w:val="en-US"/>
                              </w:rPr>
                              <w:t>digitalWrite</w:t>
                            </w:r>
                            <w:r w:rsidRPr="00A057CB">
                              <w:rPr>
                                <w:rFonts w:ascii="Courier New" w:eastAsia="Times New Roman" w:hAnsi="Courier New" w:cs="Courier New"/>
                                <w:color w:val="1F2328"/>
                                <w:szCs w:val="22"/>
                                <w:lang w:val="en-US"/>
                              </w:rPr>
                              <w:t>(direction_pin,</w:t>
                            </w:r>
                            <w:r w:rsidRPr="00A057CB">
                              <w:rPr>
                                <w:rFonts w:ascii="Courier New" w:eastAsia="Times New Roman" w:hAnsi="Courier New" w:cs="Courier New"/>
                                <w:color w:val="8250DF"/>
                                <w:szCs w:val="22"/>
                                <w:lang w:val="en-US"/>
                              </w:rPr>
                              <w:t>abs</w:t>
                            </w:r>
                            <w:r w:rsidRPr="00A057CB">
                              <w:rPr>
                                <w:rFonts w:ascii="Courier New" w:eastAsia="Times New Roman" w:hAnsi="Courier New" w:cs="Courier New"/>
                                <w:color w:val="1F2328"/>
                                <w:szCs w:val="22"/>
                                <w:lang w:val="en-US"/>
                              </w:rPr>
                              <w:t>(</w:t>
                            </w:r>
                            <w:r w:rsidRPr="00A057CB">
                              <w:rPr>
                                <w:rFonts w:ascii="Courier New" w:eastAsia="Times New Roman" w:hAnsi="Courier New" w:cs="Courier New"/>
                                <w:color w:val="8250DF"/>
                                <w:szCs w:val="22"/>
                                <w:lang w:val="en-US"/>
                              </w:rPr>
                              <w:t>min</w:t>
                            </w:r>
                            <w:r w:rsidRPr="00A057CB">
                              <w:rPr>
                                <w:rFonts w:ascii="Courier New" w:eastAsia="Times New Roman" w:hAnsi="Courier New" w:cs="Courier New"/>
                                <w:color w:val="1F2328"/>
                                <w:szCs w:val="22"/>
                                <w:lang w:val="en-US"/>
                              </w:rPr>
                              <w:t>(</w:t>
                            </w:r>
                            <w:r w:rsidRPr="00A057CB">
                              <w:rPr>
                                <w:rFonts w:ascii="Courier New" w:eastAsia="Times New Roman" w:hAnsi="Courier New" w:cs="Courier New"/>
                                <w:color w:val="0550AE"/>
                                <w:szCs w:val="22"/>
                                <w:lang w:val="en-US"/>
                              </w:rPr>
                              <w:t>0</w:t>
                            </w:r>
                            <w:r w:rsidRPr="00A057CB">
                              <w:rPr>
                                <w:rFonts w:ascii="Courier New" w:eastAsia="Times New Roman" w:hAnsi="Courier New" w:cs="Courier New"/>
                                <w:color w:val="1F2328"/>
                                <w:szCs w:val="22"/>
                                <w:lang w:val="en-US"/>
                              </w:rPr>
                              <w:t>,_dir)));</w:t>
                            </w:r>
                          </w:p>
                          <w:p w14:paraId="6B2F4E48" w14:textId="77777777" w:rsidR="00A057CB" w:rsidRPr="00A057CB" w:rsidRDefault="00A057CB" w:rsidP="00A31661">
                            <w:pPr>
                              <w:keepNext w:val="0"/>
                              <w:keepLines w:val="0"/>
                              <w:spacing w:after="0" w:line="330" w:lineRule="atLeast"/>
                              <w:jc w:val="left"/>
                              <w:rPr>
                                <w:rFonts w:ascii="Courier New" w:eastAsia="Times New Roman" w:hAnsi="Courier New" w:cs="Courier New"/>
                                <w:color w:val="1F2328"/>
                                <w:szCs w:val="22"/>
                                <w:lang w:val="en-US"/>
                              </w:rPr>
                            </w:pPr>
                            <w:r w:rsidRPr="00A057CB">
                              <w:rPr>
                                <w:rFonts w:ascii="Courier New" w:eastAsia="Times New Roman" w:hAnsi="Courier New" w:cs="Courier New"/>
                                <w:color w:val="1F2328"/>
                                <w:szCs w:val="22"/>
                                <w:lang w:val="en-US"/>
                              </w:rPr>
                              <w:t xml:space="preserve">    </w:t>
                            </w:r>
                          </w:p>
                          <w:p w14:paraId="10DB101A" w14:textId="77777777" w:rsidR="00A057CB" w:rsidRDefault="00A057CB" w:rsidP="00A31661">
                            <w:pPr>
                              <w:keepNext w:val="0"/>
                              <w:keepLines w:val="0"/>
                              <w:spacing w:after="0" w:line="330" w:lineRule="atLeast"/>
                              <w:jc w:val="left"/>
                              <w:rPr>
                                <w:rFonts w:ascii="Courier New" w:eastAsia="Times New Roman" w:hAnsi="Courier New" w:cs="Courier New"/>
                                <w:color w:val="1F2328"/>
                                <w:szCs w:val="22"/>
                                <w:lang w:val="en-US"/>
                              </w:rPr>
                            </w:pPr>
                            <w:r w:rsidRPr="00A057CB">
                              <w:rPr>
                                <w:rFonts w:ascii="Courier New" w:eastAsia="Times New Roman" w:hAnsi="Courier New" w:cs="Courier New"/>
                                <w:color w:val="1F2328"/>
                                <w:szCs w:val="22"/>
                                <w:lang w:val="en-US"/>
                              </w:rPr>
                              <w:t xml:space="preserve">    current_time_US </w:t>
                            </w:r>
                            <w:r w:rsidRPr="00A057CB">
                              <w:rPr>
                                <w:rFonts w:ascii="Courier New" w:eastAsia="Times New Roman" w:hAnsi="Courier New" w:cs="Courier New"/>
                                <w:color w:val="CF222E"/>
                                <w:szCs w:val="22"/>
                                <w:lang w:val="en-US"/>
                              </w:rPr>
                              <w:t>=</w:t>
                            </w:r>
                            <w:r w:rsidRPr="00A057CB">
                              <w:rPr>
                                <w:rFonts w:ascii="Courier New" w:eastAsia="Times New Roman" w:hAnsi="Courier New" w:cs="Courier New"/>
                                <w:color w:val="1F2328"/>
                                <w:szCs w:val="22"/>
                                <w:lang w:val="en-US"/>
                              </w:rPr>
                              <w:t xml:space="preserve"> </w:t>
                            </w:r>
                            <w:r w:rsidRPr="00A057CB">
                              <w:rPr>
                                <w:rFonts w:ascii="Courier New" w:eastAsia="Times New Roman" w:hAnsi="Courier New" w:cs="Courier New"/>
                                <w:color w:val="8250DF"/>
                                <w:szCs w:val="22"/>
                                <w:lang w:val="en-US"/>
                              </w:rPr>
                              <w:t>micros</w:t>
                            </w:r>
                            <w:r w:rsidRPr="00A057CB">
                              <w:rPr>
                                <w:rFonts w:ascii="Courier New" w:eastAsia="Times New Roman" w:hAnsi="Courier New" w:cs="Courier New"/>
                                <w:color w:val="1F2328"/>
                                <w:szCs w:val="22"/>
                                <w:lang w:val="en-US"/>
                              </w:rPr>
                              <w:t>();</w:t>
                            </w:r>
                          </w:p>
                          <w:p w14:paraId="117749EA" w14:textId="285B4391" w:rsidR="003A06DA" w:rsidRPr="00A057CB" w:rsidRDefault="003A06DA" w:rsidP="003A06DA">
                            <w:pPr>
                              <w:keepNext w:val="0"/>
                              <w:keepLines w:val="0"/>
                              <w:spacing w:after="0" w:line="330" w:lineRule="atLeast"/>
                              <w:ind w:firstLine="709"/>
                              <w:jc w:val="left"/>
                              <w:rPr>
                                <w:rFonts w:ascii="Courier New" w:eastAsia="Times New Roman" w:hAnsi="Courier New" w:cs="Courier New"/>
                                <w:color w:val="1F2328"/>
                                <w:szCs w:val="22"/>
                              </w:rPr>
                            </w:pPr>
                            <w:r w:rsidRPr="00A31661">
                              <w:rPr>
                                <w:rFonts w:ascii="Courier New" w:eastAsia="Times New Roman" w:hAnsi="Courier New" w:cs="Courier New"/>
                                <w:color w:val="6E7781"/>
                                <w:szCs w:val="22"/>
                              </w:rPr>
                              <w:t>//Berechnung für Periodendauer seit letztem Schritt</w:t>
                            </w:r>
                          </w:p>
                          <w:p w14:paraId="08142968" w14:textId="25A7A45B" w:rsidR="00A31661" w:rsidRPr="005849CD" w:rsidRDefault="00A057CB" w:rsidP="00A31661">
                            <w:pPr>
                              <w:keepNext w:val="0"/>
                              <w:keepLines w:val="0"/>
                              <w:spacing w:after="0" w:line="330" w:lineRule="atLeast"/>
                              <w:jc w:val="left"/>
                              <w:rPr>
                                <w:rFonts w:ascii="Courier New" w:eastAsia="Times New Roman" w:hAnsi="Courier New" w:cs="Courier New"/>
                                <w:color w:val="1F2328"/>
                                <w:szCs w:val="22"/>
                                <w:lang w:val="en-US"/>
                              </w:rPr>
                            </w:pPr>
                            <w:r w:rsidRPr="00A057CB">
                              <w:rPr>
                                <w:rFonts w:ascii="Courier New" w:eastAsia="Times New Roman" w:hAnsi="Courier New" w:cs="Courier New"/>
                                <w:color w:val="1F2328"/>
                                <w:szCs w:val="22"/>
                              </w:rPr>
                              <w:t xml:space="preserve">    </w:t>
                            </w:r>
                            <w:r w:rsidR="00A31661" w:rsidRPr="005849CD">
                              <w:rPr>
                                <w:rFonts w:ascii="Courier New" w:eastAsia="Times New Roman" w:hAnsi="Courier New" w:cs="Courier New"/>
                                <w:color w:val="1F2328"/>
                                <w:szCs w:val="22"/>
                                <w:lang w:val="en-US"/>
                              </w:rPr>
                              <w:t xml:space="preserve">period_last_step </w:t>
                            </w:r>
                            <w:r w:rsidR="00A31661" w:rsidRPr="005849CD">
                              <w:rPr>
                                <w:rFonts w:ascii="Courier New" w:eastAsia="Times New Roman" w:hAnsi="Courier New" w:cs="Courier New"/>
                                <w:color w:val="CF222E"/>
                                <w:szCs w:val="22"/>
                                <w:lang w:val="en-US"/>
                              </w:rPr>
                              <w:t>=</w:t>
                            </w:r>
                            <w:r w:rsidR="00A31661" w:rsidRPr="005849CD">
                              <w:rPr>
                                <w:rFonts w:ascii="Courier New" w:eastAsia="Times New Roman" w:hAnsi="Courier New" w:cs="Courier New"/>
                                <w:color w:val="1F2328"/>
                                <w:szCs w:val="22"/>
                                <w:lang w:val="en-US"/>
                              </w:rPr>
                              <w:t xml:space="preserve"> current_time_US </w:t>
                            </w:r>
                            <w:r w:rsidR="00A31661" w:rsidRPr="005849CD">
                              <w:rPr>
                                <w:rFonts w:ascii="Courier New" w:eastAsia="Times New Roman" w:hAnsi="Courier New" w:cs="Courier New"/>
                                <w:color w:val="CF222E"/>
                                <w:szCs w:val="22"/>
                                <w:lang w:val="en-US"/>
                              </w:rPr>
                              <w:t>-</w:t>
                            </w:r>
                            <w:r w:rsidR="00A31661" w:rsidRPr="005849CD">
                              <w:rPr>
                                <w:rFonts w:ascii="Courier New" w:eastAsia="Times New Roman" w:hAnsi="Courier New" w:cs="Courier New"/>
                                <w:color w:val="1F2328"/>
                                <w:szCs w:val="22"/>
                                <w:lang w:val="en-US"/>
                              </w:rPr>
                              <w:t xml:space="preserve"> last_move_time_US;</w:t>
                            </w:r>
                            <w:r w:rsidR="00A31661" w:rsidRPr="005849CD">
                              <w:rPr>
                                <w:rFonts w:ascii="Courier New" w:eastAsia="Times New Roman" w:hAnsi="Courier New" w:cs="Courier New"/>
                                <w:color w:val="6E7781"/>
                                <w:szCs w:val="22"/>
                                <w:lang w:val="en-US"/>
                              </w:rPr>
                              <w:t xml:space="preserve"> </w:t>
                            </w:r>
                          </w:p>
                          <w:p w14:paraId="4FBEDE93" w14:textId="088526EB" w:rsidR="00A057CB" w:rsidRPr="005849CD" w:rsidRDefault="00A057CB" w:rsidP="00A31661">
                            <w:pPr>
                              <w:keepNext w:val="0"/>
                              <w:keepLines w:val="0"/>
                              <w:spacing w:after="0" w:line="330" w:lineRule="atLeast"/>
                              <w:jc w:val="left"/>
                              <w:rPr>
                                <w:rFonts w:ascii="Courier New" w:eastAsia="Times New Roman" w:hAnsi="Courier New" w:cs="Courier New"/>
                                <w:color w:val="1F2328"/>
                                <w:szCs w:val="22"/>
                                <w:lang w:val="en-US"/>
                              </w:rPr>
                            </w:pPr>
                          </w:p>
                          <w:p w14:paraId="3C570928" w14:textId="77777777" w:rsidR="00A057CB" w:rsidRPr="005849CD" w:rsidRDefault="00A057CB" w:rsidP="00A31661">
                            <w:pPr>
                              <w:keepNext w:val="0"/>
                              <w:keepLines w:val="0"/>
                              <w:spacing w:after="0" w:line="330" w:lineRule="atLeast"/>
                              <w:jc w:val="left"/>
                              <w:rPr>
                                <w:rFonts w:ascii="Courier New" w:eastAsia="Times New Roman" w:hAnsi="Courier New" w:cs="Courier New"/>
                                <w:color w:val="1F2328"/>
                                <w:szCs w:val="22"/>
                                <w:lang w:val="en-US"/>
                              </w:rPr>
                            </w:pPr>
                          </w:p>
                          <w:p w14:paraId="2428EE84" w14:textId="77777777" w:rsidR="008541E8" w:rsidRPr="005849CD" w:rsidRDefault="008541E8" w:rsidP="00A31661">
                            <w:pPr>
                              <w:rPr>
                                <w:rFonts w:ascii="Courier New" w:hAnsi="Courier New" w:cs="Courier New"/>
                                <w:szCs w:val="2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ACA22" id="_x0000_s1093" type="#_x0000_t202" style="position:absolute;margin-left:0;margin-top:3.55pt;width:450.95pt;height:244.1pt;z-index:251658277;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" fillcolor="#d8d8d8 [2732]" stroked="f">
                <v:textbox>
                  <w:txbxContent>
                    <w:p w14:paraId="168FB3EB" w14:textId="77777777" w:rsidR="00A057CB" w:rsidRPr="00A057CB" w:rsidRDefault="00A057CB" w:rsidP="00A31661">
                      <w:pPr>
                        <w:keepNext w:val="0"/>
                        <w:keepLines w:val="0"/>
                        <w:spacing w:after="0" w:line="330" w:lineRule="atLeast"/>
                        <w:jc w:val="left"/>
                        <w:rPr>
                          <w:rFonts w:ascii="Courier New" w:eastAsia="Times New Roman" w:hAnsi="Courier New" w:cs="Courier New"/>
                          <w:color w:val="1F2328"/>
                          <w:szCs w:val="22"/>
                        </w:rPr>
                      </w:pPr>
                      <w:r w:rsidRPr="00A057CB">
                        <w:rPr>
                          <w:rFonts w:ascii="Courier New" w:eastAsia="Times New Roman" w:hAnsi="Courier New" w:cs="Courier New"/>
                          <w:color w:val="CF222E"/>
                          <w:szCs w:val="22"/>
                        </w:rPr>
                        <w:t>if</w:t>
                      </w:r>
                      <w:r w:rsidRPr="00A057CB">
                        <w:rPr>
                          <w:rFonts w:ascii="Courier New" w:eastAsia="Times New Roman" w:hAnsi="Courier New" w:cs="Courier New"/>
                          <w:color w:val="1F2328"/>
                          <w:szCs w:val="22"/>
                        </w:rPr>
                        <w:t>(new_move){</w:t>
                      </w:r>
                    </w:p>
                    <w:p w14:paraId="21F5F1C6" w14:textId="77777777" w:rsidR="00A057CB" w:rsidRPr="00A057CB" w:rsidRDefault="00A057CB" w:rsidP="00A31661">
                      <w:pPr>
                        <w:keepNext w:val="0"/>
                        <w:keepLines w:val="0"/>
                        <w:spacing w:after="0" w:line="330" w:lineRule="atLeast"/>
                        <w:jc w:val="left"/>
                        <w:rPr>
                          <w:rFonts w:ascii="Courier New" w:eastAsia="Times New Roman" w:hAnsi="Courier New" w:cs="Courier New"/>
                          <w:color w:val="1F2328"/>
                          <w:szCs w:val="22"/>
                        </w:rPr>
                      </w:pPr>
                      <w:r w:rsidRPr="00A057CB">
                        <w:rPr>
                          <w:rFonts w:ascii="Courier New" w:eastAsia="Times New Roman" w:hAnsi="Courier New" w:cs="Courier New"/>
                          <w:color w:val="1F2328"/>
                          <w:szCs w:val="22"/>
                        </w:rPr>
                        <w:t xml:space="preserve">        multiplier </w:t>
                      </w:r>
                      <w:r w:rsidRPr="00A057CB">
                        <w:rPr>
                          <w:rFonts w:ascii="Courier New" w:eastAsia="Times New Roman" w:hAnsi="Courier New" w:cs="Courier New"/>
                          <w:color w:val="CF222E"/>
                          <w:szCs w:val="22"/>
                        </w:rPr>
                        <w:t>=</w:t>
                      </w:r>
                      <w:r w:rsidRPr="00A057CB">
                        <w:rPr>
                          <w:rFonts w:ascii="Courier New" w:eastAsia="Times New Roman" w:hAnsi="Courier New" w:cs="Courier New"/>
                          <w:color w:val="1F2328"/>
                          <w:szCs w:val="22"/>
                        </w:rPr>
                        <w:t xml:space="preserve"> </w:t>
                      </w:r>
                      <w:r w:rsidRPr="00A057CB">
                        <w:rPr>
                          <w:rFonts w:ascii="Courier New" w:eastAsia="Times New Roman" w:hAnsi="Courier New" w:cs="Courier New"/>
                          <w:color w:val="0550AE"/>
                          <w:szCs w:val="22"/>
                        </w:rPr>
                        <w:t>1</w:t>
                      </w:r>
                      <w:r w:rsidRPr="00A057CB">
                        <w:rPr>
                          <w:rFonts w:ascii="Courier New" w:eastAsia="Times New Roman" w:hAnsi="Courier New" w:cs="Courier New"/>
                          <w:color w:val="1F2328"/>
                          <w:szCs w:val="22"/>
                        </w:rPr>
                        <w:t>;</w:t>
                      </w:r>
                      <w:r w:rsidRPr="00A057CB">
                        <w:rPr>
                          <w:rFonts w:ascii="Courier New" w:eastAsia="Times New Roman" w:hAnsi="Courier New" w:cs="Courier New"/>
                          <w:color w:val="6E7781"/>
                          <w:szCs w:val="22"/>
                        </w:rPr>
                        <w:t xml:space="preserve"> //Beschleunigung --&gt; 1; Bremsvorgang --&gt;0;</w:t>
                      </w:r>
                    </w:p>
                    <w:p w14:paraId="734903A1" w14:textId="77777777" w:rsidR="00A057CB" w:rsidRPr="00A057CB" w:rsidRDefault="00A057CB" w:rsidP="00A31661">
                      <w:pPr>
                        <w:keepNext w:val="0"/>
                        <w:keepLines w:val="0"/>
                        <w:spacing w:after="0" w:line="330" w:lineRule="atLeast"/>
                        <w:jc w:val="left"/>
                        <w:rPr>
                          <w:rFonts w:ascii="Courier New" w:eastAsia="Times New Roman" w:hAnsi="Courier New" w:cs="Courier New"/>
                          <w:color w:val="1F2328"/>
                          <w:szCs w:val="22"/>
                        </w:rPr>
                      </w:pPr>
                      <w:r w:rsidRPr="00A057CB">
                        <w:rPr>
                          <w:rFonts w:ascii="Courier New" w:eastAsia="Times New Roman" w:hAnsi="Courier New" w:cs="Courier New"/>
                          <w:color w:val="1F2328"/>
                          <w:szCs w:val="22"/>
                        </w:rPr>
                        <w:t xml:space="preserve">        last_move_time_US </w:t>
                      </w:r>
                      <w:r w:rsidRPr="00A057CB">
                        <w:rPr>
                          <w:rFonts w:ascii="Courier New" w:eastAsia="Times New Roman" w:hAnsi="Courier New" w:cs="Courier New"/>
                          <w:color w:val="CF222E"/>
                          <w:szCs w:val="22"/>
                        </w:rPr>
                        <w:t>=</w:t>
                      </w:r>
                      <w:r w:rsidRPr="00A057CB">
                        <w:rPr>
                          <w:rFonts w:ascii="Courier New" w:eastAsia="Times New Roman" w:hAnsi="Courier New" w:cs="Courier New"/>
                          <w:color w:val="1F2328"/>
                          <w:szCs w:val="22"/>
                        </w:rPr>
                        <w:t xml:space="preserve"> </w:t>
                      </w:r>
                      <w:r w:rsidRPr="00A057CB">
                        <w:rPr>
                          <w:rFonts w:ascii="Courier New" w:eastAsia="Times New Roman" w:hAnsi="Courier New" w:cs="Courier New"/>
                          <w:color w:val="8250DF"/>
                          <w:szCs w:val="22"/>
                        </w:rPr>
                        <w:t>micros</w:t>
                      </w:r>
                      <w:r w:rsidRPr="00A057CB">
                        <w:rPr>
                          <w:rFonts w:ascii="Courier New" w:eastAsia="Times New Roman" w:hAnsi="Courier New" w:cs="Courier New"/>
                          <w:color w:val="1F2328"/>
                          <w:szCs w:val="22"/>
                        </w:rPr>
                        <w:t>();</w:t>
                      </w:r>
                      <w:r w:rsidRPr="00A057CB">
                        <w:rPr>
                          <w:rFonts w:ascii="Courier New" w:eastAsia="Times New Roman" w:hAnsi="Courier New" w:cs="Courier New"/>
                          <w:color w:val="6E7781"/>
                          <w:szCs w:val="22"/>
                        </w:rPr>
                        <w:t xml:space="preserve"> //Zeit des letzten Schrittes zurückgesetzt</w:t>
                      </w:r>
                    </w:p>
                    <w:p w14:paraId="531D3B5C" w14:textId="77777777" w:rsidR="00A057CB" w:rsidRPr="00A057CB" w:rsidRDefault="00A057CB" w:rsidP="00A31661">
                      <w:pPr>
                        <w:keepNext w:val="0"/>
                        <w:keepLines w:val="0"/>
                        <w:spacing w:after="0" w:line="330" w:lineRule="atLeast"/>
                        <w:jc w:val="left"/>
                        <w:rPr>
                          <w:rFonts w:ascii="Courier New" w:eastAsia="Times New Roman" w:hAnsi="Courier New" w:cs="Courier New"/>
                          <w:color w:val="1F2328"/>
                          <w:szCs w:val="22"/>
                        </w:rPr>
                      </w:pPr>
                      <w:r w:rsidRPr="00A057CB">
                        <w:rPr>
                          <w:rFonts w:ascii="Courier New" w:eastAsia="Times New Roman" w:hAnsi="Courier New" w:cs="Courier New"/>
                          <w:color w:val="1F2328"/>
                          <w:szCs w:val="22"/>
                        </w:rPr>
                        <w:t xml:space="preserve">        </w:t>
                      </w:r>
                      <w:r w:rsidRPr="00A057CB">
                        <w:rPr>
                          <w:rFonts w:ascii="Courier New" w:eastAsia="Times New Roman" w:hAnsi="Courier New" w:cs="Courier New"/>
                          <w:color w:val="1F2328"/>
                          <w:szCs w:val="22"/>
                          <w:lang w:val="en-US"/>
                        </w:rPr>
                        <w:t xml:space="preserve">new_move </w:t>
                      </w:r>
                      <w:r w:rsidRPr="00A057CB">
                        <w:rPr>
                          <w:rFonts w:ascii="Courier New" w:eastAsia="Times New Roman" w:hAnsi="Courier New" w:cs="Courier New"/>
                          <w:color w:val="CF222E"/>
                          <w:szCs w:val="22"/>
                          <w:lang w:val="en-US"/>
                        </w:rPr>
                        <w:t>=</w:t>
                      </w:r>
                      <w:r w:rsidRPr="00A057CB">
                        <w:rPr>
                          <w:rFonts w:ascii="Courier New" w:eastAsia="Times New Roman" w:hAnsi="Courier New" w:cs="Courier New"/>
                          <w:color w:val="1F2328"/>
                          <w:szCs w:val="22"/>
                          <w:lang w:val="en-US"/>
                        </w:rPr>
                        <w:t xml:space="preserve"> </w:t>
                      </w:r>
                      <w:r w:rsidRPr="00A057CB">
                        <w:rPr>
                          <w:rFonts w:ascii="Courier New" w:eastAsia="Times New Roman" w:hAnsi="Courier New" w:cs="Courier New"/>
                          <w:color w:val="0550AE"/>
                          <w:szCs w:val="22"/>
                          <w:lang w:val="en-US"/>
                        </w:rPr>
                        <w:t>false</w:t>
                      </w:r>
                      <w:r w:rsidRPr="00A057CB">
                        <w:rPr>
                          <w:rFonts w:ascii="Courier New" w:eastAsia="Times New Roman" w:hAnsi="Courier New" w:cs="Courier New"/>
                          <w:color w:val="1F2328"/>
                          <w:szCs w:val="22"/>
                          <w:lang w:val="en-US"/>
                        </w:rPr>
                        <w:t>;</w:t>
                      </w:r>
                      <w:r w:rsidRPr="00A057CB">
                        <w:rPr>
                          <w:rFonts w:ascii="Courier New" w:eastAsia="Times New Roman" w:hAnsi="Courier New" w:cs="Courier New"/>
                          <w:color w:val="6E7781"/>
                          <w:szCs w:val="22"/>
                          <w:lang w:val="en-US"/>
                        </w:rPr>
                        <w:t xml:space="preserve">  // if-statement soll nur 1. </w:t>
                      </w:r>
                      <w:r w:rsidRPr="00A057CB">
                        <w:rPr>
                          <w:rFonts w:ascii="Courier New" w:eastAsia="Times New Roman" w:hAnsi="Courier New" w:cs="Courier New"/>
                          <w:color w:val="6E7781"/>
                          <w:szCs w:val="22"/>
                        </w:rPr>
                        <w:t>Mal durchgeführt werden</w:t>
                      </w:r>
                    </w:p>
                    <w:p w14:paraId="237B2CA3" w14:textId="77777777" w:rsidR="00A057CB" w:rsidRPr="00A057CB" w:rsidRDefault="00A057CB" w:rsidP="00A31661">
                      <w:pPr>
                        <w:keepNext w:val="0"/>
                        <w:keepLines w:val="0"/>
                        <w:spacing w:after="0" w:line="330" w:lineRule="atLeast"/>
                        <w:jc w:val="left"/>
                        <w:rPr>
                          <w:rFonts w:ascii="Courier New" w:eastAsia="Times New Roman" w:hAnsi="Courier New" w:cs="Courier New"/>
                          <w:color w:val="1F2328"/>
                          <w:szCs w:val="22"/>
                        </w:rPr>
                      </w:pPr>
                      <w:r w:rsidRPr="00A057CB">
                        <w:rPr>
                          <w:rFonts w:ascii="Courier New" w:eastAsia="Times New Roman" w:hAnsi="Courier New" w:cs="Courier New"/>
                          <w:color w:val="1F2328"/>
                          <w:szCs w:val="22"/>
                        </w:rPr>
                        <w:t>    }</w:t>
                      </w:r>
                    </w:p>
                    <w:p w14:paraId="1DBFF3FF" w14:textId="77777777" w:rsidR="00A057CB" w:rsidRPr="00A057CB" w:rsidRDefault="00A057CB" w:rsidP="00A31661">
                      <w:pPr>
                        <w:keepNext w:val="0"/>
                        <w:keepLines w:val="0"/>
                        <w:spacing w:after="0" w:line="330" w:lineRule="atLeast"/>
                        <w:jc w:val="left"/>
                        <w:rPr>
                          <w:rFonts w:ascii="Courier New" w:eastAsia="Times New Roman" w:hAnsi="Courier New" w:cs="Courier New"/>
                          <w:color w:val="1F2328"/>
                          <w:szCs w:val="22"/>
                        </w:rPr>
                      </w:pPr>
                      <w:r w:rsidRPr="00A057CB">
                        <w:rPr>
                          <w:rFonts w:ascii="Courier New" w:eastAsia="Times New Roman" w:hAnsi="Courier New" w:cs="Courier New"/>
                          <w:color w:val="6E7781"/>
                          <w:szCs w:val="22"/>
                        </w:rPr>
                        <w:t>    //Umwandlung der Richtungsvariable "_dir" in eine Boolean und Ausgabe dieses Zustandes am Ausgang des DIR PINS</w:t>
                      </w:r>
                    </w:p>
                    <w:p w14:paraId="68003648" w14:textId="77777777" w:rsidR="00A057CB" w:rsidRPr="00A057CB" w:rsidRDefault="00A057CB" w:rsidP="00A31661">
                      <w:pPr>
                        <w:keepNext w:val="0"/>
                        <w:keepLines w:val="0"/>
                        <w:spacing w:after="0" w:line="330" w:lineRule="atLeast"/>
                        <w:jc w:val="left"/>
                        <w:rPr>
                          <w:rFonts w:ascii="Courier New" w:eastAsia="Times New Roman" w:hAnsi="Courier New" w:cs="Courier New"/>
                          <w:color w:val="1F2328"/>
                          <w:szCs w:val="22"/>
                          <w:lang w:val="en-US"/>
                        </w:rPr>
                      </w:pPr>
                      <w:r w:rsidRPr="00A057CB">
                        <w:rPr>
                          <w:rFonts w:ascii="Courier New" w:eastAsia="Times New Roman" w:hAnsi="Courier New" w:cs="Courier New"/>
                          <w:color w:val="1F2328"/>
                          <w:szCs w:val="22"/>
                        </w:rPr>
                        <w:t xml:space="preserve">    </w:t>
                      </w:r>
                      <w:r w:rsidRPr="00A057CB">
                        <w:rPr>
                          <w:rFonts w:ascii="Courier New" w:eastAsia="Times New Roman" w:hAnsi="Courier New" w:cs="Courier New"/>
                          <w:color w:val="8250DF"/>
                          <w:szCs w:val="22"/>
                          <w:lang w:val="en-US"/>
                        </w:rPr>
                        <w:t>digitalWrite</w:t>
                      </w:r>
                      <w:r w:rsidRPr="00A057CB">
                        <w:rPr>
                          <w:rFonts w:ascii="Courier New" w:eastAsia="Times New Roman" w:hAnsi="Courier New" w:cs="Courier New"/>
                          <w:color w:val="1F2328"/>
                          <w:szCs w:val="22"/>
                          <w:lang w:val="en-US"/>
                        </w:rPr>
                        <w:t>(direction_pin,</w:t>
                      </w:r>
                      <w:r w:rsidRPr="00A057CB">
                        <w:rPr>
                          <w:rFonts w:ascii="Courier New" w:eastAsia="Times New Roman" w:hAnsi="Courier New" w:cs="Courier New"/>
                          <w:color w:val="8250DF"/>
                          <w:szCs w:val="22"/>
                          <w:lang w:val="en-US"/>
                        </w:rPr>
                        <w:t>abs</w:t>
                      </w:r>
                      <w:r w:rsidRPr="00A057CB">
                        <w:rPr>
                          <w:rFonts w:ascii="Courier New" w:eastAsia="Times New Roman" w:hAnsi="Courier New" w:cs="Courier New"/>
                          <w:color w:val="1F2328"/>
                          <w:szCs w:val="22"/>
                          <w:lang w:val="en-US"/>
                        </w:rPr>
                        <w:t>(</w:t>
                      </w:r>
                      <w:r w:rsidRPr="00A057CB">
                        <w:rPr>
                          <w:rFonts w:ascii="Courier New" w:eastAsia="Times New Roman" w:hAnsi="Courier New" w:cs="Courier New"/>
                          <w:color w:val="8250DF"/>
                          <w:szCs w:val="22"/>
                          <w:lang w:val="en-US"/>
                        </w:rPr>
                        <w:t>min</w:t>
                      </w:r>
                      <w:r w:rsidRPr="00A057CB">
                        <w:rPr>
                          <w:rFonts w:ascii="Courier New" w:eastAsia="Times New Roman" w:hAnsi="Courier New" w:cs="Courier New"/>
                          <w:color w:val="1F2328"/>
                          <w:szCs w:val="22"/>
                          <w:lang w:val="en-US"/>
                        </w:rPr>
                        <w:t>(</w:t>
                      </w:r>
                      <w:r w:rsidRPr="00A057CB">
                        <w:rPr>
                          <w:rFonts w:ascii="Courier New" w:eastAsia="Times New Roman" w:hAnsi="Courier New" w:cs="Courier New"/>
                          <w:color w:val="0550AE"/>
                          <w:szCs w:val="22"/>
                          <w:lang w:val="en-US"/>
                        </w:rPr>
                        <w:t>0</w:t>
                      </w:r>
                      <w:r w:rsidRPr="00A057CB">
                        <w:rPr>
                          <w:rFonts w:ascii="Courier New" w:eastAsia="Times New Roman" w:hAnsi="Courier New" w:cs="Courier New"/>
                          <w:color w:val="1F2328"/>
                          <w:szCs w:val="22"/>
                          <w:lang w:val="en-US"/>
                        </w:rPr>
                        <w:t>,_dir)));</w:t>
                      </w:r>
                    </w:p>
                    <w:p w14:paraId="6B2F4E48" w14:textId="77777777" w:rsidR="00A057CB" w:rsidRPr="00A057CB" w:rsidRDefault="00A057CB" w:rsidP="00A31661">
                      <w:pPr>
                        <w:keepNext w:val="0"/>
                        <w:keepLines w:val="0"/>
                        <w:spacing w:after="0" w:line="330" w:lineRule="atLeast"/>
                        <w:jc w:val="left"/>
                        <w:rPr>
                          <w:rFonts w:ascii="Courier New" w:eastAsia="Times New Roman" w:hAnsi="Courier New" w:cs="Courier New"/>
                          <w:color w:val="1F2328"/>
                          <w:szCs w:val="22"/>
                          <w:lang w:val="en-US"/>
                        </w:rPr>
                      </w:pPr>
                      <w:r w:rsidRPr="00A057CB">
                        <w:rPr>
                          <w:rFonts w:ascii="Courier New" w:eastAsia="Times New Roman" w:hAnsi="Courier New" w:cs="Courier New"/>
                          <w:color w:val="1F2328"/>
                          <w:szCs w:val="22"/>
                          <w:lang w:val="en-US"/>
                        </w:rPr>
                        <w:t xml:space="preserve">    </w:t>
                      </w:r>
                    </w:p>
                    <w:p w14:paraId="10DB101A" w14:textId="77777777" w:rsidR="00A057CB" w:rsidRDefault="00A057CB" w:rsidP="00A31661">
                      <w:pPr>
                        <w:keepNext w:val="0"/>
                        <w:keepLines w:val="0"/>
                        <w:spacing w:after="0" w:line="330" w:lineRule="atLeast"/>
                        <w:jc w:val="left"/>
                        <w:rPr>
                          <w:rFonts w:ascii="Courier New" w:eastAsia="Times New Roman" w:hAnsi="Courier New" w:cs="Courier New"/>
                          <w:color w:val="1F2328"/>
                          <w:szCs w:val="22"/>
                          <w:lang w:val="en-US"/>
                        </w:rPr>
                      </w:pPr>
                      <w:r w:rsidRPr="00A057CB">
                        <w:rPr>
                          <w:rFonts w:ascii="Courier New" w:eastAsia="Times New Roman" w:hAnsi="Courier New" w:cs="Courier New"/>
                          <w:color w:val="1F2328"/>
                          <w:szCs w:val="22"/>
                          <w:lang w:val="en-US"/>
                        </w:rPr>
                        <w:t xml:space="preserve">    current_time_US </w:t>
                      </w:r>
                      <w:r w:rsidRPr="00A057CB">
                        <w:rPr>
                          <w:rFonts w:ascii="Courier New" w:eastAsia="Times New Roman" w:hAnsi="Courier New" w:cs="Courier New"/>
                          <w:color w:val="CF222E"/>
                          <w:szCs w:val="22"/>
                          <w:lang w:val="en-US"/>
                        </w:rPr>
                        <w:t>=</w:t>
                      </w:r>
                      <w:r w:rsidRPr="00A057CB">
                        <w:rPr>
                          <w:rFonts w:ascii="Courier New" w:eastAsia="Times New Roman" w:hAnsi="Courier New" w:cs="Courier New"/>
                          <w:color w:val="1F2328"/>
                          <w:szCs w:val="22"/>
                          <w:lang w:val="en-US"/>
                        </w:rPr>
                        <w:t xml:space="preserve"> </w:t>
                      </w:r>
                      <w:r w:rsidRPr="00A057CB">
                        <w:rPr>
                          <w:rFonts w:ascii="Courier New" w:eastAsia="Times New Roman" w:hAnsi="Courier New" w:cs="Courier New"/>
                          <w:color w:val="8250DF"/>
                          <w:szCs w:val="22"/>
                          <w:lang w:val="en-US"/>
                        </w:rPr>
                        <w:t>micros</w:t>
                      </w:r>
                      <w:r w:rsidRPr="00A057CB">
                        <w:rPr>
                          <w:rFonts w:ascii="Courier New" w:eastAsia="Times New Roman" w:hAnsi="Courier New" w:cs="Courier New"/>
                          <w:color w:val="1F2328"/>
                          <w:szCs w:val="22"/>
                          <w:lang w:val="en-US"/>
                        </w:rPr>
                        <w:t>();</w:t>
                      </w:r>
                    </w:p>
                    <w:p w14:paraId="117749EA" w14:textId="285B4391" w:rsidR="003A06DA" w:rsidRPr="00A057CB" w:rsidRDefault="003A06DA" w:rsidP="003A06DA">
                      <w:pPr>
                        <w:keepNext w:val="0"/>
                        <w:keepLines w:val="0"/>
                        <w:spacing w:after="0" w:line="330" w:lineRule="atLeast"/>
                        <w:ind w:firstLine="709"/>
                        <w:jc w:val="left"/>
                        <w:rPr>
                          <w:rFonts w:ascii="Courier New" w:eastAsia="Times New Roman" w:hAnsi="Courier New" w:cs="Courier New"/>
                          <w:color w:val="1F2328"/>
                          <w:szCs w:val="22"/>
                        </w:rPr>
                      </w:pPr>
                      <w:r w:rsidRPr="00A31661">
                        <w:rPr>
                          <w:rFonts w:ascii="Courier New" w:eastAsia="Times New Roman" w:hAnsi="Courier New" w:cs="Courier New"/>
                          <w:color w:val="6E7781"/>
                          <w:szCs w:val="22"/>
                        </w:rPr>
                        <w:t>//Berechnung für Periodendauer seit letztem Schritt</w:t>
                      </w:r>
                    </w:p>
                    <w:p w14:paraId="08142968" w14:textId="25A7A45B" w:rsidR="00A31661" w:rsidRPr="005849CD" w:rsidRDefault="00A057CB" w:rsidP="00A31661">
                      <w:pPr>
                        <w:keepNext w:val="0"/>
                        <w:keepLines w:val="0"/>
                        <w:spacing w:after="0" w:line="330" w:lineRule="atLeast"/>
                        <w:jc w:val="left"/>
                        <w:rPr>
                          <w:rFonts w:ascii="Courier New" w:eastAsia="Times New Roman" w:hAnsi="Courier New" w:cs="Courier New"/>
                          <w:color w:val="1F2328"/>
                          <w:szCs w:val="22"/>
                          <w:lang w:val="en-US"/>
                        </w:rPr>
                      </w:pPr>
                      <w:r w:rsidRPr="00A057CB">
                        <w:rPr>
                          <w:rFonts w:ascii="Courier New" w:eastAsia="Times New Roman" w:hAnsi="Courier New" w:cs="Courier New"/>
                          <w:color w:val="1F2328"/>
                          <w:szCs w:val="22"/>
                        </w:rPr>
                        <w:t xml:space="preserve">    </w:t>
                      </w:r>
                      <w:r w:rsidR="00A31661" w:rsidRPr="005849CD">
                        <w:rPr>
                          <w:rFonts w:ascii="Courier New" w:eastAsia="Times New Roman" w:hAnsi="Courier New" w:cs="Courier New"/>
                          <w:color w:val="1F2328"/>
                          <w:szCs w:val="22"/>
                          <w:lang w:val="en-US"/>
                        </w:rPr>
                        <w:t xml:space="preserve">period_last_step </w:t>
                      </w:r>
                      <w:r w:rsidR="00A31661" w:rsidRPr="005849CD">
                        <w:rPr>
                          <w:rFonts w:ascii="Courier New" w:eastAsia="Times New Roman" w:hAnsi="Courier New" w:cs="Courier New"/>
                          <w:color w:val="CF222E"/>
                          <w:szCs w:val="22"/>
                          <w:lang w:val="en-US"/>
                        </w:rPr>
                        <w:t>=</w:t>
                      </w:r>
                      <w:r w:rsidR="00A31661" w:rsidRPr="005849CD">
                        <w:rPr>
                          <w:rFonts w:ascii="Courier New" w:eastAsia="Times New Roman" w:hAnsi="Courier New" w:cs="Courier New"/>
                          <w:color w:val="1F2328"/>
                          <w:szCs w:val="22"/>
                          <w:lang w:val="en-US"/>
                        </w:rPr>
                        <w:t xml:space="preserve"> current_time_US </w:t>
                      </w:r>
                      <w:r w:rsidR="00A31661" w:rsidRPr="005849CD">
                        <w:rPr>
                          <w:rFonts w:ascii="Courier New" w:eastAsia="Times New Roman" w:hAnsi="Courier New" w:cs="Courier New"/>
                          <w:color w:val="CF222E"/>
                          <w:szCs w:val="22"/>
                          <w:lang w:val="en-US"/>
                        </w:rPr>
                        <w:t>-</w:t>
                      </w:r>
                      <w:r w:rsidR="00A31661" w:rsidRPr="005849CD">
                        <w:rPr>
                          <w:rFonts w:ascii="Courier New" w:eastAsia="Times New Roman" w:hAnsi="Courier New" w:cs="Courier New"/>
                          <w:color w:val="1F2328"/>
                          <w:szCs w:val="22"/>
                          <w:lang w:val="en-US"/>
                        </w:rPr>
                        <w:t xml:space="preserve"> last_move_time_US;</w:t>
                      </w:r>
                      <w:r w:rsidR="00A31661" w:rsidRPr="005849CD">
                        <w:rPr>
                          <w:rFonts w:ascii="Courier New" w:eastAsia="Times New Roman" w:hAnsi="Courier New" w:cs="Courier New"/>
                          <w:color w:val="6E7781"/>
                          <w:szCs w:val="22"/>
                          <w:lang w:val="en-US"/>
                        </w:rPr>
                        <w:t xml:space="preserve"> </w:t>
                      </w:r>
                    </w:p>
                    <w:p w14:paraId="4FBEDE93" w14:textId="088526EB" w:rsidR="00A057CB" w:rsidRPr="005849CD" w:rsidRDefault="00A057CB" w:rsidP="00A31661">
                      <w:pPr>
                        <w:keepNext w:val="0"/>
                        <w:keepLines w:val="0"/>
                        <w:spacing w:after="0" w:line="330" w:lineRule="atLeast"/>
                        <w:jc w:val="left"/>
                        <w:rPr>
                          <w:rFonts w:ascii="Courier New" w:eastAsia="Times New Roman" w:hAnsi="Courier New" w:cs="Courier New"/>
                          <w:color w:val="1F2328"/>
                          <w:szCs w:val="22"/>
                          <w:lang w:val="en-US"/>
                        </w:rPr>
                      </w:pPr>
                    </w:p>
                    <w:p w14:paraId="3C570928" w14:textId="77777777" w:rsidR="00A057CB" w:rsidRPr="005849CD" w:rsidRDefault="00A057CB" w:rsidP="00A31661">
                      <w:pPr>
                        <w:keepNext w:val="0"/>
                        <w:keepLines w:val="0"/>
                        <w:spacing w:after="0" w:line="330" w:lineRule="atLeast"/>
                        <w:jc w:val="left"/>
                        <w:rPr>
                          <w:rFonts w:ascii="Courier New" w:eastAsia="Times New Roman" w:hAnsi="Courier New" w:cs="Courier New"/>
                          <w:color w:val="1F2328"/>
                          <w:szCs w:val="22"/>
                          <w:lang w:val="en-US"/>
                        </w:rPr>
                      </w:pPr>
                    </w:p>
                    <w:p w14:paraId="2428EE84" w14:textId="77777777" w:rsidR="008541E8" w:rsidRPr="005849CD" w:rsidRDefault="008541E8" w:rsidP="00A31661">
                      <w:pPr>
                        <w:rPr>
                          <w:rFonts w:ascii="Courier New" w:hAnsi="Courier New" w:cs="Courier New"/>
                          <w:szCs w:val="22"/>
                          <w:lang w:val="en-US"/>
                        </w:rPr>
                      </w:pPr>
                    </w:p>
                  </w:txbxContent>
                </v:textbox>
                <w10:wrap type="square" anchorx="margin"/>
              </v:shape>
            </w:pict>
          </mc:Fallback>
        </mc:AlternateContent>
      </w:r>
    </w:p>
    <w:p w14:paraId="2CC11C10" w14:textId="7C5C1601" w:rsidR="001D6EB7" w:rsidRDefault="00154B3B" w:rsidP="00004B49">
      <w:pPr>
        <w:keepNext w:val="0"/>
        <w:keepLines w:val="0"/>
        <w:spacing w:after="0" w:line="312" w:lineRule="auto"/>
        <w:jc w:val="left"/>
        <w:rPr>
          <w:rFonts w:eastAsia="Times New Roman" w:cs="Arial"/>
          <w:szCs w:val="22"/>
        </w:rPr>
      </w:pPr>
      <w:r w:rsidRPr="00331D44">
        <w:rPr>
          <w:b/>
          <w:bCs/>
          <w:noProof/>
          <w:sz w:val="24"/>
          <w:szCs w:val="28"/>
        </w:rPr>
        <mc:AlternateContent>
          <mc:Choice Requires="wps">
            <w:drawing>
              <wp:anchor distT="45720" distB="45720" distL="114300" distR="114300" simplePos="0" relativeHeight="251658278" behindDoc="0" locked="0" layoutInCell="1" allowOverlap="1" wp14:anchorId="20A4172D" wp14:editId="58EC8745">
                <wp:simplePos x="0" y="0"/>
                <wp:positionH relativeFrom="margin">
                  <wp:align>right</wp:align>
                </wp:positionH>
                <wp:positionV relativeFrom="paragraph">
                  <wp:posOffset>830996</wp:posOffset>
                </wp:positionV>
                <wp:extent cx="5727065" cy="2070100"/>
                <wp:effectExtent l="0" t="0" r="6985" b="6350"/>
                <wp:wrapSquare wrapText="bothSides"/>
                <wp:docPr id="117250206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065" cy="2070538"/>
                        </a:xfrm>
                        <a:prstGeom prst="rect">
                          <a:avLst/>
                        </a:prstGeom>
                        <a:solidFill>
                          <a:schemeClr val="bg1">
                            <a:lumMod val="85000"/>
                          </a:schemeClr>
                        </a:solidFill>
                        <a:ln w="9525">
                          <a:noFill/>
                          <a:miter lim="800000"/>
                          <a:headEnd/>
                          <a:tailEnd/>
                        </a:ln>
                      </wps:spPr>
                      <wps:txbx>
                        <w:txbxContent>
                          <w:p w14:paraId="06B9A23D" w14:textId="77777777" w:rsidR="009F7A2C" w:rsidRPr="009F7A2C" w:rsidRDefault="009F7A2C" w:rsidP="009F7A2C">
                            <w:pPr>
                              <w:keepNext w:val="0"/>
                              <w:keepLines w:val="0"/>
                              <w:spacing w:after="0" w:line="330" w:lineRule="atLeast"/>
                              <w:jc w:val="left"/>
                              <w:rPr>
                                <w:rFonts w:ascii="Courier New" w:eastAsia="Times New Roman" w:hAnsi="Courier New" w:cs="Courier New"/>
                                <w:color w:val="1F2328"/>
                                <w:szCs w:val="22"/>
                                <w:lang w:val="en-US"/>
                              </w:rPr>
                            </w:pPr>
                            <w:r w:rsidRPr="009F7A2C">
                              <w:rPr>
                                <w:rFonts w:ascii="Courier New" w:eastAsia="Times New Roman" w:hAnsi="Courier New" w:cs="Courier New"/>
                                <w:color w:val="1F2328"/>
                                <w:szCs w:val="22"/>
                                <w:lang w:val="en-US"/>
                              </w:rPr>
                              <w:t xml:space="preserve">    </w:t>
                            </w:r>
                            <w:r w:rsidRPr="009F7A2C">
                              <w:rPr>
                                <w:rFonts w:ascii="Courier New" w:eastAsia="Times New Roman" w:hAnsi="Courier New" w:cs="Courier New"/>
                                <w:color w:val="CF222E"/>
                                <w:szCs w:val="22"/>
                                <w:lang w:val="en-US"/>
                              </w:rPr>
                              <w:t>if</w:t>
                            </w:r>
                            <w:r w:rsidRPr="009F7A2C">
                              <w:rPr>
                                <w:rFonts w:ascii="Courier New" w:eastAsia="Times New Roman" w:hAnsi="Courier New" w:cs="Courier New"/>
                                <w:color w:val="1F2328"/>
                                <w:szCs w:val="22"/>
                                <w:lang w:val="en-US"/>
                              </w:rPr>
                              <w:t xml:space="preserve">(period_last_step </w:t>
                            </w:r>
                            <w:r w:rsidRPr="009F7A2C">
                              <w:rPr>
                                <w:rFonts w:ascii="Courier New" w:eastAsia="Times New Roman" w:hAnsi="Courier New" w:cs="Courier New"/>
                                <w:color w:val="CF222E"/>
                                <w:szCs w:val="22"/>
                                <w:lang w:val="en-US"/>
                              </w:rPr>
                              <w:t>&lt;</w:t>
                            </w:r>
                            <w:r w:rsidRPr="009F7A2C">
                              <w:rPr>
                                <w:rFonts w:ascii="Courier New" w:eastAsia="Times New Roman" w:hAnsi="Courier New" w:cs="Courier New"/>
                                <w:color w:val="1F2328"/>
                                <w:szCs w:val="22"/>
                                <w:lang w:val="en-US"/>
                              </w:rPr>
                              <w:t xml:space="preserve"> this_move_period){</w:t>
                            </w:r>
                          </w:p>
                          <w:p w14:paraId="1A91B349" w14:textId="77777777" w:rsidR="009F7A2C" w:rsidRPr="009F7A2C" w:rsidRDefault="009F7A2C" w:rsidP="009F7A2C">
                            <w:pPr>
                              <w:keepNext w:val="0"/>
                              <w:keepLines w:val="0"/>
                              <w:spacing w:after="0" w:line="330" w:lineRule="atLeast"/>
                              <w:jc w:val="left"/>
                              <w:rPr>
                                <w:rFonts w:ascii="Courier New" w:eastAsia="Times New Roman" w:hAnsi="Courier New" w:cs="Courier New"/>
                                <w:color w:val="1F2328"/>
                                <w:szCs w:val="22"/>
                              </w:rPr>
                            </w:pPr>
                            <w:r w:rsidRPr="009F7A2C">
                              <w:rPr>
                                <w:rFonts w:ascii="Courier New" w:eastAsia="Times New Roman" w:hAnsi="Courier New" w:cs="Courier New"/>
                                <w:color w:val="1F2328"/>
                                <w:szCs w:val="22"/>
                                <w:lang w:val="en-US"/>
                              </w:rPr>
                              <w:t xml:space="preserve">        </w:t>
                            </w:r>
                            <w:r w:rsidRPr="009F7A2C">
                              <w:rPr>
                                <w:rFonts w:ascii="Courier New" w:eastAsia="Times New Roman" w:hAnsi="Courier New" w:cs="Courier New"/>
                                <w:color w:val="CF222E"/>
                                <w:szCs w:val="22"/>
                              </w:rPr>
                              <w:t>return</w:t>
                            </w:r>
                            <w:r w:rsidRPr="009F7A2C">
                              <w:rPr>
                                <w:rFonts w:ascii="Courier New" w:eastAsia="Times New Roman" w:hAnsi="Courier New" w:cs="Courier New"/>
                                <w:color w:val="1F2328"/>
                                <w:szCs w:val="22"/>
                              </w:rPr>
                              <w:t xml:space="preserve"> </w:t>
                            </w:r>
                            <w:r w:rsidRPr="009F7A2C">
                              <w:rPr>
                                <w:rFonts w:ascii="Courier New" w:eastAsia="Times New Roman" w:hAnsi="Courier New" w:cs="Courier New"/>
                                <w:color w:val="0550AE"/>
                                <w:szCs w:val="22"/>
                              </w:rPr>
                              <w:t>false</w:t>
                            </w:r>
                            <w:r w:rsidRPr="009F7A2C">
                              <w:rPr>
                                <w:rFonts w:ascii="Courier New" w:eastAsia="Times New Roman" w:hAnsi="Courier New" w:cs="Courier New"/>
                                <w:color w:val="1F2328"/>
                                <w:szCs w:val="22"/>
                              </w:rPr>
                              <w:t>;</w:t>
                            </w:r>
                          </w:p>
                          <w:p w14:paraId="6297C90A" w14:textId="77777777" w:rsidR="009F7A2C" w:rsidRPr="009F7A2C" w:rsidRDefault="009F7A2C" w:rsidP="009F7A2C">
                            <w:pPr>
                              <w:keepNext w:val="0"/>
                              <w:keepLines w:val="0"/>
                              <w:spacing w:after="0" w:line="330" w:lineRule="atLeast"/>
                              <w:jc w:val="left"/>
                              <w:rPr>
                                <w:rFonts w:ascii="Courier New" w:eastAsia="Times New Roman" w:hAnsi="Courier New" w:cs="Courier New"/>
                                <w:color w:val="1F2328"/>
                                <w:szCs w:val="22"/>
                              </w:rPr>
                            </w:pPr>
                            <w:r w:rsidRPr="009F7A2C">
                              <w:rPr>
                                <w:rFonts w:ascii="Courier New" w:eastAsia="Times New Roman" w:hAnsi="Courier New" w:cs="Courier New"/>
                                <w:color w:val="1F2328"/>
                                <w:szCs w:val="22"/>
                              </w:rPr>
                              <w:t>    }</w:t>
                            </w:r>
                          </w:p>
                          <w:p w14:paraId="74087672" w14:textId="77777777" w:rsidR="009F7A2C" w:rsidRPr="009F7A2C" w:rsidRDefault="009F7A2C" w:rsidP="009F7A2C">
                            <w:pPr>
                              <w:keepNext w:val="0"/>
                              <w:keepLines w:val="0"/>
                              <w:spacing w:after="0" w:line="330" w:lineRule="atLeast"/>
                              <w:jc w:val="left"/>
                              <w:rPr>
                                <w:rFonts w:ascii="Courier New" w:eastAsia="Times New Roman" w:hAnsi="Courier New" w:cs="Courier New"/>
                                <w:color w:val="1F2328"/>
                                <w:szCs w:val="22"/>
                              </w:rPr>
                            </w:pPr>
                            <w:r w:rsidRPr="009F7A2C">
                              <w:rPr>
                                <w:rFonts w:ascii="Courier New" w:eastAsia="Times New Roman" w:hAnsi="Courier New" w:cs="Courier New"/>
                                <w:color w:val="6E7781"/>
                                <w:szCs w:val="22"/>
                              </w:rPr>
                              <w:t>    //Es ist Zeit für den nächsten Schritt</w:t>
                            </w:r>
                          </w:p>
                          <w:p w14:paraId="03B4F040" w14:textId="77777777" w:rsidR="009F7A2C" w:rsidRPr="009F7A2C" w:rsidRDefault="009F7A2C" w:rsidP="009F7A2C">
                            <w:pPr>
                              <w:keepNext w:val="0"/>
                              <w:keepLines w:val="0"/>
                              <w:spacing w:after="0" w:line="330" w:lineRule="atLeast"/>
                              <w:jc w:val="left"/>
                              <w:rPr>
                                <w:rFonts w:ascii="Courier New" w:eastAsia="Times New Roman" w:hAnsi="Courier New" w:cs="Courier New"/>
                                <w:color w:val="1F2328"/>
                                <w:szCs w:val="22"/>
                                <w:lang w:val="en-US"/>
                              </w:rPr>
                            </w:pPr>
                            <w:r w:rsidRPr="009F7A2C">
                              <w:rPr>
                                <w:rFonts w:ascii="Courier New" w:eastAsia="Times New Roman" w:hAnsi="Courier New" w:cs="Courier New"/>
                                <w:color w:val="1F2328"/>
                                <w:szCs w:val="22"/>
                              </w:rPr>
                              <w:t xml:space="preserve">    </w:t>
                            </w:r>
                            <w:r w:rsidRPr="009F7A2C">
                              <w:rPr>
                                <w:rFonts w:ascii="Courier New" w:eastAsia="Times New Roman" w:hAnsi="Courier New" w:cs="Courier New"/>
                                <w:color w:val="1F2328"/>
                                <w:szCs w:val="22"/>
                                <w:lang w:val="en-US"/>
                              </w:rPr>
                              <w:t xml:space="preserve">last_move_time_US </w:t>
                            </w:r>
                            <w:r w:rsidRPr="009F7A2C">
                              <w:rPr>
                                <w:rFonts w:ascii="Courier New" w:eastAsia="Times New Roman" w:hAnsi="Courier New" w:cs="Courier New"/>
                                <w:color w:val="CF222E"/>
                                <w:szCs w:val="22"/>
                                <w:lang w:val="en-US"/>
                              </w:rPr>
                              <w:t>=</w:t>
                            </w:r>
                            <w:r w:rsidRPr="009F7A2C">
                              <w:rPr>
                                <w:rFonts w:ascii="Courier New" w:eastAsia="Times New Roman" w:hAnsi="Courier New" w:cs="Courier New"/>
                                <w:color w:val="1F2328"/>
                                <w:szCs w:val="22"/>
                                <w:lang w:val="en-US"/>
                              </w:rPr>
                              <w:t xml:space="preserve"> </w:t>
                            </w:r>
                            <w:r w:rsidRPr="009F7A2C">
                              <w:rPr>
                                <w:rFonts w:ascii="Courier New" w:eastAsia="Times New Roman" w:hAnsi="Courier New" w:cs="Courier New"/>
                                <w:color w:val="8250DF"/>
                                <w:szCs w:val="22"/>
                                <w:lang w:val="en-US"/>
                              </w:rPr>
                              <w:t>micros</w:t>
                            </w:r>
                            <w:r w:rsidRPr="009F7A2C">
                              <w:rPr>
                                <w:rFonts w:ascii="Courier New" w:eastAsia="Times New Roman" w:hAnsi="Courier New" w:cs="Courier New"/>
                                <w:color w:val="1F2328"/>
                                <w:szCs w:val="22"/>
                                <w:lang w:val="en-US"/>
                              </w:rPr>
                              <w:t>();</w:t>
                            </w:r>
                          </w:p>
                          <w:p w14:paraId="4F716C0A" w14:textId="77777777" w:rsidR="009F7A2C" w:rsidRPr="009F7A2C" w:rsidRDefault="009F7A2C" w:rsidP="009F7A2C">
                            <w:pPr>
                              <w:keepNext w:val="0"/>
                              <w:keepLines w:val="0"/>
                              <w:spacing w:after="0" w:line="330" w:lineRule="atLeast"/>
                              <w:jc w:val="left"/>
                              <w:rPr>
                                <w:rFonts w:ascii="Courier New" w:eastAsia="Times New Roman" w:hAnsi="Courier New" w:cs="Courier New"/>
                                <w:color w:val="1F2328"/>
                                <w:szCs w:val="22"/>
                                <w:lang w:val="en-US"/>
                              </w:rPr>
                            </w:pPr>
                          </w:p>
                          <w:p w14:paraId="4D4A9C97" w14:textId="77777777" w:rsidR="009F7A2C" w:rsidRPr="009F7A2C" w:rsidRDefault="009F7A2C" w:rsidP="009F7A2C">
                            <w:pPr>
                              <w:keepNext w:val="0"/>
                              <w:keepLines w:val="0"/>
                              <w:spacing w:after="0" w:line="330" w:lineRule="atLeast"/>
                              <w:jc w:val="left"/>
                              <w:rPr>
                                <w:rFonts w:ascii="Courier New" w:eastAsia="Times New Roman" w:hAnsi="Courier New" w:cs="Courier New"/>
                                <w:color w:val="1F2328"/>
                                <w:szCs w:val="22"/>
                              </w:rPr>
                            </w:pPr>
                            <w:r w:rsidRPr="009F7A2C">
                              <w:rPr>
                                <w:rFonts w:ascii="Courier New" w:eastAsia="Times New Roman" w:hAnsi="Courier New" w:cs="Courier New"/>
                                <w:color w:val="6E7781"/>
                                <w:szCs w:val="22"/>
                                <w:lang w:val="en-US"/>
                              </w:rPr>
                              <w:t xml:space="preserve">    </w:t>
                            </w:r>
                            <w:r w:rsidRPr="009F7A2C">
                              <w:rPr>
                                <w:rFonts w:ascii="Courier New" w:eastAsia="Times New Roman" w:hAnsi="Courier New" w:cs="Courier New"/>
                                <w:color w:val="6E7781"/>
                                <w:szCs w:val="22"/>
                              </w:rPr>
                              <w:t>//Berechnung der Distanz zu der Zielposition</w:t>
                            </w:r>
                          </w:p>
                          <w:p w14:paraId="42662858" w14:textId="77777777" w:rsidR="009F7A2C" w:rsidRPr="009F7A2C" w:rsidRDefault="009F7A2C" w:rsidP="009F7A2C">
                            <w:pPr>
                              <w:keepNext w:val="0"/>
                              <w:keepLines w:val="0"/>
                              <w:spacing w:after="0" w:line="330" w:lineRule="atLeast"/>
                              <w:jc w:val="left"/>
                              <w:rPr>
                                <w:rFonts w:ascii="Courier New" w:eastAsia="Times New Roman" w:hAnsi="Courier New" w:cs="Courier New"/>
                                <w:color w:val="1F2328"/>
                                <w:szCs w:val="22"/>
                                <w:lang w:val="en-US"/>
                              </w:rPr>
                            </w:pPr>
                            <w:r w:rsidRPr="009F7A2C">
                              <w:rPr>
                                <w:rFonts w:ascii="Courier New" w:eastAsia="Times New Roman" w:hAnsi="Courier New" w:cs="Courier New"/>
                                <w:color w:val="1F2328"/>
                                <w:szCs w:val="22"/>
                              </w:rPr>
                              <w:t xml:space="preserve">    </w:t>
                            </w:r>
                            <w:r w:rsidRPr="009F7A2C">
                              <w:rPr>
                                <w:rFonts w:ascii="Courier New" w:eastAsia="Times New Roman" w:hAnsi="Courier New" w:cs="Courier New"/>
                                <w:color w:val="1F2328"/>
                                <w:szCs w:val="22"/>
                                <w:lang w:val="en-US"/>
                              </w:rPr>
                              <w:t xml:space="preserve">distance_2_target </w:t>
                            </w:r>
                            <w:r w:rsidRPr="009F7A2C">
                              <w:rPr>
                                <w:rFonts w:ascii="Courier New" w:eastAsia="Times New Roman" w:hAnsi="Courier New" w:cs="Courier New"/>
                                <w:color w:val="CF222E"/>
                                <w:szCs w:val="22"/>
                                <w:lang w:val="en-US"/>
                              </w:rPr>
                              <w:t>=</w:t>
                            </w:r>
                            <w:r w:rsidRPr="009F7A2C">
                              <w:rPr>
                                <w:rFonts w:ascii="Courier New" w:eastAsia="Times New Roman" w:hAnsi="Courier New" w:cs="Courier New"/>
                                <w:color w:val="1F2328"/>
                                <w:szCs w:val="22"/>
                                <w:lang w:val="en-US"/>
                              </w:rPr>
                              <w:t xml:space="preserve"> </w:t>
                            </w:r>
                            <w:r w:rsidRPr="009F7A2C">
                              <w:rPr>
                                <w:rFonts w:ascii="Courier New" w:eastAsia="Times New Roman" w:hAnsi="Courier New" w:cs="Courier New"/>
                                <w:color w:val="8250DF"/>
                                <w:szCs w:val="22"/>
                                <w:lang w:val="en-US"/>
                              </w:rPr>
                              <w:t>abs</w:t>
                            </w:r>
                            <w:r w:rsidRPr="009F7A2C">
                              <w:rPr>
                                <w:rFonts w:ascii="Courier New" w:eastAsia="Times New Roman" w:hAnsi="Courier New" w:cs="Courier New"/>
                                <w:color w:val="1F2328"/>
                                <w:szCs w:val="22"/>
                                <w:lang w:val="en-US"/>
                              </w:rPr>
                              <w:t xml:space="preserve">(absolute_position </w:t>
                            </w:r>
                            <w:r w:rsidRPr="009F7A2C">
                              <w:rPr>
                                <w:rFonts w:ascii="Courier New" w:eastAsia="Times New Roman" w:hAnsi="Courier New" w:cs="Courier New"/>
                                <w:color w:val="CF222E"/>
                                <w:szCs w:val="22"/>
                                <w:lang w:val="en-US"/>
                              </w:rPr>
                              <w:t>-</w:t>
                            </w:r>
                            <w:r w:rsidRPr="009F7A2C">
                              <w:rPr>
                                <w:rFonts w:ascii="Courier New" w:eastAsia="Times New Roman" w:hAnsi="Courier New" w:cs="Courier New"/>
                                <w:color w:val="1F2328"/>
                                <w:szCs w:val="22"/>
                                <w:lang w:val="en-US"/>
                              </w:rPr>
                              <w:t xml:space="preserve"> _current_position);</w:t>
                            </w:r>
                          </w:p>
                          <w:p w14:paraId="6426897D" w14:textId="77777777" w:rsidR="009F7A2C" w:rsidRPr="009F7A2C" w:rsidRDefault="009F7A2C" w:rsidP="009F7A2C">
                            <w:pPr>
                              <w:keepNext w:val="0"/>
                              <w:keepLines w:val="0"/>
                              <w:spacing w:after="0" w:line="330" w:lineRule="atLeast"/>
                              <w:jc w:val="left"/>
                              <w:rPr>
                                <w:rFonts w:ascii="Courier New" w:eastAsia="Times New Roman" w:hAnsi="Courier New" w:cs="Courier New"/>
                                <w:color w:val="1F2328"/>
                                <w:szCs w:val="22"/>
                                <w:lang w:val="en-US"/>
                              </w:rPr>
                            </w:pPr>
                          </w:p>
                          <w:p w14:paraId="68DC3646" w14:textId="77777777" w:rsidR="008F7D81" w:rsidRPr="009F7A2C" w:rsidRDefault="008F7D81" w:rsidP="009F7A2C">
                            <w:pPr>
                              <w:rPr>
                                <w:rFonts w:ascii="Courier New" w:hAnsi="Courier New" w:cs="Courier New"/>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4172D" id="_x0000_s1094" type="#_x0000_t202" style="position:absolute;margin-left:399.75pt;margin-top:65.45pt;width:450.95pt;height:163pt;z-index:25165827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" fillcolor="#d8d8d8 [2732]" stroked="f">
                <v:textbox>
                  <w:txbxContent>
                    <w:p w14:paraId="06B9A23D" w14:textId="77777777" w:rsidR="009F7A2C" w:rsidRPr="009F7A2C" w:rsidRDefault="009F7A2C" w:rsidP="009F7A2C">
                      <w:pPr>
                        <w:keepNext w:val="0"/>
                        <w:keepLines w:val="0"/>
                        <w:spacing w:after="0" w:line="330" w:lineRule="atLeast"/>
                        <w:jc w:val="left"/>
                        <w:rPr>
                          <w:rFonts w:ascii="Courier New" w:eastAsia="Times New Roman" w:hAnsi="Courier New" w:cs="Courier New"/>
                          <w:color w:val="1F2328"/>
                          <w:szCs w:val="22"/>
                          <w:lang w:val="en-US"/>
                        </w:rPr>
                      </w:pPr>
                      <w:r w:rsidRPr="009F7A2C">
                        <w:rPr>
                          <w:rFonts w:ascii="Courier New" w:eastAsia="Times New Roman" w:hAnsi="Courier New" w:cs="Courier New"/>
                          <w:color w:val="1F2328"/>
                          <w:szCs w:val="22"/>
                          <w:lang w:val="en-US"/>
                        </w:rPr>
                        <w:t xml:space="preserve">    </w:t>
                      </w:r>
                      <w:r w:rsidRPr="009F7A2C">
                        <w:rPr>
                          <w:rFonts w:ascii="Courier New" w:eastAsia="Times New Roman" w:hAnsi="Courier New" w:cs="Courier New"/>
                          <w:color w:val="CF222E"/>
                          <w:szCs w:val="22"/>
                          <w:lang w:val="en-US"/>
                        </w:rPr>
                        <w:t>if</w:t>
                      </w:r>
                      <w:r w:rsidRPr="009F7A2C">
                        <w:rPr>
                          <w:rFonts w:ascii="Courier New" w:eastAsia="Times New Roman" w:hAnsi="Courier New" w:cs="Courier New"/>
                          <w:color w:val="1F2328"/>
                          <w:szCs w:val="22"/>
                          <w:lang w:val="en-US"/>
                        </w:rPr>
                        <w:t xml:space="preserve">(period_last_step </w:t>
                      </w:r>
                      <w:r w:rsidRPr="009F7A2C">
                        <w:rPr>
                          <w:rFonts w:ascii="Courier New" w:eastAsia="Times New Roman" w:hAnsi="Courier New" w:cs="Courier New"/>
                          <w:color w:val="CF222E"/>
                          <w:szCs w:val="22"/>
                          <w:lang w:val="en-US"/>
                        </w:rPr>
                        <w:t>&lt;</w:t>
                      </w:r>
                      <w:r w:rsidRPr="009F7A2C">
                        <w:rPr>
                          <w:rFonts w:ascii="Courier New" w:eastAsia="Times New Roman" w:hAnsi="Courier New" w:cs="Courier New"/>
                          <w:color w:val="1F2328"/>
                          <w:szCs w:val="22"/>
                          <w:lang w:val="en-US"/>
                        </w:rPr>
                        <w:t xml:space="preserve"> this_move_period){</w:t>
                      </w:r>
                    </w:p>
                    <w:p w14:paraId="1A91B349" w14:textId="77777777" w:rsidR="009F7A2C" w:rsidRPr="009F7A2C" w:rsidRDefault="009F7A2C" w:rsidP="009F7A2C">
                      <w:pPr>
                        <w:keepNext w:val="0"/>
                        <w:keepLines w:val="0"/>
                        <w:spacing w:after="0" w:line="330" w:lineRule="atLeast"/>
                        <w:jc w:val="left"/>
                        <w:rPr>
                          <w:rFonts w:ascii="Courier New" w:eastAsia="Times New Roman" w:hAnsi="Courier New" w:cs="Courier New"/>
                          <w:color w:val="1F2328"/>
                          <w:szCs w:val="22"/>
                        </w:rPr>
                      </w:pPr>
                      <w:r w:rsidRPr="009F7A2C">
                        <w:rPr>
                          <w:rFonts w:ascii="Courier New" w:eastAsia="Times New Roman" w:hAnsi="Courier New" w:cs="Courier New"/>
                          <w:color w:val="1F2328"/>
                          <w:szCs w:val="22"/>
                          <w:lang w:val="en-US"/>
                        </w:rPr>
                        <w:t xml:space="preserve">        </w:t>
                      </w:r>
                      <w:r w:rsidRPr="009F7A2C">
                        <w:rPr>
                          <w:rFonts w:ascii="Courier New" w:eastAsia="Times New Roman" w:hAnsi="Courier New" w:cs="Courier New"/>
                          <w:color w:val="CF222E"/>
                          <w:szCs w:val="22"/>
                        </w:rPr>
                        <w:t>return</w:t>
                      </w:r>
                      <w:r w:rsidRPr="009F7A2C">
                        <w:rPr>
                          <w:rFonts w:ascii="Courier New" w:eastAsia="Times New Roman" w:hAnsi="Courier New" w:cs="Courier New"/>
                          <w:color w:val="1F2328"/>
                          <w:szCs w:val="22"/>
                        </w:rPr>
                        <w:t xml:space="preserve"> </w:t>
                      </w:r>
                      <w:r w:rsidRPr="009F7A2C">
                        <w:rPr>
                          <w:rFonts w:ascii="Courier New" w:eastAsia="Times New Roman" w:hAnsi="Courier New" w:cs="Courier New"/>
                          <w:color w:val="0550AE"/>
                          <w:szCs w:val="22"/>
                        </w:rPr>
                        <w:t>false</w:t>
                      </w:r>
                      <w:r w:rsidRPr="009F7A2C">
                        <w:rPr>
                          <w:rFonts w:ascii="Courier New" w:eastAsia="Times New Roman" w:hAnsi="Courier New" w:cs="Courier New"/>
                          <w:color w:val="1F2328"/>
                          <w:szCs w:val="22"/>
                        </w:rPr>
                        <w:t>;</w:t>
                      </w:r>
                    </w:p>
                    <w:p w14:paraId="6297C90A" w14:textId="77777777" w:rsidR="009F7A2C" w:rsidRPr="009F7A2C" w:rsidRDefault="009F7A2C" w:rsidP="009F7A2C">
                      <w:pPr>
                        <w:keepNext w:val="0"/>
                        <w:keepLines w:val="0"/>
                        <w:spacing w:after="0" w:line="330" w:lineRule="atLeast"/>
                        <w:jc w:val="left"/>
                        <w:rPr>
                          <w:rFonts w:ascii="Courier New" w:eastAsia="Times New Roman" w:hAnsi="Courier New" w:cs="Courier New"/>
                          <w:color w:val="1F2328"/>
                          <w:szCs w:val="22"/>
                        </w:rPr>
                      </w:pPr>
                      <w:r w:rsidRPr="009F7A2C">
                        <w:rPr>
                          <w:rFonts w:ascii="Courier New" w:eastAsia="Times New Roman" w:hAnsi="Courier New" w:cs="Courier New"/>
                          <w:color w:val="1F2328"/>
                          <w:szCs w:val="22"/>
                        </w:rPr>
                        <w:t>    }</w:t>
                      </w:r>
                    </w:p>
                    <w:p w14:paraId="74087672" w14:textId="77777777" w:rsidR="009F7A2C" w:rsidRPr="009F7A2C" w:rsidRDefault="009F7A2C" w:rsidP="009F7A2C">
                      <w:pPr>
                        <w:keepNext w:val="0"/>
                        <w:keepLines w:val="0"/>
                        <w:spacing w:after="0" w:line="330" w:lineRule="atLeast"/>
                        <w:jc w:val="left"/>
                        <w:rPr>
                          <w:rFonts w:ascii="Courier New" w:eastAsia="Times New Roman" w:hAnsi="Courier New" w:cs="Courier New"/>
                          <w:color w:val="1F2328"/>
                          <w:szCs w:val="22"/>
                        </w:rPr>
                      </w:pPr>
                      <w:r w:rsidRPr="009F7A2C">
                        <w:rPr>
                          <w:rFonts w:ascii="Courier New" w:eastAsia="Times New Roman" w:hAnsi="Courier New" w:cs="Courier New"/>
                          <w:color w:val="6E7781"/>
                          <w:szCs w:val="22"/>
                        </w:rPr>
                        <w:t>    //Es ist Zeit für den nächsten Schritt</w:t>
                      </w:r>
                    </w:p>
                    <w:p w14:paraId="03B4F040" w14:textId="77777777" w:rsidR="009F7A2C" w:rsidRPr="009F7A2C" w:rsidRDefault="009F7A2C" w:rsidP="009F7A2C">
                      <w:pPr>
                        <w:keepNext w:val="0"/>
                        <w:keepLines w:val="0"/>
                        <w:spacing w:after="0" w:line="330" w:lineRule="atLeast"/>
                        <w:jc w:val="left"/>
                        <w:rPr>
                          <w:rFonts w:ascii="Courier New" w:eastAsia="Times New Roman" w:hAnsi="Courier New" w:cs="Courier New"/>
                          <w:color w:val="1F2328"/>
                          <w:szCs w:val="22"/>
                          <w:lang w:val="en-US"/>
                        </w:rPr>
                      </w:pPr>
                      <w:r w:rsidRPr="009F7A2C">
                        <w:rPr>
                          <w:rFonts w:ascii="Courier New" w:eastAsia="Times New Roman" w:hAnsi="Courier New" w:cs="Courier New"/>
                          <w:color w:val="1F2328"/>
                          <w:szCs w:val="22"/>
                        </w:rPr>
                        <w:t xml:space="preserve">    </w:t>
                      </w:r>
                      <w:r w:rsidRPr="009F7A2C">
                        <w:rPr>
                          <w:rFonts w:ascii="Courier New" w:eastAsia="Times New Roman" w:hAnsi="Courier New" w:cs="Courier New"/>
                          <w:color w:val="1F2328"/>
                          <w:szCs w:val="22"/>
                          <w:lang w:val="en-US"/>
                        </w:rPr>
                        <w:t xml:space="preserve">last_move_time_US </w:t>
                      </w:r>
                      <w:r w:rsidRPr="009F7A2C">
                        <w:rPr>
                          <w:rFonts w:ascii="Courier New" w:eastAsia="Times New Roman" w:hAnsi="Courier New" w:cs="Courier New"/>
                          <w:color w:val="CF222E"/>
                          <w:szCs w:val="22"/>
                          <w:lang w:val="en-US"/>
                        </w:rPr>
                        <w:t>=</w:t>
                      </w:r>
                      <w:r w:rsidRPr="009F7A2C">
                        <w:rPr>
                          <w:rFonts w:ascii="Courier New" w:eastAsia="Times New Roman" w:hAnsi="Courier New" w:cs="Courier New"/>
                          <w:color w:val="1F2328"/>
                          <w:szCs w:val="22"/>
                          <w:lang w:val="en-US"/>
                        </w:rPr>
                        <w:t xml:space="preserve"> </w:t>
                      </w:r>
                      <w:r w:rsidRPr="009F7A2C">
                        <w:rPr>
                          <w:rFonts w:ascii="Courier New" w:eastAsia="Times New Roman" w:hAnsi="Courier New" w:cs="Courier New"/>
                          <w:color w:val="8250DF"/>
                          <w:szCs w:val="22"/>
                          <w:lang w:val="en-US"/>
                        </w:rPr>
                        <w:t>micros</w:t>
                      </w:r>
                      <w:r w:rsidRPr="009F7A2C">
                        <w:rPr>
                          <w:rFonts w:ascii="Courier New" w:eastAsia="Times New Roman" w:hAnsi="Courier New" w:cs="Courier New"/>
                          <w:color w:val="1F2328"/>
                          <w:szCs w:val="22"/>
                          <w:lang w:val="en-US"/>
                        </w:rPr>
                        <w:t>();</w:t>
                      </w:r>
                    </w:p>
                    <w:p w14:paraId="4F716C0A" w14:textId="77777777" w:rsidR="009F7A2C" w:rsidRPr="009F7A2C" w:rsidRDefault="009F7A2C" w:rsidP="009F7A2C">
                      <w:pPr>
                        <w:keepNext w:val="0"/>
                        <w:keepLines w:val="0"/>
                        <w:spacing w:after="0" w:line="330" w:lineRule="atLeast"/>
                        <w:jc w:val="left"/>
                        <w:rPr>
                          <w:rFonts w:ascii="Courier New" w:eastAsia="Times New Roman" w:hAnsi="Courier New" w:cs="Courier New"/>
                          <w:color w:val="1F2328"/>
                          <w:szCs w:val="22"/>
                          <w:lang w:val="en-US"/>
                        </w:rPr>
                      </w:pPr>
                    </w:p>
                    <w:p w14:paraId="4D4A9C97" w14:textId="77777777" w:rsidR="009F7A2C" w:rsidRPr="009F7A2C" w:rsidRDefault="009F7A2C" w:rsidP="009F7A2C">
                      <w:pPr>
                        <w:keepNext w:val="0"/>
                        <w:keepLines w:val="0"/>
                        <w:spacing w:after="0" w:line="330" w:lineRule="atLeast"/>
                        <w:jc w:val="left"/>
                        <w:rPr>
                          <w:rFonts w:ascii="Courier New" w:eastAsia="Times New Roman" w:hAnsi="Courier New" w:cs="Courier New"/>
                          <w:color w:val="1F2328"/>
                          <w:szCs w:val="22"/>
                        </w:rPr>
                      </w:pPr>
                      <w:r w:rsidRPr="009F7A2C">
                        <w:rPr>
                          <w:rFonts w:ascii="Courier New" w:eastAsia="Times New Roman" w:hAnsi="Courier New" w:cs="Courier New"/>
                          <w:color w:val="6E7781"/>
                          <w:szCs w:val="22"/>
                          <w:lang w:val="en-US"/>
                        </w:rPr>
                        <w:t xml:space="preserve">    </w:t>
                      </w:r>
                      <w:r w:rsidRPr="009F7A2C">
                        <w:rPr>
                          <w:rFonts w:ascii="Courier New" w:eastAsia="Times New Roman" w:hAnsi="Courier New" w:cs="Courier New"/>
                          <w:color w:val="6E7781"/>
                          <w:szCs w:val="22"/>
                        </w:rPr>
                        <w:t>//Berechnung der Distanz zu der Zielposition</w:t>
                      </w:r>
                    </w:p>
                    <w:p w14:paraId="42662858" w14:textId="77777777" w:rsidR="009F7A2C" w:rsidRPr="009F7A2C" w:rsidRDefault="009F7A2C" w:rsidP="009F7A2C">
                      <w:pPr>
                        <w:keepNext w:val="0"/>
                        <w:keepLines w:val="0"/>
                        <w:spacing w:after="0" w:line="330" w:lineRule="atLeast"/>
                        <w:jc w:val="left"/>
                        <w:rPr>
                          <w:rFonts w:ascii="Courier New" w:eastAsia="Times New Roman" w:hAnsi="Courier New" w:cs="Courier New"/>
                          <w:color w:val="1F2328"/>
                          <w:szCs w:val="22"/>
                          <w:lang w:val="en-US"/>
                        </w:rPr>
                      </w:pPr>
                      <w:r w:rsidRPr="009F7A2C">
                        <w:rPr>
                          <w:rFonts w:ascii="Courier New" w:eastAsia="Times New Roman" w:hAnsi="Courier New" w:cs="Courier New"/>
                          <w:color w:val="1F2328"/>
                          <w:szCs w:val="22"/>
                        </w:rPr>
                        <w:t xml:space="preserve">    </w:t>
                      </w:r>
                      <w:r w:rsidRPr="009F7A2C">
                        <w:rPr>
                          <w:rFonts w:ascii="Courier New" w:eastAsia="Times New Roman" w:hAnsi="Courier New" w:cs="Courier New"/>
                          <w:color w:val="1F2328"/>
                          <w:szCs w:val="22"/>
                          <w:lang w:val="en-US"/>
                        </w:rPr>
                        <w:t xml:space="preserve">distance_2_target </w:t>
                      </w:r>
                      <w:r w:rsidRPr="009F7A2C">
                        <w:rPr>
                          <w:rFonts w:ascii="Courier New" w:eastAsia="Times New Roman" w:hAnsi="Courier New" w:cs="Courier New"/>
                          <w:color w:val="CF222E"/>
                          <w:szCs w:val="22"/>
                          <w:lang w:val="en-US"/>
                        </w:rPr>
                        <w:t>=</w:t>
                      </w:r>
                      <w:r w:rsidRPr="009F7A2C">
                        <w:rPr>
                          <w:rFonts w:ascii="Courier New" w:eastAsia="Times New Roman" w:hAnsi="Courier New" w:cs="Courier New"/>
                          <w:color w:val="1F2328"/>
                          <w:szCs w:val="22"/>
                          <w:lang w:val="en-US"/>
                        </w:rPr>
                        <w:t xml:space="preserve"> </w:t>
                      </w:r>
                      <w:r w:rsidRPr="009F7A2C">
                        <w:rPr>
                          <w:rFonts w:ascii="Courier New" w:eastAsia="Times New Roman" w:hAnsi="Courier New" w:cs="Courier New"/>
                          <w:color w:val="8250DF"/>
                          <w:szCs w:val="22"/>
                          <w:lang w:val="en-US"/>
                        </w:rPr>
                        <w:t>abs</w:t>
                      </w:r>
                      <w:r w:rsidRPr="009F7A2C">
                        <w:rPr>
                          <w:rFonts w:ascii="Courier New" w:eastAsia="Times New Roman" w:hAnsi="Courier New" w:cs="Courier New"/>
                          <w:color w:val="1F2328"/>
                          <w:szCs w:val="22"/>
                          <w:lang w:val="en-US"/>
                        </w:rPr>
                        <w:t xml:space="preserve">(absolute_position </w:t>
                      </w:r>
                      <w:r w:rsidRPr="009F7A2C">
                        <w:rPr>
                          <w:rFonts w:ascii="Courier New" w:eastAsia="Times New Roman" w:hAnsi="Courier New" w:cs="Courier New"/>
                          <w:color w:val="CF222E"/>
                          <w:szCs w:val="22"/>
                          <w:lang w:val="en-US"/>
                        </w:rPr>
                        <w:t>-</w:t>
                      </w:r>
                      <w:r w:rsidRPr="009F7A2C">
                        <w:rPr>
                          <w:rFonts w:ascii="Courier New" w:eastAsia="Times New Roman" w:hAnsi="Courier New" w:cs="Courier New"/>
                          <w:color w:val="1F2328"/>
                          <w:szCs w:val="22"/>
                          <w:lang w:val="en-US"/>
                        </w:rPr>
                        <w:t xml:space="preserve"> _current_position);</w:t>
                      </w:r>
                    </w:p>
                    <w:p w14:paraId="6426897D" w14:textId="77777777" w:rsidR="009F7A2C" w:rsidRPr="009F7A2C" w:rsidRDefault="009F7A2C" w:rsidP="009F7A2C">
                      <w:pPr>
                        <w:keepNext w:val="0"/>
                        <w:keepLines w:val="0"/>
                        <w:spacing w:after="0" w:line="330" w:lineRule="atLeast"/>
                        <w:jc w:val="left"/>
                        <w:rPr>
                          <w:rFonts w:ascii="Courier New" w:eastAsia="Times New Roman" w:hAnsi="Courier New" w:cs="Courier New"/>
                          <w:color w:val="1F2328"/>
                          <w:szCs w:val="22"/>
                          <w:lang w:val="en-US"/>
                        </w:rPr>
                      </w:pPr>
                    </w:p>
                    <w:p w14:paraId="68DC3646" w14:textId="77777777" w:rsidR="008F7D81" w:rsidRPr="009F7A2C" w:rsidRDefault="008F7D81" w:rsidP="009F7A2C">
                      <w:pPr>
                        <w:rPr>
                          <w:rFonts w:ascii="Courier New" w:hAnsi="Courier New" w:cs="Courier New"/>
                          <w:sz w:val="20"/>
                          <w:szCs w:val="20"/>
                          <w:lang w:val="en-US"/>
                        </w:rPr>
                      </w:pPr>
                    </w:p>
                  </w:txbxContent>
                </v:textbox>
                <w10:wrap type="square" anchorx="margin"/>
              </v:shape>
            </w:pict>
          </mc:Fallback>
        </mc:AlternateContent>
      </w:r>
      <w:r w:rsidR="00143541" w:rsidRPr="00143541">
        <w:rPr>
          <w:rFonts w:eastAsia="Times New Roman" w:cs="Arial"/>
          <w:szCs w:val="22"/>
        </w:rPr>
        <w:t>Wenn die Periodendauer seit dem letzten Schritt kleiner ist als die Periodendauer, die erforderlich ist, um die Geschwindigkeit für den aktuellen Schritt zu erreichen, wird die Methode unterbrochen und neu gestartet.</w:t>
      </w:r>
    </w:p>
    <w:p w14:paraId="1DA00075" w14:textId="2C24838C" w:rsidR="00154B3B" w:rsidRDefault="00154B3B" w:rsidP="00004B49">
      <w:pPr>
        <w:keepNext w:val="0"/>
        <w:keepLines w:val="0"/>
        <w:spacing w:after="0" w:line="312" w:lineRule="auto"/>
        <w:jc w:val="left"/>
      </w:pPr>
    </w:p>
    <w:p w14:paraId="5D1C0701" w14:textId="1EC36272" w:rsidR="00C82497" w:rsidRDefault="00C82497" w:rsidP="00004B49">
      <w:pPr>
        <w:keepNext w:val="0"/>
        <w:keepLines w:val="0"/>
        <w:spacing w:after="0" w:line="312" w:lineRule="auto"/>
        <w:jc w:val="left"/>
      </w:pPr>
      <w:r w:rsidRPr="00C82497">
        <w:t>Der Multiplikator bestimmt, ob der Motor beschleunigt, bremst oder seine Geschwindigkeit beibehält.</w:t>
      </w:r>
    </w:p>
    <w:tbl>
      <w:tblPr>
        <w:tblStyle w:val="Tabellenraster"/>
        <w:tblpPr w:leftFromText="141" w:rightFromText="141" w:vertAnchor="text" w:horzAnchor="margin" w:tblpY="75"/>
        <w:tblW w:w="0" w:type="auto"/>
        <w:tblLook w:val="04A0" w:firstRow="1" w:lastRow="0" w:firstColumn="1" w:lastColumn="0" w:noHBand="0" w:noVBand="1"/>
      </w:tblPr>
      <w:tblGrid>
        <w:gridCol w:w="1761"/>
        <w:gridCol w:w="2458"/>
        <w:gridCol w:w="2013"/>
        <w:gridCol w:w="2778"/>
      </w:tblGrid>
      <w:tr w:rsidR="004E6C4D" w14:paraId="6BEE3762" w14:textId="77777777" w:rsidTr="004E6C4D">
        <w:trPr>
          <w:trHeight w:val="374"/>
        </w:trPr>
        <w:tc>
          <w:tcPr>
            <w:tcW w:w="1761" w:type="dxa"/>
          </w:tcPr>
          <w:p w14:paraId="64F49A76" w14:textId="77777777" w:rsidR="004E6C4D" w:rsidRPr="00F4475E" w:rsidRDefault="004E6C4D" w:rsidP="004E6C4D">
            <w:pPr>
              <w:keepNext w:val="0"/>
              <w:keepLines w:val="0"/>
              <w:spacing w:after="0" w:line="312" w:lineRule="auto"/>
              <w:jc w:val="center"/>
              <w:rPr>
                <w:sz w:val="24"/>
                <w:szCs w:val="28"/>
              </w:rPr>
            </w:pPr>
            <w:r w:rsidRPr="00F4475E">
              <w:rPr>
                <w:sz w:val="24"/>
                <w:szCs w:val="28"/>
              </w:rPr>
              <w:t>Phase</w:t>
            </w:r>
          </w:p>
        </w:tc>
        <w:tc>
          <w:tcPr>
            <w:tcW w:w="2458" w:type="dxa"/>
          </w:tcPr>
          <w:p w14:paraId="16D691B6" w14:textId="77777777" w:rsidR="004E6C4D" w:rsidRPr="00F4475E" w:rsidRDefault="004E6C4D" w:rsidP="004E6C4D">
            <w:pPr>
              <w:keepNext w:val="0"/>
              <w:keepLines w:val="0"/>
              <w:spacing w:after="0" w:line="312" w:lineRule="auto"/>
              <w:jc w:val="center"/>
              <w:rPr>
                <w:sz w:val="24"/>
                <w:szCs w:val="28"/>
              </w:rPr>
            </w:pPr>
            <w:r w:rsidRPr="00F4475E">
              <w:rPr>
                <w:sz w:val="24"/>
                <w:szCs w:val="28"/>
              </w:rPr>
              <w:t>Beschleunigung</w:t>
            </w:r>
          </w:p>
        </w:tc>
        <w:tc>
          <w:tcPr>
            <w:tcW w:w="2013" w:type="dxa"/>
          </w:tcPr>
          <w:p w14:paraId="40A0BBB9" w14:textId="77777777" w:rsidR="004E6C4D" w:rsidRPr="00F4475E" w:rsidRDefault="004E6C4D" w:rsidP="004E6C4D">
            <w:pPr>
              <w:keepNext w:val="0"/>
              <w:keepLines w:val="0"/>
              <w:spacing w:after="0" w:line="312" w:lineRule="auto"/>
              <w:jc w:val="center"/>
              <w:rPr>
                <w:sz w:val="24"/>
                <w:szCs w:val="28"/>
              </w:rPr>
            </w:pPr>
            <w:r w:rsidRPr="00F4475E">
              <w:rPr>
                <w:sz w:val="24"/>
                <w:szCs w:val="28"/>
              </w:rPr>
              <w:t>Abbremsung</w:t>
            </w:r>
          </w:p>
        </w:tc>
        <w:tc>
          <w:tcPr>
            <w:tcW w:w="2778" w:type="dxa"/>
          </w:tcPr>
          <w:p w14:paraId="714E826B" w14:textId="77777777" w:rsidR="004E6C4D" w:rsidRPr="00F4475E" w:rsidRDefault="004E6C4D" w:rsidP="004E6C4D">
            <w:pPr>
              <w:keepNext w:val="0"/>
              <w:keepLines w:val="0"/>
              <w:spacing w:after="0" w:line="312" w:lineRule="auto"/>
              <w:jc w:val="center"/>
              <w:rPr>
                <w:sz w:val="24"/>
                <w:szCs w:val="28"/>
              </w:rPr>
            </w:pPr>
            <w:r w:rsidRPr="00F4475E">
              <w:rPr>
                <w:sz w:val="24"/>
                <w:szCs w:val="28"/>
              </w:rPr>
              <w:t>Geschwindigkeit halten</w:t>
            </w:r>
          </w:p>
        </w:tc>
      </w:tr>
      <w:tr w:rsidR="004E6C4D" w14:paraId="17B863C4" w14:textId="77777777" w:rsidTr="004E6C4D">
        <w:tc>
          <w:tcPr>
            <w:tcW w:w="1761" w:type="dxa"/>
          </w:tcPr>
          <w:p w14:paraId="2CCF95D3" w14:textId="77777777" w:rsidR="004E6C4D" w:rsidRPr="00F4475E" w:rsidRDefault="004E6C4D" w:rsidP="004E6C4D">
            <w:pPr>
              <w:keepNext w:val="0"/>
              <w:keepLines w:val="0"/>
              <w:spacing w:after="0" w:line="312" w:lineRule="auto"/>
              <w:jc w:val="center"/>
              <w:rPr>
                <w:rFonts w:ascii="Courier New" w:hAnsi="Courier New" w:cs="Courier New"/>
                <w:sz w:val="24"/>
                <w:szCs w:val="28"/>
              </w:rPr>
            </w:pPr>
            <w:r w:rsidRPr="00F4475E">
              <w:rPr>
                <w:rFonts w:ascii="Courier New" w:hAnsi="Courier New" w:cs="Courier New"/>
                <w:sz w:val="24"/>
                <w:szCs w:val="28"/>
              </w:rPr>
              <w:t>multiplier</w:t>
            </w:r>
          </w:p>
        </w:tc>
        <w:tc>
          <w:tcPr>
            <w:tcW w:w="2458" w:type="dxa"/>
          </w:tcPr>
          <w:p w14:paraId="32B396CC" w14:textId="77777777" w:rsidR="004E6C4D" w:rsidRPr="00F4475E" w:rsidRDefault="004E6C4D" w:rsidP="004E6C4D">
            <w:pPr>
              <w:keepNext w:val="0"/>
              <w:keepLines w:val="0"/>
              <w:spacing w:after="0" w:line="312" w:lineRule="auto"/>
              <w:jc w:val="center"/>
              <w:rPr>
                <w:b/>
                <w:bCs/>
                <w:sz w:val="28"/>
                <w:szCs w:val="32"/>
              </w:rPr>
            </w:pPr>
            <w:r w:rsidRPr="00F4475E">
              <w:rPr>
                <w:b/>
                <w:bCs/>
                <w:sz w:val="28"/>
                <w:szCs w:val="32"/>
              </w:rPr>
              <w:t>1</w:t>
            </w:r>
          </w:p>
        </w:tc>
        <w:tc>
          <w:tcPr>
            <w:tcW w:w="2013" w:type="dxa"/>
          </w:tcPr>
          <w:p w14:paraId="2EACCD1A" w14:textId="77777777" w:rsidR="004E6C4D" w:rsidRPr="00F4475E" w:rsidRDefault="004E6C4D" w:rsidP="004E6C4D">
            <w:pPr>
              <w:keepNext w:val="0"/>
              <w:keepLines w:val="0"/>
              <w:spacing w:after="0" w:line="312" w:lineRule="auto"/>
              <w:jc w:val="center"/>
              <w:rPr>
                <w:b/>
                <w:bCs/>
                <w:sz w:val="28"/>
                <w:szCs w:val="32"/>
              </w:rPr>
            </w:pPr>
            <w:r w:rsidRPr="00F4475E">
              <w:rPr>
                <w:b/>
                <w:bCs/>
                <w:sz w:val="28"/>
                <w:szCs w:val="32"/>
              </w:rPr>
              <w:t>-1</w:t>
            </w:r>
          </w:p>
        </w:tc>
        <w:tc>
          <w:tcPr>
            <w:tcW w:w="2778" w:type="dxa"/>
          </w:tcPr>
          <w:p w14:paraId="364532BE" w14:textId="77777777" w:rsidR="004E6C4D" w:rsidRPr="00F4475E" w:rsidRDefault="004E6C4D" w:rsidP="004E6C4D">
            <w:pPr>
              <w:keepLines w:val="0"/>
              <w:spacing w:after="0" w:line="312" w:lineRule="auto"/>
              <w:jc w:val="center"/>
              <w:rPr>
                <w:b/>
                <w:bCs/>
                <w:sz w:val="28"/>
                <w:szCs w:val="32"/>
              </w:rPr>
            </w:pPr>
            <w:r w:rsidRPr="00F4475E">
              <w:rPr>
                <w:b/>
                <w:bCs/>
                <w:sz w:val="28"/>
                <w:szCs w:val="32"/>
              </w:rPr>
              <w:t>0</w:t>
            </w:r>
          </w:p>
        </w:tc>
      </w:tr>
    </w:tbl>
    <w:p w14:paraId="4A99E0CE" w14:textId="61C128EB" w:rsidR="004E6C4D" w:rsidRDefault="004E6C4D" w:rsidP="004E6C4D">
      <w:pPr>
        <w:pStyle w:val="Beschriftung"/>
      </w:pPr>
      <w:bookmarkStart w:id="127" w:name="_Toc164726999"/>
      <w:r>
        <w:t xml:space="preserve">Tabelle </w:t>
      </w:r>
      <w:fldSimple w:instr=" SEQ Tabelle \* ARABIC ">
        <w:r w:rsidR="00914BB2">
          <w:rPr>
            <w:noProof/>
          </w:rPr>
          <w:t>2</w:t>
        </w:r>
      </w:fldSimple>
      <w:r>
        <w:t xml:space="preserve"> Multiplier</w:t>
      </w:r>
      <w:bookmarkEnd w:id="127"/>
    </w:p>
    <w:p w14:paraId="70E12BA6" w14:textId="77777777" w:rsidR="00E96969" w:rsidRPr="007F6D01" w:rsidRDefault="00E96969" w:rsidP="00004B49">
      <w:pPr>
        <w:keepNext w:val="0"/>
        <w:keepLines w:val="0"/>
        <w:spacing w:after="0" w:line="312" w:lineRule="auto"/>
        <w:jc w:val="left"/>
      </w:pPr>
    </w:p>
    <w:p w14:paraId="471FE4AE" w14:textId="35696FA2" w:rsidR="00276D1D" w:rsidRDefault="00E96969" w:rsidP="00004B49">
      <w:pPr>
        <w:spacing w:line="312" w:lineRule="auto"/>
      </w:pPr>
      <w:r w:rsidRPr="00331D44">
        <w:rPr>
          <w:noProof/>
        </w:rPr>
        <w:lastRenderedPageBreak/>
        <mc:AlternateContent>
          <mc:Choice Requires="wps">
            <w:drawing>
              <wp:anchor distT="45720" distB="45720" distL="114300" distR="114300" simplePos="0" relativeHeight="251658279" behindDoc="0" locked="0" layoutInCell="1" allowOverlap="1" wp14:anchorId="1E470F37" wp14:editId="050E4760">
                <wp:simplePos x="0" y="0"/>
                <wp:positionH relativeFrom="margin">
                  <wp:align>left</wp:align>
                </wp:positionH>
                <wp:positionV relativeFrom="paragraph">
                  <wp:posOffset>351</wp:posOffset>
                </wp:positionV>
                <wp:extent cx="5727065" cy="2217420"/>
                <wp:effectExtent l="0" t="0" r="6985" b="0"/>
                <wp:wrapSquare wrapText="bothSides"/>
                <wp:docPr id="11189018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065" cy="2217420"/>
                        </a:xfrm>
                        <a:prstGeom prst="rect">
                          <a:avLst/>
                        </a:prstGeom>
                        <a:solidFill>
                          <a:schemeClr val="bg1">
                            <a:lumMod val="85000"/>
                          </a:schemeClr>
                        </a:solidFill>
                        <a:ln w="9525">
                          <a:noFill/>
                          <a:miter lim="800000"/>
                          <a:headEnd/>
                          <a:tailEnd/>
                        </a:ln>
                      </wps:spPr>
                      <wps:txbx>
                        <w:txbxContent>
                          <w:p w14:paraId="2C8EF558" w14:textId="77777777" w:rsidR="009924E5" w:rsidRPr="009924E5" w:rsidRDefault="009924E5" w:rsidP="00CF0641">
                            <w:pPr>
                              <w:keepNext w:val="0"/>
                              <w:keepLines w:val="0"/>
                              <w:spacing w:after="0" w:line="330" w:lineRule="atLeast"/>
                              <w:jc w:val="left"/>
                              <w:rPr>
                                <w:rFonts w:ascii="Courier New" w:eastAsia="Times New Roman" w:hAnsi="Courier New" w:cs="Courier New"/>
                                <w:color w:val="1F2328"/>
                                <w:szCs w:val="22"/>
                              </w:rPr>
                            </w:pPr>
                            <w:r w:rsidRPr="009924E5">
                              <w:rPr>
                                <w:rFonts w:ascii="Courier New" w:eastAsia="Times New Roman" w:hAnsi="Courier New" w:cs="Courier New"/>
                                <w:color w:val="6E7781"/>
                                <w:szCs w:val="22"/>
                              </w:rPr>
                              <w:t>    //Einleitung der Bremsphase</w:t>
                            </w:r>
                          </w:p>
                          <w:p w14:paraId="03670498" w14:textId="77777777" w:rsidR="009924E5" w:rsidRPr="00921592" w:rsidRDefault="009924E5" w:rsidP="00CF0641">
                            <w:pPr>
                              <w:keepNext w:val="0"/>
                              <w:keepLines w:val="0"/>
                              <w:spacing w:after="0" w:line="330" w:lineRule="atLeast"/>
                              <w:jc w:val="left"/>
                              <w:rPr>
                                <w:rFonts w:ascii="Courier New" w:eastAsia="Times New Roman" w:hAnsi="Courier New" w:cs="Courier New"/>
                                <w:color w:val="1F2328"/>
                                <w:szCs w:val="22"/>
                                <w:lang w:val="en-GB"/>
                              </w:rPr>
                            </w:pPr>
                            <w:r w:rsidRPr="009924E5">
                              <w:rPr>
                                <w:rFonts w:ascii="Courier New" w:eastAsia="Times New Roman" w:hAnsi="Courier New" w:cs="Courier New"/>
                                <w:color w:val="1F2328"/>
                                <w:szCs w:val="22"/>
                              </w:rPr>
                              <w:t xml:space="preserve">    </w:t>
                            </w:r>
                            <w:r w:rsidRPr="00921592">
                              <w:rPr>
                                <w:rFonts w:ascii="Courier New" w:eastAsia="Times New Roman" w:hAnsi="Courier New" w:cs="Courier New"/>
                                <w:color w:val="CF222E"/>
                                <w:szCs w:val="22"/>
                                <w:lang w:val="en-GB"/>
                              </w:rPr>
                              <w:t>if</w:t>
                            </w:r>
                            <w:r w:rsidRPr="00921592">
                              <w:rPr>
                                <w:rFonts w:ascii="Courier New" w:eastAsia="Times New Roman" w:hAnsi="Courier New" w:cs="Courier New"/>
                                <w:color w:val="1F2328"/>
                                <w:szCs w:val="22"/>
                                <w:lang w:val="en-GB"/>
                              </w:rPr>
                              <w:t xml:space="preserve">(distance_2_target </w:t>
                            </w:r>
                            <w:r w:rsidRPr="00921592">
                              <w:rPr>
                                <w:rFonts w:ascii="Courier New" w:eastAsia="Times New Roman" w:hAnsi="Courier New" w:cs="Courier New"/>
                                <w:color w:val="CF222E"/>
                                <w:szCs w:val="22"/>
                                <w:lang w:val="en-GB"/>
                              </w:rPr>
                              <w:t>==</w:t>
                            </w:r>
                            <w:r w:rsidRPr="00921592">
                              <w:rPr>
                                <w:rFonts w:ascii="Courier New" w:eastAsia="Times New Roman" w:hAnsi="Courier New" w:cs="Courier New"/>
                                <w:color w:val="1F2328"/>
                                <w:szCs w:val="22"/>
                                <w:lang w:val="en-GB"/>
                              </w:rPr>
                              <w:t xml:space="preserve"> deceleration_distance){</w:t>
                            </w:r>
                          </w:p>
                          <w:p w14:paraId="2227E39B" w14:textId="77777777" w:rsidR="009924E5" w:rsidRPr="009924E5" w:rsidRDefault="009924E5" w:rsidP="00CF0641">
                            <w:pPr>
                              <w:keepNext w:val="0"/>
                              <w:keepLines w:val="0"/>
                              <w:spacing w:after="0" w:line="330" w:lineRule="atLeast"/>
                              <w:jc w:val="left"/>
                              <w:rPr>
                                <w:rFonts w:ascii="Courier New" w:eastAsia="Times New Roman" w:hAnsi="Courier New" w:cs="Courier New"/>
                                <w:color w:val="1F2328"/>
                                <w:szCs w:val="22"/>
                              </w:rPr>
                            </w:pPr>
                            <w:r w:rsidRPr="00921592">
                              <w:rPr>
                                <w:rFonts w:ascii="Courier New" w:eastAsia="Times New Roman" w:hAnsi="Courier New" w:cs="Courier New"/>
                                <w:color w:val="1F2328"/>
                                <w:szCs w:val="22"/>
                                <w:lang w:val="en-GB"/>
                              </w:rPr>
                              <w:t xml:space="preserve">        </w:t>
                            </w:r>
                            <w:r w:rsidRPr="009924E5">
                              <w:rPr>
                                <w:rFonts w:ascii="Courier New" w:eastAsia="Times New Roman" w:hAnsi="Courier New" w:cs="Courier New"/>
                                <w:color w:val="1F2328"/>
                                <w:szCs w:val="22"/>
                              </w:rPr>
                              <w:t xml:space="preserve">multiplier </w:t>
                            </w:r>
                            <w:r w:rsidRPr="009924E5">
                              <w:rPr>
                                <w:rFonts w:ascii="Courier New" w:eastAsia="Times New Roman" w:hAnsi="Courier New" w:cs="Courier New"/>
                                <w:color w:val="CF222E"/>
                                <w:szCs w:val="22"/>
                              </w:rPr>
                              <w:t>=</w:t>
                            </w:r>
                            <w:r w:rsidRPr="009924E5">
                              <w:rPr>
                                <w:rFonts w:ascii="Courier New" w:eastAsia="Times New Roman" w:hAnsi="Courier New" w:cs="Courier New"/>
                                <w:color w:val="1F2328"/>
                                <w:szCs w:val="22"/>
                              </w:rPr>
                              <w:t xml:space="preserve"> </w:t>
                            </w:r>
                            <w:r w:rsidRPr="009924E5">
                              <w:rPr>
                                <w:rFonts w:ascii="Courier New" w:eastAsia="Times New Roman" w:hAnsi="Courier New" w:cs="Courier New"/>
                                <w:color w:val="CF222E"/>
                                <w:szCs w:val="22"/>
                              </w:rPr>
                              <w:t>-</w:t>
                            </w:r>
                            <w:r w:rsidRPr="009924E5">
                              <w:rPr>
                                <w:rFonts w:ascii="Courier New" w:eastAsia="Times New Roman" w:hAnsi="Courier New" w:cs="Courier New"/>
                                <w:color w:val="0550AE"/>
                                <w:szCs w:val="22"/>
                              </w:rPr>
                              <w:t>1</w:t>
                            </w:r>
                            <w:r w:rsidRPr="009924E5">
                              <w:rPr>
                                <w:rFonts w:ascii="Courier New" w:eastAsia="Times New Roman" w:hAnsi="Courier New" w:cs="Courier New"/>
                                <w:color w:val="1F2328"/>
                                <w:szCs w:val="22"/>
                              </w:rPr>
                              <w:t>;</w:t>
                            </w:r>
                          </w:p>
                          <w:p w14:paraId="6F538779" w14:textId="77777777" w:rsidR="009924E5" w:rsidRPr="009924E5" w:rsidRDefault="009924E5" w:rsidP="00CF0641">
                            <w:pPr>
                              <w:keepNext w:val="0"/>
                              <w:keepLines w:val="0"/>
                              <w:spacing w:after="0" w:line="330" w:lineRule="atLeast"/>
                              <w:jc w:val="left"/>
                              <w:rPr>
                                <w:rFonts w:ascii="Courier New" w:eastAsia="Times New Roman" w:hAnsi="Courier New" w:cs="Courier New"/>
                                <w:color w:val="1F2328"/>
                                <w:szCs w:val="22"/>
                              </w:rPr>
                            </w:pPr>
                            <w:r w:rsidRPr="009924E5">
                              <w:rPr>
                                <w:rFonts w:ascii="Courier New" w:eastAsia="Times New Roman" w:hAnsi="Courier New" w:cs="Courier New"/>
                                <w:color w:val="1F2328"/>
                                <w:szCs w:val="22"/>
                              </w:rPr>
                              <w:t>    }</w:t>
                            </w:r>
                          </w:p>
                          <w:p w14:paraId="728128D0" w14:textId="77777777" w:rsidR="009924E5" w:rsidRPr="009924E5" w:rsidRDefault="009924E5" w:rsidP="00CF0641">
                            <w:pPr>
                              <w:keepNext w:val="0"/>
                              <w:keepLines w:val="0"/>
                              <w:spacing w:after="0" w:line="330" w:lineRule="atLeast"/>
                              <w:jc w:val="left"/>
                              <w:rPr>
                                <w:rFonts w:ascii="Courier New" w:eastAsia="Times New Roman" w:hAnsi="Courier New" w:cs="Courier New"/>
                                <w:color w:val="1F2328"/>
                                <w:szCs w:val="22"/>
                              </w:rPr>
                            </w:pPr>
                          </w:p>
                          <w:p w14:paraId="1B479138" w14:textId="77777777" w:rsidR="00CF0641" w:rsidRPr="005849CD" w:rsidRDefault="009924E5" w:rsidP="00CF0641">
                            <w:pPr>
                              <w:keepNext w:val="0"/>
                              <w:keepLines w:val="0"/>
                              <w:spacing w:after="0" w:line="330" w:lineRule="atLeast"/>
                              <w:jc w:val="left"/>
                              <w:rPr>
                                <w:rFonts w:ascii="Courier New" w:eastAsia="Times New Roman" w:hAnsi="Courier New" w:cs="Courier New"/>
                                <w:color w:val="1F2328"/>
                                <w:szCs w:val="22"/>
                              </w:rPr>
                            </w:pPr>
                            <w:r w:rsidRPr="005849CD">
                              <w:rPr>
                                <w:rFonts w:ascii="Courier New" w:eastAsia="Times New Roman" w:hAnsi="Courier New" w:cs="Courier New"/>
                                <w:color w:val="6E7781"/>
                                <w:szCs w:val="22"/>
                              </w:rPr>
                              <w:t xml:space="preserve">    </w:t>
                            </w:r>
                            <w:r w:rsidR="00CF0641" w:rsidRPr="005849CD">
                              <w:rPr>
                                <w:rFonts w:ascii="Courier New" w:eastAsia="Times New Roman" w:hAnsi="Courier New" w:cs="Courier New"/>
                                <w:color w:val="6E7781"/>
                                <w:szCs w:val="22"/>
                              </w:rPr>
                              <w:t>//Geschwindigkeit halten</w:t>
                            </w:r>
                          </w:p>
                          <w:p w14:paraId="1E3E295B" w14:textId="239ACEDD" w:rsidR="009924E5" w:rsidRPr="009924E5" w:rsidRDefault="009924E5" w:rsidP="00CF0641">
                            <w:pPr>
                              <w:keepNext w:val="0"/>
                              <w:keepLines w:val="0"/>
                              <w:spacing w:after="0" w:line="330" w:lineRule="atLeast"/>
                              <w:jc w:val="left"/>
                              <w:rPr>
                                <w:rFonts w:ascii="Courier New" w:eastAsia="Times New Roman" w:hAnsi="Courier New" w:cs="Courier New"/>
                                <w:color w:val="1F2328"/>
                                <w:szCs w:val="22"/>
                                <w:lang w:val="en-US"/>
                              </w:rPr>
                            </w:pPr>
                            <w:r w:rsidRPr="005849CD">
                              <w:rPr>
                                <w:rFonts w:ascii="Courier New" w:eastAsia="Times New Roman" w:hAnsi="Courier New" w:cs="Courier New"/>
                                <w:color w:val="1F2328"/>
                                <w:szCs w:val="22"/>
                              </w:rPr>
                              <w:t xml:space="preserve">    </w:t>
                            </w:r>
                            <w:r w:rsidRPr="009924E5">
                              <w:rPr>
                                <w:rFonts w:ascii="Courier New" w:eastAsia="Times New Roman" w:hAnsi="Courier New" w:cs="Courier New"/>
                                <w:color w:val="CF222E"/>
                                <w:szCs w:val="22"/>
                                <w:lang w:val="en-US"/>
                              </w:rPr>
                              <w:t>if</w:t>
                            </w:r>
                            <w:r w:rsidRPr="009924E5">
                              <w:rPr>
                                <w:rFonts w:ascii="Courier New" w:eastAsia="Times New Roman" w:hAnsi="Courier New" w:cs="Courier New"/>
                                <w:color w:val="1F2328"/>
                                <w:szCs w:val="22"/>
                                <w:lang w:val="en-US"/>
                              </w:rPr>
                              <w:t xml:space="preserve">(this_move_period </w:t>
                            </w:r>
                            <w:r w:rsidRPr="009924E5">
                              <w:rPr>
                                <w:rFonts w:ascii="Courier New" w:eastAsia="Times New Roman" w:hAnsi="Courier New" w:cs="Courier New"/>
                                <w:color w:val="CF222E"/>
                                <w:szCs w:val="22"/>
                                <w:lang w:val="en-US"/>
                              </w:rPr>
                              <w:t>&lt;</w:t>
                            </w:r>
                            <w:r w:rsidRPr="009924E5">
                              <w:rPr>
                                <w:rFonts w:ascii="Courier New" w:eastAsia="Times New Roman" w:hAnsi="Courier New" w:cs="Courier New"/>
                                <w:color w:val="1F2328"/>
                                <w:szCs w:val="22"/>
                                <w:lang w:val="en-US"/>
                              </w:rPr>
                              <w:t xml:space="preserve"> running_period_US){</w:t>
                            </w:r>
                          </w:p>
                          <w:p w14:paraId="51C54367" w14:textId="77777777" w:rsidR="009924E5" w:rsidRPr="009924E5" w:rsidRDefault="009924E5" w:rsidP="00CF0641">
                            <w:pPr>
                              <w:keepNext w:val="0"/>
                              <w:keepLines w:val="0"/>
                              <w:spacing w:after="0" w:line="330" w:lineRule="atLeast"/>
                              <w:jc w:val="left"/>
                              <w:rPr>
                                <w:rFonts w:ascii="Courier New" w:eastAsia="Times New Roman" w:hAnsi="Courier New" w:cs="Courier New"/>
                                <w:color w:val="1F2328"/>
                                <w:szCs w:val="22"/>
                                <w:lang w:val="en-US"/>
                              </w:rPr>
                            </w:pPr>
                            <w:r w:rsidRPr="009924E5">
                              <w:rPr>
                                <w:rFonts w:ascii="Courier New" w:eastAsia="Times New Roman" w:hAnsi="Courier New" w:cs="Courier New"/>
                                <w:color w:val="1F2328"/>
                                <w:szCs w:val="22"/>
                                <w:lang w:val="en-US"/>
                              </w:rPr>
                              <w:t xml:space="preserve">        this_move_period </w:t>
                            </w:r>
                            <w:r w:rsidRPr="009924E5">
                              <w:rPr>
                                <w:rFonts w:ascii="Courier New" w:eastAsia="Times New Roman" w:hAnsi="Courier New" w:cs="Courier New"/>
                                <w:color w:val="CF222E"/>
                                <w:szCs w:val="22"/>
                                <w:lang w:val="en-US"/>
                              </w:rPr>
                              <w:t>=</w:t>
                            </w:r>
                            <w:r w:rsidRPr="009924E5">
                              <w:rPr>
                                <w:rFonts w:ascii="Courier New" w:eastAsia="Times New Roman" w:hAnsi="Courier New" w:cs="Courier New"/>
                                <w:color w:val="1F2328"/>
                                <w:szCs w:val="22"/>
                                <w:lang w:val="en-US"/>
                              </w:rPr>
                              <w:t xml:space="preserve"> running_period_US;</w:t>
                            </w:r>
                          </w:p>
                          <w:p w14:paraId="17B79ADD" w14:textId="4AEEDB43" w:rsidR="009924E5" w:rsidRPr="009924E5" w:rsidRDefault="009924E5" w:rsidP="00CF0641">
                            <w:pPr>
                              <w:keepNext w:val="0"/>
                              <w:keepLines w:val="0"/>
                              <w:spacing w:after="0" w:line="330" w:lineRule="atLeast"/>
                              <w:jc w:val="left"/>
                              <w:rPr>
                                <w:rFonts w:ascii="Courier New" w:eastAsia="Times New Roman" w:hAnsi="Courier New" w:cs="Courier New"/>
                                <w:color w:val="1F2328"/>
                                <w:szCs w:val="22"/>
                              </w:rPr>
                            </w:pPr>
                            <w:r w:rsidRPr="009924E5">
                              <w:rPr>
                                <w:rFonts w:ascii="Courier New" w:eastAsia="Times New Roman" w:hAnsi="Courier New" w:cs="Courier New"/>
                                <w:color w:val="1F2328"/>
                                <w:szCs w:val="22"/>
                                <w:lang w:val="en-US"/>
                              </w:rPr>
                              <w:t xml:space="preserve">        </w:t>
                            </w:r>
                            <w:r w:rsidRPr="009924E5">
                              <w:rPr>
                                <w:rFonts w:ascii="Courier New" w:eastAsia="Times New Roman" w:hAnsi="Courier New" w:cs="Courier New"/>
                                <w:color w:val="1F2328"/>
                                <w:szCs w:val="22"/>
                              </w:rPr>
                              <w:t xml:space="preserve">multiplier </w:t>
                            </w:r>
                            <w:r w:rsidRPr="009924E5">
                              <w:rPr>
                                <w:rFonts w:ascii="Courier New" w:eastAsia="Times New Roman" w:hAnsi="Courier New" w:cs="Courier New"/>
                                <w:color w:val="CF222E"/>
                                <w:szCs w:val="22"/>
                              </w:rPr>
                              <w:t>=</w:t>
                            </w:r>
                            <w:r w:rsidRPr="009924E5">
                              <w:rPr>
                                <w:rFonts w:ascii="Courier New" w:eastAsia="Times New Roman" w:hAnsi="Courier New" w:cs="Courier New"/>
                                <w:color w:val="1F2328"/>
                                <w:szCs w:val="22"/>
                              </w:rPr>
                              <w:t xml:space="preserve"> </w:t>
                            </w:r>
                            <w:r w:rsidRPr="009924E5">
                              <w:rPr>
                                <w:rFonts w:ascii="Courier New" w:eastAsia="Times New Roman" w:hAnsi="Courier New" w:cs="Courier New"/>
                                <w:color w:val="0550AE"/>
                                <w:szCs w:val="22"/>
                              </w:rPr>
                              <w:t>0</w:t>
                            </w:r>
                            <w:r w:rsidRPr="009924E5">
                              <w:rPr>
                                <w:rFonts w:ascii="Courier New" w:eastAsia="Times New Roman" w:hAnsi="Courier New" w:cs="Courier New"/>
                                <w:color w:val="1F2328"/>
                                <w:szCs w:val="22"/>
                              </w:rPr>
                              <w:t>;</w:t>
                            </w:r>
                          </w:p>
                          <w:p w14:paraId="79BCDEF5" w14:textId="77777777" w:rsidR="009924E5" w:rsidRPr="009924E5" w:rsidRDefault="009924E5" w:rsidP="00CF0641">
                            <w:pPr>
                              <w:keepNext w:val="0"/>
                              <w:keepLines w:val="0"/>
                              <w:spacing w:after="0" w:line="330" w:lineRule="atLeast"/>
                              <w:jc w:val="left"/>
                              <w:rPr>
                                <w:rFonts w:ascii="Courier New" w:eastAsia="Times New Roman" w:hAnsi="Courier New" w:cs="Courier New"/>
                                <w:color w:val="1F2328"/>
                                <w:szCs w:val="22"/>
                              </w:rPr>
                            </w:pPr>
                            <w:r w:rsidRPr="009924E5">
                              <w:rPr>
                                <w:rFonts w:ascii="Courier New" w:eastAsia="Times New Roman" w:hAnsi="Courier New" w:cs="Courier New"/>
                                <w:color w:val="1F2328"/>
                                <w:szCs w:val="22"/>
                              </w:rPr>
                              <w:t>    }</w:t>
                            </w:r>
                          </w:p>
                          <w:p w14:paraId="744A17A0" w14:textId="77777777" w:rsidR="00E96969" w:rsidRPr="00CF0641" w:rsidRDefault="00E96969" w:rsidP="00CF0641">
                            <w:pPr>
                              <w:rPr>
                                <w:rFonts w:ascii="Courier New" w:hAnsi="Courier New" w:cs="Courier New"/>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70F37" id="_x0000_s1095" type="#_x0000_t202" style="position:absolute;left:0;text-align:left;margin-left:0;margin-top:.05pt;width:450.95pt;height:174.6pt;z-index:25165827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" fillcolor="#d8d8d8 [2732]" stroked="f">
                <v:textbox>
                  <w:txbxContent>
                    <w:p w14:paraId="2C8EF558" w14:textId="77777777" w:rsidR="009924E5" w:rsidRPr="009924E5" w:rsidRDefault="009924E5" w:rsidP="00CF0641">
                      <w:pPr>
                        <w:keepNext w:val="0"/>
                        <w:keepLines w:val="0"/>
                        <w:spacing w:after="0" w:line="330" w:lineRule="atLeast"/>
                        <w:jc w:val="left"/>
                        <w:rPr>
                          <w:rFonts w:ascii="Courier New" w:eastAsia="Times New Roman" w:hAnsi="Courier New" w:cs="Courier New"/>
                          <w:color w:val="1F2328"/>
                          <w:szCs w:val="22"/>
                        </w:rPr>
                      </w:pPr>
                      <w:r w:rsidRPr="009924E5">
                        <w:rPr>
                          <w:rFonts w:ascii="Courier New" w:eastAsia="Times New Roman" w:hAnsi="Courier New" w:cs="Courier New"/>
                          <w:color w:val="6E7781"/>
                          <w:szCs w:val="22"/>
                        </w:rPr>
                        <w:t>    //Einleitung der Bremsphase</w:t>
                      </w:r>
                    </w:p>
                    <w:p w14:paraId="03670498" w14:textId="77777777" w:rsidR="009924E5" w:rsidRPr="00921592" w:rsidRDefault="009924E5" w:rsidP="00CF0641">
                      <w:pPr>
                        <w:keepNext w:val="0"/>
                        <w:keepLines w:val="0"/>
                        <w:spacing w:after="0" w:line="330" w:lineRule="atLeast"/>
                        <w:jc w:val="left"/>
                        <w:rPr>
                          <w:rFonts w:ascii="Courier New" w:eastAsia="Times New Roman" w:hAnsi="Courier New" w:cs="Courier New"/>
                          <w:color w:val="1F2328"/>
                          <w:szCs w:val="22"/>
                          <w:lang w:val="en-GB"/>
                        </w:rPr>
                      </w:pPr>
                      <w:r w:rsidRPr="009924E5">
                        <w:rPr>
                          <w:rFonts w:ascii="Courier New" w:eastAsia="Times New Roman" w:hAnsi="Courier New" w:cs="Courier New"/>
                          <w:color w:val="1F2328"/>
                          <w:szCs w:val="22"/>
                        </w:rPr>
                        <w:t xml:space="preserve">    </w:t>
                      </w:r>
                      <w:r w:rsidRPr="00921592">
                        <w:rPr>
                          <w:rFonts w:ascii="Courier New" w:eastAsia="Times New Roman" w:hAnsi="Courier New" w:cs="Courier New"/>
                          <w:color w:val="CF222E"/>
                          <w:szCs w:val="22"/>
                          <w:lang w:val="en-GB"/>
                        </w:rPr>
                        <w:t>if</w:t>
                      </w:r>
                      <w:r w:rsidRPr="00921592">
                        <w:rPr>
                          <w:rFonts w:ascii="Courier New" w:eastAsia="Times New Roman" w:hAnsi="Courier New" w:cs="Courier New"/>
                          <w:color w:val="1F2328"/>
                          <w:szCs w:val="22"/>
                          <w:lang w:val="en-GB"/>
                        </w:rPr>
                        <w:t xml:space="preserve">(distance_2_target </w:t>
                      </w:r>
                      <w:r w:rsidRPr="00921592">
                        <w:rPr>
                          <w:rFonts w:ascii="Courier New" w:eastAsia="Times New Roman" w:hAnsi="Courier New" w:cs="Courier New"/>
                          <w:color w:val="CF222E"/>
                          <w:szCs w:val="22"/>
                          <w:lang w:val="en-GB"/>
                        </w:rPr>
                        <w:t>==</w:t>
                      </w:r>
                      <w:r w:rsidRPr="00921592">
                        <w:rPr>
                          <w:rFonts w:ascii="Courier New" w:eastAsia="Times New Roman" w:hAnsi="Courier New" w:cs="Courier New"/>
                          <w:color w:val="1F2328"/>
                          <w:szCs w:val="22"/>
                          <w:lang w:val="en-GB"/>
                        </w:rPr>
                        <w:t xml:space="preserve"> deceleration_distance){</w:t>
                      </w:r>
                    </w:p>
                    <w:p w14:paraId="2227E39B" w14:textId="77777777" w:rsidR="009924E5" w:rsidRPr="009924E5" w:rsidRDefault="009924E5" w:rsidP="00CF0641">
                      <w:pPr>
                        <w:keepNext w:val="0"/>
                        <w:keepLines w:val="0"/>
                        <w:spacing w:after="0" w:line="330" w:lineRule="atLeast"/>
                        <w:jc w:val="left"/>
                        <w:rPr>
                          <w:rFonts w:ascii="Courier New" w:eastAsia="Times New Roman" w:hAnsi="Courier New" w:cs="Courier New"/>
                          <w:color w:val="1F2328"/>
                          <w:szCs w:val="22"/>
                        </w:rPr>
                      </w:pPr>
                      <w:r w:rsidRPr="00921592">
                        <w:rPr>
                          <w:rFonts w:ascii="Courier New" w:eastAsia="Times New Roman" w:hAnsi="Courier New" w:cs="Courier New"/>
                          <w:color w:val="1F2328"/>
                          <w:szCs w:val="22"/>
                          <w:lang w:val="en-GB"/>
                        </w:rPr>
                        <w:t xml:space="preserve">        </w:t>
                      </w:r>
                      <w:r w:rsidRPr="009924E5">
                        <w:rPr>
                          <w:rFonts w:ascii="Courier New" w:eastAsia="Times New Roman" w:hAnsi="Courier New" w:cs="Courier New"/>
                          <w:color w:val="1F2328"/>
                          <w:szCs w:val="22"/>
                        </w:rPr>
                        <w:t xml:space="preserve">multiplier </w:t>
                      </w:r>
                      <w:r w:rsidRPr="009924E5">
                        <w:rPr>
                          <w:rFonts w:ascii="Courier New" w:eastAsia="Times New Roman" w:hAnsi="Courier New" w:cs="Courier New"/>
                          <w:color w:val="CF222E"/>
                          <w:szCs w:val="22"/>
                        </w:rPr>
                        <w:t>=</w:t>
                      </w:r>
                      <w:r w:rsidRPr="009924E5">
                        <w:rPr>
                          <w:rFonts w:ascii="Courier New" w:eastAsia="Times New Roman" w:hAnsi="Courier New" w:cs="Courier New"/>
                          <w:color w:val="1F2328"/>
                          <w:szCs w:val="22"/>
                        </w:rPr>
                        <w:t xml:space="preserve"> </w:t>
                      </w:r>
                      <w:r w:rsidRPr="009924E5">
                        <w:rPr>
                          <w:rFonts w:ascii="Courier New" w:eastAsia="Times New Roman" w:hAnsi="Courier New" w:cs="Courier New"/>
                          <w:color w:val="CF222E"/>
                          <w:szCs w:val="22"/>
                        </w:rPr>
                        <w:t>-</w:t>
                      </w:r>
                      <w:r w:rsidRPr="009924E5">
                        <w:rPr>
                          <w:rFonts w:ascii="Courier New" w:eastAsia="Times New Roman" w:hAnsi="Courier New" w:cs="Courier New"/>
                          <w:color w:val="0550AE"/>
                          <w:szCs w:val="22"/>
                        </w:rPr>
                        <w:t>1</w:t>
                      </w:r>
                      <w:r w:rsidRPr="009924E5">
                        <w:rPr>
                          <w:rFonts w:ascii="Courier New" w:eastAsia="Times New Roman" w:hAnsi="Courier New" w:cs="Courier New"/>
                          <w:color w:val="1F2328"/>
                          <w:szCs w:val="22"/>
                        </w:rPr>
                        <w:t>;</w:t>
                      </w:r>
                    </w:p>
                    <w:p w14:paraId="6F538779" w14:textId="77777777" w:rsidR="009924E5" w:rsidRPr="009924E5" w:rsidRDefault="009924E5" w:rsidP="00CF0641">
                      <w:pPr>
                        <w:keepNext w:val="0"/>
                        <w:keepLines w:val="0"/>
                        <w:spacing w:after="0" w:line="330" w:lineRule="atLeast"/>
                        <w:jc w:val="left"/>
                        <w:rPr>
                          <w:rFonts w:ascii="Courier New" w:eastAsia="Times New Roman" w:hAnsi="Courier New" w:cs="Courier New"/>
                          <w:color w:val="1F2328"/>
                          <w:szCs w:val="22"/>
                        </w:rPr>
                      </w:pPr>
                      <w:r w:rsidRPr="009924E5">
                        <w:rPr>
                          <w:rFonts w:ascii="Courier New" w:eastAsia="Times New Roman" w:hAnsi="Courier New" w:cs="Courier New"/>
                          <w:color w:val="1F2328"/>
                          <w:szCs w:val="22"/>
                        </w:rPr>
                        <w:t>    }</w:t>
                      </w:r>
                    </w:p>
                    <w:p w14:paraId="728128D0" w14:textId="77777777" w:rsidR="009924E5" w:rsidRPr="009924E5" w:rsidRDefault="009924E5" w:rsidP="00CF0641">
                      <w:pPr>
                        <w:keepNext w:val="0"/>
                        <w:keepLines w:val="0"/>
                        <w:spacing w:after="0" w:line="330" w:lineRule="atLeast"/>
                        <w:jc w:val="left"/>
                        <w:rPr>
                          <w:rFonts w:ascii="Courier New" w:eastAsia="Times New Roman" w:hAnsi="Courier New" w:cs="Courier New"/>
                          <w:color w:val="1F2328"/>
                          <w:szCs w:val="22"/>
                        </w:rPr>
                      </w:pPr>
                    </w:p>
                    <w:p w14:paraId="1B479138" w14:textId="77777777" w:rsidR="00CF0641" w:rsidRPr="005849CD" w:rsidRDefault="009924E5" w:rsidP="00CF0641">
                      <w:pPr>
                        <w:keepNext w:val="0"/>
                        <w:keepLines w:val="0"/>
                        <w:spacing w:after="0" w:line="330" w:lineRule="atLeast"/>
                        <w:jc w:val="left"/>
                        <w:rPr>
                          <w:rFonts w:ascii="Courier New" w:eastAsia="Times New Roman" w:hAnsi="Courier New" w:cs="Courier New"/>
                          <w:color w:val="1F2328"/>
                          <w:szCs w:val="22"/>
                        </w:rPr>
                      </w:pPr>
                      <w:r w:rsidRPr="005849CD">
                        <w:rPr>
                          <w:rFonts w:ascii="Courier New" w:eastAsia="Times New Roman" w:hAnsi="Courier New" w:cs="Courier New"/>
                          <w:color w:val="6E7781"/>
                          <w:szCs w:val="22"/>
                        </w:rPr>
                        <w:t xml:space="preserve">    </w:t>
                      </w:r>
                      <w:r w:rsidR="00CF0641" w:rsidRPr="005849CD">
                        <w:rPr>
                          <w:rFonts w:ascii="Courier New" w:eastAsia="Times New Roman" w:hAnsi="Courier New" w:cs="Courier New"/>
                          <w:color w:val="6E7781"/>
                          <w:szCs w:val="22"/>
                        </w:rPr>
                        <w:t>//Geschwindigkeit halten</w:t>
                      </w:r>
                    </w:p>
                    <w:p w14:paraId="1E3E295B" w14:textId="239ACEDD" w:rsidR="009924E5" w:rsidRPr="009924E5" w:rsidRDefault="009924E5" w:rsidP="00CF0641">
                      <w:pPr>
                        <w:keepNext w:val="0"/>
                        <w:keepLines w:val="0"/>
                        <w:spacing w:after="0" w:line="330" w:lineRule="atLeast"/>
                        <w:jc w:val="left"/>
                        <w:rPr>
                          <w:rFonts w:ascii="Courier New" w:eastAsia="Times New Roman" w:hAnsi="Courier New" w:cs="Courier New"/>
                          <w:color w:val="1F2328"/>
                          <w:szCs w:val="22"/>
                          <w:lang w:val="en-US"/>
                        </w:rPr>
                      </w:pPr>
                      <w:r w:rsidRPr="005849CD">
                        <w:rPr>
                          <w:rFonts w:ascii="Courier New" w:eastAsia="Times New Roman" w:hAnsi="Courier New" w:cs="Courier New"/>
                          <w:color w:val="1F2328"/>
                          <w:szCs w:val="22"/>
                        </w:rPr>
                        <w:t xml:space="preserve">    </w:t>
                      </w:r>
                      <w:r w:rsidRPr="009924E5">
                        <w:rPr>
                          <w:rFonts w:ascii="Courier New" w:eastAsia="Times New Roman" w:hAnsi="Courier New" w:cs="Courier New"/>
                          <w:color w:val="CF222E"/>
                          <w:szCs w:val="22"/>
                          <w:lang w:val="en-US"/>
                        </w:rPr>
                        <w:t>if</w:t>
                      </w:r>
                      <w:r w:rsidRPr="009924E5">
                        <w:rPr>
                          <w:rFonts w:ascii="Courier New" w:eastAsia="Times New Roman" w:hAnsi="Courier New" w:cs="Courier New"/>
                          <w:color w:val="1F2328"/>
                          <w:szCs w:val="22"/>
                          <w:lang w:val="en-US"/>
                        </w:rPr>
                        <w:t xml:space="preserve">(this_move_period </w:t>
                      </w:r>
                      <w:r w:rsidRPr="009924E5">
                        <w:rPr>
                          <w:rFonts w:ascii="Courier New" w:eastAsia="Times New Roman" w:hAnsi="Courier New" w:cs="Courier New"/>
                          <w:color w:val="CF222E"/>
                          <w:szCs w:val="22"/>
                          <w:lang w:val="en-US"/>
                        </w:rPr>
                        <w:t>&lt;</w:t>
                      </w:r>
                      <w:r w:rsidRPr="009924E5">
                        <w:rPr>
                          <w:rFonts w:ascii="Courier New" w:eastAsia="Times New Roman" w:hAnsi="Courier New" w:cs="Courier New"/>
                          <w:color w:val="1F2328"/>
                          <w:szCs w:val="22"/>
                          <w:lang w:val="en-US"/>
                        </w:rPr>
                        <w:t xml:space="preserve"> running_period_US){</w:t>
                      </w:r>
                    </w:p>
                    <w:p w14:paraId="51C54367" w14:textId="77777777" w:rsidR="009924E5" w:rsidRPr="009924E5" w:rsidRDefault="009924E5" w:rsidP="00CF0641">
                      <w:pPr>
                        <w:keepNext w:val="0"/>
                        <w:keepLines w:val="0"/>
                        <w:spacing w:after="0" w:line="330" w:lineRule="atLeast"/>
                        <w:jc w:val="left"/>
                        <w:rPr>
                          <w:rFonts w:ascii="Courier New" w:eastAsia="Times New Roman" w:hAnsi="Courier New" w:cs="Courier New"/>
                          <w:color w:val="1F2328"/>
                          <w:szCs w:val="22"/>
                          <w:lang w:val="en-US"/>
                        </w:rPr>
                      </w:pPr>
                      <w:r w:rsidRPr="009924E5">
                        <w:rPr>
                          <w:rFonts w:ascii="Courier New" w:eastAsia="Times New Roman" w:hAnsi="Courier New" w:cs="Courier New"/>
                          <w:color w:val="1F2328"/>
                          <w:szCs w:val="22"/>
                          <w:lang w:val="en-US"/>
                        </w:rPr>
                        <w:t xml:space="preserve">        this_move_period </w:t>
                      </w:r>
                      <w:r w:rsidRPr="009924E5">
                        <w:rPr>
                          <w:rFonts w:ascii="Courier New" w:eastAsia="Times New Roman" w:hAnsi="Courier New" w:cs="Courier New"/>
                          <w:color w:val="CF222E"/>
                          <w:szCs w:val="22"/>
                          <w:lang w:val="en-US"/>
                        </w:rPr>
                        <w:t>=</w:t>
                      </w:r>
                      <w:r w:rsidRPr="009924E5">
                        <w:rPr>
                          <w:rFonts w:ascii="Courier New" w:eastAsia="Times New Roman" w:hAnsi="Courier New" w:cs="Courier New"/>
                          <w:color w:val="1F2328"/>
                          <w:szCs w:val="22"/>
                          <w:lang w:val="en-US"/>
                        </w:rPr>
                        <w:t xml:space="preserve"> running_period_US;</w:t>
                      </w:r>
                    </w:p>
                    <w:p w14:paraId="17B79ADD" w14:textId="4AEEDB43" w:rsidR="009924E5" w:rsidRPr="009924E5" w:rsidRDefault="009924E5" w:rsidP="00CF0641">
                      <w:pPr>
                        <w:keepNext w:val="0"/>
                        <w:keepLines w:val="0"/>
                        <w:spacing w:after="0" w:line="330" w:lineRule="atLeast"/>
                        <w:jc w:val="left"/>
                        <w:rPr>
                          <w:rFonts w:ascii="Courier New" w:eastAsia="Times New Roman" w:hAnsi="Courier New" w:cs="Courier New"/>
                          <w:color w:val="1F2328"/>
                          <w:szCs w:val="22"/>
                        </w:rPr>
                      </w:pPr>
                      <w:r w:rsidRPr="009924E5">
                        <w:rPr>
                          <w:rFonts w:ascii="Courier New" w:eastAsia="Times New Roman" w:hAnsi="Courier New" w:cs="Courier New"/>
                          <w:color w:val="1F2328"/>
                          <w:szCs w:val="22"/>
                          <w:lang w:val="en-US"/>
                        </w:rPr>
                        <w:t xml:space="preserve">        </w:t>
                      </w:r>
                      <w:r w:rsidRPr="009924E5">
                        <w:rPr>
                          <w:rFonts w:ascii="Courier New" w:eastAsia="Times New Roman" w:hAnsi="Courier New" w:cs="Courier New"/>
                          <w:color w:val="1F2328"/>
                          <w:szCs w:val="22"/>
                        </w:rPr>
                        <w:t xml:space="preserve">multiplier </w:t>
                      </w:r>
                      <w:r w:rsidRPr="009924E5">
                        <w:rPr>
                          <w:rFonts w:ascii="Courier New" w:eastAsia="Times New Roman" w:hAnsi="Courier New" w:cs="Courier New"/>
                          <w:color w:val="CF222E"/>
                          <w:szCs w:val="22"/>
                        </w:rPr>
                        <w:t>=</w:t>
                      </w:r>
                      <w:r w:rsidRPr="009924E5">
                        <w:rPr>
                          <w:rFonts w:ascii="Courier New" w:eastAsia="Times New Roman" w:hAnsi="Courier New" w:cs="Courier New"/>
                          <w:color w:val="1F2328"/>
                          <w:szCs w:val="22"/>
                        </w:rPr>
                        <w:t xml:space="preserve"> </w:t>
                      </w:r>
                      <w:r w:rsidRPr="009924E5">
                        <w:rPr>
                          <w:rFonts w:ascii="Courier New" w:eastAsia="Times New Roman" w:hAnsi="Courier New" w:cs="Courier New"/>
                          <w:color w:val="0550AE"/>
                          <w:szCs w:val="22"/>
                        </w:rPr>
                        <w:t>0</w:t>
                      </w:r>
                      <w:r w:rsidRPr="009924E5">
                        <w:rPr>
                          <w:rFonts w:ascii="Courier New" w:eastAsia="Times New Roman" w:hAnsi="Courier New" w:cs="Courier New"/>
                          <w:color w:val="1F2328"/>
                          <w:szCs w:val="22"/>
                        </w:rPr>
                        <w:t>;</w:t>
                      </w:r>
                    </w:p>
                    <w:p w14:paraId="79BCDEF5" w14:textId="77777777" w:rsidR="009924E5" w:rsidRPr="009924E5" w:rsidRDefault="009924E5" w:rsidP="00CF0641">
                      <w:pPr>
                        <w:keepNext w:val="0"/>
                        <w:keepLines w:val="0"/>
                        <w:spacing w:after="0" w:line="330" w:lineRule="atLeast"/>
                        <w:jc w:val="left"/>
                        <w:rPr>
                          <w:rFonts w:ascii="Courier New" w:eastAsia="Times New Roman" w:hAnsi="Courier New" w:cs="Courier New"/>
                          <w:color w:val="1F2328"/>
                          <w:szCs w:val="22"/>
                        </w:rPr>
                      </w:pPr>
                      <w:r w:rsidRPr="009924E5">
                        <w:rPr>
                          <w:rFonts w:ascii="Courier New" w:eastAsia="Times New Roman" w:hAnsi="Courier New" w:cs="Courier New"/>
                          <w:color w:val="1F2328"/>
                          <w:szCs w:val="22"/>
                        </w:rPr>
                        <w:t>    }</w:t>
                      </w:r>
                    </w:p>
                    <w:p w14:paraId="744A17A0" w14:textId="77777777" w:rsidR="00E96969" w:rsidRPr="00CF0641" w:rsidRDefault="00E96969" w:rsidP="00CF0641">
                      <w:pPr>
                        <w:rPr>
                          <w:rFonts w:ascii="Courier New" w:hAnsi="Courier New" w:cs="Courier New"/>
                          <w:sz w:val="18"/>
                          <w:szCs w:val="18"/>
                        </w:rPr>
                      </w:pPr>
                    </w:p>
                  </w:txbxContent>
                </v:textbox>
                <w10:wrap type="square" anchorx="margin"/>
              </v:shape>
            </w:pict>
          </mc:Fallback>
        </mc:AlternateContent>
      </w:r>
    </w:p>
    <w:p w14:paraId="37A8A3B4" w14:textId="3F8EE551" w:rsidR="00E0260F" w:rsidRDefault="00592BE8" w:rsidP="00004B49">
      <w:pPr>
        <w:spacing w:line="312" w:lineRule="auto"/>
      </w:pPr>
      <w:r w:rsidRPr="00331D44">
        <w:rPr>
          <w:noProof/>
        </w:rPr>
        <mc:AlternateContent>
          <mc:Choice Requires="wps">
            <w:drawing>
              <wp:anchor distT="45720" distB="45720" distL="114300" distR="114300" simplePos="0" relativeHeight="251658283" behindDoc="0" locked="0" layoutInCell="1" allowOverlap="1" wp14:anchorId="58F663F9" wp14:editId="222E46A3">
                <wp:simplePos x="0" y="0"/>
                <wp:positionH relativeFrom="margin">
                  <wp:align>right</wp:align>
                </wp:positionH>
                <wp:positionV relativeFrom="paragraph">
                  <wp:posOffset>1847915</wp:posOffset>
                </wp:positionV>
                <wp:extent cx="5727065" cy="2343785"/>
                <wp:effectExtent l="0" t="0" r="6985" b="0"/>
                <wp:wrapSquare wrapText="bothSides"/>
                <wp:docPr id="169328136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065" cy="2343785"/>
                        </a:xfrm>
                        <a:prstGeom prst="rect">
                          <a:avLst/>
                        </a:prstGeom>
                        <a:solidFill>
                          <a:schemeClr val="bg1">
                            <a:lumMod val="85000"/>
                          </a:schemeClr>
                        </a:solidFill>
                        <a:ln w="9525">
                          <a:noFill/>
                          <a:miter lim="800000"/>
                          <a:headEnd/>
                          <a:tailEnd/>
                        </a:ln>
                      </wps:spPr>
                      <wps:txbx>
                        <w:txbxContent>
                          <w:p w14:paraId="6C467F55"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lang w:val="en-US"/>
                              </w:rPr>
                            </w:pPr>
                            <w:r w:rsidRPr="00784B5B">
                              <w:rPr>
                                <w:rFonts w:ascii="Courier New" w:eastAsia="Times New Roman" w:hAnsi="Courier New" w:cs="Courier New"/>
                                <w:color w:val="1F2328"/>
                                <w:szCs w:val="22"/>
                                <w:lang w:val="en-US"/>
                              </w:rPr>
                              <w:t xml:space="preserve">    </w:t>
                            </w:r>
                            <w:r w:rsidRPr="00784B5B">
                              <w:rPr>
                                <w:rFonts w:ascii="Courier New" w:eastAsia="Times New Roman" w:hAnsi="Courier New" w:cs="Courier New"/>
                                <w:color w:val="8250DF"/>
                                <w:szCs w:val="22"/>
                                <w:lang w:val="en-US"/>
                              </w:rPr>
                              <w:t>digitalWrite</w:t>
                            </w:r>
                            <w:r w:rsidRPr="00784B5B">
                              <w:rPr>
                                <w:rFonts w:ascii="Courier New" w:eastAsia="Times New Roman" w:hAnsi="Courier New" w:cs="Courier New"/>
                                <w:color w:val="1F2328"/>
                                <w:szCs w:val="22"/>
                                <w:lang w:val="en-US"/>
                              </w:rPr>
                              <w:t>(step_pin,HIGH);</w:t>
                            </w:r>
                            <w:r w:rsidRPr="00784B5B">
                              <w:rPr>
                                <w:rFonts w:ascii="Courier New" w:eastAsia="Times New Roman" w:hAnsi="Courier New" w:cs="Courier New"/>
                                <w:color w:val="6E7781"/>
                                <w:szCs w:val="22"/>
                                <w:lang w:val="en-US"/>
                              </w:rPr>
                              <w:t>//Positive Taktflanke am STEP-PIN</w:t>
                            </w:r>
                          </w:p>
                          <w:p w14:paraId="678FC481"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lang w:val="en-US"/>
                              </w:rPr>
                              <w:t xml:space="preserve">    </w:t>
                            </w:r>
                            <w:r w:rsidRPr="00784B5B">
                              <w:rPr>
                                <w:rFonts w:ascii="Courier New" w:eastAsia="Times New Roman" w:hAnsi="Courier New" w:cs="Courier New"/>
                                <w:color w:val="8250DF"/>
                                <w:szCs w:val="22"/>
                              </w:rPr>
                              <w:t>delayMicroseconds</w:t>
                            </w:r>
                            <w:r w:rsidRPr="00784B5B">
                              <w:rPr>
                                <w:rFonts w:ascii="Courier New" w:eastAsia="Times New Roman" w:hAnsi="Courier New" w:cs="Courier New"/>
                                <w:color w:val="1F2328"/>
                                <w:szCs w:val="22"/>
                              </w:rPr>
                              <w:t>(</w:t>
                            </w:r>
                            <w:r w:rsidRPr="00784B5B">
                              <w:rPr>
                                <w:rFonts w:ascii="Courier New" w:eastAsia="Times New Roman" w:hAnsi="Courier New" w:cs="Courier New"/>
                                <w:color w:val="0550AE"/>
                                <w:szCs w:val="22"/>
                              </w:rPr>
                              <w:t>2</w:t>
                            </w:r>
                            <w:r w:rsidRPr="00784B5B">
                              <w:rPr>
                                <w:rFonts w:ascii="Courier New" w:eastAsia="Times New Roman" w:hAnsi="Courier New" w:cs="Courier New"/>
                                <w:color w:val="1F2328"/>
                                <w:szCs w:val="22"/>
                              </w:rPr>
                              <w:t>);</w:t>
                            </w:r>
                            <w:r w:rsidRPr="00784B5B">
                              <w:rPr>
                                <w:rFonts w:ascii="Courier New" w:eastAsia="Times New Roman" w:hAnsi="Courier New" w:cs="Courier New"/>
                                <w:color w:val="6E7781"/>
                                <w:szCs w:val="22"/>
                              </w:rPr>
                              <w:t xml:space="preserve"> //Kurze Pause für Stabilisierung der Pinspannung</w:t>
                            </w:r>
                          </w:p>
                          <w:p w14:paraId="117286F9"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6E7781"/>
                                <w:szCs w:val="22"/>
                              </w:rPr>
                              <w:t>    //Berechnung der Periodendauer für den nächsten Schritt</w:t>
                            </w:r>
                          </w:p>
                          <w:p w14:paraId="71B0A677"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lang w:val="en-US"/>
                              </w:rPr>
                            </w:pPr>
                            <w:r w:rsidRPr="00784B5B">
                              <w:rPr>
                                <w:rFonts w:ascii="Courier New" w:eastAsia="Times New Roman" w:hAnsi="Courier New" w:cs="Courier New"/>
                                <w:color w:val="1F2328"/>
                                <w:szCs w:val="22"/>
                              </w:rPr>
                              <w:t xml:space="preserve">    </w:t>
                            </w:r>
                            <w:r w:rsidRPr="00784B5B">
                              <w:rPr>
                                <w:rFonts w:ascii="Courier New" w:eastAsia="Times New Roman" w:hAnsi="Courier New" w:cs="Courier New"/>
                                <w:color w:val="1F2328"/>
                                <w:szCs w:val="22"/>
                                <w:lang w:val="en-US"/>
                              </w:rPr>
                              <w:t xml:space="preserve">this_move_period </w:t>
                            </w:r>
                            <w:r w:rsidRPr="00784B5B">
                              <w:rPr>
                                <w:rFonts w:ascii="Courier New" w:eastAsia="Times New Roman" w:hAnsi="Courier New" w:cs="Courier New"/>
                                <w:color w:val="CF222E"/>
                                <w:szCs w:val="22"/>
                                <w:lang w:val="en-US"/>
                              </w:rPr>
                              <w:t>=</w:t>
                            </w:r>
                            <w:r w:rsidRPr="00784B5B">
                              <w:rPr>
                                <w:rFonts w:ascii="Courier New" w:eastAsia="Times New Roman" w:hAnsi="Courier New" w:cs="Courier New"/>
                                <w:color w:val="1F2328"/>
                                <w:szCs w:val="22"/>
                                <w:lang w:val="en-US"/>
                              </w:rPr>
                              <w:t xml:space="preserve"> this_move_period</w:t>
                            </w:r>
                            <w:r w:rsidRPr="00784B5B">
                              <w:rPr>
                                <w:rFonts w:ascii="Courier New" w:eastAsia="Times New Roman" w:hAnsi="Courier New" w:cs="Courier New"/>
                                <w:color w:val="CF222E"/>
                                <w:szCs w:val="22"/>
                                <w:lang w:val="en-US"/>
                              </w:rPr>
                              <w:t>*</w:t>
                            </w:r>
                            <w:r w:rsidRPr="00784B5B">
                              <w:rPr>
                                <w:rFonts w:ascii="Courier New" w:eastAsia="Times New Roman" w:hAnsi="Courier New" w:cs="Courier New"/>
                                <w:color w:val="1F2328"/>
                                <w:szCs w:val="22"/>
                                <w:lang w:val="en-US"/>
                              </w:rPr>
                              <w:t>(</w:t>
                            </w:r>
                            <w:r w:rsidRPr="00784B5B">
                              <w:rPr>
                                <w:rFonts w:ascii="Courier New" w:eastAsia="Times New Roman" w:hAnsi="Courier New" w:cs="Courier New"/>
                                <w:color w:val="0550AE"/>
                                <w:szCs w:val="22"/>
                                <w:lang w:val="en-US"/>
                              </w:rPr>
                              <w:t>1.0</w:t>
                            </w:r>
                            <w:r w:rsidRPr="00784B5B">
                              <w:rPr>
                                <w:rFonts w:ascii="Courier New" w:eastAsia="Times New Roman" w:hAnsi="Courier New" w:cs="Courier New"/>
                                <w:color w:val="CF222E"/>
                                <w:szCs w:val="22"/>
                                <w:lang w:val="en-US"/>
                              </w:rPr>
                              <w:t>-</w:t>
                            </w:r>
                            <w:r w:rsidRPr="00784B5B">
                              <w:rPr>
                                <w:rFonts w:ascii="Courier New" w:eastAsia="Times New Roman" w:hAnsi="Courier New" w:cs="Courier New"/>
                                <w:color w:val="1F2328"/>
                                <w:szCs w:val="22"/>
                                <w:lang w:val="en-US"/>
                              </w:rPr>
                              <w:t>multiplier</w:t>
                            </w:r>
                            <w:r w:rsidRPr="00784B5B">
                              <w:rPr>
                                <w:rFonts w:ascii="Courier New" w:eastAsia="Times New Roman" w:hAnsi="Courier New" w:cs="Courier New"/>
                                <w:color w:val="CF222E"/>
                                <w:szCs w:val="22"/>
                                <w:lang w:val="en-US"/>
                              </w:rPr>
                              <w:t>*</w:t>
                            </w:r>
                            <w:r w:rsidRPr="00784B5B">
                              <w:rPr>
                                <w:rFonts w:ascii="Courier New" w:eastAsia="Times New Roman" w:hAnsi="Courier New" w:cs="Courier New"/>
                                <w:color w:val="1F2328"/>
                                <w:szCs w:val="22"/>
                                <w:lang w:val="en-US"/>
                              </w:rPr>
                              <w:t>(_accel</w:t>
                            </w:r>
                            <w:r w:rsidRPr="00784B5B">
                              <w:rPr>
                                <w:rFonts w:ascii="Courier New" w:eastAsia="Times New Roman" w:hAnsi="Courier New" w:cs="Courier New"/>
                                <w:color w:val="CF222E"/>
                                <w:szCs w:val="22"/>
                                <w:lang w:val="en-US"/>
                              </w:rPr>
                              <w:t>/</w:t>
                            </w:r>
                            <w:r w:rsidRPr="00784B5B">
                              <w:rPr>
                                <w:rFonts w:ascii="Courier New" w:eastAsia="Times New Roman" w:hAnsi="Courier New" w:cs="Courier New"/>
                                <w:color w:val="0550AE"/>
                                <w:szCs w:val="22"/>
                                <w:lang w:val="en-US"/>
                              </w:rPr>
                              <w:t>1</w:t>
                            </w:r>
                            <w:r w:rsidRPr="00784B5B">
                              <w:rPr>
                                <w:rFonts w:ascii="Courier New" w:eastAsia="Times New Roman" w:hAnsi="Courier New" w:cs="Courier New"/>
                                <w:color w:val="CF222E"/>
                                <w:szCs w:val="22"/>
                                <w:lang w:val="en-US"/>
                              </w:rPr>
                              <w:t>E</w:t>
                            </w:r>
                            <w:r w:rsidRPr="00784B5B">
                              <w:rPr>
                                <w:rFonts w:ascii="Courier New" w:eastAsia="Times New Roman" w:hAnsi="Courier New" w:cs="Courier New"/>
                                <w:color w:val="0550AE"/>
                                <w:szCs w:val="22"/>
                                <w:lang w:val="en-US"/>
                              </w:rPr>
                              <w:t>12</w:t>
                            </w:r>
                            <w:r w:rsidRPr="00784B5B">
                              <w:rPr>
                                <w:rFonts w:ascii="Courier New" w:eastAsia="Times New Roman" w:hAnsi="Courier New" w:cs="Courier New"/>
                                <w:color w:val="1F2328"/>
                                <w:szCs w:val="22"/>
                                <w:lang w:val="en-US"/>
                              </w:rPr>
                              <w:t>)</w:t>
                            </w:r>
                            <w:r w:rsidRPr="00784B5B">
                              <w:rPr>
                                <w:rFonts w:ascii="Courier New" w:eastAsia="Times New Roman" w:hAnsi="Courier New" w:cs="Courier New"/>
                                <w:color w:val="CF222E"/>
                                <w:szCs w:val="22"/>
                                <w:lang w:val="en-US"/>
                              </w:rPr>
                              <w:t>*</w:t>
                            </w:r>
                            <w:r w:rsidRPr="00784B5B">
                              <w:rPr>
                                <w:rFonts w:ascii="Courier New" w:eastAsia="Times New Roman" w:hAnsi="Courier New" w:cs="Courier New"/>
                                <w:color w:val="1F2328"/>
                                <w:szCs w:val="22"/>
                                <w:lang w:val="en-US"/>
                              </w:rPr>
                              <w:t>this_move_period</w:t>
                            </w:r>
                            <w:r w:rsidRPr="00784B5B">
                              <w:rPr>
                                <w:rFonts w:ascii="Courier New" w:eastAsia="Times New Roman" w:hAnsi="Courier New" w:cs="Courier New"/>
                                <w:color w:val="CF222E"/>
                                <w:szCs w:val="22"/>
                                <w:lang w:val="en-US"/>
                              </w:rPr>
                              <w:t>*</w:t>
                            </w:r>
                            <w:r w:rsidRPr="00784B5B">
                              <w:rPr>
                                <w:rFonts w:ascii="Courier New" w:eastAsia="Times New Roman" w:hAnsi="Courier New" w:cs="Courier New"/>
                                <w:color w:val="1F2328"/>
                                <w:szCs w:val="22"/>
                                <w:lang w:val="en-US"/>
                              </w:rPr>
                              <w:t xml:space="preserve">this_move_period); </w:t>
                            </w:r>
                          </w:p>
                          <w:p w14:paraId="20EF2349"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lang w:val="en-US"/>
                              </w:rPr>
                              <w:t xml:space="preserve">    </w:t>
                            </w:r>
                            <w:r w:rsidRPr="00784B5B">
                              <w:rPr>
                                <w:rFonts w:ascii="Courier New" w:eastAsia="Times New Roman" w:hAnsi="Courier New" w:cs="Courier New"/>
                                <w:color w:val="1F2328"/>
                                <w:szCs w:val="22"/>
                              </w:rPr>
                              <w:t xml:space="preserve">_current_position </w:t>
                            </w:r>
                            <w:r w:rsidRPr="00784B5B">
                              <w:rPr>
                                <w:rFonts w:ascii="Courier New" w:eastAsia="Times New Roman" w:hAnsi="Courier New" w:cs="Courier New"/>
                                <w:color w:val="CF222E"/>
                                <w:szCs w:val="22"/>
                              </w:rPr>
                              <w:t>=</w:t>
                            </w:r>
                            <w:r w:rsidRPr="00784B5B">
                              <w:rPr>
                                <w:rFonts w:ascii="Courier New" w:eastAsia="Times New Roman" w:hAnsi="Courier New" w:cs="Courier New"/>
                                <w:color w:val="1F2328"/>
                                <w:szCs w:val="22"/>
                              </w:rPr>
                              <w:t xml:space="preserve"> _current_position </w:t>
                            </w:r>
                            <w:r w:rsidRPr="00784B5B">
                              <w:rPr>
                                <w:rFonts w:ascii="Courier New" w:eastAsia="Times New Roman" w:hAnsi="Courier New" w:cs="Courier New"/>
                                <w:color w:val="CF222E"/>
                                <w:szCs w:val="22"/>
                              </w:rPr>
                              <w:t>+</w:t>
                            </w:r>
                            <w:r w:rsidRPr="00784B5B">
                              <w:rPr>
                                <w:rFonts w:ascii="Courier New" w:eastAsia="Times New Roman" w:hAnsi="Courier New" w:cs="Courier New"/>
                                <w:color w:val="1F2328"/>
                                <w:szCs w:val="22"/>
                              </w:rPr>
                              <w:t xml:space="preserve"> _dir;</w:t>
                            </w:r>
                            <w:r w:rsidRPr="00784B5B">
                              <w:rPr>
                                <w:rFonts w:ascii="Courier New" w:eastAsia="Times New Roman" w:hAnsi="Courier New" w:cs="Courier New"/>
                                <w:color w:val="6E7781"/>
                                <w:szCs w:val="22"/>
                              </w:rPr>
                              <w:t>//Aktualisierung der Position</w:t>
                            </w:r>
                          </w:p>
                          <w:p w14:paraId="11296B55"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p>
                          <w:p w14:paraId="7D075E1D"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lang w:val="en-US"/>
                              </w:rPr>
                            </w:pPr>
                            <w:r w:rsidRPr="00784B5B">
                              <w:rPr>
                                <w:rFonts w:ascii="Courier New" w:eastAsia="Times New Roman" w:hAnsi="Courier New" w:cs="Courier New"/>
                                <w:color w:val="1F2328"/>
                                <w:szCs w:val="22"/>
                              </w:rPr>
                              <w:t xml:space="preserve">    </w:t>
                            </w:r>
                            <w:r w:rsidRPr="00784B5B">
                              <w:rPr>
                                <w:rFonts w:ascii="Courier New" w:eastAsia="Times New Roman" w:hAnsi="Courier New" w:cs="Courier New"/>
                                <w:color w:val="8250DF"/>
                                <w:szCs w:val="22"/>
                                <w:lang w:val="en-US"/>
                              </w:rPr>
                              <w:t>digitalWrite</w:t>
                            </w:r>
                            <w:r w:rsidRPr="00784B5B">
                              <w:rPr>
                                <w:rFonts w:ascii="Courier New" w:eastAsia="Times New Roman" w:hAnsi="Courier New" w:cs="Courier New"/>
                                <w:color w:val="1F2328"/>
                                <w:szCs w:val="22"/>
                                <w:lang w:val="en-US"/>
                              </w:rPr>
                              <w:t>(step_pin,LOW);</w:t>
                            </w:r>
                            <w:r w:rsidRPr="00784B5B">
                              <w:rPr>
                                <w:rFonts w:ascii="Courier New" w:eastAsia="Times New Roman" w:hAnsi="Courier New" w:cs="Courier New"/>
                                <w:color w:val="6E7781"/>
                                <w:szCs w:val="22"/>
                                <w:lang w:val="en-US"/>
                              </w:rPr>
                              <w:t>//Negative Taktflanke am STEP-PIN</w:t>
                            </w:r>
                          </w:p>
                          <w:p w14:paraId="1EB26E41"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lang w:val="en-US"/>
                              </w:rPr>
                            </w:pPr>
                          </w:p>
                          <w:p w14:paraId="3E3C86DC"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lang w:val="en-US"/>
                              </w:rPr>
                              <w:t xml:space="preserve">    </w:t>
                            </w:r>
                            <w:r w:rsidRPr="00784B5B">
                              <w:rPr>
                                <w:rFonts w:ascii="Courier New" w:eastAsia="Times New Roman" w:hAnsi="Courier New" w:cs="Courier New"/>
                                <w:color w:val="1F2328"/>
                                <w:szCs w:val="22"/>
                              </w:rPr>
                              <w:t xml:space="preserve">last_move_time_US </w:t>
                            </w:r>
                            <w:r w:rsidRPr="00784B5B">
                              <w:rPr>
                                <w:rFonts w:ascii="Courier New" w:eastAsia="Times New Roman" w:hAnsi="Courier New" w:cs="Courier New"/>
                                <w:color w:val="CF222E"/>
                                <w:szCs w:val="22"/>
                              </w:rPr>
                              <w:t>=</w:t>
                            </w:r>
                            <w:r w:rsidRPr="00784B5B">
                              <w:rPr>
                                <w:rFonts w:ascii="Courier New" w:eastAsia="Times New Roman" w:hAnsi="Courier New" w:cs="Courier New"/>
                                <w:color w:val="1F2328"/>
                                <w:szCs w:val="22"/>
                              </w:rPr>
                              <w:t xml:space="preserve"> current_time_US;</w:t>
                            </w:r>
                            <w:r w:rsidRPr="00784B5B">
                              <w:rPr>
                                <w:rFonts w:ascii="Courier New" w:eastAsia="Times New Roman" w:hAnsi="Courier New" w:cs="Courier New"/>
                                <w:color w:val="6E7781"/>
                                <w:szCs w:val="22"/>
                              </w:rPr>
                              <w:t>//Aktualisierung der Variable für den Zeitpunkt des letzten Schrittes</w:t>
                            </w:r>
                          </w:p>
                          <w:p w14:paraId="330E7832"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p>
                          <w:p w14:paraId="4D25DA93"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6E7781"/>
                                <w:szCs w:val="22"/>
                              </w:rPr>
                              <w:t>    //Erreichen der Zielposition</w:t>
                            </w:r>
                          </w:p>
                          <w:p w14:paraId="403F0D06" w14:textId="77777777" w:rsidR="00784B5B" w:rsidRPr="00921592" w:rsidRDefault="00784B5B" w:rsidP="00784B5B">
                            <w:pPr>
                              <w:keepNext w:val="0"/>
                              <w:keepLines w:val="0"/>
                              <w:spacing w:after="0" w:line="330" w:lineRule="atLeast"/>
                              <w:jc w:val="left"/>
                              <w:rPr>
                                <w:rFonts w:ascii="Courier New" w:eastAsia="Times New Roman" w:hAnsi="Courier New" w:cs="Courier New"/>
                                <w:color w:val="1F2328"/>
                                <w:szCs w:val="22"/>
                                <w:lang w:val="en-GB"/>
                              </w:rPr>
                            </w:pPr>
                            <w:r w:rsidRPr="00784B5B">
                              <w:rPr>
                                <w:rFonts w:ascii="Courier New" w:eastAsia="Times New Roman" w:hAnsi="Courier New" w:cs="Courier New"/>
                                <w:color w:val="1F2328"/>
                                <w:szCs w:val="22"/>
                              </w:rPr>
                              <w:t xml:space="preserve">    </w:t>
                            </w:r>
                            <w:r w:rsidRPr="00921592">
                              <w:rPr>
                                <w:rFonts w:ascii="Courier New" w:eastAsia="Times New Roman" w:hAnsi="Courier New" w:cs="Courier New"/>
                                <w:color w:val="CF222E"/>
                                <w:szCs w:val="22"/>
                                <w:lang w:val="en-GB"/>
                              </w:rPr>
                              <w:t>if</w:t>
                            </w:r>
                            <w:r w:rsidRPr="00921592">
                              <w:rPr>
                                <w:rFonts w:ascii="Courier New" w:eastAsia="Times New Roman" w:hAnsi="Courier New" w:cs="Courier New"/>
                                <w:color w:val="1F2328"/>
                                <w:szCs w:val="22"/>
                                <w:lang w:val="en-GB"/>
                              </w:rPr>
                              <w:t xml:space="preserve">(_current_position </w:t>
                            </w:r>
                            <w:r w:rsidRPr="00921592">
                              <w:rPr>
                                <w:rFonts w:ascii="Courier New" w:eastAsia="Times New Roman" w:hAnsi="Courier New" w:cs="Courier New"/>
                                <w:color w:val="CF222E"/>
                                <w:szCs w:val="22"/>
                                <w:lang w:val="en-GB"/>
                              </w:rPr>
                              <w:t>==</w:t>
                            </w:r>
                            <w:r w:rsidRPr="00921592">
                              <w:rPr>
                                <w:rFonts w:ascii="Courier New" w:eastAsia="Times New Roman" w:hAnsi="Courier New" w:cs="Courier New"/>
                                <w:color w:val="1F2328"/>
                                <w:szCs w:val="22"/>
                                <w:lang w:val="en-GB"/>
                              </w:rPr>
                              <w:t xml:space="preserve"> absolute_position)</w:t>
                            </w:r>
                          </w:p>
                          <w:p w14:paraId="4DE36DEE"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r w:rsidRPr="00921592">
                              <w:rPr>
                                <w:rFonts w:ascii="Courier New" w:eastAsia="Times New Roman" w:hAnsi="Courier New" w:cs="Courier New"/>
                                <w:color w:val="1F2328"/>
                                <w:szCs w:val="22"/>
                                <w:lang w:val="en-GB"/>
                              </w:rPr>
                              <w:t xml:space="preserve">    </w:t>
                            </w:r>
                            <w:r w:rsidRPr="00784B5B">
                              <w:rPr>
                                <w:rFonts w:ascii="Courier New" w:eastAsia="Times New Roman" w:hAnsi="Courier New" w:cs="Courier New"/>
                                <w:color w:val="1F2328"/>
                                <w:szCs w:val="22"/>
                              </w:rPr>
                              <w:t xml:space="preserve">{   </w:t>
                            </w:r>
                          </w:p>
                          <w:p w14:paraId="28FD19A1"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rPr>
                              <w:t xml:space="preserve">        </w:t>
                            </w:r>
                            <w:r w:rsidRPr="00784B5B">
                              <w:rPr>
                                <w:rFonts w:ascii="Courier New" w:eastAsia="Times New Roman" w:hAnsi="Courier New" w:cs="Courier New"/>
                                <w:color w:val="CF222E"/>
                                <w:szCs w:val="22"/>
                              </w:rPr>
                              <w:t>return</w:t>
                            </w:r>
                            <w:r w:rsidRPr="00784B5B">
                              <w:rPr>
                                <w:rFonts w:ascii="Courier New" w:eastAsia="Times New Roman" w:hAnsi="Courier New" w:cs="Courier New"/>
                                <w:color w:val="1F2328"/>
                                <w:szCs w:val="22"/>
                              </w:rPr>
                              <w:t xml:space="preserve"> </w:t>
                            </w:r>
                            <w:r w:rsidRPr="00784B5B">
                              <w:rPr>
                                <w:rFonts w:ascii="Courier New" w:eastAsia="Times New Roman" w:hAnsi="Courier New" w:cs="Courier New"/>
                                <w:color w:val="0550AE"/>
                                <w:szCs w:val="22"/>
                              </w:rPr>
                              <w:t>true</w:t>
                            </w:r>
                            <w:r w:rsidRPr="00784B5B">
                              <w:rPr>
                                <w:rFonts w:ascii="Courier New" w:eastAsia="Times New Roman" w:hAnsi="Courier New" w:cs="Courier New"/>
                                <w:color w:val="1F2328"/>
                                <w:szCs w:val="22"/>
                              </w:rPr>
                              <w:t>;</w:t>
                            </w:r>
                          </w:p>
                          <w:p w14:paraId="10CD0AFC"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rPr>
                              <w:t>    }</w:t>
                            </w:r>
                          </w:p>
                          <w:p w14:paraId="252B22B1"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rPr>
                              <w:t xml:space="preserve">    </w:t>
                            </w:r>
                            <w:r w:rsidRPr="00784B5B">
                              <w:rPr>
                                <w:rFonts w:ascii="Courier New" w:eastAsia="Times New Roman" w:hAnsi="Courier New" w:cs="Courier New"/>
                                <w:color w:val="CF222E"/>
                                <w:szCs w:val="22"/>
                              </w:rPr>
                              <w:t>return</w:t>
                            </w:r>
                            <w:r w:rsidRPr="00784B5B">
                              <w:rPr>
                                <w:rFonts w:ascii="Courier New" w:eastAsia="Times New Roman" w:hAnsi="Courier New" w:cs="Courier New"/>
                                <w:color w:val="1F2328"/>
                                <w:szCs w:val="22"/>
                              </w:rPr>
                              <w:t xml:space="preserve"> </w:t>
                            </w:r>
                            <w:r w:rsidRPr="00784B5B">
                              <w:rPr>
                                <w:rFonts w:ascii="Courier New" w:eastAsia="Times New Roman" w:hAnsi="Courier New" w:cs="Courier New"/>
                                <w:color w:val="0550AE"/>
                                <w:szCs w:val="22"/>
                              </w:rPr>
                              <w:t>false</w:t>
                            </w:r>
                            <w:r w:rsidRPr="00784B5B">
                              <w:rPr>
                                <w:rFonts w:ascii="Courier New" w:eastAsia="Times New Roman" w:hAnsi="Courier New" w:cs="Courier New"/>
                                <w:color w:val="1F2328"/>
                                <w:szCs w:val="22"/>
                              </w:rPr>
                              <w:t>;</w:t>
                            </w:r>
                          </w:p>
                          <w:p w14:paraId="02DE9C2C"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rPr>
                              <w:t>}</w:t>
                            </w:r>
                          </w:p>
                          <w:p w14:paraId="2F9E0E61" w14:textId="77777777" w:rsidR="00592BE8" w:rsidRPr="00BF451B" w:rsidRDefault="00592BE8" w:rsidP="00784B5B">
                            <w:pPr>
                              <w:rPr>
                                <w:rFonts w:ascii="Courier New" w:hAnsi="Courier New" w:cs="Courier New"/>
                                <w:sz w:val="16"/>
                                <w:szCs w:val="16"/>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663F9" id="_x0000_s1096" type="#_x0000_t202" style="position:absolute;left:0;text-align:left;margin-left:399.75pt;margin-top:145.5pt;width:450.95pt;height:184.55pt;z-index:25165828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" fillcolor="#d8d8d8 [2732]" stroked="f">
                <v:textbox>
                  <w:txbxContent>
                    <w:p w14:paraId="6C467F55"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lang w:val="en-US"/>
                        </w:rPr>
                      </w:pPr>
                      <w:r w:rsidRPr="00784B5B">
                        <w:rPr>
                          <w:rFonts w:ascii="Courier New" w:eastAsia="Times New Roman" w:hAnsi="Courier New" w:cs="Courier New"/>
                          <w:color w:val="1F2328"/>
                          <w:szCs w:val="22"/>
                          <w:lang w:val="en-US"/>
                        </w:rPr>
                        <w:t xml:space="preserve">    </w:t>
                      </w:r>
                      <w:r w:rsidRPr="00784B5B">
                        <w:rPr>
                          <w:rFonts w:ascii="Courier New" w:eastAsia="Times New Roman" w:hAnsi="Courier New" w:cs="Courier New"/>
                          <w:color w:val="8250DF"/>
                          <w:szCs w:val="22"/>
                          <w:lang w:val="en-US"/>
                        </w:rPr>
                        <w:t>digitalWrite</w:t>
                      </w:r>
                      <w:r w:rsidRPr="00784B5B">
                        <w:rPr>
                          <w:rFonts w:ascii="Courier New" w:eastAsia="Times New Roman" w:hAnsi="Courier New" w:cs="Courier New"/>
                          <w:color w:val="1F2328"/>
                          <w:szCs w:val="22"/>
                          <w:lang w:val="en-US"/>
                        </w:rPr>
                        <w:t>(step_pin,HIGH);</w:t>
                      </w:r>
                      <w:r w:rsidRPr="00784B5B">
                        <w:rPr>
                          <w:rFonts w:ascii="Courier New" w:eastAsia="Times New Roman" w:hAnsi="Courier New" w:cs="Courier New"/>
                          <w:color w:val="6E7781"/>
                          <w:szCs w:val="22"/>
                          <w:lang w:val="en-US"/>
                        </w:rPr>
                        <w:t>//Positive Taktflanke am STEP-PIN</w:t>
                      </w:r>
                    </w:p>
                    <w:p w14:paraId="678FC481"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lang w:val="en-US"/>
                        </w:rPr>
                        <w:t xml:space="preserve">    </w:t>
                      </w:r>
                      <w:r w:rsidRPr="00784B5B">
                        <w:rPr>
                          <w:rFonts w:ascii="Courier New" w:eastAsia="Times New Roman" w:hAnsi="Courier New" w:cs="Courier New"/>
                          <w:color w:val="8250DF"/>
                          <w:szCs w:val="22"/>
                        </w:rPr>
                        <w:t>delayMicroseconds</w:t>
                      </w:r>
                      <w:r w:rsidRPr="00784B5B">
                        <w:rPr>
                          <w:rFonts w:ascii="Courier New" w:eastAsia="Times New Roman" w:hAnsi="Courier New" w:cs="Courier New"/>
                          <w:color w:val="1F2328"/>
                          <w:szCs w:val="22"/>
                        </w:rPr>
                        <w:t>(</w:t>
                      </w:r>
                      <w:r w:rsidRPr="00784B5B">
                        <w:rPr>
                          <w:rFonts w:ascii="Courier New" w:eastAsia="Times New Roman" w:hAnsi="Courier New" w:cs="Courier New"/>
                          <w:color w:val="0550AE"/>
                          <w:szCs w:val="22"/>
                        </w:rPr>
                        <w:t>2</w:t>
                      </w:r>
                      <w:r w:rsidRPr="00784B5B">
                        <w:rPr>
                          <w:rFonts w:ascii="Courier New" w:eastAsia="Times New Roman" w:hAnsi="Courier New" w:cs="Courier New"/>
                          <w:color w:val="1F2328"/>
                          <w:szCs w:val="22"/>
                        </w:rPr>
                        <w:t>);</w:t>
                      </w:r>
                      <w:r w:rsidRPr="00784B5B">
                        <w:rPr>
                          <w:rFonts w:ascii="Courier New" w:eastAsia="Times New Roman" w:hAnsi="Courier New" w:cs="Courier New"/>
                          <w:color w:val="6E7781"/>
                          <w:szCs w:val="22"/>
                        </w:rPr>
                        <w:t xml:space="preserve"> //Kurze Pause für Stabilisierung der Pinspannung</w:t>
                      </w:r>
                    </w:p>
                    <w:p w14:paraId="117286F9"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6E7781"/>
                          <w:szCs w:val="22"/>
                        </w:rPr>
                        <w:t>    //Berechnung der Periodendauer für den nächsten Schritt</w:t>
                      </w:r>
                    </w:p>
                    <w:p w14:paraId="71B0A677"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lang w:val="en-US"/>
                        </w:rPr>
                      </w:pPr>
                      <w:r w:rsidRPr="00784B5B">
                        <w:rPr>
                          <w:rFonts w:ascii="Courier New" w:eastAsia="Times New Roman" w:hAnsi="Courier New" w:cs="Courier New"/>
                          <w:color w:val="1F2328"/>
                          <w:szCs w:val="22"/>
                        </w:rPr>
                        <w:t xml:space="preserve">    </w:t>
                      </w:r>
                      <w:r w:rsidRPr="00784B5B">
                        <w:rPr>
                          <w:rFonts w:ascii="Courier New" w:eastAsia="Times New Roman" w:hAnsi="Courier New" w:cs="Courier New"/>
                          <w:color w:val="1F2328"/>
                          <w:szCs w:val="22"/>
                          <w:lang w:val="en-US"/>
                        </w:rPr>
                        <w:t xml:space="preserve">this_move_period </w:t>
                      </w:r>
                      <w:r w:rsidRPr="00784B5B">
                        <w:rPr>
                          <w:rFonts w:ascii="Courier New" w:eastAsia="Times New Roman" w:hAnsi="Courier New" w:cs="Courier New"/>
                          <w:color w:val="CF222E"/>
                          <w:szCs w:val="22"/>
                          <w:lang w:val="en-US"/>
                        </w:rPr>
                        <w:t>=</w:t>
                      </w:r>
                      <w:r w:rsidRPr="00784B5B">
                        <w:rPr>
                          <w:rFonts w:ascii="Courier New" w:eastAsia="Times New Roman" w:hAnsi="Courier New" w:cs="Courier New"/>
                          <w:color w:val="1F2328"/>
                          <w:szCs w:val="22"/>
                          <w:lang w:val="en-US"/>
                        </w:rPr>
                        <w:t xml:space="preserve"> this_move_period</w:t>
                      </w:r>
                      <w:r w:rsidRPr="00784B5B">
                        <w:rPr>
                          <w:rFonts w:ascii="Courier New" w:eastAsia="Times New Roman" w:hAnsi="Courier New" w:cs="Courier New"/>
                          <w:color w:val="CF222E"/>
                          <w:szCs w:val="22"/>
                          <w:lang w:val="en-US"/>
                        </w:rPr>
                        <w:t>*</w:t>
                      </w:r>
                      <w:r w:rsidRPr="00784B5B">
                        <w:rPr>
                          <w:rFonts w:ascii="Courier New" w:eastAsia="Times New Roman" w:hAnsi="Courier New" w:cs="Courier New"/>
                          <w:color w:val="1F2328"/>
                          <w:szCs w:val="22"/>
                          <w:lang w:val="en-US"/>
                        </w:rPr>
                        <w:t>(</w:t>
                      </w:r>
                      <w:r w:rsidRPr="00784B5B">
                        <w:rPr>
                          <w:rFonts w:ascii="Courier New" w:eastAsia="Times New Roman" w:hAnsi="Courier New" w:cs="Courier New"/>
                          <w:color w:val="0550AE"/>
                          <w:szCs w:val="22"/>
                          <w:lang w:val="en-US"/>
                        </w:rPr>
                        <w:t>1.0</w:t>
                      </w:r>
                      <w:r w:rsidRPr="00784B5B">
                        <w:rPr>
                          <w:rFonts w:ascii="Courier New" w:eastAsia="Times New Roman" w:hAnsi="Courier New" w:cs="Courier New"/>
                          <w:color w:val="CF222E"/>
                          <w:szCs w:val="22"/>
                          <w:lang w:val="en-US"/>
                        </w:rPr>
                        <w:t>-</w:t>
                      </w:r>
                      <w:r w:rsidRPr="00784B5B">
                        <w:rPr>
                          <w:rFonts w:ascii="Courier New" w:eastAsia="Times New Roman" w:hAnsi="Courier New" w:cs="Courier New"/>
                          <w:color w:val="1F2328"/>
                          <w:szCs w:val="22"/>
                          <w:lang w:val="en-US"/>
                        </w:rPr>
                        <w:t>multiplier</w:t>
                      </w:r>
                      <w:r w:rsidRPr="00784B5B">
                        <w:rPr>
                          <w:rFonts w:ascii="Courier New" w:eastAsia="Times New Roman" w:hAnsi="Courier New" w:cs="Courier New"/>
                          <w:color w:val="CF222E"/>
                          <w:szCs w:val="22"/>
                          <w:lang w:val="en-US"/>
                        </w:rPr>
                        <w:t>*</w:t>
                      </w:r>
                      <w:r w:rsidRPr="00784B5B">
                        <w:rPr>
                          <w:rFonts w:ascii="Courier New" w:eastAsia="Times New Roman" w:hAnsi="Courier New" w:cs="Courier New"/>
                          <w:color w:val="1F2328"/>
                          <w:szCs w:val="22"/>
                          <w:lang w:val="en-US"/>
                        </w:rPr>
                        <w:t>(_accel</w:t>
                      </w:r>
                      <w:r w:rsidRPr="00784B5B">
                        <w:rPr>
                          <w:rFonts w:ascii="Courier New" w:eastAsia="Times New Roman" w:hAnsi="Courier New" w:cs="Courier New"/>
                          <w:color w:val="CF222E"/>
                          <w:szCs w:val="22"/>
                          <w:lang w:val="en-US"/>
                        </w:rPr>
                        <w:t>/</w:t>
                      </w:r>
                      <w:r w:rsidRPr="00784B5B">
                        <w:rPr>
                          <w:rFonts w:ascii="Courier New" w:eastAsia="Times New Roman" w:hAnsi="Courier New" w:cs="Courier New"/>
                          <w:color w:val="0550AE"/>
                          <w:szCs w:val="22"/>
                          <w:lang w:val="en-US"/>
                        </w:rPr>
                        <w:t>1</w:t>
                      </w:r>
                      <w:r w:rsidRPr="00784B5B">
                        <w:rPr>
                          <w:rFonts w:ascii="Courier New" w:eastAsia="Times New Roman" w:hAnsi="Courier New" w:cs="Courier New"/>
                          <w:color w:val="CF222E"/>
                          <w:szCs w:val="22"/>
                          <w:lang w:val="en-US"/>
                        </w:rPr>
                        <w:t>E</w:t>
                      </w:r>
                      <w:r w:rsidRPr="00784B5B">
                        <w:rPr>
                          <w:rFonts w:ascii="Courier New" w:eastAsia="Times New Roman" w:hAnsi="Courier New" w:cs="Courier New"/>
                          <w:color w:val="0550AE"/>
                          <w:szCs w:val="22"/>
                          <w:lang w:val="en-US"/>
                        </w:rPr>
                        <w:t>12</w:t>
                      </w:r>
                      <w:r w:rsidRPr="00784B5B">
                        <w:rPr>
                          <w:rFonts w:ascii="Courier New" w:eastAsia="Times New Roman" w:hAnsi="Courier New" w:cs="Courier New"/>
                          <w:color w:val="1F2328"/>
                          <w:szCs w:val="22"/>
                          <w:lang w:val="en-US"/>
                        </w:rPr>
                        <w:t>)</w:t>
                      </w:r>
                      <w:r w:rsidRPr="00784B5B">
                        <w:rPr>
                          <w:rFonts w:ascii="Courier New" w:eastAsia="Times New Roman" w:hAnsi="Courier New" w:cs="Courier New"/>
                          <w:color w:val="CF222E"/>
                          <w:szCs w:val="22"/>
                          <w:lang w:val="en-US"/>
                        </w:rPr>
                        <w:t>*</w:t>
                      </w:r>
                      <w:r w:rsidRPr="00784B5B">
                        <w:rPr>
                          <w:rFonts w:ascii="Courier New" w:eastAsia="Times New Roman" w:hAnsi="Courier New" w:cs="Courier New"/>
                          <w:color w:val="1F2328"/>
                          <w:szCs w:val="22"/>
                          <w:lang w:val="en-US"/>
                        </w:rPr>
                        <w:t>this_move_period</w:t>
                      </w:r>
                      <w:r w:rsidRPr="00784B5B">
                        <w:rPr>
                          <w:rFonts w:ascii="Courier New" w:eastAsia="Times New Roman" w:hAnsi="Courier New" w:cs="Courier New"/>
                          <w:color w:val="CF222E"/>
                          <w:szCs w:val="22"/>
                          <w:lang w:val="en-US"/>
                        </w:rPr>
                        <w:t>*</w:t>
                      </w:r>
                      <w:r w:rsidRPr="00784B5B">
                        <w:rPr>
                          <w:rFonts w:ascii="Courier New" w:eastAsia="Times New Roman" w:hAnsi="Courier New" w:cs="Courier New"/>
                          <w:color w:val="1F2328"/>
                          <w:szCs w:val="22"/>
                          <w:lang w:val="en-US"/>
                        </w:rPr>
                        <w:t xml:space="preserve">this_move_period); </w:t>
                      </w:r>
                    </w:p>
                    <w:p w14:paraId="20EF2349"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lang w:val="en-US"/>
                        </w:rPr>
                        <w:t xml:space="preserve">    </w:t>
                      </w:r>
                      <w:r w:rsidRPr="00784B5B">
                        <w:rPr>
                          <w:rFonts w:ascii="Courier New" w:eastAsia="Times New Roman" w:hAnsi="Courier New" w:cs="Courier New"/>
                          <w:color w:val="1F2328"/>
                          <w:szCs w:val="22"/>
                        </w:rPr>
                        <w:t xml:space="preserve">_current_position </w:t>
                      </w:r>
                      <w:r w:rsidRPr="00784B5B">
                        <w:rPr>
                          <w:rFonts w:ascii="Courier New" w:eastAsia="Times New Roman" w:hAnsi="Courier New" w:cs="Courier New"/>
                          <w:color w:val="CF222E"/>
                          <w:szCs w:val="22"/>
                        </w:rPr>
                        <w:t>=</w:t>
                      </w:r>
                      <w:r w:rsidRPr="00784B5B">
                        <w:rPr>
                          <w:rFonts w:ascii="Courier New" w:eastAsia="Times New Roman" w:hAnsi="Courier New" w:cs="Courier New"/>
                          <w:color w:val="1F2328"/>
                          <w:szCs w:val="22"/>
                        </w:rPr>
                        <w:t xml:space="preserve"> _current_position </w:t>
                      </w:r>
                      <w:r w:rsidRPr="00784B5B">
                        <w:rPr>
                          <w:rFonts w:ascii="Courier New" w:eastAsia="Times New Roman" w:hAnsi="Courier New" w:cs="Courier New"/>
                          <w:color w:val="CF222E"/>
                          <w:szCs w:val="22"/>
                        </w:rPr>
                        <w:t>+</w:t>
                      </w:r>
                      <w:r w:rsidRPr="00784B5B">
                        <w:rPr>
                          <w:rFonts w:ascii="Courier New" w:eastAsia="Times New Roman" w:hAnsi="Courier New" w:cs="Courier New"/>
                          <w:color w:val="1F2328"/>
                          <w:szCs w:val="22"/>
                        </w:rPr>
                        <w:t xml:space="preserve"> _dir;</w:t>
                      </w:r>
                      <w:r w:rsidRPr="00784B5B">
                        <w:rPr>
                          <w:rFonts w:ascii="Courier New" w:eastAsia="Times New Roman" w:hAnsi="Courier New" w:cs="Courier New"/>
                          <w:color w:val="6E7781"/>
                          <w:szCs w:val="22"/>
                        </w:rPr>
                        <w:t>//Aktualisierung der Position</w:t>
                      </w:r>
                    </w:p>
                    <w:p w14:paraId="11296B55"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p>
                    <w:p w14:paraId="7D075E1D"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lang w:val="en-US"/>
                        </w:rPr>
                      </w:pPr>
                      <w:r w:rsidRPr="00784B5B">
                        <w:rPr>
                          <w:rFonts w:ascii="Courier New" w:eastAsia="Times New Roman" w:hAnsi="Courier New" w:cs="Courier New"/>
                          <w:color w:val="1F2328"/>
                          <w:szCs w:val="22"/>
                        </w:rPr>
                        <w:t xml:space="preserve">    </w:t>
                      </w:r>
                      <w:r w:rsidRPr="00784B5B">
                        <w:rPr>
                          <w:rFonts w:ascii="Courier New" w:eastAsia="Times New Roman" w:hAnsi="Courier New" w:cs="Courier New"/>
                          <w:color w:val="8250DF"/>
                          <w:szCs w:val="22"/>
                          <w:lang w:val="en-US"/>
                        </w:rPr>
                        <w:t>digitalWrite</w:t>
                      </w:r>
                      <w:r w:rsidRPr="00784B5B">
                        <w:rPr>
                          <w:rFonts w:ascii="Courier New" w:eastAsia="Times New Roman" w:hAnsi="Courier New" w:cs="Courier New"/>
                          <w:color w:val="1F2328"/>
                          <w:szCs w:val="22"/>
                          <w:lang w:val="en-US"/>
                        </w:rPr>
                        <w:t>(step_pin,LOW);</w:t>
                      </w:r>
                      <w:r w:rsidRPr="00784B5B">
                        <w:rPr>
                          <w:rFonts w:ascii="Courier New" w:eastAsia="Times New Roman" w:hAnsi="Courier New" w:cs="Courier New"/>
                          <w:color w:val="6E7781"/>
                          <w:szCs w:val="22"/>
                          <w:lang w:val="en-US"/>
                        </w:rPr>
                        <w:t>//Negative Taktflanke am STEP-PIN</w:t>
                      </w:r>
                    </w:p>
                    <w:p w14:paraId="1EB26E41"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lang w:val="en-US"/>
                        </w:rPr>
                      </w:pPr>
                    </w:p>
                    <w:p w14:paraId="3E3C86DC"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lang w:val="en-US"/>
                        </w:rPr>
                        <w:t xml:space="preserve">    </w:t>
                      </w:r>
                      <w:r w:rsidRPr="00784B5B">
                        <w:rPr>
                          <w:rFonts w:ascii="Courier New" w:eastAsia="Times New Roman" w:hAnsi="Courier New" w:cs="Courier New"/>
                          <w:color w:val="1F2328"/>
                          <w:szCs w:val="22"/>
                        </w:rPr>
                        <w:t xml:space="preserve">last_move_time_US </w:t>
                      </w:r>
                      <w:r w:rsidRPr="00784B5B">
                        <w:rPr>
                          <w:rFonts w:ascii="Courier New" w:eastAsia="Times New Roman" w:hAnsi="Courier New" w:cs="Courier New"/>
                          <w:color w:val="CF222E"/>
                          <w:szCs w:val="22"/>
                        </w:rPr>
                        <w:t>=</w:t>
                      </w:r>
                      <w:r w:rsidRPr="00784B5B">
                        <w:rPr>
                          <w:rFonts w:ascii="Courier New" w:eastAsia="Times New Roman" w:hAnsi="Courier New" w:cs="Courier New"/>
                          <w:color w:val="1F2328"/>
                          <w:szCs w:val="22"/>
                        </w:rPr>
                        <w:t xml:space="preserve"> current_time_US;</w:t>
                      </w:r>
                      <w:r w:rsidRPr="00784B5B">
                        <w:rPr>
                          <w:rFonts w:ascii="Courier New" w:eastAsia="Times New Roman" w:hAnsi="Courier New" w:cs="Courier New"/>
                          <w:color w:val="6E7781"/>
                          <w:szCs w:val="22"/>
                        </w:rPr>
                        <w:t>//Aktualisierung der Variable für den Zeitpunkt des letzten Schrittes</w:t>
                      </w:r>
                    </w:p>
                    <w:p w14:paraId="330E7832"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p>
                    <w:p w14:paraId="4D25DA93"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6E7781"/>
                          <w:szCs w:val="22"/>
                        </w:rPr>
                        <w:t>    //Erreichen der Zielposition</w:t>
                      </w:r>
                    </w:p>
                    <w:p w14:paraId="403F0D06" w14:textId="77777777" w:rsidR="00784B5B" w:rsidRPr="00921592" w:rsidRDefault="00784B5B" w:rsidP="00784B5B">
                      <w:pPr>
                        <w:keepNext w:val="0"/>
                        <w:keepLines w:val="0"/>
                        <w:spacing w:after="0" w:line="330" w:lineRule="atLeast"/>
                        <w:jc w:val="left"/>
                        <w:rPr>
                          <w:rFonts w:ascii="Courier New" w:eastAsia="Times New Roman" w:hAnsi="Courier New" w:cs="Courier New"/>
                          <w:color w:val="1F2328"/>
                          <w:szCs w:val="22"/>
                          <w:lang w:val="en-GB"/>
                        </w:rPr>
                      </w:pPr>
                      <w:r w:rsidRPr="00784B5B">
                        <w:rPr>
                          <w:rFonts w:ascii="Courier New" w:eastAsia="Times New Roman" w:hAnsi="Courier New" w:cs="Courier New"/>
                          <w:color w:val="1F2328"/>
                          <w:szCs w:val="22"/>
                        </w:rPr>
                        <w:t xml:space="preserve">    </w:t>
                      </w:r>
                      <w:r w:rsidRPr="00921592">
                        <w:rPr>
                          <w:rFonts w:ascii="Courier New" w:eastAsia="Times New Roman" w:hAnsi="Courier New" w:cs="Courier New"/>
                          <w:color w:val="CF222E"/>
                          <w:szCs w:val="22"/>
                          <w:lang w:val="en-GB"/>
                        </w:rPr>
                        <w:t>if</w:t>
                      </w:r>
                      <w:r w:rsidRPr="00921592">
                        <w:rPr>
                          <w:rFonts w:ascii="Courier New" w:eastAsia="Times New Roman" w:hAnsi="Courier New" w:cs="Courier New"/>
                          <w:color w:val="1F2328"/>
                          <w:szCs w:val="22"/>
                          <w:lang w:val="en-GB"/>
                        </w:rPr>
                        <w:t xml:space="preserve">(_current_position </w:t>
                      </w:r>
                      <w:r w:rsidRPr="00921592">
                        <w:rPr>
                          <w:rFonts w:ascii="Courier New" w:eastAsia="Times New Roman" w:hAnsi="Courier New" w:cs="Courier New"/>
                          <w:color w:val="CF222E"/>
                          <w:szCs w:val="22"/>
                          <w:lang w:val="en-GB"/>
                        </w:rPr>
                        <w:t>==</w:t>
                      </w:r>
                      <w:r w:rsidRPr="00921592">
                        <w:rPr>
                          <w:rFonts w:ascii="Courier New" w:eastAsia="Times New Roman" w:hAnsi="Courier New" w:cs="Courier New"/>
                          <w:color w:val="1F2328"/>
                          <w:szCs w:val="22"/>
                          <w:lang w:val="en-GB"/>
                        </w:rPr>
                        <w:t xml:space="preserve"> absolute_position)</w:t>
                      </w:r>
                    </w:p>
                    <w:p w14:paraId="4DE36DEE"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r w:rsidRPr="00921592">
                        <w:rPr>
                          <w:rFonts w:ascii="Courier New" w:eastAsia="Times New Roman" w:hAnsi="Courier New" w:cs="Courier New"/>
                          <w:color w:val="1F2328"/>
                          <w:szCs w:val="22"/>
                          <w:lang w:val="en-GB"/>
                        </w:rPr>
                        <w:t xml:space="preserve">    </w:t>
                      </w:r>
                      <w:r w:rsidRPr="00784B5B">
                        <w:rPr>
                          <w:rFonts w:ascii="Courier New" w:eastAsia="Times New Roman" w:hAnsi="Courier New" w:cs="Courier New"/>
                          <w:color w:val="1F2328"/>
                          <w:szCs w:val="22"/>
                        </w:rPr>
                        <w:t xml:space="preserve">{   </w:t>
                      </w:r>
                    </w:p>
                    <w:p w14:paraId="28FD19A1"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rPr>
                        <w:t xml:space="preserve">        </w:t>
                      </w:r>
                      <w:r w:rsidRPr="00784B5B">
                        <w:rPr>
                          <w:rFonts w:ascii="Courier New" w:eastAsia="Times New Roman" w:hAnsi="Courier New" w:cs="Courier New"/>
                          <w:color w:val="CF222E"/>
                          <w:szCs w:val="22"/>
                        </w:rPr>
                        <w:t>return</w:t>
                      </w:r>
                      <w:r w:rsidRPr="00784B5B">
                        <w:rPr>
                          <w:rFonts w:ascii="Courier New" w:eastAsia="Times New Roman" w:hAnsi="Courier New" w:cs="Courier New"/>
                          <w:color w:val="1F2328"/>
                          <w:szCs w:val="22"/>
                        </w:rPr>
                        <w:t xml:space="preserve"> </w:t>
                      </w:r>
                      <w:r w:rsidRPr="00784B5B">
                        <w:rPr>
                          <w:rFonts w:ascii="Courier New" w:eastAsia="Times New Roman" w:hAnsi="Courier New" w:cs="Courier New"/>
                          <w:color w:val="0550AE"/>
                          <w:szCs w:val="22"/>
                        </w:rPr>
                        <w:t>true</w:t>
                      </w:r>
                      <w:r w:rsidRPr="00784B5B">
                        <w:rPr>
                          <w:rFonts w:ascii="Courier New" w:eastAsia="Times New Roman" w:hAnsi="Courier New" w:cs="Courier New"/>
                          <w:color w:val="1F2328"/>
                          <w:szCs w:val="22"/>
                        </w:rPr>
                        <w:t>;</w:t>
                      </w:r>
                    </w:p>
                    <w:p w14:paraId="10CD0AFC"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rPr>
                        <w:t>    }</w:t>
                      </w:r>
                    </w:p>
                    <w:p w14:paraId="252B22B1"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rPr>
                        <w:t xml:space="preserve">    </w:t>
                      </w:r>
                      <w:r w:rsidRPr="00784B5B">
                        <w:rPr>
                          <w:rFonts w:ascii="Courier New" w:eastAsia="Times New Roman" w:hAnsi="Courier New" w:cs="Courier New"/>
                          <w:color w:val="CF222E"/>
                          <w:szCs w:val="22"/>
                        </w:rPr>
                        <w:t>return</w:t>
                      </w:r>
                      <w:r w:rsidRPr="00784B5B">
                        <w:rPr>
                          <w:rFonts w:ascii="Courier New" w:eastAsia="Times New Roman" w:hAnsi="Courier New" w:cs="Courier New"/>
                          <w:color w:val="1F2328"/>
                          <w:szCs w:val="22"/>
                        </w:rPr>
                        <w:t xml:space="preserve"> </w:t>
                      </w:r>
                      <w:r w:rsidRPr="00784B5B">
                        <w:rPr>
                          <w:rFonts w:ascii="Courier New" w:eastAsia="Times New Roman" w:hAnsi="Courier New" w:cs="Courier New"/>
                          <w:color w:val="0550AE"/>
                          <w:szCs w:val="22"/>
                        </w:rPr>
                        <w:t>false</w:t>
                      </w:r>
                      <w:r w:rsidRPr="00784B5B">
                        <w:rPr>
                          <w:rFonts w:ascii="Courier New" w:eastAsia="Times New Roman" w:hAnsi="Courier New" w:cs="Courier New"/>
                          <w:color w:val="1F2328"/>
                          <w:szCs w:val="22"/>
                        </w:rPr>
                        <w:t>;</w:t>
                      </w:r>
                    </w:p>
                    <w:p w14:paraId="02DE9C2C" w14:textId="77777777" w:rsidR="00784B5B" w:rsidRPr="00784B5B" w:rsidRDefault="00784B5B" w:rsidP="00784B5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rPr>
                        <w:t>}</w:t>
                      </w:r>
                    </w:p>
                    <w:p w14:paraId="2F9E0E61" w14:textId="77777777" w:rsidR="00592BE8" w:rsidRPr="00BF451B" w:rsidRDefault="00592BE8" w:rsidP="00784B5B">
                      <w:pPr>
                        <w:rPr>
                          <w:rFonts w:ascii="Courier New" w:hAnsi="Courier New" w:cs="Courier New"/>
                          <w:sz w:val="16"/>
                          <w:szCs w:val="16"/>
                          <w:lang w:val="en-GB"/>
                        </w:rPr>
                      </w:pPr>
                    </w:p>
                  </w:txbxContent>
                </v:textbox>
                <w10:wrap type="square" anchorx="margin"/>
              </v:shape>
            </w:pict>
          </mc:Fallback>
        </mc:AlternateContent>
      </w:r>
      <w:r w:rsidR="004C3455" w:rsidRPr="004C3455">
        <w:t xml:space="preserve">Der gesamte Teil, der für die Bewegung des Schrittmotors verantwortlich ist, und seine Funktionen wurden mit den Grundprinzipien des </w:t>
      </w:r>
      <w:hyperlink r:id="rId43" w:history="1">
        <w:r w:rsidR="004C3455" w:rsidRPr="00E9457B">
          <w:rPr>
            <w:rStyle w:val="Hyperlink"/>
          </w:rPr>
          <w:t>Rampenbeschleunigungsalgorithmus</w:t>
        </w:r>
        <w:r w:rsidR="007E53F6" w:rsidRPr="00E9457B">
          <w:rPr>
            <w:rStyle w:val="Hyperlink"/>
          </w:rPr>
          <w:fldChar w:fldCharType="begin"/>
        </w:r>
        <w:r w:rsidR="007E53F6" w:rsidRPr="00E9457B">
          <w:rPr>
            <w:rStyle w:val="Hyperlink"/>
          </w:rPr>
          <w:instrText xml:space="preserve"> TA \l "Rampenbeschleunigungsalgorithmus" \s "Rampenbeschleunigungsalgorithmus" \c 1 </w:instrText>
        </w:r>
        <w:r w:rsidR="007E53F6" w:rsidRPr="00E9457B">
          <w:rPr>
            <w:rStyle w:val="Hyperlink"/>
          </w:rPr>
          <w:fldChar w:fldCharType="end"/>
        </w:r>
      </w:hyperlink>
      <w:sdt>
        <w:sdtPr>
          <w:id w:val="1050572461"/>
          <w:citation/>
        </w:sdtPr>
        <w:sdtEndPr/>
        <w:sdtContent>
          <w:r w:rsidR="00E9457B">
            <w:fldChar w:fldCharType="begin"/>
          </w:r>
          <w:r w:rsidR="00E9457B" w:rsidRPr="00E9457B">
            <w:instrText xml:space="preserve"> CITATION Ary94 \l 2057 </w:instrText>
          </w:r>
          <w:r w:rsidR="00E9457B">
            <w:fldChar w:fldCharType="separate"/>
          </w:r>
          <w:r w:rsidR="009B4A4A">
            <w:rPr>
              <w:noProof/>
            </w:rPr>
            <w:t xml:space="preserve"> </w:t>
          </w:r>
          <w:r w:rsidR="009B4A4A" w:rsidRPr="009B4A4A">
            <w:rPr>
              <w:noProof/>
            </w:rPr>
            <w:t>(Eiderman, 1994)</w:t>
          </w:r>
          <w:r w:rsidR="00E9457B">
            <w:fldChar w:fldCharType="end"/>
          </w:r>
        </w:sdtContent>
      </w:sdt>
      <w:r w:rsidR="001E0880">
        <w:t xml:space="preserve"> </w:t>
      </w:r>
      <w:r w:rsidR="004C3455" w:rsidRPr="004C3455">
        <w:t>programmiert.</w:t>
      </w:r>
      <w:r w:rsidR="00812BEF" w:rsidRPr="00812BEF">
        <w:t xml:space="preserve"> </w:t>
      </w:r>
      <w:r w:rsidR="003D539F" w:rsidRPr="003D539F">
        <w:t xml:space="preserve">Die vorangehenden Berechnungen in der </w:t>
      </w:r>
      <w:r w:rsidR="003D539F" w:rsidRPr="000038B7">
        <w:rPr>
          <w:b/>
          <w:i/>
        </w:rPr>
        <w:t>setup_move</w:t>
      </w:r>
      <w:r w:rsidR="000038B7" w:rsidRPr="000038B7">
        <w:rPr>
          <w:b/>
          <w:bCs/>
          <w:i/>
          <w:iCs/>
        </w:rPr>
        <w:t>()</w:t>
      </w:r>
      <w:r w:rsidR="003D539F" w:rsidRPr="003D539F">
        <w:t xml:space="preserve">-Methode sowie die </w:t>
      </w:r>
      <w:r w:rsidR="0029103A">
        <w:t xml:space="preserve">laufenden </w:t>
      </w:r>
      <w:r w:rsidR="003D539F" w:rsidRPr="003D539F">
        <w:t>Berechnung</w:t>
      </w:r>
      <w:r w:rsidR="0029103A">
        <w:t>en</w:t>
      </w:r>
      <w:r w:rsidR="003D539F" w:rsidRPr="003D539F">
        <w:t xml:space="preserve"> der Periodendauer des nächsten Schrittes basieren auf dem Algorithmus. Die Berechnung erfolgt zwischen den beiden Taktflanken, um dem Pin ausreichend Zeit zur Stabilisierung seiner Spannung zu geben.</w:t>
      </w:r>
    </w:p>
    <w:p w14:paraId="1A092D3D" w14:textId="77777777" w:rsidR="00465BEC" w:rsidRDefault="00465BEC" w:rsidP="00004B49">
      <w:pPr>
        <w:keepNext w:val="0"/>
        <w:keepLines w:val="0"/>
        <w:spacing w:after="0" w:line="312" w:lineRule="auto"/>
        <w:jc w:val="left"/>
      </w:pPr>
      <w:r>
        <w:br w:type="page"/>
      </w:r>
    </w:p>
    <w:p w14:paraId="68C406D7" w14:textId="1ED63D3C" w:rsidR="00BA2DBB" w:rsidRDefault="00055EC4" w:rsidP="00004B49">
      <w:pPr>
        <w:keepNext w:val="0"/>
        <w:keepLines w:val="0"/>
        <w:spacing w:after="0" w:line="312" w:lineRule="auto"/>
        <w:jc w:val="left"/>
      </w:pPr>
      <w:r w:rsidRPr="00331D44">
        <w:rPr>
          <w:noProof/>
        </w:rPr>
        <w:lastRenderedPageBreak/>
        <mc:AlternateContent>
          <mc:Choice Requires="wps">
            <w:drawing>
              <wp:anchor distT="45720" distB="45720" distL="114300" distR="114300" simplePos="0" relativeHeight="251658285" behindDoc="0" locked="0" layoutInCell="1" allowOverlap="1" wp14:anchorId="18F6046B" wp14:editId="3818A36D">
                <wp:simplePos x="0" y="0"/>
                <wp:positionH relativeFrom="margin">
                  <wp:align>left</wp:align>
                </wp:positionH>
                <wp:positionV relativeFrom="paragraph">
                  <wp:posOffset>921648</wp:posOffset>
                </wp:positionV>
                <wp:extent cx="5727065" cy="2249170"/>
                <wp:effectExtent l="0" t="0" r="6985" b="0"/>
                <wp:wrapSquare wrapText="bothSides"/>
                <wp:docPr id="147484768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065" cy="2249170"/>
                        </a:xfrm>
                        <a:prstGeom prst="rect">
                          <a:avLst/>
                        </a:prstGeom>
                        <a:solidFill>
                          <a:schemeClr val="bg1">
                            <a:lumMod val="85000"/>
                          </a:schemeClr>
                        </a:solidFill>
                        <a:ln w="9525">
                          <a:noFill/>
                          <a:miter lim="800000"/>
                          <a:headEnd/>
                          <a:tailEnd/>
                        </a:ln>
                      </wps:spPr>
                      <wps:txbx>
                        <w:txbxContent>
                          <w:p w14:paraId="0384792E" w14:textId="77777777" w:rsidR="00BA2DBB" w:rsidRPr="00784B5B" w:rsidRDefault="00BA2DBB" w:rsidP="00BA2DB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rPr>
                              <w:t xml:space="preserve">    last_move_time_US </w:t>
                            </w:r>
                            <w:r w:rsidRPr="00784B5B">
                              <w:rPr>
                                <w:rFonts w:ascii="Courier New" w:eastAsia="Times New Roman" w:hAnsi="Courier New" w:cs="Courier New"/>
                                <w:color w:val="CF222E"/>
                                <w:szCs w:val="22"/>
                              </w:rPr>
                              <w:t>=</w:t>
                            </w:r>
                            <w:r w:rsidRPr="00784B5B">
                              <w:rPr>
                                <w:rFonts w:ascii="Courier New" w:eastAsia="Times New Roman" w:hAnsi="Courier New" w:cs="Courier New"/>
                                <w:color w:val="1F2328"/>
                                <w:szCs w:val="22"/>
                              </w:rPr>
                              <w:t xml:space="preserve"> current_time_US;</w:t>
                            </w:r>
                            <w:r w:rsidRPr="00784B5B">
                              <w:rPr>
                                <w:rFonts w:ascii="Courier New" w:eastAsia="Times New Roman" w:hAnsi="Courier New" w:cs="Courier New"/>
                                <w:color w:val="6E7781"/>
                                <w:szCs w:val="22"/>
                              </w:rPr>
                              <w:t>//Aktualisierung der Variable für den Zeitpunkt des letzten Schrittes</w:t>
                            </w:r>
                          </w:p>
                          <w:p w14:paraId="0C299595" w14:textId="77777777" w:rsidR="00BA2DBB" w:rsidRPr="00784B5B" w:rsidRDefault="00BA2DBB" w:rsidP="00BA2DBB">
                            <w:pPr>
                              <w:keepNext w:val="0"/>
                              <w:keepLines w:val="0"/>
                              <w:spacing w:after="0" w:line="330" w:lineRule="atLeast"/>
                              <w:jc w:val="left"/>
                              <w:rPr>
                                <w:rFonts w:ascii="Courier New" w:eastAsia="Times New Roman" w:hAnsi="Courier New" w:cs="Courier New"/>
                                <w:color w:val="1F2328"/>
                                <w:szCs w:val="22"/>
                              </w:rPr>
                            </w:pPr>
                          </w:p>
                          <w:p w14:paraId="325C2DA0" w14:textId="77777777" w:rsidR="00BA2DBB" w:rsidRPr="00784B5B" w:rsidRDefault="00BA2DBB" w:rsidP="00BA2DB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6E7781"/>
                                <w:szCs w:val="22"/>
                              </w:rPr>
                              <w:t>    //Erreichen der Zielposition</w:t>
                            </w:r>
                          </w:p>
                          <w:p w14:paraId="154F2B52" w14:textId="77777777" w:rsidR="00BA2DBB" w:rsidRPr="00921592" w:rsidRDefault="00BA2DBB" w:rsidP="00BA2DBB">
                            <w:pPr>
                              <w:keepNext w:val="0"/>
                              <w:keepLines w:val="0"/>
                              <w:spacing w:after="0" w:line="330" w:lineRule="atLeast"/>
                              <w:jc w:val="left"/>
                              <w:rPr>
                                <w:rFonts w:ascii="Courier New" w:eastAsia="Times New Roman" w:hAnsi="Courier New" w:cs="Courier New"/>
                                <w:color w:val="1F2328"/>
                                <w:szCs w:val="22"/>
                                <w:lang w:val="en-GB"/>
                              </w:rPr>
                            </w:pPr>
                            <w:r w:rsidRPr="00784B5B">
                              <w:rPr>
                                <w:rFonts w:ascii="Courier New" w:eastAsia="Times New Roman" w:hAnsi="Courier New" w:cs="Courier New"/>
                                <w:color w:val="1F2328"/>
                                <w:szCs w:val="22"/>
                              </w:rPr>
                              <w:t xml:space="preserve">    </w:t>
                            </w:r>
                            <w:r w:rsidRPr="00921592">
                              <w:rPr>
                                <w:rFonts w:ascii="Courier New" w:eastAsia="Times New Roman" w:hAnsi="Courier New" w:cs="Courier New"/>
                                <w:color w:val="CF222E"/>
                                <w:szCs w:val="22"/>
                                <w:lang w:val="en-GB"/>
                              </w:rPr>
                              <w:t>if</w:t>
                            </w:r>
                            <w:r w:rsidRPr="00921592">
                              <w:rPr>
                                <w:rFonts w:ascii="Courier New" w:eastAsia="Times New Roman" w:hAnsi="Courier New" w:cs="Courier New"/>
                                <w:color w:val="1F2328"/>
                                <w:szCs w:val="22"/>
                                <w:lang w:val="en-GB"/>
                              </w:rPr>
                              <w:t xml:space="preserve">(_current_position </w:t>
                            </w:r>
                            <w:r w:rsidRPr="00921592">
                              <w:rPr>
                                <w:rFonts w:ascii="Courier New" w:eastAsia="Times New Roman" w:hAnsi="Courier New" w:cs="Courier New"/>
                                <w:color w:val="CF222E"/>
                                <w:szCs w:val="22"/>
                                <w:lang w:val="en-GB"/>
                              </w:rPr>
                              <w:t>==</w:t>
                            </w:r>
                            <w:r w:rsidRPr="00921592">
                              <w:rPr>
                                <w:rFonts w:ascii="Courier New" w:eastAsia="Times New Roman" w:hAnsi="Courier New" w:cs="Courier New"/>
                                <w:color w:val="1F2328"/>
                                <w:szCs w:val="22"/>
                                <w:lang w:val="en-GB"/>
                              </w:rPr>
                              <w:t xml:space="preserve"> absolute_position)</w:t>
                            </w:r>
                          </w:p>
                          <w:p w14:paraId="193D9440" w14:textId="77777777" w:rsidR="00BA2DBB" w:rsidRPr="00784B5B" w:rsidRDefault="00BA2DBB" w:rsidP="00BA2DBB">
                            <w:pPr>
                              <w:keepNext w:val="0"/>
                              <w:keepLines w:val="0"/>
                              <w:spacing w:after="0" w:line="330" w:lineRule="atLeast"/>
                              <w:jc w:val="left"/>
                              <w:rPr>
                                <w:rFonts w:ascii="Courier New" w:eastAsia="Times New Roman" w:hAnsi="Courier New" w:cs="Courier New"/>
                                <w:color w:val="1F2328"/>
                                <w:szCs w:val="22"/>
                              </w:rPr>
                            </w:pPr>
                            <w:r w:rsidRPr="00921592">
                              <w:rPr>
                                <w:rFonts w:ascii="Courier New" w:eastAsia="Times New Roman" w:hAnsi="Courier New" w:cs="Courier New"/>
                                <w:color w:val="1F2328"/>
                                <w:szCs w:val="22"/>
                                <w:lang w:val="en-GB"/>
                              </w:rPr>
                              <w:t xml:space="preserve">    </w:t>
                            </w:r>
                            <w:r w:rsidRPr="00784B5B">
                              <w:rPr>
                                <w:rFonts w:ascii="Courier New" w:eastAsia="Times New Roman" w:hAnsi="Courier New" w:cs="Courier New"/>
                                <w:color w:val="1F2328"/>
                                <w:szCs w:val="22"/>
                              </w:rPr>
                              <w:t xml:space="preserve">{   </w:t>
                            </w:r>
                          </w:p>
                          <w:p w14:paraId="6A6D1C36" w14:textId="77777777" w:rsidR="00BA2DBB" w:rsidRPr="00784B5B" w:rsidRDefault="00BA2DBB" w:rsidP="00BA2DB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rPr>
                              <w:t xml:space="preserve">        </w:t>
                            </w:r>
                            <w:r w:rsidRPr="00784B5B">
                              <w:rPr>
                                <w:rFonts w:ascii="Courier New" w:eastAsia="Times New Roman" w:hAnsi="Courier New" w:cs="Courier New"/>
                                <w:color w:val="CF222E"/>
                                <w:szCs w:val="22"/>
                              </w:rPr>
                              <w:t>return</w:t>
                            </w:r>
                            <w:r w:rsidRPr="00784B5B">
                              <w:rPr>
                                <w:rFonts w:ascii="Courier New" w:eastAsia="Times New Roman" w:hAnsi="Courier New" w:cs="Courier New"/>
                                <w:color w:val="1F2328"/>
                                <w:szCs w:val="22"/>
                              </w:rPr>
                              <w:t xml:space="preserve"> </w:t>
                            </w:r>
                            <w:r w:rsidRPr="00784B5B">
                              <w:rPr>
                                <w:rFonts w:ascii="Courier New" w:eastAsia="Times New Roman" w:hAnsi="Courier New" w:cs="Courier New"/>
                                <w:color w:val="0550AE"/>
                                <w:szCs w:val="22"/>
                              </w:rPr>
                              <w:t>true</w:t>
                            </w:r>
                            <w:r w:rsidRPr="00784B5B">
                              <w:rPr>
                                <w:rFonts w:ascii="Courier New" w:eastAsia="Times New Roman" w:hAnsi="Courier New" w:cs="Courier New"/>
                                <w:color w:val="1F2328"/>
                                <w:szCs w:val="22"/>
                              </w:rPr>
                              <w:t>;</w:t>
                            </w:r>
                          </w:p>
                          <w:p w14:paraId="76E02FF6" w14:textId="77777777" w:rsidR="00BA2DBB" w:rsidRPr="00784B5B" w:rsidRDefault="00BA2DBB" w:rsidP="00BA2DB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rPr>
                              <w:t>    }</w:t>
                            </w:r>
                          </w:p>
                          <w:p w14:paraId="119CE33C" w14:textId="77777777" w:rsidR="00BA2DBB" w:rsidRPr="00784B5B" w:rsidRDefault="00BA2DBB" w:rsidP="00BA2DB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rPr>
                              <w:t xml:space="preserve">    </w:t>
                            </w:r>
                            <w:r w:rsidRPr="00784B5B">
                              <w:rPr>
                                <w:rFonts w:ascii="Courier New" w:eastAsia="Times New Roman" w:hAnsi="Courier New" w:cs="Courier New"/>
                                <w:color w:val="CF222E"/>
                                <w:szCs w:val="22"/>
                              </w:rPr>
                              <w:t>return</w:t>
                            </w:r>
                            <w:r w:rsidRPr="00784B5B">
                              <w:rPr>
                                <w:rFonts w:ascii="Courier New" w:eastAsia="Times New Roman" w:hAnsi="Courier New" w:cs="Courier New"/>
                                <w:color w:val="1F2328"/>
                                <w:szCs w:val="22"/>
                              </w:rPr>
                              <w:t xml:space="preserve"> </w:t>
                            </w:r>
                            <w:r w:rsidRPr="00784B5B">
                              <w:rPr>
                                <w:rFonts w:ascii="Courier New" w:eastAsia="Times New Roman" w:hAnsi="Courier New" w:cs="Courier New"/>
                                <w:color w:val="0550AE"/>
                                <w:szCs w:val="22"/>
                              </w:rPr>
                              <w:t>false</w:t>
                            </w:r>
                            <w:r w:rsidRPr="00784B5B">
                              <w:rPr>
                                <w:rFonts w:ascii="Courier New" w:eastAsia="Times New Roman" w:hAnsi="Courier New" w:cs="Courier New"/>
                                <w:color w:val="1F2328"/>
                                <w:szCs w:val="22"/>
                              </w:rPr>
                              <w:t>;</w:t>
                            </w:r>
                          </w:p>
                          <w:p w14:paraId="4AC639CE" w14:textId="77777777" w:rsidR="00BA2DBB" w:rsidRPr="00784B5B" w:rsidRDefault="00BA2DBB" w:rsidP="00BA2DB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rPr>
                              <w:t>}</w:t>
                            </w:r>
                          </w:p>
                          <w:p w14:paraId="31A478D7" w14:textId="77777777" w:rsidR="00BA2DBB" w:rsidRPr="00BF451B" w:rsidRDefault="00BA2DBB" w:rsidP="00BA2DBB">
                            <w:pPr>
                              <w:rPr>
                                <w:rFonts w:ascii="Courier New" w:hAnsi="Courier New" w:cs="Courier New"/>
                                <w:sz w:val="16"/>
                                <w:szCs w:val="16"/>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6046B" id="_x0000_s1097" type="#_x0000_t202" style="position:absolute;margin-left:0;margin-top:72.55pt;width:450.95pt;height:177.1pt;z-index:25165828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" fillcolor="#d8d8d8 [2732]" stroked="f">
                <v:textbox>
                  <w:txbxContent>
                    <w:p w14:paraId="0384792E" w14:textId="77777777" w:rsidR="00BA2DBB" w:rsidRPr="00784B5B" w:rsidRDefault="00BA2DBB" w:rsidP="00BA2DB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rPr>
                        <w:t xml:space="preserve">    last_move_time_US </w:t>
                      </w:r>
                      <w:r w:rsidRPr="00784B5B">
                        <w:rPr>
                          <w:rFonts w:ascii="Courier New" w:eastAsia="Times New Roman" w:hAnsi="Courier New" w:cs="Courier New"/>
                          <w:color w:val="CF222E"/>
                          <w:szCs w:val="22"/>
                        </w:rPr>
                        <w:t>=</w:t>
                      </w:r>
                      <w:r w:rsidRPr="00784B5B">
                        <w:rPr>
                          <w:rFonts w:ascii="Courier New" w:eastAsia="Times New Roman" w:hAnsi="Courier New" w:cs="Courier New"/>
                          <w:color w:val="1F2328"/>
                          <w:szCs w:val="22"/>
                        </w:rPr>
                        <w:t xml:space="preserve"> current_time_US;</w:t>
                      </w:r>
                      <w:r w:rsidRPr="00784B5B">
                        <w:rPr>
                          <w:rFonts w:ascii="Courier New" w:eastAsia="Times New Roman" w:hAnsi="Courier New" w:cs="Courier New"/>
                          <w:color w:val="6E7781"/>
                          <w:szCs w:val="22"/>
                        </w:rPr>
                        <w:t>//Aktualisierung der Variable für den Zeitpunkt des letzten Schrittes</w:t>
                      </w:r>
                    </w:p>
                    <w:p w14:paraId="0C299595" w14:textId="77777777" w:rsidR="00BA2DBB" w:rsidRPr="00784B5B" w:rsidRDefault="00BA2DBB" w:rsidP="00BA2DBB">
                      <w:pPr>
                        <w:keepNext w:val="0"/>
                        <w:keepLines w:val="0"/>
                        <w:spacing w:after="0" w:line="330" w:lineRule="atLeast"/>
                        <w:jc w:val="left"/>
                        <w:rPr>
                          <w:rFonts w:ascii="Courier New" w:eastAsia="Times New Roman" w:hAnsi="Courier New" w:cs="Courier New"/>
                          <w:color w:val="1F2328"/>
                          <w:szCs w:val="22"/>
                        </w:rPr>
                      </w:pPr>
                    </w:p>
                    <w:p w14:paraId="325C2DA0" w14:textId="77777777" w:rsidR="00BA2DBB" w:rsidRPr="00784B5B" w:rsidRDefault="00BA2DBB" w:rsidP="00BA2DB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6E7781"/>
                          <w:szCs w:val="22"/>
                        </w:rPr>
                        <w:t>    //Erreichen der Zielposition</w:t>
                      </w:r>
                    </w:p>
                    <w:p w14:paraId="154F2B52" w14:textId="77777777" w:rsidR="00BA2DBB" w:rsidRPr="00921592" w:rsidRDefault="00BA2DBB" w:rsidP="00BA2DBB">
                      <w:pPr>
                        <w:keepNext w:val="0"/>
                        <w:keepLines w:val="0"/>
                        <w:spacing w:after="0" w:line="330" w:lineRule="atLeast"/>
                        <w:jc w:val="left"/>
                        <w:rPr>
                          <w:rFonts w:ascii="Courier New" w:eastAsia="Times New Roman" w:hAnsi="Courier New" w:cs="Courier New"/>
                          <w:color w:val="1F2328"/>
                          <w:szCs w:val="22"/>
                          <w:lang w:val="en-GB"/>
                        </w:rPr>
                      </w:pPr>
                      <w:r w:rsidRPr="00784B5B">
                        <w:rPr>
                          <w:rFonts w:ascii="Courier New" w:eastAsia="Times New Roman" w:hAnsi="Courier New" w:cs="Courier New"/>
                          <w:color w:val="1F2328"/>
                          <w:szCs w:val="22"/>
                        </w:rPr>
                        <w:t xml:space="preserve">    </w:t>
                      </w:r>
                      <w:r w:rsidRPr="00921592">
                        <w:rPr>
                          <w:rFonts w:ascii="Courier New" w:eastAsia="Times New Roman" w:hAnsi="Courier New" w:cs="Courier New"/>
                          <w:color w:val="CF222E"/>
                          <w:szCs w:val="22"/>
                          <w:lang w:val="en-GB"/>
                        </w:rPr>
                        <w:t>if</w:t>
                      </w:r>
                      <w:r w:rsidRPr="00921592">
                        <w:rPr>
                          <w:rFonts w:ascii="Courier New" w:eastAsia="Times New Roman" w:hAnsi="Courier New" w:cs="Courier New"/>
                          <w:color w:val="1F2328"/>
                          <w:szCs w:val="22"/>
                          <w:lang w:val="en-GB"/>
                        </w:rPr>
                        <w:t xml:space="preserve">(_current_position </w:t>
                      </w:r>
                      <w:r w:rsidRPr="00921592">
                        <w:rPr>
                          <w:rFonts w:ascii="Courier New" w:eastAsia="Times New Roman" w:hAnsi="Courier New" w:cs="Courier New"/>
                          <w:color w:val="CF222E"/>
                          <w:szCs w:val="22"/>
                          <w:lang w:val="en-GB"/>
                        </w:rPr>
                        <w:t>==</w:t>
                      </w:r>
                      <w:r w:rsidRPr="00921592">
                        <w:rPr>
                          <w:rFonts w:ascii="Courier New" w:eastAsia="Times New Roman" w:hAnsi="Courier New" w:cs="Courier New"/>
                          <w:color w:val="1F2328"/>
                          <w:szCs w:val="22"/>
                          <w:lang w:val="en-GB"/>
                        </w:rPr>
                        <w:t xml:space="preserve"> absolute_position)</w:t>
                      </w:r>
                    </w:p>
                    <w:p w14:paraId="193D9440" w14:textId="77777777" w:rsidR="00BA2DBB" w:rsidRPr="00784B5B" w:rsidRDefault="00BA2DBB" w:rsidP="00BA2DBB">
                      <w:pPr>
                        <w:keepNext w:val="0"/>
                        <w:keepLines w:val="0"/>
                        <w:spacing w:after="0" w:line="330" w:lineRule="atLeast"/>
                        <w:jc w:val="left"/>
                        <w:rPr>
                          <w:rFonts w:ascii="Courier New" w:eastAsia="Times New Roman" w:hAnsi="Courier New" w:cs="Courier New"/>
                          <w:color w:val="1F2328"/>
                          <w:szCs w:val="22"/>
                        </w:rPr>
                      </w:pPr>
                      <w:r w:rsidRPr="00921592">
                        <w:rPr>
                          <w:rFonts w:ascii="Courier New" w:eastAsia="Times New Roman" w:hAnsi="Courier New" w:cs="Courier New"/>
                          <w:color w:val="1F2328"/>
                          <w:szCs w:val="22"/>
                          <w:lang w:val="en-GB"/>
                        </w:rPr>
                        <w:t xml:space="preserve">    </w:t>
                      </w:r>
                      <w:r w:rsidRPr="00784B5B">
                        <w:rPr>
                          <w:rFonts w:ascii="Courier New" w:eastAsia="Times New Roman" w:hAnsi="Courier New" w:cs="Courier New"/>
                          <w:color w:val="1F2328"/>
                          <w:szCs w:val="22"/>
                        </w:rPr>
                        <w:t xml:space="preserve">{   </w:t>
                      </w:r>
                    </w:p>
                    <w:p w14:paraId="6A6D1C36" w14:textId="77777777" w:rsidR="00BA2DBB" w:rsidRPr="00784B5B" w:rsidRDefault="00BA2DBB" w:rsidP="00BA2DB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rPr>
                        <w:t xml:space="preserve">        </w:t>
                      </w:r>
                      <w:r w:rsidRPr="00784B5B">
                        <w:rPr>
                          <w:rFonts w:ascii="Courier New" w:eastAsia="Times New Roman" w:hAnsi="Courier New" w:cs="Courier New"/>
                          <w:color w:val="CF222E"/>
                          <w:szCs w:val="22"/>
                        </w:rPr>
                        <w:t>return</w:t>
                      </w:r>
                      <w:r w:rsidRPr="00784B5B">
                        <w:rPr>
                          <w:rFonts w:ascii="Courier New" w:eastAsia="Times New Roman" w:hAnsi="Courier New" w:cs="Courier New"/>
                          <w:color w:val="1F2328"/>
                          <w:szCs w:val="22"/>
                        </w:rPr>
                        <w:t xml:space="preserve"> </w:t>
                      </w:r>
                      <w:r w:rsidRPr="00784B5B">
                        <w:rPr>
                          <w:rFonts w:ascii="Courier New" w:eastAsia="Times New Roman" w:hAnsi="Courier New" w:cs="Courier New"/>
                          <w:color w:val="0550AE"/>
                          <w:szCs w:val="22"/>
                        </w:rPr>
                        <w:t>true</w:t>
                      </w:r>
                      <w:r w:rsidRPr="00784B5B">
                        <w:rPr>
                          <w:rFonts w:ascii="Courier New" w:eastAsia="Times New Roman" w:hAnsi="Courier New" w:cs="Courier New"/>
                          <w:color w:val="1F2328"/>
                          <w:szCs w:val="22"/>
                        </w:rPr>
                        <w:t>;</w:t>
                      </w:r>
                    </w:p>
                    <w:p w14:paraId="76E02FF6" w14:textId="77777777" w:rsidR="00BA2DBB" w:rsidRPr="00784B5B" w:rsidRDefault="00BA2DBB" w:rsidP="00BA2DB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rPr>
                        <w:t>    }</w:t>
                      </w:r>
                    </w:p>
                    <w:p w14:paraId="119CE33C" w14:textId="77777777" w:rsidR="00BA2DBB" w:rsidRPr="00784B5B" w:rsidRDefault="00BA2DBB" w:rsidP="00BA2DB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rPr>
                        <w:t xml:space="preserve">    </w:t>
                      </w:r>
                      <w:r w:rsidRPr="00784B5B">
                        <w:rPr>
                          <w:rFonts w:ascii="Courier New" w:eastAsia="Times New Roman" w:hAnsi="Courier New" w:cs="Courier New"/>
                          <w:color w:val="CF222E"/>
                          <w:szCs w:val="22"/>
                        </w:rPr>
                        <w:t>return</w:t>
                      </w:r>
                      <w:r w:rsidRPr="00784B5B">
                        <w:rPr>
                          <w:rFonts w:ascii="Courier New" w:eastAsia="Times New Roman" w:hAnsi="Courier New" w:cs="Courier New"/>
                          <w:color w:val="1F2328"/>
                          <w:szCs w:val="22"/>
                        </w:rPr>
                        <w:t xml:space="preserve"> </w:t>
                      </w:r>
                      <w:r w:rsidRPr="00784B5B">
                        <w:rPr>
                          <w:rFonts w:ascii="Courier New" w:eastAsia="Times New Roman" w:hAnsi="Courier New" w:cs="Courier New"/>
                          <w:color w:val="0550AE"/>
                          <w:szCs w:val="22"/>
                        </w:rPr>
                        <w:t>false</w:t>
                      </w:r>
                      <w:r w:rsidRPr="00784B5B">
                        <w:rPr>
                          <w:rFonts w:ascii="Courier New" w:eastAsia="Times New Roman" w:hAnsi="Courier New" w:cs="Courier New"/>
                          <w:color w:val="1F2328"/>
                          <w:szCs w:val="22"/>
                        </w:rPr>
                        <w:t>;</w:t>
                      </w:r>
                    </w:p>
                    <w:p w14:paraId="4AC639CE" w14:textId="77777777" w:rsidR="00BA2DBB" w:rsidRPr="00784B5B" w:rsidRDefault="00BA2DBB" w:rsidP="00BA2DBB">
                      <w:pPr>
                        <w:keepNext w:val="0"/>
                        <w:keepLines w:val="0"/>
                        <w:spacing w:after="0" w:line="330" w:lineRule="atLeast"/>
                        <w:jc w:val="left"/>
                        <w:rPr>
                          <w:rFonts w:ascii="Courier New" w:eastAsia="Times New Roman" w:hAnsi="Courier New" w:cs="Courier New"/>
                          <w:color w:val="1F2328"/>
                          <w:szCs w:val="22"/>
                        </w:rPr>
                      </w:pPr>
                      <w:r w:rsidRPr="00784B5B">
                        <w:rPr>
                          <w:rFonts w:ascii="Courier New" w:eastAsia="Times New Roman" w:hAnsi="Courier New" w:cs="Courier New"/>
                          <w:color w:val="1F2328"/>
                          <w:szCs w:val="22"/>
                        </w:rPr>
                        <w:t>}</w:t>
                      </w:r>
                    </w:p>
                    <w:p w14:paraId="31A478D7" w14:textId="77777777" w:rsidR="00BA2DBB" w:rsidRPr="00BF451B" w:rsidRDefault="00BA2DBB" w:rsidP="00BA2DBB">
                      <w:pPr>
                        <w:rPr>
                          <w:rFonts w:ascii="Courier New" w:hAnsi="Courier New" w:cs="Courier New"/>
                          <w:sz w:val="16"/>
                          <w:szCs w:val="16"/>
                          <w:lang w:val="en-GB"/>
                        </w:rPr>
                      </w:pPr>
                    </w:p>
                  </w:txbxContent>
                </v:textbox>
                <w10:wrap type="square" anchorx="margin"/>
              </v:shape>
            </w:pict>
          </mc:Fallback>
        </mc:AlternateContent>
      </w:r>
      <w:r w:rsidR="00465BEC" w:rsidRPr="00465BEC">
        <w:t xml:space="preserve">Im finalen Schritt der move()-Routine erfolgt eine Aktualisierung der Zeitmarke des zuletzt durchgeführten Schritts. Zudem wird eine erneute Prüfung der Zielposition vorgenommen. </w:t>
      </w:r>
      <w:r w:rsidR="00BA2DBB">
        <w:t>Ist die Zielposition nicht erreicht</w:t>
      </w:r>
      <w:r w:rsidR="003A5BFB" w:rsidRPr="003A5BFB">
        <w:t xml:space="preserve">, </w:t>
      </w:r>
      <w:r w:rsidR="00143626">
        <w:t>gibt</w:t>
      </w:r>
      <w:r w:rsidR="003A5BFB" w:rsidRPr="003A5BFB">
        <w:t xml:space="preserve"> die Methode </w:t>
      </w:r>
      <w:r w:rsidR="00BA2DBB">
        <w:t xml:space="preserve">den Wert </w:t>
      </w:r>
      <w:r w:rsidR="00BA2DBB" w:rsidRPr="00BA2DBB">
        <w:rPr>
          <w:b/>
          <w:bCs/>
          <w:i/>
          <w:iCs/>
        </w:rPr>
        <w:t>false</w:t>
      </w:r>
      <w:r w:rsidR="003A5BFB" w:rsidRPr="003A5BFB">
        <w:t xml:space="preserve"> </w:t>
      </w:r>
      <w:r w:rsidR="00143626">
        <w:t xml:space="preserve">zurück, </w:t>
      </w:r>
      <w:r w:rsidR="003A5BFB" w:rsidRPr="003A5BFB">
        <w:t>wodurch sie in der Schleife erneut aufgerufen wird.</w:t>
      </w:r>
    </w:p>
    <w:p w14:paraId="5F8D97BC" w14:textId="77777777" w:rsidR="007C7825" w:rsidRDefault="007C7825" w:rsidP="00055EC4">
      <w:pPr>
        <w:rPr>
          <w:b/>
          <w:bCs/>
          <w:sz w:val="24"/>
          <w:szCs w:val="28"/>
          <w:lang w:val="de-AT"/>
        </w:rPr>
      </w:pPr>
    </w:p>
    <w:p w14:paraId="1195DA91" w14:textId="13535273" w:rsidR="007C7825" w:rsidRDefault="007C7825">
      <w:pPr>
        <w:keepNext w:val="0"/>
        <w:keepLines w:val="0"/>
        <w:spacing w:after="0" w:line="240" w:lineRule="auto"/>
        <w:jc w:val="left"/>
        <w:rPr>
          <w:b/>
          <w:bCs/>
          <w:sz w:val="24"/>
          <w:szCs w:val="28"/>
          <w:lang w:val="de-AT"/>
        </w:rPr>
      </w:pPr>
      <w:r>
        <w:rPr>
          <w:b/>
          <w:bCs/>
          <w:sz w:val="24"/>
          <w:szCs w:val="28"/>
          <w:lang w:val="de-AT"/>
        </w:rPr>
        <w:br w:type="page"/>
      </w:r>
    </w:p>
    <w:p w14:paraId="7E8ECA09" w14:textId="71BE92E4" w:rsidR="007C7825" w:rsidRPr="00055EC4" w:rsidRDefault="007C7825" w:rsidP="007C7825">
      <w:pPr>
        <w:pStyle w:val="berschrift1"/>
      </w:pPr>
      <w:bookmarkStart w:id="128" w:name="_Toc164723944"/>
      <w:bookmarkStart w:id="129" w:name="_Toc164729074"/>
      <w:r>
        <w:lastRenderedPageBreak/>
        <w:t>QR-Code Scanner</w:t>
      </w:r>
      <w:r w:rsidR="00BB59E1">
        <w:t xml:space="preserve"> [Lukas Gregor]</w:t>
      </w:r>
      <w:bookmarkEnd w:id="128"/>
      <w:bookmarkEnd w:id="129"/>
    </w:p>
    <w:p w14:paraId="0DEA46AB" w14:textId="450894F2" w:rsidR="00F33E47" w:rsidRDefault="00E60E40" w:rsidP="00783ECC">
      <w:pPr>
        <w:spacing w:line="312" w:lineRule="auto"/>
        <w:jc w:val="left"/>
      </w:pPr>
      <w:r w:rsidRPr="00E60E40">
        <w:t>Beim</w:t>
      </w:r>
      <w:r w:rsidR="00063D62">
        <w:t xml:space="preserve"> QR-Code</w:t>
      </w:r>
      <w:r w:rsidRPr="00E60E40">
        <w:t>-Lesen wird</w:t>
      </w:r>
      <w:r w:rsidR="00063D62">
        <w:t xml:space="preserve"> ein optischer QR-Code von einem Lesegerät erfasst und in </w:t>
      </w:r>
      <w:r w:rsidRPr="00E60E40">
        <w:t>digitale</w:t>
      </w:r>
      <w:r w:rsidR="00063D62">
        <w:t xml:space="preserve"> Daten umgewandelt</w:t>
      </w:r>
      <w:r w:rsidRPr="00E60E40">
        <w:t>.</w:t>
      </w:r>
      <w:r w:rsidR="00063D62">
        <w:t xml:space="preserve"> Das Lesegerät verwendet eine Kamera, um den QR-Code zu erfassen</w:t>
      </w:r>
      <w:r w:rsidRPr="00E60E40">
        <w:t>,</w:t>
      </w:r>
      <w:r w:rsidR="00063D62">
        <w:t xml:space="preserve"> und verarbeitet dann die optischen Informationen, um den Inhalt des Codes zu extrahieren. </w:t>
      </w:r>
    </w:p>
    <w:p w14:paraId="00286F08" w14:textId="7CCED786" w:rsidR="00063D62" w:rsidRDefault="00063D62" w:rsidP="00783ECC">
      <w:pPr>
        <w:spacing w:line="312" w:lineRule="auto"/>
        <w:jc w:val="left"/>
      </w:pPr>
      <w:r>
        <w:t>Dieser Prozess kann mit einfachen</w:t>
      </w:r>
      <w:r w:rsidR="00E60E40" w:rsidRPr="00E60E40">
        <w:t>,</w:t>
      </w:r>
      <w:r>
        <w:t xml:space="preserve"> </w:t>
      </w:r>
      <w:r w:rsidR="00A531D5">
        <w:t xml:space="preserve">nicht </w:t>
      </w:r>
      <w:r>
        <w:t xml:space="preserve">optimierten Algorithmen </w:t>
      </w:r>
      <w:r w:rsidR="00E60E40" w:rsidRPr="00E60E40">
        <w:t xml:space="preserve">sehr </w:t>
      </w:r>
      <w:r>
        <w:t>lange dauern</w:t>
      </w:r>
      <w:r w:rsidR="00E60E40" w:rsidRPr="00E60E40">
        <w:t>, da er sehr rechenintensiv ist.</w:t>
      </w:r>
      <w:r>
        <w:t xml:space="preserve"> Fertige QR-Code</w:t>
      </w:r>
      <w:r w:rsidR="00E60E40" w:rsidRPr="00E60E40">
        <w:t>-Scannermodul</w:t>
      </w:r>
      <w:r>
        <w:t xml:space="preserve">, die für die Aufgabe </w:t>
      </w:r>
      <w:r w:rsidR="00E60E40" w:rsidRPr="00E60E40">
        <w:t xml:space="preserve">des zuverlässigen Lesens von QR-Codes </w:t>
      </w:r>
      <w:r>
        <w:t xml:space="preserve">entwickelt wurden, sind aufgrund ihrer Optimierung schnell und </w:t>
      </w:r>
      <w:r w:rsidR="00E60E40" w:rsidRPr="00E60E40">
        <w:t>zuverlässig. Sie sind für wenig Geld auf dem Markt erhältlich.</w:t>
      </w:r>
    </w:p>
    <w:p w14:paraId="6B9BC45C" w14:textId="3B505559" w:rsidR="00063D62" w:rsidRDefault="00DB222D" w:rsidP="00063D62">
      <w:pPr>
        <w:spacing w:line="360" w:lineRule="auto"/>
        <w:jc w:val="left"/>
      </w:pPr>
      <w:r>
        <w:rPr>
          <w:noProof/>
        </w:rPr>
        <mc:AlternateContent>
          <mc:Choice Requires="wpg">
            <w:drawing>
              <wp:anchor distT="0" distB="0" distL="114300" distR="114300" simplePos="0" relativeHeight="251658329" behindDoc="0" locked="0" layoutInCell="1" allowOverlap="1" wp14:anchorId="13E6FCA5" wp14:editId="37FF2A2B">
                <wp:simplePos x="0" y="0"/>
                <wp:positionH relativeFrom="column">
                  <wp:posOffset>0</wp:posOffset>
                </wp:positionH>
                <wp:positionV relativeFrom="paragraph">
                  <wp:posOffset>195690</wp:posOffset>
                </wp:positionV>
                <wp:extent cx="5727700" cy="3098800"/>
                <wp:effectExtent l="0" t="0" r="6350" b="6350"/>
                <wp:wrapSquare wrapText="bothSides"/>
                <wp:docPr id="472249166" name="Gruppieren 13"/>
                <wp:cNvGraphicFramePr/>
                <a:graphic xmlns:a="http://schemas.openxmlformats.org/drawingml/2006/main">
                  <a:graphicData uri="http://schemas.microsoft.com/office/word/2010/wordprocessingGroup">
                    <wpg:wgp>
                      <wpg:cNvGrpSpPr/>
                      <wpg:grpSpPr>
                        <a:xfrm>
                          <a:off x="0" y="0"/>
                          <a:ext cx="5727700" cy="3098800"/>
                          <a:chOff x="0" y="0"/>
                          <a:chExt cx="5727700" cy="3098800"/>
                        </a:xfrm>
                      </wpg:grpSpPr>
                      <pic:pic xmlns:pic="http://schemas.openxmlformats.org/drawingml/2006/picture">
                        <pic:nvPicPr>
                          <pic:cNvPr id="529007104" name="Grafik 1" descr="Ein Bild, das Text, Screenshot enthält.&#10;&#10;Automatisch generierte Beschreibung"/>
                          <pic:cNvPicPr>
                            <a:picLocks noChangeAspect="1"/>
                          </pic:cNvPicPr>
                        </pic:nvPicPr>
                        <pic:blipFill>
                          <a:blip r:embed="rId44"/>
                          <a:stretch>
                            <a:fillRect/>
                          </a:stretch>
                        </pic:blipFill>
                        <pic:spPr>
                          <a:xfrm>
                            <a:off x="0" y="0"/>
                            <a:ext cx="5727700" cy="2760980"/>
                          </a:xfrm>
                          <a:prstGeom prst="rect">
                            <a:avLst/>
                          </a:prstGeom>
                        </pic:spPr>
                      </pic:pic>
                      <wps:wsp>
                        <wps:cNvPr id="1066024591" name="Textfeld 1"/>
                        <wps:cNvSpPr txBox="1"/>
                        <wps:spPr>
                          <a:xfrm>
                            <a:off x="0" y="2814320"/>
                            <a:ext cx="5727700" cy="284480"/>
                          </a:xfrm>
                          <a:prstGeom prst="rect">
                            <a:avLst/>
                          </a:prstGeom>
                          <a:solidFill>
                            <a:prstClr val="white"/>
                          </a:solidFill>
                          <a:ln>
                            <a:noFill/>
                          </a:ln>
                        </wps:spPr>
                        <wps:txbx>
                          <w:txbxContent>
                            <w:p w14:paraId="0DC5DE76" w14:textId="678A7105" w:rsidR="00DB222D" w:rsidRPr="0096459C" w:rsidRDefault="00DB222D" w:rsidP="00DB222D">
                              <w:pPr>
                                <w:pStyle w:val="Beschriftung"/>
                                <w:rPr>
                                  <w:noProof/>
                                  <w:sz w:val="22"/>
                                </w:rPr>
                              </w:pPr>
                              <w:bookmarkStart w:id="130" w:name="_Toc164726982"/>
                              <w:r>
                                <w:t xml:space="preserve">Abbildung </w:t>
                              </w:r>
                              <w:fldSimple w:instr=" SEQ Abbildung \* ARABIC ">
                                <w:r w:rsidR="00FA60F8">
                                  <w:rPr>
                                    <w:noProof/>
                                  </w:rPr>
                                  <w:t>18</w:t>
                                </w:r>
                              </w:fldSimple>
                              <w:r>
                                <w:t xml:space="preserve"> </w:t>
                              </w:r>
                              <w:r w:rsidRPr="00CF1A76">
                                <w:t>QR-Code Scanner Funktionsweise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E6FCA5" id="Gruppieren 13" o:spid="_x0000_s1098" style="position:absolute;margin-left:0;margin-top:15.4pt;width:451pt;height:244pt;z-index:251658329;mso-position-horizontal-relative:text;mso-position-vertical-relative:text" coordsize="57277,30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">
                <v:shape id="Grafik 1" o:spid="_x0000_s1099" type="#_x0000_t75" alt="Ein Bild, das Text, Screenshot enthält.&#10;&#10;Automatisch generierte Beschreibung" style="position:absolute;width:57277;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">
                  <v:imagedata r:id="rId45" o:title="Ein Bild, das Text, Screenshot enthält"/>
                </v:shape>
                <v:shape id="Textfeld 1" o:spid="_x0000_s1100" type="#_x0000_t202" style="position:absolute;top:28143;width:5727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" stroked="f">
                  <v:textbox style="mso-fit-shape-to-text:t" inset="0,0,0,0">
                    <w:txbxContent>
                      <w:p w14:paraId="0DC5DE76" w14:textId="678A7105" w:rsidR="00DB222D" w:rsidRPr="0096459C" w:rsidRDefault="00DB222D" w:rsidP="00DB222D">
                        <w:pPr>
                          <w:pStyle w:val="Beschriftung"/>
                          <w:rPr>
                            <w:noProof/>
                            <w:sz w:val="22"/>
                          </w:rPr>
                        </w:pPr>
                        <w:bookmarkStart w:id="131" w:name="_Toc164726982"/>
                        <w:r>
                          <w:t xml:space="preserve">Abbildung </w:t>
                        </w:r>
                        <w:fldSimple w:instr=" SEQ Abbildung \* ARABIC ">
                          <w:r w:rsidR="00FA60F8">
                            <w:rPr>
                              <w:noProof/>
                            </w:rPr>
                            <w:t>18</w:t>
                          </w:r>
                        </w:fldSimple>
                        <w:r>
                          <w:t xml:space="preserve"> </w:t>
                        </w:r>
                        <w:r w:rsidRPr="00CF1A76">
                          <w:t>QR-Code Scanner Funktionsweise</w:t>
                        </w:r>
                        <w:bookmarkEnd w:id="131"/>
                      </w:p>
                    </w:txbxContent>
                  </v:textbox>
                </v:shape>
                <w10:wrap type="square"/>
              </v:group>
            </w:pict>
          </mc:Fallback>
        </mc:AlternateContent>
      </w:r>
    </w:p>
    <w:p w14:paraId="2E416D71" w14:textId="77777777" w:rsidR="00F33E47" w:rsidRDefault="00F33E47" w:rsidP="00783ECC">
      <w:pPr>
        <w:spacing w:line="312" w:lineRule="auto"/>
      </w:pPr>
    </w:p>
    <w:p w14:paraId="51C8F6F4" w14:textId="4DAD39C5" w:rsidR="00063D62" w:rsidRPr="00BF1FAB" w:rsidRDefault="00375785" w:rsidP="00063D62">
      <w:pPr>
        <w:spacing w:line="312" w:lineRule="auto"/>
        <w:rPr>
          <w:lang w:val="de-AT"/>
        </w:rPr>
      </w:pPr>
      <w:r>
        <w:t>Das verwendete</w:t>
      </w:r>
      <w:r w:rsidR="00063D62">
        <w:t xml:space="preserve"> </w:t>
      </w:r>
      <w:r w:rsidR="000F23E2">
        <w:t xml:space="preserve">Scanner-Modul </w:t>
      </w:r>
      <w:sdt>
        <w:sdtPr>
          <w:id w:val="-1755115919"/>
          <w:citation/>
        </w:sdtPr>
        <w:sdtContent>
          <w:r w:rsidR="000F23E2">
            <w:fldChar w:fldCharType="begin"/>
          </w:r>
          <w:r w:rsidR="000F23E2" w:rsidRPr="00B3798E">
            <w:rPr>
              <w:lang w:val="de-AT"/>
            </w:rPr>
            <w:instrText xml:space="preserve"> CITATION Wav \l 2057 </w:instrText>
          </w:r>
          <w:r w:rsidR="000F23E2">
            <w:fldChar w:fldCharType="separate"/>
          </w:r>
          <w:r w:rsidR="009B4A4A" w:rsidRPr="00B3798E">
            <w:rPr>
              <w:lang w:val="de-AT"/>
            </w:rPr>
            <w:t>(Waveshare, n.d.)</w:t>
          </w:r>
          <w:r w:rsidR="000F23E2">
            <w:fldChar w:fldCharType="end"/>
          </w:r>
        </w:sdtContent>
      </w:sdt>
      <w:r w:rsidR="000553FB">
        <w:t xml:space="preserve"> </w:t>
      </w:r>
      <w:r w:rsidR="00063D62">
        <w:t>besteht aus 2 Platinen, die mit allen nötigen Komponenten bestückt sind.</w:t>
      </w:r>
      <w:r>
        <w:t xml:space="preserve"> </w:t>
      </w:r>
      <w:r w:rsidR="00063D62">
        <w:t xml:space="preserve">Mikrokontroller für die Bildverarbeitung und die Serialisierung sind auf den Platinen in </w:t>
      </w:r>
      <w:r w:rsidR="004C0681">
        <w:t>SMD-Form</w:t>
      </w:r>
      <w:r w:rsidR="00063D62">
        <w:t xml:space="preserve"> realisiert.</w:t>
      </w:r>
    </w:p>
    <w:p w14:paraId="16B11377" w14:textId="3811E083" w:rsidR="00787842" w:rsidRPr="00787842" w:rsidRDefault="00787842" w:rsidP="00783ECC">
      <w:pPr>
        <w:spacing w:line="312" w:lineRule="auto"/>
      </w:pPr>
      <w:r w:rsidRPr="00787842">
        <w:t xml:space="preserve">Die serielle Kommunikation erfolgt über UART (Universal Asynchronous Receiver-Transmitter). Die Erkennung und Verarbeitung des QR-Codes </w:t>
      </w:r>
      <w:r w:rsidR="000660F5" w:rsidRPr="00787842">
        <w:t>erfolgten</w:t>
      </w:r>
      <w:r w:rsidRPr="00787842">
        <w:t xml:space="preserve"> innerhalb des Moduls. Wird ein QR-Code erkannt, wird er sofort über die serielle Schnittstelle an den Arduino gesendet.</w:t>
      </w:r>
    </w:p>
    <w:p w14:paraId="25B6E075" w14:textId="77777777" w:rsidR="00063D62" w:rsidRDefault="00063D62" w:rsidP="00063D62">
      <w:pPr>
        <w:keepNext w:val="0"/>
        <w:keepLines w:val="0"/>
        <w:spacing w:after="0" w:line="312" w:lineRule="auto"/>
      </w:pPr>
      <w:r>
        <w:br w:type="page"/>
      </w:r>
    </w:p>
    <w:p w14:paraId="6731B20B" w14:textId="3D78F68F" w:rsidR="00702B0A" w:rsidRPr="00063D62" w:rsidRDefault="00D3675E" w:rsidP="00F209E9">
      <w:pPr>
        <w:pStyle w:val="berschrift1"/>
      </w:pPr>
      <w:bookmarkStart w:id="132" w:name="_Toc164723945"/>
      <w:bookmarkStart w:id="133" w:name="_Toc164729075"/>
      <w:r>
        <w:rPr>
          <w:noProof/>
        </w:rPr>
        <w:lastRenderedPageBreak/>
        <mc:AlternateContent>
          <mc:Choice Requires="wpg">
            <w:drawing>
              <wp:anchor distT="0" distB="0" distL="114300" distR="114300" simplePos="0" relativeHeight="251658330" behindDoc="0" locked="0" layoutInCell="1" allowOverlap="1" wp14:anchorId="649792C1" wp14:editId="708C04FC">
                <wp:simplePos x="0" y="0"/>
                <wp:positionH relativeFrom="column">
                  <wp:posOffset>3563094</wp:posOffset>
                </wp:positionH>
                <wp:positionV relativeFrom="paragraph">
                  <wp:posOffset>122752</wp:posOffset>
                </wp:positionV>
                <wp:extent cx="2470150" cy="2192655"/>
                <wp:effectExtent l="0" t="0" r="6350" b="0"/>
                <wp:wrapTight wrapText="bothSides">
                  <wp:wrapPolygon edited="0">
                    <wp:start x="0" y="0"/>
                    <wp:lineTo x="0" y="21394"/>
                    <wp:lineTo x="21489" y="21394"/>
                    <wp:lineTo x="21489" y="0"/>
                    <wp:lineTo x="0" y="0"/>
                  </wp:wrapPolygon>
                </wp:wrapTight>
                <wp:docPr id="934348688" name="Gruppieren 14"/>
                <wp:cNvGraphicFramePr/>
                <a:graphic xmlns:a="http://schemas.openxmlformats.org/drawingml/2006/main">
                  <a:graphicData uri="http://schemas.microsoft.com/office/word/2010/wordprocessingGroup">
                    <wpg:wgp>
                      <wpg:cNvGrpSpPr/>
                      <wpg:grpSpPr>
                        <a:xfrm>
                          <a:off x="0" y="0"/>
                          <a:ext cx="2470150" cy="2192655"/>
                          <a:chOff x="0" y="0"/>
                          <a:chExt cx="2470150" cy="2192655"/>
                        </a:xfrm>
                      </wpg:grpSpPr>
                      <pic:pic xmlns:pic="http://schemas.openxmlformats.org/drawingml/2006/picture">
                        <pic:nvPicPr>
                          <pic:cNvPr id="1025751576" name="Grafik 8" descr="CANADUINO® OLED 128x64 Pixel ..."/>
                          <pic:cNvPicPr>
                            <a:picLocks noChangeAspect="1"/>
                          </pic:cNvPicPr>
                        </pic:nvPicPr>
                        <pic:blipFill>
                          <a:blip r:embed="rId46">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470150" cy="1849755"/>
                          </a:xfrm>
                          <a:prstGeom prst="rect">
                            <a:avLst/>
                          </a:prstGeom>
                          <a:noFill/>
                          <a:ln>
                            <a:noFill/>
                          </a:ln>
                        </pic:spPr>
                      </pic:pic>
                      <wps:wsp>
                        <wps:cNvPr id="352818221" name="Textfeld 1"/>
                        <wps:cNvSpPr txBox="1"/>
                        <wps:spPr>
                          <a:xfrm>
                            <a:off x="0" y="1908175"/>
                            <a:ext cx="2470150" cy="284480"/>
                          </a:xfrm>
                          <a:prstGeom prst="rect">
                            <a:avLst/>
                          </a:prstGeom>
                          <a:solidFill>
                            <a:prstClr val="white"/>
                          </a:solidFill>
                          <a:ln>
                            <a:noFill/>
                          </a:ln>
                        </wps:spPr>
                        <wps:txbx>
                          <w:txbxContent>
                            <w:p w14:paraId="5BEE22E2" w14:textId="4BE84B7B" w:rsidR="00D3675E" w:rsidRPr="009700E8" w:rsidRDefault="00D3675E" w:rsidP="00D3675E">
                              <w:pPr>
                                <w:pStyle w:val="Beschriftung"/>
                                <w:rPr>
                                  <w:b/>
                                  <w:bCs/>
                                  <w:noProof/>
                                  <w:color w:val="auto"/>
                                  <w:sz w:val="28"/>
                                  <w:szCs w:val="32"/>
                                </w:rPr>
                              </w:pPr>
                              <w:bookmarkStart w:id="134" w:name="_Toc164726983"/>
                              <w:r>
                                <w:t xml:space="preserve">Abbildung </w:t>
                              </w:r>
                              <w:fldSimple w:instr=" SEQ Abbildung \* ARABIC ">
                                <w:r w:rsidR="00782675">
                                  <w:rPr>
                                    <w:noProof/>
                                  </w:rPr>
                                  <w:t>19</w:t>
                                </w:r>
                              </w:fldSimple>
                              <w:r>
                                <w:t xml:space="preserve"> OLED-Display</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49792C1" id="Gruppieren 14" o:spid="_x0000_s1101" style="position:absolute;left:0;text-align:left;margin-left:280.55pt;margin-top:9.65pt;width:194.5pt;height:172.65pt;z-index:251658330;mso-position-horizontal-relative:text;mso-position-vertical-relative:text;mso-width-relative:margin" coordsize="24701,2192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">
                <v:shape id="Grafik 8" o:spid="_x0000_s1102" type="#_x0000_t75" alt="CANADUINO® OLED 128x64 Pixel ..." style="position:absolute;width:24701;height:18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">
                  <v:imagedata r:id="rId48" o:title="CANADUINO® OLED 128x64 Pixel .."/>
                </v:shape>
                <v:shape id="Textfeld 1" o:spid="_x0000_s1103" type="#_x0000_t202" style="position:absolute;top:19081;width:2470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" stroked="f">
                  <v:textbox style="mso-fit-shape-to-text:t" inset="0,0,0,0">
                    <w:txbxContent>
                      <w:p w14:paraId="5BEE22E2" w14:textId="4BE84B7B" w:rsidR="00D3675E" w:rsidRPr="009700E8" w:rsidRDefault="00D3675E" w:rsidP="00D3675E">
                        <w:pPr>
                          <w:pStyle w:val="Beschriftung"/>
                          <w:rPr>
                            <w:b/>
                            <w:bCs/>
                            <w:noProof/>
                            <w:color w:val="auto"/>
                            <w:sz w:val="28"/>
                            <w:szCs w:val="32"/>
                          </w:rPr>
                        </w:pPr>
                        <w:bookmarkStart w:id="135" w:name="_Toc164726983"/>
                        <w:r>
                          <w:t xml:space="preserve">Abbildung </w:t>
                        </w:r>
                        <w:fldSimple w:instr=" SEQ Abbildung \* ARABIC ">
                          <w:r w:rsidR="00782675">
                            <w:rPr>
                              <w:noProof/>
                            </w:rPr>
                            <w:t>19</w:t>
                          </w:r>
                        </w:fldSimple>
                        <w:r>
                          <w:t xml:space="preserve"> OLED-Display</w:t>
                        </w:r>
                        <w:bookmarkEnd w:id="135"/>
                      </w:p>
                    </w:txbxContent>
                  </v:textbox>
                </v:shape>
                <w10:wrap type="tight"/>
              </v:group>
            </w:pict>
          </mc:Fallback>
        </mc:AlternateContent>
      </w:r>
      <w:r w:rsidR="00F209E9">
        <w:t>Statusanzeige</w:t>
      </w:r>
      <w:r w:rsidR="00BB59E1">
        <w:t xml:space="preserve"> [Lukas Gregor]</w:t>
      </w:r>
      <w:bookmarkEnd w:id="132"/>
      <w:bookmarkEnd w:id="133"/>
    </w:p>
    <w:p w14:paraId="10B59E72" w14:textId="77777777" w:rsidR="003B04C7" w:rsidRDefault="003B04C7" w:rsidP="00F209E9">
      <w:pPr>
        <w:rPr>
          <w:lang w:val="de-AT"/>
        </w:rPr>
      </w:pPr>
    </w:p>
    <w:p w14:paraId="040B052B" w14:textId="328418BB" w:rsidR="00F209E9" w:rsidRPr="00F209E9" w:rsidRDefault="00242A54" w:rsidP="00F209E9">
      <w:pPr>
        <w:rPr>
          <w:lang w:val="de-AT"/>
        </w:rPr>
      </w:pPr>
      <w:r w:rsidRPr="00242A54">
        <w:rPr>
          <w:lang w:val="de-AT"/>
        </w:rPr>
        <w:t>Das Board ist mit einem 128x64 Pixel OLED-Display ausgestattet. Dieses ist über einen I2C-Bus mit dem Arduino verbunden und ermöglicht es dem Programm, Statusmeldungen über das Display an den Benutzer zu übermitteln.</w:t>
      </w:r>
      <w:r w:rsidR="00AD41D4" w:rsidRPr="00AD41D4">
        <w:rPr>
          <w:noProof/>
        </w:rPr>
        <w:t xml:space="preserve"> </w:t>
      </w:r>
    </w:p>
    <w:p w14:paraId="461CD069" w14:textId="28CB0612" w:rsidR="00F209E9" w:rsidRPr="00F209E9" w:rsidRDefault="00F209E9" w:rsidP="00F209E9">
      <w:pPr>
        <w:rPr>
          <w:lang w:val="de-AT"/>
        </w:rPr>
      </w:pPr>
    </w:p>
    <w:p w14:paraId="35971E12" w14:textId="5D8CDB7C" w:rsidR="00F209E9" w:rsidRPr="00F209E9" w:rsidRDefault="00F209E9" w:rsidP="00AD41D4">
      <w:pPr>
        <w:jc w:val="center"/>
        <w:rPr>
          <w:lang w:val="de-AT"/>
        </w:rPr>
      </w:pPr>
    </w:p>
    <w:p w14:paraId="394F83A4" w14:textId="55C0B2B3" w:rsidR="00F209E9" w:rsidRDefault="00BE3F10" w:rsidP="00BE3F10">
      <w:pPr>
        <w:rPr>
          <w:lang w:val="de-AT"/>
        </w:rPr>
      </w:pPr>
      <w:r w:rsidRPr="00BE3F10">
        <w:rPr>
          <w:lang w:val="de-AT"/>
        </w:rPr>
        <w:t xml:space="preserve">Wie die Schrittmotorklasse besteht auch die Klasse für die Statusanzeige aus einer </w:t>
      </w:r>
      <w:r w:rsidRPr="00356C86">
        <w:rPr>
          <w:b/>
          <w:bCs/>
          <w:lang w:val="de-AT"/>
        </w:rPr>
        <w:t>.h-</w:t>
      </w:r>
      <w:r w:rsidRPr="00BE3F10">
        <w:rPr>
          <w:lang w:val="de-AT"/>
        </w:rPr>
        <w:t xml:space="preserve"> und einer </w:t>
      </w:r>
      <w:r w:rsidRPr="00356C86">
        <w:rPr>
          <w:b/>
          <w:bCs/>
          <w:lang w:val="de-AT"/>
        </w:rPr>
        <w:t>.cpp-Datei</w:t>
      </w:r>
      <w:r w:rsidRPr="00BE3F10">
        <w:rPr>
          <w:lang w:val="de-AT"/>
        </w:rPr>
        <w:t>. In diesen Klassen werden grob alle Methoden initialisiert. Die Methoden verwenden die Adafruit_SSD1306</w:t>
      </w:r>
      <w:r w:rsidR="008A46E4">
        <w:rPr>
          <w:lang w:val="de-AT"/>
        </w:rPr>
        <w:t xml:space="preserve"> </w:t>
      </w:r>
      <w:sdt>
        <w:sdtPr>
          <w:rPr>
            <w:lang w:val="de-AT"/>
          </w:rPr>
          <w:id w:val="1541858528"/>
          <w:citation/>
        </w:sdtPr>
        <w:sdtContent>
          <w:r w:rsidR="008A46E4">
            <w:rPr>
              <w:lang w:val="de-AT"/>
            </w:rPr>
            <w:fldChar w:fldCharType="begin"/>
          </w:r>
          <w:r w:rsidR="008A46E4" w:rsidRPr="00B3798E">
            <w:rPr>
              <w:lang w:val="de-AT"/>
            </w:rPr>
            <w:instrText xml:space="preserve"> CITATION Ada \l 2057 </w:instrText>
          </w:r>
          <w:r w:rsidR="008A46E4">
            <w:rPr>
              <w:lang w:val="de-AT"/>
            </w:rPr>
            <w:fldChar w:fldCharType="separate"/>
          </w:r>
          <w:r w:rsidR="009B4A4A" w:rsidRPr="00B3798E">
            <w:rPr>
              <w:lang w:val="de-AT"/>
            </w:rPr>
            <w:t>(Adafruit)</w:t>
          </w:r>
          <w:r w:rsidR="008A46E4">
            <w:rPr>
              <w:lang w:val="de-AT"/>
            </w:rPr>
            <w:fldChar w:fldCharType="end"/>
          </w:r>
        </w:sdtContent>
      </w:sdt>
      <w:r w:rsidR="008A46E4">
        <w:rPr>
          <w:lang w:val="de-AT"/>
        </w:rPr>
        <w:t xml:space="preserve"> </w:t>
      </w:r>
      <w:r w:rsidRPr="00BE3F10">
        <w:rPr>
          <w:lang w:val="de-AT"/>
        </w:rPr>
        <w:t>Bibliothek, um die Anzeige auf dem Display zu vereinfachen.</w:t>
      </w:r>
    </w:p>
    <w:p w14:paraId="7C20532C" w14:textId="5045D240" w:rsidR="00CA56A9" w:rsidRDefault="00750B3A" w:rsidP="00BE3F10">
      <w:pPr>
        <w:rPr>
          <w:b/>
          <w:bCs/>
          <w:sz w:val="24"/>
          <w:szCs w:val="28"/>
          <w:lang w:val="de-AT"/>
        </w:rPr>
      </w:pPr>
      <w:r w:rsidRPr="007C266C">
        <w:rPr>
          <w:noProof/>
          <w:lang w:val="de-AT"/>
        </w:rPr>
        <mc:AlternateContent>
          <mc:Choice Requires="wps">
            <w:drawing>
              <wp:anchor distT="45720" distB="45720" distL="114300" distR="114300" simplePos="0" relativeHeight="251658296" behindDoc="0" locked="0" layoutInCell="1" allowOverlap="1" wp14:anchorId="0F23297C" wp14:editId="03328D7D">
                <wp:simplePos x="0" y="0"/>
                <wp:positionH relativeFrom="margin">
                  <wp:align>right</wp:align>
                </wp:positionH>
                <wp:positionV relativeFrom="paragraph">
                  <wp:posOffset>239942</wp:posOffset>
                </wp:positionV>
                <wp:extent cx="5727065" cy="3068955"/>
                <wp:effectExtent l="0" t="0" r="6985" b="0"/>
                <wp:wrapSquare wrapText="bothSides"/>
                <wp:docPr id="52819296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065" cy="3068955"/>
                        </a:xfrm>
                        <a:prstGeom prst="rect">
                          <a:avLst/>
                        </a:prstGeom>
                        <a:solidFill>
                          <a:schemeClr val="bg1">
                            <a:lumMod val="85000"/>
                          </a:schemeClr>
                        </a:solidFill>
                        <a:ln w="9525">
                          <a:noFill/>
                          <a:miter lim="800000"/>
                          <a:headEnd/>
                          <a:tailEnd/>
                        </a:ln>
                      </wps:spPr>
                      <wps:txbx>
                        <w:txbxContent>
                          <w:p w14:paraId="0EF67927" w14:textId="77777777"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D73A49"/>
                                <w:szCs w:val="22"/>
                                <w:lang w:val="en-GB"/>
                              </w:rPr>
                              <w:t>#include</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032F62"/>
                                <w:szCs w:val="22"/>
                                <w:lang w:val="en-GB"/>
                              </w:rPr>
                              <w:t>&lt;Adafruit_SSD1306.h&gt;</w:t>
                            </w:r>
                          </w:p>
                          <w:p w14:paraId="076E143A" w14:textId="77777777" w:rsidR="00750B3A" w:rsidRPr="00B3798E" w:rsidRDefault="00750B3A" w:rsidP="00750B3A">
                            <w:pPr>
                              <w:keepNext w:val="0"/>
                              <w:keepLines w:val="0"/>
                              <w:spacing w:after="0" w:line="330" w:lineRule="atLeast"/>
                              <w:jc w:val="left"/>
                              <w:rPr>
                                <w:rFonts w:ascii="Courier New" w:eastAsia="Times New Roman" w:hAnsi="Courier New" w:cs="Courier New"/>
                                <w:color w:val="D73A49"/>
                                <w:szCs w:val="22"/>
                                <w:lang w:val="en-GB"/>
                              </w:rPr>
                            </w:pPr>
                          </w:p>
                          <w:p w14:paraId="67305CFE" w14:textId="1475D4B6"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D73A49"/>
                                <w:szCs w:val="22"/>
                                <w:lang w:val="en-GB"/>
                              </w:rPr>
                              <w:t>class</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6F42C1"/>
                                <w:szCs w:val="22"/>
                                <w:lang w:val="en-GB"/>
                              </w:rPr>
                              <w:t>display</w:t>
                            </w:r>
                            <w:r w:rsidRPr="00750B3A">
                              <w:rPr>
                                <w:rFonts w:ascii="Courier New" w:eastAsia="Times New Roman" w:hAnsi="Courier New" w:cs="Courier New"/>
                                <w:color w:val="24292E"/>
                                <w:szCs w:val="22"/>
                                <w:lang w:val="en-GB"/>
                              </w:rPr>
                              <w:t>{</w:t>
                            </w:r>
                          </w:p>
                          <w:p w14:paraId="456C6506" w14:textId="77777777"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D73A49"/>
                                <w:szCs w:val="22"/>
                                <w:lang w:val="en-GB"/>
                              </w:rPr>
                              <w:t>public:</w:t>
                            </w:r>
                          </w:p>
                          <w:p w14:paraId="6A6C6E78" w14:textId="77777777"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6F42C1"/>
                                <w:szCs w:val="22"/>
                                <w:lang w:val="en-GB"/>
                              </w:rPr>
                              <w:t>display</w:t>
                            </w:r>
                            <w:r w:rsidRPr="00750B3A">
                              <w:rPr>
                                <w:rFonts w:ascii="Courier New" w:eastAsia="Times New Roman" w:hAnsi="Courier New" w:cs="Courier New"/>
                                <w:color w:val="24292E"/>
                                <w:szCs w:val="22"/>
                                <w:lang w:val="en-GB"/>
                              </w:rPr>
                              <w:t>();</w:t>
                            </w:r>
                          </w:p>
                          <w:p w14:paraId="5CD6E2E2" w14:textId="77777777"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D73A49"/>
                                <w:szCs w:val="22"/>
                                <w:lang w:val="en-GB"/>
                              </w:rPr>
                              <w:t>void</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6F42C1"/>
                                <w:szCs w:val="22"/>
                                <w:lang w:val="en-GB"/>
                              </w:rPr>
                              <w:t>update_display</w:t>
                            </w:r>
                            <w:r w:rsidRPr="00750B3A">
                              <w:rPr>
                                <w:rFonts w:ascii="Courier New" w:eastAsia="Times New Roman" w:hAnsi="Courier New" w:cs="Courier New"/>
                                <w:color w:val="24292E"/>
                                <w:szCs w:val="22"/>
                                <w:lang w:val="en-GB"/>
                              </w:rPr>
                              <w:t>(</w:t>
                            </w:r>
                            <w:r w:rsidRPr="00750B3A">
                              <w:rPr>
                                <w:rFonts w:ascii="Courier New" w:eastAsia="Times New Roman" w:hAnsi="Courier New" w:cs="Courier New"/>
                                <w:color w:val="6F42C1"/>
                                <w:szCs w:val="22"/>
                                <w:lang w:val="en-GB"/>
                              </w:rPr>
                              <w:t>String</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E36209"/>
                                <w:szCs w:val="22"/>
                                <w:lang w:val="en-GB"/>
                              </w:rPr>
                              <w:t>input</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6F42C1"/>
                                <w:szCs w:val="22"/>
                                <w:lang w:val="en-GB"/>
                              </w:rPr>
                              <w:t>uint8_t</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E36209"/>
                                <w:szCs w:val="22"/>
                                <w:lang w:val="en-GB"/>
                              </w:rPr>
                              <w:t>x</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6F42C1"/>
                                <w:szCs w:val="22"/>
                                <w:lang w:val="en-GB"/>
                              </w:rPr>
                              <w:t>uint8_t</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E36209"/>
                                <w:szCs w:val="22"/>
                                <w:lang w:val="en-GB"/>
                              </w:rPr>
                              <w:t>y</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6F42C1"/>
                                <w:szCs w:val="22"/>
                                <w:lang w:val="en-GB"/>
                              </w:rPr>
                              <w:t>uint8_t</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E36209"/>
                                <w:szCs w:val="22"/>
                                <w:lang w:val="en-GB"/>
                              </w:rPr>
                              <w:t>size</w:t>
                            </w:r>
                            <w:r w:rsidRPr="00750B3A">
                              <w:rPr>
                                <w:rFonts w:ascii="Courier New" w:eastAsia="Times New Roman" w:hAnsi="Courier New" w:cs="Courier New"/>
                                <w:color w:val="24292E"/>
                                <w:szCs w:val="22"/>
                                <w:lang w:val="en-GB"/>
                              </w:rPr>
                              <w:t>);</w:t>
                            </w:r>
                          </w:p>
                          <w:p w14:paraId="3ACAEA85" w14:textId="77777777"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D73A49"/>
                                <w:szCs w:val="22"/>
                                <w:lang w:val="en-GB"/>
                              </w:rPr>
                              <w:t>void</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6F42C1"/>
                                <w:szCs w:val="22"/>
                                <w:lang w:val="en-GB"/>
                              </w:rPr>
                              <w:t>status_calibration</w:t>
                            </w:r>
                            <w:r w:rsidRPr="00750B3A">
                              <w:rPr>
                                <w:rFonts w:ascii="Courier New" w:eastAsia="Times New Roman" w:hAnsi="Courier New" w:cs="Courier New"/>
                                <w:color w:val="24292E"/>
                                <w:szCs w:val="22"/>
                                <w:lang w:val="en-GB"/>
                              </w:rPr>
                              <w:t>();</w:t>
                            </w:r>
                          </w:p>
                          <w:p w14:paraId="1593B1CF" w14:textId="77777777"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D73A49"/>
                                <w:szCs w:val="22"/>
                                <w:lang w:val="en-GB"/>
                              </w:rPr>
                              <w:t>void</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6F42C1"/>
                                <w:szCs w:val="22"/>
                                <w:lang w:val="en-GB"/>
                              </w:rPr>
                              <w:t>status_errorRange</w:t>
                            </w:r>
                            <w:r w:rsidRPr="00750B3A">
                              <w:rPr>
                                <w:rFonts w:ascii="Courier New" w:eastAsia="Times New Roman" w:hAnsi="Courier New" w:cs="Courier New"/>
                                <w:color w:val="24292E"/>
                                <w:szCs w:val="22"/>
                                <w:lang w:val="en-GB"/>
                              </w:rPr>
                              <w:t>();</w:t>
                            </w:r>
                          </w:p>
                          <w:p w14:paraId="5E18FC3C" w14:textId="77777777"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D73A49"/>
                                <w:szCs w:val="22"/>
                                <w:lang w:val="en-GB"/>
                              </w:rPr>
                              <w:t>void</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6F42C1"/>
                                <w:szCs w:val="22"/>
                                <w:lang w:val="en-GB"/>
                              </w:rPr>
                              <w:t>status_position</w:t>
                            </w:r>
                            <w:r w:rsidRPr="00750B3A">
                              <w:rPr>
                                <w:rFonts w:ascii="Courier New" w:eastAsia="Times New Roman" w:hAnsi="Courier New" w:cs="Courier New"/>
                                <w:color w:val="24292E"/>
                                <w:szCs w:val="22"/>
                                <w:lang w:val="en-GB"/>
                              </w:rPr>
                              <w:t>(</w:t>
                            </w:r>
                            <w:r w:rsidRPr="00750B3A">
                              <w:rPr>
                                <w:rFonts w:ascii="Courier New" w:eastAsia="Times New Roman" w:hAnsi="Courier New" w:cs="Courier New"/>
                                <w:color w:val="D73A49"/>
                                <w:szCs w:val="22"/>
                                <w:lang w:val="en-GB"/>
                              </w:rPr>
                              <w:t>int</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E36209"/>
                                <w:szCs w:val="22"/>
                                <w:lang w:val="en-GB"/>
                              </w:rPr>
                              <w:t>position</w:t>
                            </w:r>
                            <w:r w:rsidRPr="00750B3A">
                              <w:rPr>
                                <w:rFonts w:ascii="Courier New" w:eastAsia="Times New Roman" w:hAnsi="Courier New" w:cs="Courier New"/>
                                <w:color w:val="24292E"/>
                                <w:szCs w:val="22"/>
                                <w:lang w:val="en-GB"/>
                              </w:rPr>
                              <w:t>);</w:t>
                            </w:r>
                          </w:p>
                          <w:p w14:paraId="7F915FD0" w14:textId="77777777"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D73A49"/>
                                <w:szCs w:val="22"/>
                                <w:lang w:val="en-GB"/>
                              </w:rPr>
                              <w:t>void</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6F42C1"/>
                                <w:szCs w:val="22"/>
                                <w:lang w:val="en-GB"/>
                              </w:rPr>
                              <w:t>begin</w:t>
                            </w:r>
                            <w:r w:rsidRPr="00750B3A">
                              <w:rPr>
                                <w:rFonts w:ascii="Courier New" w:eastAsia="Times New Roman" w:hAnsi="Courier New" w:cs="Courier New"/>
                                <w:color w:val="24292E"/>
                                <w:szCs w:val="22"/>
                                <w:lang w:val="en-GB"/>
                              </w:rPr>
                              <w:t>();</w:t>
                            </w:r>
                          </w:p>
                          <w:p w14:paraId="07159C7C" w14:textId="77777777"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D73A49"/>
                                <w:szCs w:val="22"/>
                                <w:lang w:val="en-GB"/>
                              </w:rPr>
                              <w:t>private:</w:t>
                            </w:r>
                          </w:p>
                          <w:p w14:paraId="63210681" w14:textId="77777777"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6F42C1"/>
                                <w:szCs w:val="22"/>
                                <w:lang w:val="en-GB"/>
                              </w:rPr>
                              <w:t>Adafruit_SSD1306</w:t>
                            </w:r>
                            <w:r w:rsidRPr="00750B3A">
                              <w:rPr>
                                <w:rFonts w:ascii="Courier New" w:eastAsia="Times New Roman" w:hAnsi="Courier New" w:cs="Courier New"/>
                                <w:color w:val="24292E"/>
                                <w:szCs w:val="22"/>
                                <w:lang w:val="en-GB"/>
                              </w:rPr>
                              <w:t xml:space="preserve"> OLED;</w:t>
                            </w:r>
                          </w:p>
                          <w:p w14:paraId="05036B51" w14:textId="77777777"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24292E"/>
                                <w:szCs w:val="22"/>
                                <w:lang w:val="en-GB"/>
                              </w:rPr>
                              <w:t>};</w:t>
                            </w:r>
                          </w:p>
                          <w:p w14:paraId="38609558" w14:textId="5BB104B6" w:rsidR="007C266C" w:rsidRPr="00921592" w:rsidRDefault="007C266C" w:rsidP="00750B3A">
                            <w:pPr>
                              <w:rPr>
                                <w:rFonts w:ascii="Courier New" w:hAnsi="Courier New" w:cs="Courier New"/>
                                <w:sz w:val="20"/>
                                <w:szCs w:val="22"/>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3297C" id="_x0000_s1104" type="#_x0000_t202" style="position:absolute;left:0;text-align:left;margin-left:399.75pt;margin-top:18.9pt;width:450.95pt;height:241.65pt;z-index:2516582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" fillcolor="#d8d8d8 [2732]" stroked="f">
                <v:textbox>
                  <w:txbxContent>
                    <w:p w14:paraId="0EF67927" w14:textId="77777777"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D73A49"/>
                          <w:szCs w:val="22"/>
                          <w:lang w:val="en-GB"/>
                        </w:rPr>
                        <w:t>#include</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032F62"/>
                          <w:szCs w:val="22"/>
                          <w:lang w:val="en-GB"/>
                        </w:rPr>
                        <w:t>&lt;Adafruit_SSD1306.h&gt;</w:t>
                      </w:r>
                    </w:p>
                    <w:p w14:paraId="076E143A" w14:textId="77777777" w:rsidR="00750B3A" w:rsidRPr="00B3798E" w:rsidRDefault="00750B3A" w:rsidP="00750B3A">
                      <w:pPr>
                        <w:keepNext w:val="0"/>
                        <w:keepLines w:val="0"/>
                        <w:spacing w:after="0" w:line="330" w:lineRule="atLeast"/>
                        <w:jc w:val="left"/>
                        <w:rPr>
                          <w:rFonts w:ascii="Courier New" w:eastAsia="Times New Roman" w:hAnsi="Courier New" w:cs="Courier New"/>
                          <w:color w:val="D73A49"/>
                          <w:szCs w:val="22"/>
                          <w:lang w:val="en-GB"/>
                        </w:rPr>
                      </w:pPr>
                    </w:p>
                    <w:p w14:paraId="67305CFE" w14:textId="1475D4B6"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D73A49"/>
                          <w:szCs w:val="22"/>
                          <w:lang w:val="en-GB"/>
                        </w:rPr>
                        <w:t>class</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6F42C1"/>
                          <w:szCs w:val="22"/>
                          <w:lang w:val="en-GB"/>
                        </w:rPr>
                        <w:t>display</w:t>
                      </w:r>
                      <w:r w:rsidRPr="00750B3A">
                        <w:rPr>
                          <w:rFonts w:ascii="Courier New" w:eastAsia="Times New Roman" w:hAnsi="Courier New" w:cs="Courier New"/>
                          <w:color w:val="24292E"/>
                          <w:szCs w:val="22"/>
                          <w:lang w:val="en-GB"/>
                        </w:rPr>
                        <w:t>{</w:t>
                      </w:r>
                    </w:p>
                    <w:p w14:paraId="456C6506" w14:textId="77777777"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D73A49"/>
                          <w:szCs w:val="22"/>
                          <w:lang w:val="en-GB"/>
                        </w:rPr>
                        <w:t>public:</w:t>
                      </w:r>
                    </w:p>
                    <w:p w14:paraId="6A6C6E78" w14:textId="77777777"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6F42C1"/>
                          <w:szCs w:val="22"/>
                          <w:lang w:val="en-GB"/>
                        </w:rPr>
                        <w:t>display</w:t>
                      </w:r>
                      <w:r w:rsidRPr="00750B3A">
                        <w:rPr>
                          <w:rFonts w:ascii="Courier New" w:eastAsia="Times New Roman" w:hAnsi="Courier New" w:cs="Courier New"/>
                          <w:color w:val="24292E"/>
                          <w:szCs w:val="22"/>
                          <w:lang w:val="en-GB"/>
                        </w:rPr>
                        <w:t>();</w:t>
                      </w:r>
                    </w:p>
                    <w:p w14:paraId="5CD6E2E2" w14:textId="77777777"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D73A49"/>
                          <w:szCs w:val="22"/>
                          <w:lang w:val="en-GB"/>
                        </w:rPr>
                        <w:t>void</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6F42C1"/>
                          <w:szCs w:val="22"/>
                          <w:lang w:val="en-GB"/>
                        </w:rPr>
                        <w:t>update_display</w:t>
                      </w:r>
                      <w:r w:rsidRPr="00750B3A">
                        <w:rPr>
                          <w:rFonts w:ascii="Courier New" w:eastAsia="Times New Roman" w:hAnsi="Courier New" w:cs="Courier New"/>
                          <w:color w:val="24292E"/>
                          <w:szCs w:val="22"/>
                          <w:lang w:val="en-GB"/>
                        </w:rPr>
                        <w:t>(</w:t>
                      </w:r>
                      <w:r w:rsidRPr="00750B3A">
                        <w:rPr>
                          <w:rFonts w:ascii="Courier New" w:eastAsia="Times New Roman" w:hAnsi="Courier New" w:cs="Courier New"/>
                          <w:color w:val="6F42C1"/>
                          <w:szCs w:val="22"/>
                          <w:lang w:val="en-GB"/>
                        </w:rPr>
                        <w:t>String</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E36209"/>
                          <w:szCs w:val="22"/>
                          <w:lang w:val="en-GB"/>
                        </w:rPr>
                        <w:t>input</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6F42C1"/>
                          <w:szCs w:val="22"/>
                          <w:lang w:val="en-GB"/>
                        </w:rPr>
                        <w:t>uint8_t</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E36209"/>
                          <w:szCs w:val="22"/>
                          <w:lang w:val="en-GB"/>
                        </w:rPr>
                        <w:t>x</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6F42C1"/>
                          <w:szCs w:val="22"/>
                          <w:lang w:val="en-GB"/>
                        </w:rPr>
                        <w:t>uint8_t</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E36209"/>
                          <w:szCs w:val="22"/>
                          <w:lang w:val="en-GB"/>
                        </w:rPr>
                        <w:t>y</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6F42C1"/>
                          <w:szCs w:val="22"/>
                          <w:lang w:val="en-GB"/>
                        </w:rPr>
                        <w:t>uint8_t</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E36209"/>
                          <w:szCs w:val="22"/>
                          <w:lang w:val="en-GB"/>
                        </w:rPr>
                        <w:t>size</w:t>
                      </w:r>
                      <w:r w:rsidRPr="00750B3A">
                        <w:rPr>
                          <w:rFonts w:ascii="Courier New" w:eastAsia="Times New Roman" w:hAnsi="Courier New" w:cs="Courier New"/>
                          <w:color w:val="24292E"/>
                          <w:szCs w:val="22"/>
                          <w:lang w:val="en-GB"/>
                        </w:rPr>
                        <w:t>);</w:t>
                      </w:r>
                    </w:p>
                    <w:p w14:paraId="3ACAEA85" w14:textId="77777777"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D73A49"/>
                          <w:szCs w:val="22"/>
                          <w:lang w:val="en-GB"/>
                        </w:rPr>
                        <w:t>void</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6F42C1"/>
                          <w:szCs w:val="22"/>
                          <w:lang w:val="en-GB"/>
                        </w:rPr>
                        <w:t>status_calibration</w:t>
                      </w:r>
                      <w:r w:rsidRPr="00750B3A">
                        <w:rPr>
                          <w:rFonts w:ascii="Courier New" w:eastAsia="Times New Roman" w:hAnsi="Courier New" w:cs="Courier New"/>
                          <w:color w:val="24292E"/>
                          <w:szCs w:val="22"/>
                          <w:lang w:val="en-GB"/>
                        </w:rPr>
                        <w:t>();</w:t>
                      </w:r>
                    </w:p>
                    <w:p w14:paraId="1593B1CF" w14:textId="77777777"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D73A49"/>
                          <w:szCs w:val="22"/>
                          <w:lang w:val="en-GB"/>
                        </w:rPr>
                        <w:t>void</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6F42C1"/>
                          <w:szCs w:val="22"/>
                          <w:lang w:val="en-GB"/>
                        </w:rPr>
                        <w:t>status_errorRange</w:t>
                      </w:r>
                      <w:r w:rsidRPr="00750B3A">
                        <w:rPr>
                          <w:rFonts w:ascii="Courier New" w:eastAsia="Times New Roman" w:hAnsi="Courier New" w:cs="Courier New"/>
                          <w:color w:val="24292E"/>
                          <w:szCs w:val="22"/>
                          <w:lang w:val="en-GB"/>
                        </w:rPr>
                        <w:t>();</w:t>
                      </w:r>
                    </w:p>
                    <w:p w14:paraId="5E18FC3C" w14:textId="77777777"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D73A49"/>
                          <w:szCs w:val="22"/>
                          <w:lang w:val="en-GB"/>
                        </w:rPr>
                        <w:t>void</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6F42C1"/>
                          <w:szCs w:val="22"/>
                          <w:lang w:val="en-GB"/>
                        </w:rPr>
                        <w:t>status_position</w:t>
                      </w:r>
                      <w:r w:rsidRPr="00750B3A">
                        <w:rPr>
                          <w:rFonts w:ascii="Courier New" w:eastAsia="Times New Roman" w:hAnsi="Courier New" w:cs="Courier New"/>
                          <w:color w:val="24292E"/>
                          <w:szCs w:val="22"/>
                          <w:lang w:val="en-GB"/>
                        </w:rPr>
                        <w:t>(</w:t>
                      </w:r>
                      <w:r w:rsidRPr="00750B3A">
                        <w:rPr>
                          <w:rFonts w:ascii="Courier New" w:eastAsia="Times New Roman" w:hAnsi="Courier New" w:cs="Courier New"/>
                          <w:color w:val="D73A49"/>
                          <w:szCs w:val="22"/>
                          <w:lang w:val="en-GB"/>
                        </w:rPr>
                        <w:t>int</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E36209"/>
                          <w:szCs w:val="22"/>
                          <w:lang w:val="en-GB"/>
                        </w:rPr>
                        <w:t>position</w:t>
                      </w:r>
                      <w:r w:rsidRPr="00750B3A">
                        <w:rPr>
                          <w:rFonts w:ascii="Courier New" w:eastAsia="Times New Roman" w:hAnsi="Courier New" w:cs="Courier New"/>
                          <w:color w:val="24292E"/>
                          <w:szCs w:val="22"/>
                          <w:lang w:val="en-GB"/>
                        </w:rPr>
                        <w:t>);</w:t>
                      </w:r>
                    </w:p>
                    <w:p w14:paraId="7F915FD0" w14:textId="77777777"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D73A49"/>
                          <w:szCs w:val="22"/>
                          <w:lang w:val="en-GB"/>
                        </w:rPr>
                        <w:t>void</w:t>
                      </w: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6F42C1"/>
                          <w:szCs w:val="22"/>
                          <w:lang w:val="en-GB"/>
                        </w:rPr>
                        <w:t>begin</w:t>
                      </w:r>
                      <w:r w:rsidRPr="00750B3A">
                        <w:rPr>
                          <w:rFonts w:ascii="Courier New" w:eastAsia="Times New Roman" w:hAnsi="Courier New" w:cs="Courier New"/>
                          <w:color w:val="24292E"/>
                          <w:szCs w:val="22"/>
                          <w:lang w:val="en-GB"/>
                        </w:rPr>
                        <w:t>();</w:t>
                      </w:r>
                    </w:p>
                    <w:p w14:paraId="07159C7C" w14:textId="77777777"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D73A49"/>
                          <w:szCs w:val="22"/>
                          <w:lang w:val="en-GB"/>
                        </w:rPr>
                        <w:t>private:</w:t>
                      </w:r>
                    </w:p>
                    <w:p w14:paraId="63210681" w14:textId="77777777"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24292E"/>
                          <w:szCs w:val="22"/>
                          <w:lang w:val="en-GB"/>
                        </w:rPr>
                        <w:t xml:space="preserve">    </w:t>
                      </w:r>
                      <w:r w:rsidRPr="00750B3A">
                        <w:rPr>
                          <w:rFonts w:ascii="Courier New" w:eastAsia="Times New Roman" w:hAnsi="Courier New" w:cs="Courier New"/>
                          <w:color w:val="6F42C1"/>
                          <w:szCs w:val="22"/>
                          <w:lang w:val="en-GB"/>
                        </w:rPr>
                        <w:t>Adafruit_SSD1306</w:t>
                      </w:r>
                      <w:r w:rsidRPr="00750B3A">
                        <w:rPr>
                          <w:rFonts w:ascii="Courier New" w:eastAsia="Times New Roman" w:hAnsi="Courier New" w:cs="Courier New"/>
                          <w:color w:val="24292E"/>
                          <w:szCs w:val="22"/>
                          <w:lang w:val="en-GB"/>
                        </w:rPr>
                        <w:t xml:space="preserve"> OLED;</w:t>
                      </w:r>
                    </w:p>
                    <w:p w14:paraId="05036B51" w14:textId="77777777" w:rsidR="00750B3A" w:rsidRPr="00750B3A" w:rsidRDefault="00750B3A" w:rsidP="00750B3A">
                      <w:pPr>
                        <w:keepNext w:val="0"/>
                        <w:keepLines w:val="0"/>
                        <w:spacing w:after="0" w:line="330" w:lineRule="atLeast"/>
                        <w:jc w:val="left"/>
                        <w:rPr>
                          <w:rFonts w:ascii="Courier New" w:eastAsia="Times New Roman" w:hAnsi="Courier New" w:cs="Courier New"/>
                          <w:color w:val="24292E"/>
                          <w:szCs w:val="22"/>
                          <w:lang w:val="en-GB"/>
                        </w:rPr>
                      </w:pPr>
                      <w:r w:rsidRPr="00750B3A">
                        <w:rPr>
                          <w:rFonts w:ascii="Courier New" w:eastAsia="Times New Roman" w:hAnsi="Courier New" w:cs="Courier New"/>
                          <w:color w:val="24292E"/>
                          <w:szCs w:val="22"/>
                          <w:lang w:val="en-GB"/>
                        </w:rPr>
                        <w:t>};</w:t>
                      </w:r>
                    </w:p>
                    <w:p w14:paraId="38609558" w14:textId="5BB104B6" w:rsidR="007C266C" w:rsidRPr="00921592" w:rsidRDefault="007C266C" w:rsidP="00750B3A">
                      <w:pPr>
                        <w:rPr>
                          <w:rFonts w:ascii="Courier New" w:hAnsi="Courier New" w:cs="Courier New"/>
                          <w:sz w:val="20"/>
                          <w:szCs w:val="22"/>
                          <w:lang w:val="en-GB"/>
                        </w:rPr>
                      </w:pPr>
                    </w:p>
                  </w:txbxContent>
                </v:textbox>
                <w10:wrap type="square" anchorx="margin"/>
              </v:shape>
            </w:pict>
          </mc:Fallback>
        </mc:AlternateContent>
      </w:r>
      <w:r w:rsidR="007C266C">
        <w:rPr>
          <w:b/>
          <w:bCs/>
          <w:sz w:val="24"/>
          <w:szCs w:val="28"/>
          <w:lang w:val="de-AT"/>
        </w:rPr>
        <w:t>display.h</w:t>
      </w:r>
    </w:p>
    <w:p w14:paraId="7E64387F" w14:textId="77777777" w:rsidR="009F52B9" w:rsidRDefault="009F52B9" w:rsidP="00BE3F10">
      <w:pPr>
        <w:rPr>
          <w:lang w:val="de-AT"/>
        </w:rPr>
      </w:pPr>
    </w:p>
    <w:p w14:paraId="5EED1741" w14:textId="3D7F1C8D" w:rsidR="009F52B9" w:rsidRDefault="00EE4137" w:rsidP="00EE4137">
      <w:pPr>
        <w:rPr>
          <w:lang w:val="de-AT"/>
        </w:rPr>
      </w:pPr>
      <w:r w:rsidRPr="00EE4137">
        <w:rPr>
          <w:lang w:val="de-AT"/>
        </w:rPr>
        <w:t>Die Klasse vereinigt die folgenden Statusmeldungen</w:t>
      </w:r>
      <w:r>
        <w:rPr>
          <w:lang w:val="de-AT"/>
        </w:rPr>
        <w:t>:</w:t>
      </w:r>
    </w:p>
    <w:p w14:paraId="687D7F99" w14:textId="16F694AE" w:rsidR="00EE4137" w:rsidRDefault="00B26FFF" w:rsidP="00EE4137">
      <w:pPr>
        <w:pStyle w:val="Listenabsatz"/>
        <w:numPr>
          <w:ilvl w:val="0"/>
          <w:numId w:val="27"/>
        </w:numPr>
        <w:rPr>
          <w:lang w:val="de-AT"/>
        </w:rPr>
      </w:pPr>
      <w:r>
        <w:rPr>
          <w:lang w:val="de-AT"/>
        </w:rPr>
        <w:t>Kalibrierung</w:t>
      </w:r>
    </w:p>
    <w:p w14:paraId="394B6A6E" w14:textId="14DA794D" w:rsidR="00B26FFF" w:rsidRDefault="00356C86" w:rsidP="00EE4137">
      <w:pPr>
        <w:pStyle w:val="Listenabsatz"/>
        <w:numPr>
          <w:ilvl w:val="0"/>
          <w:numId w:val="27"/>
        </w:numPr>
        <w:rPr>
          <w:lang w:val="de-AT"/>
        </w:rPr>
      </w:pPr>
      <w:r>
        <w:rPr>
          <w:lang w:val="de-AT"/>
        </w:rPr>
        <w:t>Fehlermeldung (</w:t>
      </w:r>
      <w:r w:rsidR="00A04B12">
        <w:rPr>
          <w:lang w:val="de-AT"/>
        </w:rPr>
        <w:t>außerhalb des Bereiches)</w:t>
      </w:r>
    </w:p>
    <w:p w14:paraId="47712A02" w14:textId="2D5F8D79" w:rsidR="00A04B12" w:rsidRDefault="00A04B12" w:rsidP="00EE4137">
      <w:pPr>
        <w:pStyle w:val="Listenabsatz"/>
        <w:numPr>
          <w:ilvl w:val="0"/>
          <w:numId w:val="27"/>
        </w:numPr>
        <w:rPr>
          <w:lang w:val="de-AT"/>
        </w:rPr>
      </w:pPr>
      <w:r>
        <w:rPr>
          <w:lang w:val="de-AT"/>
        </w:rPr>
        <w:t>Aktuelle Position</w:t>
      </w:r>
    </w:p>
    <w:p w14:paraId="242768B0" w14:textId="77777777" w:rsidR="00A04B12" w:rsidRDefault="00A04B12" w:rsidP="00A04B12">
      <w:pPr>
        <w:rPr>
          <w:lang w:val="de-AT"/>
        </w:rPr>
      </w:pPr>
    </w:p>
    <w:p w14:paraId="6CB4FC7D" w14:textId="6EB01F41" w:rsidR="00D54E17" w:rsidRDefault="00D54E17">
      <w:pPr>
        <w:keepNext w:val="0"/>
        <w:keepLines w:val="0"/>
        <w:spacing w:after="0" w:line="240" w:lineRule="auto"/>
        <w:jc w:val="left"/>
        <w:rPr>
          <w:lang w:val="de-AT"/>
        </w:rPr>
      </w:pPr>
      <w:r>
        <w:rPr>
          <w:lang w:val="de-AT"/>
        </w:rPr>
        <w:br w:type="page"/>
      </w:r>
    </w:p>
    <w:p w14:paraId="75ABEE01" w14:textId="6986CC7E" w:rsidR="00A04B12" w:rsidRDefault="00E54E1C" w:rsidP="00A04B12">
      <w:pPr>
        <w:rPr>
          <w:lang w:val="de-AT"/>
        </w:rPr>
      </w:pPr>
      <w:r w:rsidRPr="00E54E1C">
        <w:rPr>
          <w:b/>
          <w:bCs/>
          <w:noProof/>
          <w:sz w:val="24"/>
          <w:szCs w:val="28"/>
          <w:lang w:val="de-AT"/>
        </w:rPr>
        <w:lastRenderedPageBreak/>
        <mc:AlternateContent>
          <mc:Choice Requires="wps">
            <w:drawing>
              <wp:anchor distT="45720" distB="45720" distL="114300" distR="114300" simplePos="0" relativeHeight="251658297" behindDoc="0" locked="0" layoutInCell="1" allowOverlap="1" wp14:anchorId="483EB121" wp14:editId="456A97E8">
                <wp:simplePos x="0" y="0"/>
                <wp:positionH relativeFrom="margin">
                  <wp:align>left</wp:align>
                </wp:positionH>
                <wp:positionV relativeFrom="paragraph">
                  <wp:posOffset>1069077</wp:posOffset>
                </wp:positionV>
                <wp:extent cx="5727065" cy="2427605"/>
                <wp:effectExtent l="0" t="0" r="6985" b="0"/>
                <wp:wrapSquare wrapText="bothSides"/>
                <wp:docPr id="13120907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065" cy="2427605"/>
                        </a:xfrm>
                        <a:prstGeom prst="rect">
                          <a:avLst/>
                        </a:prstGeom>
                        <a:solidFill>
                          <a:schemeClr val="bg1">
                            <a:lumMod val="85000"/>
                          </a:schemeClr>
                        </a:solidFill>
                        <a:ln w="9525">
                          <a:noFill/>
                          <a:miter lim="800000"/>
                          <a:headEnd/>
                          <a:tailEnd/>
                        </a:ln>
                      </wps:spPr>
                      <wps:txbx>
                        <w:txbxContent>
                          <w:p w14:paraId="3A0C3A45" w14:textId="77777777" w:rsidR="002B0416" w:rsidRPr="002B0416" w:rsidRDefault="002B0416" w:rsidP="002B0416">
                            <w:pPr>
                              <w:keepNext w:val="0"/>
                              <w:keepLines w:val="0"/>
                              <w:spacing w:after="0" w:line="330" w:lineRule="atLeast"/>
                              <w:jc w:val="left"/>
                              <w:rPr>
                                <w:rFonts w:ascii="Courier New" w:eastAsia="Times New Roman" w:hAnsi="Courier New" w:cs="Courier New"/>
                                <w:color w:val="24292E"/>
                                <w:szCs w:val="22"/>
                                <w:lang w:val="en-GB"/>
                              </w:rPr>
                            </w:pPr>
                            <w:r w:rsidRPr="002B0416">
                              <w:rPr>
                                <w:rFonts w:ascii="Courier New" w:eastAsia="Times New Roman" w:hAnsi="Courier New" w:cs="Courier New"/>
                                <w:color w:val="D73A49"/>
                                <w:szCs w:val="22"/>
                                <w:lang w:val="en-GB"/>
                              </w:rPr>
                              <w:t>void</w:t>
                            </w:r>
                            <w:r w:rsidRPr="002B0416">
                              <w:rPr>
                                <w:rFonts w:ascii="Courier New" w:eastAsia="Times New Roman" w:hAnsi="Courier New" w:cs="Courier New"/>
                                <w:color w:val="24292E"/>
                                <w:szCs w:val="22"/>
                                <w:lang w:val="en-GB"/>
                              </w:rPr>
                              <w:t xml:space="preserve"> </w:t>
                            </w:r>
                            <w:r w:rsidRPr="002B0416">
                              <w:rPr>
                                <w:rFonts w:ascii="Courier New" w:eastAsia="Times New Roman" w:hAnsi="Courier New" w:cs="Courier New"/>
                                <w:color w:val="6F42C1"/>
                                <w:szCs w:val="22"/>
                                <w:lang w:val="en-GB"/>
                              </w:rPr>
                              <w:t>display</w:t>
                            </w:r>
                            <w:r w:rsidRPr="002B0416">
                              <w:rPr>
                                <w:rFonts w:ascii="Courier New" w:eastAsia="Times New Roman" w:hAnsi="Courier New" w:cs="Courier New"/>
                                <w:color w:val="24292E"/>
                                <w:szCs w:val="22"/>
                                <w:lang w:val="en-GB"/>
                              </w:rPr>
                              <w:t>::</w:t>
                            </w:r>
                            <w:r w:rsidRPr="002B0416">
                              <w:rPr>
                                <w:rFonts w:ascii="Courier New" w:eastAsia="Times New Roman" w:hAnsi="Courier New" w:cs="Courier New"/>
                                <w:color w:val="6F42C1"/>
                                <w:szCs w:val="22"/>
                                <w:lang w:val="en-GB"/>
                              </w:rPr>
                              <w:t>update_display</w:t>
                            </w:r>
                            <w:r w:rsidRPr="002B0416">
                              <w:rPr>
                                <w:rFonts w:ascii="Courier New" w:eastAsia="Times New Roman" w:hAnsi="Courier New" w:cs="Courier New"/>
                                <w:color w:val="24292E"/>
                                <w:szCs w:val="22"/>
                                <w:lang w:val="en-GB"/>
                              </w:rPr>
                              <w:t>(</w:t>
                            </w:r>
                            <w:r w:rsidRPr="002B0416">
                              <w:rPr>
                                <w:rFonts w:ascii="Courier New" w:eastAsia="Times New Roman" w:hAnsi="Courier New" w:cs="Courier New"/>
                                <w:color w:val="6F42C1"/>
                                <w:szCs w:val="22"/>
                                <w:lang w:val="en-GB"/>
                              </w:rPr>
                              <w:t>String</w:t>
                            </w:r>
                            <w:r w:rsidRPr="002B0416">
                              <w:rPr>
                                <w:rFonts w:ascii="Courier New" w:eastAsia="Times New Roman" w:hAnsi="Courier New" w:cs="Courier New"/>
                                <w:color w:val="24292E"/>
                                <w:szCs w:val="22"/>
                                <w:lang w:val="en-GB"/>
                              </w:rPr>
                              <w:t xml:space="preserve"> </w:t>
                            </w:r>
                            <w:r w:rsidRPr="002B0416">
                              <w:rPr>
                                <w:rFonts w:ascii="Courier New" w:eastAsia="Times New Roman" w:hAnsi="Courier New" w:cs="Courier New"/>
                                <w:color w:val="E36209"/>
                                <w:szCs w:val="22"/>
                                <w:lang w:val="en-GB"/>
                              </w:rPr>
                              <w:t>input</w:t>
                            </w:r>
                            <w:r w:rsidRPr="002B0416">
                              <w:rPr>
                                <w:rFonts w:ascii="Courier New" w:eastAsia="Times New Roman" w:hAnsi="Courier New" w:cs="Courier New"/>
                                <w:color w:val="24292E"/>
                                <w:szCs w:val="22"/>
                                <w:lang w:val="en-GB"/>
                              </w:rPr>
                              <w:t xml:space="preserve">, </w:t>
                            </w:r>
                            <w:r w:rsidRPr="002B0416">
                              <w:rPr>
                                <w:rFonts w:ascii="Courier New" w:eastAsia="Times New Roman" w:hAnsi="Courier New" w:cs="Courier New"/>
                                <w:color w:val="6F42C1"/>
                                <w:szCs w:val="22"/>
                                <w:lang w:val="en-GB"/>
                              </w:rPr>
                              <w:t>uint8_t</w:t>
                            </w:r>
                            <w:r w:rsidRPr="002B0416">
                              <w:rPr>
                                <w:rFonts w:ascii="Courier New" w:eastAsia="Times New Roman" w:hAnsi="Courier New" w:cs="Courier New"/>
                                <w:color w:val="24292E"/>
                                <w:szCs w:val="22"/>
                                <w:lang w:val="en-GB"/>
                              </w:rPr>
                              <w:t xml:space="preserve"> </w:t>
                            </w:r>
                            <w:r w:rsidRPr="002B0416">
                              <w:rPr>
                                <w:rFonts w:ascii="Courier New" w:eastAsia="Times New Roman" w:hAnsi="Courier New" w:cs="Courier New"/>
                                <w:color w:val="E36209"/>
                                <w:szCs w:val="22"/>
                                <w:lang w:val="en-GB"/>
                              </w:rPr>
                              <w:t>x</w:t>
                            </w:r>
                            <w:r w:rsidRPr="002B0416">
                              <w:rPr>
                                <w:rFonts w:ascii="Courier New" w:eastAsia="Times New Roman" w:hAnsi="Courier New" w:cs="Courier New"/>
                                <w:color w:val="24292E"/>
                                <w:szCs w:val="22"/>
                                <w:lang w:val="en-GB"/>
                              </w:rPr>
                              <w:t xml:space="preserve">, </w:t>
                            </w:r>
                            <w:r w:rsidRPr="002B0416">
                              <w:rPr>
                                <w:rFonts w:ascii="Courier New" w:eastAsia="Times New Roman" w:hAnsi="Courier New" w:cs="Courier New"/>
                                <w:color w:val="6F42C1"/>
                                <w:szCs w:val="22"/>
                                <w:lang w:val="en-GB"/>
                              </w:rPr>
                              <w:t>uint8_t</w:t>
                            </w:r>
                            <w:r w:rsidRPr="002B0416">
                              <w:rPr>
                                <w:rFonts w:ascii="Courier New" w:eastAsia="Times New Roman" w:hAnsi="Courier New" w:cs="Courier New"/>
                                <w:color w:val="24292E"/>
                                <w:szCs w:val="22"/>
                                <w:lang w:val="en-GB"/>
                              </w:rPr>
                              <w:t xml:space="preserve"> </w:t>
                            </w:r>
                            <w:r w:rsidRPr="002B0416">
                              <w:rPr>
                                <w:rFonts w:ascii="Courier New" w:eastAsia="Times New Roman" w:hAnsi="Courier New" w:cs="Courier New"/>
                                <w:color w:val="E36209"/>
                                <w:szCs w:val="22"/>
                                <w:lang w:val="en-GB"/>
                              </w:rPr>
                              <w:t>y</w:t>
                            </w:r>
                            <w:r w:rsidRPr="002B0416">
                              <w:rPr>
                                <w:rFonts w:ascii="Courier New" w:eastAsia="Times New Roman" w:hAnsi="Courier New" w:cs="Courier New"/>
                                <w:color w:val="24292E"/>
                                <w:szCs w:val="22"/>
                                <w:lang w:val="en-GB"/>
                              </w:rPr>
                              <w:t xml:space="preserve">, </w:t>
                            </w:r>
                            <w:r w:rsidRPr="002B0416">
                              <w:rPr>
                                <w:rFonts w:ascii="Courier New" w:eastAsia="Times New Roman" w:hAnsi="Courier New" w:cs="Courier New"/>
                                <w:color w:val="6F42C1"/>
                                <w:szCs w:val="22"/>
                                <w:lang w:val="en-GB"/>
                              </w:rPr>
                              <w:t>uint8_t</w:t>
                            </w:r>
                            <w:r w:rsidRPr="002B0416">
                              <w:rPr>
                                <w:rFonts w:ascii="Courier New" w:eastAsia="Times New Roman" w:hAnsi="Courier New" w:cs="Courier New"/>
                                <w:color w:val="24292E"/>
                                <w:szCs w:val="22"/>
                                <w:lang w:val="en-GB"/>
                              </w:rPr>
                              <w:t xml:space="preserve"> </w:t>
                            </w:r>
                            <w:r w:rsidRPr="002B0416">
                              <w:rPr>
                                <w:rFonts w:ascii="Courier New" w:eastAsia="Times New Roman" w:hAnsi="Courier New" w:cs="Courier New"/>
                                <w:color w:val="E36209"/>
                                <w:szCs w:val="22"/>
                                <w:lang w:val="en-GB"/>
                              </w:rPr>
                              <w:t>size</w:t>
                            </w:r>
                            <w:r w:rsidRPr="002B0416">
                              <w:rPr>
                                <w:rFonts w:ascii="Courier New" w:eastAsia="Times New Roman" w:hAnsi="Courier New" w:cs="Courier New"/>
                                <w:color w:val="24292E"/>
                                <w:szCs w:val="22"/>
                                <w:lang w:val="en-GB"/>
                              </w:rPr>
                              <w:t>)</w:t>
                            </w:r>
                          </w:p>
                          <w:p w14:paraId="02243B31" w14:textId="77777777" w:rsidR="002B0416" w:rsidRPr="002B0416" w:rsidRDefault="002B0416" w:rsidP="002B0416">
                            <w:pPr>
                              <w:keepNext w:val="0"/>
                              <w:keepLines w:val="0"/>
                              <w:spacing w:after="0" w:line="330" w:lineRule="atLeast"/>
                              <w:jc w:val="left"/>
                              <w:rPr>
                                <w:rFonts w:ascii="Courier New" w:eastAsia="Times New Roman" w:hAnsi="Courier New" w:cs="Courier New"/>
                                <w:color w:val="24292E"/>
                                <w:szCs w:val="22"/>
                                <w:lang w:val="en-GB"/>
                              </w:rPr>
                            </w:pPr>
                            <w:r w:rsidRPr="002B0416">
                              <w:rPr>
                                <w:rFonts w:ascii="Courier New" w:eastAsia="Times New Roman" w:hAnsi="Courier New" w:cs="Courier New"/>
                                <w:color w:val="24292E"/>
                                <w:szCs w:val="22"/>
                                <w:lang w:val="en-GB"/>
                              </w:rPr>
                              <w:t>{</w:t>
                            </w:r>
                          </w:p>
                          <w:p w14:paraId="42FF7D46" w14:textId="77777777" w:rsidR="002B0416" w:rsidRPr="002B0416" w:rsidRDefault="002B0416" w:rsidP="002B0416">
                            <w:pPr>
                              <w:keepNext w:val="0"/>
                              <w:keepLines w:val="0"/>
                              <w:spacing w:after="0" w:line="330" w:lineRule="atLeast"/>
                              <w:jc w:val="left"/>
                              <w:rPr>
                                <w:rFonts w:ascii="Courier New" w:eastAsia="Times New Roman" w:hAnsi="Courier New" w:cs="Courier New"/>
                                <w:color w:val="24292E"/>
                                <w:szCs w:val="22"/>
                                <w:lang w:val="en-GB"/>
                              </w:rPr>
                            </w:pPr>
                            <w:r w:rsidRPr="002B0416">
                              <w:rPr>
                                <w:rFonts w:ascii="Courier New" w:eastAsia="Times New Roman" w:hAnsi="Courier New" w:cs="Courier New"/>
                                <w:color w:val="24292E"/>
                                <w:szCs w:val="22"/>
                                <w:lang w:val="en-GB"/>
                              </w:rPr>
                              <w:t>  OLED.</w:t>
                            </w:r>
                            <w:r w:rsidRPr="002B0416">
                              <w:rPr>
                                <w:rFonts w:ascii="Courier New" w:eastAsia="Times New Roman" w:hAnsi="Courier New" w:cs="Courier New"/>
                                <w:color w:val="6F42C1"/>
                                <w:szCs w:val="22"/>
                                <w:lang w:val="en-GB"/>
                              </w:rPr>
                              <w:t>clearDisplay</w:t>
                            </w:r>
                            <w:r w:rsidRPr="002B0416">
                              <w:rPr>
                                <w:rFonts w:ascii="Courier New" w:eastAsia="Times New Roman" w:hAnsi="Courier New" w:cs="Courier New"/>
                                <w:color w:val="24292E"/>
                                <w:szCs w:val="22"/>
                                <w:lang w:val="en-GB"/>
                              </w:rPr>
                              <w:t>();</w:t>
                            </w:r>
                          </w:p>
                          <w:p w14:paraId="5E75C24B" w14:textId="77777777" w:rsidR="002B0416" w:rsidRPr="002B0416" w:rsidRDefault="002B0416" w:rsidP="002B0416">
                            <w:pPr>
                              <w:keepNext w:val="0"/>
                              <w:keepLines w:val="0"/>
                              <w:spacing w:after="0" w:line="330" w:lineRule="atLeast"/>
                              <w:jc w:val="left"/>
                              <w:rPr>
                                <w:rFonts w:ascii="Courier New" w:eastAsia="Times New Roman" w:hAnsi="Courier New" w:cs="Courier New"/>
                                <w:color w:val="24292E"/>
                                <w:szCs w:val="22"/>
                                <w:lang w:val="en-GB"/>
                              </w:rPr>
                            </w:pPr>
                            <w:r w:rsidRPr="002B0416">
                              <w:rPr>
                                <w:rFonts w:ascii="Courier New" w:eastAsia="Times New Roman" w:hAnsi="Courier New" w:cs="Courier New"/>
                                <w:color w:val="24292E"/>
                                <w:szCs w:val="22"/>
                                <w:lang w:val="en-GB"/>
                              </w:rPr>
                              <w:t>  OLED.</w:t>
                            </w:r>
                            <w:r w:rsidRPr="002B0416">
                              <w:rPr>
                                <w:rFonts w:ascii="Courier New" w:eastAsia="Times New Roman" w:hAnsi="Courier New" w:cs="Courier New"/>
                                <w:color w:val="6F42C1"/>
                                <w:szCs w:val="22"/>
                                <w:lang w:val="en-GB"/>
                              </w:rPr>
                              <w:t>setCursor</w:t>
                            </w:r>
                            <w:r w:rsidRPr="002B0416">
                              <w:rPr>
                                <w:rFonts w:ascii="Courier New" w:eastAsia="Times New Roman" w:hAnsi="Courier New" w:cs="Courier New"/>
                                <w:color w:val="24292E"/>
                                <w:szCs w:val="22"/>
                                <w:lang w:val="en-GB"/>
                              </w:rPr>
                              <w:t>(</w:t>
                            </w:r>
                            <w:r w:rsidRPr="002B0416">
                              <w:rPr>
                                <w:rFonts w:ascii="Courier New" w:eastAsia="Times New Roman" w:hAnsi="Courier New" w:cs="Courier New"/>
                                <w:color w:val="E36209"/>
                                <w:szCs w:val="22"/>
                                <w:lang w:val="en-GB"/>
                              </w:rPr>
                              <w:t>x</w:t>
                            </w:r>
                            <w:r w:rsidRPr="002B0416">
                              <w:rPr>
                                <w:rFonts w:ascii="Courier New" w:eastAsia="Times New Roman" w:hAnsi="Courier New" w:cs="Courier New"/>
                                <w:color w:val="24292E"/>
                                <w:szCs w:val="22"/>
                                <w:lang w:val="en-GB"/>
                              </w:rPr>
                              <w:t>,</w:t>
                            </w:r>
                            <w:r w:rsidRPr="002B0416">
                              <w:rPr>
                                <w:rFonts w:ascii="Courier New" w:eastAsia="Times New Roman" w:hAnsi="Courier New" w:cs="Courier New"/>
                                <w:color w:val="E36209"/>
                                <w:szCs w:val="22"/>
                                <w:lang w:val="en-GB"/>
                              </w:rPr>
                              <w:t>y</w:t>
                            </w:r>
                            <w:r w:rsidRPr="002B0416">
                              <w:rPr>
                                <w:rFonts w:ascii="Courier New" w:eastAsia="Times New Roman" w:hAnsi="Courier New" w:cs="Courier New"/>
                                <w:color w:val="24292E"/>
                                <w:szCs w:val="22"/>
                                <w:lang w:val="en-GB"/>
                              </w:rPr>
                              <w:t>);</w:t>
                            </w:r>
                          </w:p>
                          <w:p w14:paraId="66AB9C3F" w14:textId="77777777" w:rsidR="002B0416" w:rsidRPr="002B0416" w:rsidRDefault="002B0416" w:rsidP="002B0416">
                            <w:pPr>
                              <w:keepNext w:val="0"/>
                              <w:keepLines w:val="0"/>
                              <w:spacing w:after="0" w:line="330" w:lineRule="atLeast"/>
                              <w:jc w:val="left"/>
                              <w:rPr>
                                <w:rFonts w:ascii="Courier New" w:eastAsia="Times New Roman" w:hAnsi="Courier New" w:cs="Courier New"/>
                                <w:color w:val="24292E"/>
                                <w:szCs w:val="22"/>
                                <w:lang w:val="en-GB"/>
                              </w:rPr>
                            </w:pPr>
                            <w:r w:rsidRPr="002B0416">
                              <w:rPr>
                                <w:rFonts w:ascii="Courier New" w:eastAsia="Times New Roman" w:hAnsi="Courier New" w:cs="Courier New"/>
                                <w:color w:val="24292E"/>
                                <w:szCs w:val="22"/>
                                <w:lang w:val="en-GB"/>
                              </w:rPr>
                              <w:t>  OLED.</w:t>
                            </w:r>
                            <w:r w:rsidRPr="002B0416">
                              <w:rPr>
                                <w:rFonts w:ascii="Courier New" w:eastAsia="Times New Roman" w:hAnsi="Courier New" w:cs="Courier New"/>
                                <w:color w:val="6F42C1"/>
                                <w:szCs w:val="22"/>
                                <w:lang w:val="en-GB"/>
                              </w:rPr>
                              <w:t>setFont</w:t>
                            </w:r>
                            <w:r w:rsidRPr="002B0416">
                              <w:rPr>
                                <w:rFonts w:ascii="Courier New" w:eastAsia="Times New Roman" w:hAnsi="Courier New" w:cs="Courier New"/>
                                <w:color w:val="24292E"/>
                                <w:szCs w:val="22"/>
                                <w:lang w:val="en-GB"/>
                              </w:rPr>
                              <w:t>();</w:t>
                            </w:r>
                          </w:p>
                          <w:p w14:paraId="60961765" w14:textId="77777777" w:rsidR="002B0416" w:rsidRPr="002B0416" w:rsidRDefault="002B0416" w:rsidP="002B0416">
                            <w:pPr>
                              <w:keepNext w:val="0"/>
                              <w:keepLines w:val="0"/>
                              <w:spacing w:after="0" w:line="330" w:lineRule="atLeast"/>
                              <w:jc w:val="left"/>
                              <w:rPr>
                                <w:rFonts w:ascii="Courier New" w:eastAsia="Times New Roman" w:hAnsi="Courier New" w:cs="Courier New"/>
                                <w:color w:val="24292E"/>
                                <w:szCs w:val="22"/>
                                <w:lang w:val="en-GB"/>
                              </w:rPr>
                            </w:pPr>
                            <w:r w:rsidRPr="002B0416">
                              <w:rPr>
                                <w:rFonts w:ascii="Courier New" w:eastAsia="Times New Roman" w:hAnsi="Courier New" w:cs="Courier New"/>
                                <w:color w:val="24292E"/>
                                <w:szCs w:val="22"/>
                                <w:lang w:val="en-GB"/>
                              </w:rPr>
                              <w:t>  OLED.</w:t>
                            </w:r>
                            <w:r w:rsidRPr="002B0416">
                              <w:rPr>
                                <w:rFonts w:ascii="Courier New" w:eastAsia="Times New Roman" w:hAnsi="Courier New" w:cs="Courier New"/>
                                <w:color w:val="6F42C1"/>
                                <w:szCs w:val="22"/>
                                <w:lang w:val="en-GB"/>
                              </w:rPr>
                              <w:t>setTextSize</w:t>
                            </w:r>
                            <w:r w:rsidRPr="002B0416">
                              <w:rPr>
                                <w:rFonts w:ascii="Courier New" w:eastAsia="Times New Roman" w:hAnsi="Courier New" w:cs="Courier New"/>
                                <w:color w:val="24292E"/>
                                <w:szCs w:val="22"/>
                                <w:lang w:val="en-GB"/>
                              </w:rPr>
                              <w:t>(</w:t>
                            </w:r>
                            <w:r w:rsidRPr="002B0416">
                              <w:rPr>
                                <w:rFonts w:ascii="Courier New" w:eastAsia="Times New Roman" w:hAnsi="Courier New" w:cs="Courier New"/>
                                <w:color w:val="E36209"/>
                                <w:szCs w:val="22"/>
                                <w:lang w:val="en-GB"/>
                              </w:rPr>
                              <w:t>size</w:t>
                            </w:r>
                            <w:r w:rsidRPr="002B0416">
                              <w:rPr>
                                <w:rFonts w:ascii="Courier New" w:eastAsia="Times New Roman" w:hAnsi="Courier New" w:cs="Courier New"/>
                                <w:color w:val="24292E"/>
                                <w:szCs w:val="22"/>
                                <w:lang w:val="en-GB"/>
                              </w:rPr>
                              <w:t>);</w:t>
                            </w:r>
                          </w:p>
                          <w:p w14:paraId="790C56DA" w14:textId="77777777" w:rsidR="002B0416" w:rsidRPr="002B0416" w:rsidRDefault="002B0416" w:rsidP="002B0416">
                            <w:pPr>
                              <w:keepNext w:val="0"/>
                              <w:keepLines w:val="0"/>
                              <w:spacing w:after="0" w:line="330" w:lineRule="atLeast"/>
                              <w:jc w:val="left"/>
                              <w:rPr>
                                <w:rFonts w:ascii="Courier New" w:eastAsia="Times New Roman" w:hAnsi="Courier New" w:cs="Courier New"/>
                                <w:color w:val="24292E"/>
                                <w:szCs w:val="22"/>
                                <w:lang w:val="en-GB"/>
                              </w:rPr>
                            </w:pPr>
                            <w:r w:rsidRPr="002B0416">
                              <w:rPr>
                                <w:rFonts w:ascii="Courier New" w:eastAsia="Times New Roman" w:hAnsi="Courier New" w:cs="Courier New"/>
                                <w:color w:val="24292E"/>
                                <w:szCs w:val="22"/>
                                <w:lang w:val="en-GB"/>
                              </w:rPr>
                              <w:t>  OLED.</w:t>
                            </w:r>
                            <w:r w:rsidRPr="002B0416">
                              <w:rPr>
                                <w:rFonts w:ascii="Courier New" w:eastAsia="Times New Roman" w:hAnsi="Courier New" w:cs="Courier New"/>
                                <w:color w:val="6F42C1"/>
                                <w:szCs w:val="22"/>
                                <w:lang w:val="en-GB"/>
                              </w:rPr>
                              <w:t>setTextColor</w:t>
                            </w:r>
                            <w:r w:rsidRPr="002B0416">
                              <w:rPr>
                                <w:rFonts w:ascii="Courier New" w:eastAsia="Times New Roman" w:hAnsi="Courier New" w:cs="Courier New"/>
                                <w:color w:val="24292E"/>
                                <w:szCs w:val="22"/>
                                <w:lang w:val="en-GB"/>
                              </w:rPr>
                              <w:t>(</w:t>
                            </w:r>
                            <w:r w:rsidRPr="002B0416">
                              <w:rPr>
                                <w:rFonts w:ascii="Courier New" w:eastAsia="Times New Roman" w:hAnsi="Courier New" w:cs="Courier New"/>
                                <w:color w:val="6F42C1"/>
                                <w:szCs w:val="22"/>
                                <w:lang w:val="en-GB"/>
                              </w:rPr>
                              <w:t>SSD1306_WHITE</w:t>
                            </w:r>
                            <w:r w:rsidRPr="002B0416">
                              <w:rPr>
                                <w:rFonts w:ascii="Courier New" w:eastAsia="Times New Roman" w:hAnsi="Courier New" w:cs="Courier New"/>
                                <w:color w:val="24292E"/>
                                <w:szCs w:val="22"/>
                                <w:lang w:val="en-GB"/>
                              </w:rPr>
                              <w:t>);</w:t>
                            </w:r>
                          </w:p>
                          <w:p w14:paraId="696CEF3D" w14:textId="77777777" w:rsidR="002B0416" w:rsidRPr="002B0416" w:rsidRDefault="002B0416" w:rsidP="002B0416">
                            <w:pPr>
                              <w:keepNext w:val="0"/>
                              <w:keepLines w:val="0"/>
                              <w:spacing w:after="0" w:line="330" w:lineRule="atLeast"/>
                              <w:jc w:val="left"/>
                              <w:rPr>
                                <w:rFonts w:ascii="Courier New" w:eastAsia="Times New Roman" w:hAnsi="Courier New" w:cs="Courier New"/>
                                <w:color w:val="24292E"/>
                                <w:szCs w:val="22"/>
                                <w:lang w:val="en-GB"/>
                              </w:rPr>
                            </w:pPr>
                            <w:r w:rsidRPr="002B0416">
                              <w:rPr>
                                <w:rFonts w:ascii="Courier New" w:eastAsia="Times New Roman" w:hAnsi="Courier New" w:cs="Courier New"/>
                                <w:color w:val="24292E"/>
                                <w:szCs w:val="22"/>
                                <w:lang w:val="en-GB"/>
                              </w:rPr>
                              <w:t>  OLED.</w:t>
                            </w:r>
                            <w:r w:rsidRPr="002B0416">
                              <w:rPr>
                                <w:rFonts w:ascii="Courier New" w:eastAsia="Times New Roman" w:hAnsi="Courier New" w:cs="Courier New"/>
                                <w:color w:val="6F42C1"/>
                                <w:szCs w:val="22"/>
                                <w:lang w:val="en-GB"/>
                              </w:rPr>
                              <w:t>print</w:t>
                            </w:r>
                            <w:r w:rsidRPr="002B0416">
                              <w:rPr>
                                <w:rFonts w:ascii="Courier New" w:eastAsia="Times New Roman" w:hAnsi="Courier New" w:cs="Courier New"/>
                                <w:color w:val="24292E"/>
                                <w:szCs w:val="22"/>
                                <w:lang w:val="en-GB"/>
                              </w:rPr>
                              <w:t>(</w:t>
                            </w:r>
                            <w:r w:rsidRPr="002B0416">
                              <w:rPr>
                                <w:rFonts w:ascii="Courier New" w:eastAsia="Times New Roman" w:hAnsi="Courier New" w:cs="Courier New"/>
                                <w:color w:val="E36209"/>
                                <w:szCs w:val="22"/>
                                <w:lang w:val="en-GB"/>
                              </w:rPr>
                              <w:t>input</w:t>
                            </w:r>
                            <w:r w:rsidRPr="002B0416">
                              <w:rPr>
                                <w:rFonts w:ascii="Courier New" w:eastAsia="Times New Roman" w:hAnsi="Courier New" w:cs="Courier New"/>
                                <w:color w:val="24292E"/>
                                <w:szCs w:val="22"/>
                                <w:lang w:val="en-GB"/>
                              </w:rPr>
                              <w:t>);</w:t>
                            </w:r>
                          </w:p>
                          <w:p w14:paraId="1322F5B8" w14:textId="77777777" w:rsidR="002B0416" w:rsidRPr="002B0416" w:rsidRDefault="002B0416" w:rsidP="002B0416">
                            <w:pPr>
                              <w:keepNext w:val="0"/>
                              <w:keepLines w:val="0"/>
                              <w:spacing w:after="0" w:line="330" w:lineRule="atLeast"/>
                              <w:jc w:val="left"/>
                              <w:rPr>
                                <w:rFonts w:ascii="Courier New" w:eastAsia="Times New Roman" w:hAnsi="Courier New" w:cs="Courier New"/>
                                <w:color w:val="24292E"/>
                                <w:szCs w:val="22"/>
                              </w:rPr>
                            </w:pPr>
                            <w:r w:rsidRPr="002B0416">
                              <w:rPr>
                                <w:rFonts w:ascii="Courier New" w:eastAsia="Times New Roman" w:hAnsi="Courier New" w:cs="Courier New"/>
                                <w:color w:val="24292E"/>
                                <w:szCs w:val="22"/>
                                <w:lang w:val="en-GB"/>
                              </w:rPr>
                              <w:t xml:space="preserve">  </w:t>
                            </w:r>
                            <w:r w:rsidRPr="002B0416">
                              <w:rPr>
                                <w:rFonts w:ascii="Courier New" w:eastAsia="Times New Roman" w:hAnsi="Courier New" w:cs="Courier New"/>
                                <w:color w:val="24292E"/>
                                <w:szCs w:val="22"/>
                              </w:rPr>
                              <w:t>OLED.</w:t>
                            </w:r>
                            <w:r w:rsidRPr="002B0416">
                              <w:rPr>
                                <w:rFonts w:ascii="Courier New" w:eastAsia="Times New Roman" w:hAnsi="Courier New" w:cs="Courier New"/>
                                <w:color w:val="6F42C1"/>
                                <w:szCs w:val="22"/>
                              </w:rPr>
                              <w:t>display</w:t>
                            </w:r>
                            <w:r w:rsidRPr="002B0416">
                              <w:rPr>
                                <w:rFonts w:ascii="Courier New" w:eastAsia="Times New Roman" w:hAnsi="Courier New" w:cs="Courier New"/>
                                <w:color w:val="24292E"/>
                                <w:szCs w:val="22"/>
                              </w:rPr>
                              <w:t>();</w:t>
                            </w:r>
                          </w:p>
                          <w:p w14:paraId="3F393F4D" w14:textId="77777777" w:rsidR="002B0416" w:rsidRPr="002B0416" w:rsidRDefault="002B0416" w:rsidP="002B0416">
                            <w:pPr>
                              <w:keepNext w:val="0"/>
                              <w:keepLines w:val="0"/>
                              <w:spacing w:after="0" w:line="330" w:lineRule="atLeast"/>
                              <w:jc w:val="left"/>
                              <w:rPr>
                                <w:rFonts w:ascii="Courier New" w:eastAsia="Times New Roman" w:hAnsi="Courier New" w:cs="Courier New"/>
                                <w:color w:val="24292E"/>
                                <w:szCs w:val="22"/>
                              </w:rPr>
                            </w:pPr>
                            <w:r w:rsidRPr="002B0416">
                              <w:rPr>
                                <w:rFonts w:ascii="Courier New" w:eastAsia="Times New Roman" w:hAnsi="Courier New" w:cs="Courier New"/>
                                <w:color w:val="24292E"/>
                                <w:szCs w:val="22"/>
                              </w:rPr>
                              <w:t>}</w:t>
                            </w:r>
                          </w:p>
                          <w:p w14:paraId="026ACEC9" w14:textId="77777777" w:rsidR="002B0416" w:rsidRPr="002B0416" w:rsidRDefault="002B0416" w:rsidP="002B0416">
                            <w:pPr>
                              <w:rPr>
                                <w:rFonts w:ascii="Courier New" w:hAnsi="Courier New" w:cs="Courier New"/>
                                <w:sz w:val="20"/>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EB121" id="_x0000_s1105" type="#_x0000_t202" style="position:absolute;left:0;text-align:left;margin-left:0;margin-top:84.2pt;width:450.95pt;height:191.15pt;z-index:251658297;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" fillcolor="#d8d8d8 [2732]" stroked="f">
                <v:textbox>
                  <w:txbxContent>
                    <w:p w14:paraId="3A0C3A45" w14:textId="77777777" w:rsidR="002B0416" w:rsidRPr="002B0416" w:rsidRDefault="002B0416" w:rsidP="002B0416">
                      <w:pPr>
                        <w:keepNext w:val="0"/>
                        <w:keepLines w:val="0"/>
                        <w:spacing w:after="0" w:line="330" w:lineRule="atLeast"/>
                        <w:jc w:val="left"/>
                        <w:rPr>
                          <w:rFonts w:ascii="Courier New" w:eastAsia="Times New Roman" w:hAnsi="Courier New" w:cs="Courier New"/>
                          <w:color w:val="24292E"/>
                          <w:szCs w:val="22"/>
                          <w:lang w:val="en-GB"/>
                        </w:rPr>
                      </w:pPr>
                      <w:r w:rsidRPr="002B0416">
                        <w:rPr>
                          <w:rFonts w:ascii="Courier New" w:eastAsia="Times New Roman" w:hAnsi="Courier New" w:cs="Courier New"/>
                          <w:color w:val="D73A49"/>
                          <w:szCs w:val="22"/>
                          <w:lang w:val="en-GB"/>
                        </w:rPr>
                        <w:t>void</w:t>
                      </w:r>
                      <w:r w:rsidRPr="002B0416">
                        <w:rPr>
                          <w:rFonts w:ascii="Courier New" w:eastAsia="Times New Roman" w:hAnsi="Courier New" w:cs="Courier New"/>
                          <w:color w:val="24292E"/>
                          <w:szCs w:val="22"/>
                          <w:lang w:val="en-GB"/>
                        </w:rPr>
                        <w:t xml:space="preserve"> </w:t>
                      </w:r>
                      <w:r w:rsidRPr="002B0416">
                        <w:rPr>
                          <w:rFonts w:ascii="Courier New" w:eastAsia="Times New Roman" w:hAnsi="Courier New" w:cs="Courier New"/>
                          <w:color w:val="6F42C1"/>
                          <w:szCs w:val="22"/>
                          <w:lang w:val="en-GB"/>
                        </w:rPr>
                        <w:t>display</w:t>
                      </w:r>
                      <w:r w:rsidRPr="002B0416">
                        <w:rPr>
                          <w:rFonts w:ascii="Courier New" w:eastAsia="Times New Roman" w:hAnsi="Courier New" w:cs="Courier New"/>
                          <w:color w:val="24292E"/>
                          <w:szCs w:val="22"/>
                          <w:lang w:val="en-GB"/>
                        </w:rPr>
                        <w:t>::</w:t>
                      </w:r>
                      <w:r w:rsidRPr="002B0416">
                        <w:rPr>
                          <w:rFonts w:ascii="Courier New" w:eastAsia="Times New Roman" w:hAnsi="Courier New" w:cs="Courier New"/>
                          <w:color w:val="6F42C1"/>
                          <w:szCs w:val="22"/>
                          <w:lang w:val="en-GB"/>
                        </w:rPr>
                        <w:t>update_display</w:t>
                      </w:r>
                      <w:r w:rsidRPr="002B0416">
                        <w:rPr>
                          <w:rFonts w:ascii="Courier New" w:eastAsia="Times New Roman" w:hAnsi="Courier New" w:cs="Courier New"/>
                          <w:color w:val="24292E"/>
                          <w:szCs w:val="22"/>
                          <w:lang w:val="en-GB"/>
                        </w:rPr>
                        <w:t>(</w:t>
                      </w:r>
                      <w:r w:rsidRPr="002B0416">
                        <w:rPr>
                          <w:rFonts w:ascii="Courier New" w:eastAsia="Times New Roman" w:hAnsi="Courier New" w:cs="Courier New"/>
                          <w:color w:val="6F42C1"/>
                          <w:szCs w:val="22"/>
                          <w:lang w:val="en-GB"/>
                        </w:rPr>
                        <w:t>String</w:t>
                      </w:r>
                      <w:r w:rsidRPr="002B0416">
                        <w:rPr>
                          <w:rFonts w:ascii="Courier New" w:eastAsia="Times New Roman" w:hAnsi="Courier New" w:cs="Courier New"/>
                          <w:color w:val="24292E"/>
                          <w:szCs w:val="22"/>
                          <w:lang w:val="en-GB"/>
                        </w:rPr>
                        <w:t xml:space="preserve"> </w:t>
                      </w:r>
                      <w:r w:rsidRPr="002B0416">
                        <w:rPr>
                          <w:rFonts w:ascii="Courier New" w:eastAsia="Times New Roman" w:hAnsi="Courier New" w:cs="Courier New"/>
                          <w:color w:val="E36209"/>
                          <w:szCs w:val="22"/>
                          <w:lang w:val="en-GB"/>
                        </w:rPr>
                        <w:t>input</w:t>
                      </w:r>
                      <w:r w:rsidRPr="002B0416">
                        <w:rPr>
                          <w:rFonts w:ascii="Courier New" w:eastAsia="Times New Roman" w:hAnsi="Courier New" w:cs="Courier New"/>
                          <w:color w:val="24292E"/>
                          <w:szCs w:val="22"/>
                          <w:lang w:val="en-GB"/>
                        </w:rPr>
                        <w:t xml:space="preserve">, </w:t>
                      </w:r>
                      <w:r w:rsidRPr="002B0416">
                        <w:rPr>
                          <w:rFonts w:ascii="Courier New" w:eastAsia="Times New Roman" w:hAnsi="Courier New" w:cs="Courier New"/>
                          <w:color w:val="6F42C1"/>
                          <w:szCs w:val="22"/>
                          <w:lang w:val="en-GB"/>
                        </w:rPr>
                        <w:t>uint8_t</w:t>
                      </w:r>
                      <w:r w:rsidRPr="002B0416">
                        <w:rPr>
                          <w:rFonts w:ascii="Courier New" w:eastAsia="Times New Roman" w:hAnsi="Courier New" w:cs="Courier New"/>
                          <w:color w:val="24292E"/>
                          <w:szCs w:val="22"/>
                          <w:lang w:val="en-GB"/>
                        </w:rPr>
                        <w:t xml:space="preserve"> </w:t>
                      </w:r>
                      <w:r w:rsidRPr="002B0416">
                        <w:rPr>
                          <w:rFonts w:ascii="Courier New" w:eastAsia="Times New Roman" w:hAnsi="Courier New" w:cs="Courier New"/>
                          <w:color w:val="E36209"/>
                          <w:szCs w:val="22"/>
                          <w:lang w:val="en-GB"/>
                        </w:rPr>
                        <w:t>x</w:t>
                      </w:r>
                      <w:r w:rsidRPr="002B0416">
                        <w:rPr>
                          <w:rFonts w:ascii="Courier New" w:eastAsia="Times New Roman" w:hAnsi="Courier New" w:cs="Courier New"/>
                          <w:color w:val="24292E"/>
                          <w:szCs w:val="22"/>
                          <w:lang w:val="en-GB"/>
                        </w:rPr>
                        <w:t xml:space="preserve">, </w:t>
                      </w:r>
                      <w:r w:rsidRPr="002B0416">
                        <w:rPr>
                          <w:rFonts w:ascii="Courier New" w:eastAsia="Times New Roman" w:hAnsi="Courier New" w:cs="Courier New"/>
                          <w:color w:val="6F42C1"/>
                          <w:szCs w:val="22"/>
                          <w:lang w:val="en-GB"/>
                        </w:rPr>
                        <w:t>uint8_t</w:t>
                      </w:r>
                      <w:r w:rsidRPr="002B0416">
                        <w:rPr>
                          <w:rFonts w:ascii="Courier New" w:eastAsia="Times New Roman" w:hAnsi="Courier New" w:cs="Courier New"/>
                          <w:color w:val="24292E"/>
                          <w:szCs w:val="22"/>
                          <w:lang w:val="en-GB"/>
                        </w:rPr>
                        <w:t xml:space="preserve"> </w:t>
                      </w:r>
                      <w:r w:rsidRPr="002B0416">
                        <w:rPr>
                          <w:rFonts w:ascii="Courier New" w:eastAsia="Times New Roman" w:hAnsi="Courier New" w:cs="Courier New"/>
                          <w:color w:val="E36209"/>
                          <w:szCs w:val="22"/>
                          <w:lang w:val="en-GB"/>
                        </w:rPr>
                        <w:t>y</w:t>
                      </w:r>
                      <w:r w:rsidRPr="002B0416">
                        <w:rPr>
                          <w:rFonts w:ascii="Courier New" w:eastAsia="Times New Roman" w:hAnsi="Courier New" w:cs="Courier New"/>
                          <w:color w:val="24292E"/>
                          <w:szCs w:val="22"/>
                          <w:lang w:val="en-GB"/>
                        </w:rPr>
                        <w:t xml:space="preserve">, </w:t>
                      </w:r>
                      <w:r w:rsidRPr="002B0416">
                        <w:rPr>
                          <w:rFonts w:ascii="Courier New" w:eastAsia="Times New Roman" w:hAnsi="Courier New" w:cs="Courier New"/>
                          <w:color w:val="6F42C1"/>
                          <w:szCs w:val="22"/>
                          <w:lang w:val="en-GB"/>
                        </w:rPr>
                        <w:t>uint8_t</w:t>
                      </w:r>
                      <w:r w:rsidRPr="002B0416">
                        <w:rPr>
                          <w:rFonts w:ascii="Courier New" w:eastAsia="Times New Roman" w:hAnsi="Courier New" w:cs="Courier New"/>
                          <w:color w:val="24292E"/>
                          <w:szCs w:val="22"/>
                          <w:lang w:val="en-GB"/>
                        </w:rPr>
                        <w:t xml:space="preserve"> </w:t>
                      </w:r>
                      <w:r w:rsidRPr="002B0416">
                        <w:rPr>
                          <w:rFonts w:ascii="Courier New" w:eastAsia="Times New Roman" w:hAnsi="Courier New" w:cs="Courier New"/>
                          <w:color w:val="E36209"/>
                          <w:szCs w:val="22"/>
                          <w:lang w:val="en-GB"/>
                        </w:rPr>
                        <w:t>size</w:t>
                      </w:r>
                      <w:r w:rsidRPr="002B0416">
                        <w:rPr>
                          <w:rFonts w:ascii="Courier New" w:eastAsia="Times New Roman" w:hAnsi="Courier New" w:cs="Courier New"/>
                          <w:color w:val="24292E"/>
                          <w:szCs w:val="22"/>
                          <w:lang w:val="en-GB"/>
                        </w:rPr>
                        <w:t>)</w:t>
                      </w:r>
                    </w:p>
                    <w:p w14:paraId="02243B31" w14:textId="77777777" w:rsidR="002B0416" w:rsidRPr="002B0416" w:rsidRDefault="002B0416" w:rsidP="002B0416">
                      <w:pPr>
                        <w:keepNext w:val="0"/>
                        <w:keepLines w:val="0"/>
                        <w:spacing w:after="0" w:line="330" w:lineRule="atLeast"/>
                        <w:jc w:val="left"/>
                        <w:rPr>
                          <w:rFonts w:ascii="Courier New" w:eastAsia="Times New Roman" w:hAnsi="Courier New" w:cs="Courier New"/>
                          <w:color w:val="24292E"/>
                          <w:szCs w:val="22"/>
                          <w:lang w:val="en-GB"/>
                        </w:rPr>
                      </w:pPr>
                      <w:r w:rsidRPr="002B0416">
                        <w:rPr>
                          <w:rFonts w:ascii="Courier New" w:eastAsia="Times New Roman" w:hAnsi="Courier New" w:cs="Courier New"/>
                          <w:color w:val="24292E"/>
                          <w:szCs w:val="22"/>
                          <w:lang w:val="en-GB"/>
                        </w:rPr>
                        <w:t>{</w:t>
                      </w:r>
                    </w:p>
                    <w:p w14:paraId="42FF7D46" w14:textId="77777777" w:rsidR="002B0416" w:rsidRPr="002B0416" w:rsidRDefault="002B0416" w:rsidP="002B0416">
                      <w:pPr>
                        <w:keepNext w:val="0"/>
                        <w:keepLines w:val="0"/>
                        <w:spacing w:after="0" w:line="330" w:lineRule="atLeast"/>
                        <w:jc w:val="left"/>
                        <w:rPr>
                          <w:rFonts w:ascii="Courier New" w:eastAsia="Times New Roman" w:hAnsi="Courier New" w:cs="Courier New"/>
                          <w:color w:val="24292E"/>
                          <w:szCs w:val="22"/>
                          <w:lang w:val="en-GB"/>
                        </w:rPr>
                      </w:pPr>
                      <w:r w:rsidRPr="002B0416">
                        <w:rPr>
                          <w:rFonts w:ascii="Courier New" w:eastAsia="Times New Roman" w:hAnsi="Courier New" w:cs="Courier New"/>
                          <w:color w:val="24292E"/>
                          <w:szCs w:val="22"/>
                          <w:lang w:val="en-GB"/>
                        </w:rPr>
                        <w:t>  OLED.</w:t>
                      </w:r>
                      <w:r w:rsidRPr="002B0416">
                        <w:rPr>
                          <w:rFonts w:ascii="Courier New" w:eastAsia="Times New Roman" w:hAnsi="Courier New" w:cs="Courier New"/>
                          <w:color w:val="6F42C1"/>
                          <w:szCs w:val="22"/>
                          <w:lang w:val="en-GB"/>
                        </w:rPr>
                        <w:t>clearDisplay</w:t>
                      </w:r>
                      <w:r w:rsidRPr="002B0416">
                        <w:rPr>
                          <w:rFonts w:ascii="Courier New" w:eastAsia="Times New Roman" w:hAnsi="Courier New" w:cs="Courier New"/>
                          <w:color w:val="24292E"/>
                          <w:szCs w:val="22"/>
                          <w:lang w:val="en-GB"/>
                        </w:rPr>
                        <w:t>();</w:t>
                      </w:r>
                    </w:p>
                    <w:p w14:paraId="5E75C24B" w14:textId="77777777" w:rsidR="002B0416" w:rsidRPr="002B0416" w:rsidRDefault="002B0416" w:rsidP="002B0416">
                      <w:pPr>
                        <w:keepNext w:val="0"/>
                        <w:keepLines w:val="0"/>
                        <w:spacing w:after="0" w:line="330" w:lineRule="atLeast"/>
                        <w:jc w:val="left"/>
                        <w:rPr>
                          <w:rFonts w:ascii="Courier New" w:eastAsia="Times New Roman" w:hAnsi="Courier New" w:cs="Courier New"/>
                          <w:color w:val="24292E"/>
                          <w:szCs w:val="22"/>
                          <w:lang w:val="en-GB"/>
                        </w:rPr>
                      </w:pPr>
                      <w:r w:rsidRPr="002B0416">
                        <w:rPr>
                          <w:rFonts w:ascii="Courier New" w:eastAsia="Times New Roman" w:hAnsi="Courier New" w:cs="Courier New"/>
                          <w:color w:val="24292E"/>
                          <w:szCs w:val="22"/>
                          <w:lang w:val="en-GB"/>
                        </w:rPr>
                        <w:t>  OLED.</w:t>
                      </w:r>
                      <w:r w:rsidRPr="002B0416">
                        <w:rPr>
                          <w:rFonts w:ascii="Courier New" w:eastAsia="Times New Roman" w:hAnsi="Courier New" w:cs="Courier New"/>
                          <w:color w:val="6F42C1"/>
                          <w:szCs w:val="22"/>
                          <w:lang w:val="en-GB"/>
                        </w:rPr>
                        <w:t>setCursor</w:t>
                      </w:r>
                      <w:r w:rsidRPr="002B0416">
                        <w:rPr>
                          <w:rFonts w:ascii="Courier New" w:eastAsia="Times New Roman" w:hAnsi="Courier New" w:cs="Courier New"/>
                          <w:color w:val="24292E"/>
                          <w:szCs w:val="22"/>
                          <w:lang w:val="en-GB"/>
                        </w:rPr>
                        <w:t>(</w:t>
                      </w:r>
                      <w:r w:rsidRPr="002B0416">
                        <w:rPr>
                          <w:rFonts w:ascii="Courier New" w:eastAsia="Times New Roman" w:hAnsi="Courier New" w:cs="Courier New"/>
                          <w:color w:val="E36209"/>
                          <w:szCs w:val="22"/>
                          <w:lang w:val="en-GB"/>
                        </w:rPr>
                        <w:t>x</w:t>
                      </w:r>
                      <w:r w:rsidRPr="002B0416">
                        <w:rPr>
                          <w:rFonts w:ascii="Courier New" w:eastAsia="Times New Roman" w:hAnsi="Courier New" w:cs="Courier New"/>
                          <w:color w:val="24292E"/>
                          <w:szCs w:val="22"/>
                          <w:lang w:val="en-GB"/>
                        </w:rPr>
                        <w:t>,</w:t>
                      </w:r>
                      <w:r w:rsidRPr="002B0416">
                        <w:rPr>
                          <w:rFonts w:ascii="Courier New" w:eastAsia="Times New Roman" w:hAnsi="Courier New" w:cs="Courier New"/>
                          <w:color w:val="E36209"/>
                          <w:szCs w:val="22"/>
                          <w:lang w:val="en-GB"/>
                        </w:rPr>
                        <w:t>y</w:t>
                      </w:r>
                      <w:r w:rsidRPr="002B0416">
                        <w:rPr>
                          <w:rFonts w:ascii="Courier New" w:eastAsia="Times New Roman" w:hAnsi="Courier New" w:cs="Courier New"/>
                          <w:color w:val="24292E"/>
                          <w:szCs w:val="22"/>
                          <w:lang w:val="en-GB"/>
                        </w:rPr>
                        <w:t>);</w:t>
                      </w:r>
                    </w:p>
                    <w:p w14:paraId="66AB9C3F" w14:textId="77777777" w:rsidR="002B0416" w:rsidRPr="002B0416" w:rsidRDefault="002B0416" w:rsidP="002B0416">
                      <w:pPr>
                        <w:keepNext w:val="0"/>
                        <w:keepLines w:val="0"/>
                        <w:spacing w:after="0" w:line="330" w:lineRule="atLeast"/>
                        <w:jc w:val="left"/>
                        <w:rPr>
                          <w:rFonts w:ascii="Courier New" w:eastAsia="Times New Roman" w:hAnsi="Courier New" w:cs="Courier New"/>
                          <w:color w:val="24292E"/>
                          <w:szCs w:val="22"/>
                          <w:lang w:val="en-GB"/>
                        </w:rPr>
                      </w:pPr>
                      <w:r w:rsidRPr="002B0416">
                        <w:rPr>
                          <w:rFonts w:ascii="Courier New" w:eastAsia="Times New Roman" w:hAnsi="Courier New" w:cs="Courier New"/>
                          <w:color w:val="24292E"/>
                          <w:szCs w:val="22"/>
                          <w:lang w:val="en-GB"/>
                        </w:rPr>
                        <w:t>  OLED.</w:t>
                      </w:r>
                      <w:r w:rsidRPr="002B0416">
                        <w:rPr>
                          <w:rFonts w:ascii="Courier New" w:eastAsia="Times New Roman" w:hAnsi="Courier New" w:cs="Courier New"/>
                          <w:color w:val="6F42C1"/>
                          <w:szCs w:val="22"/>
                          <w:lang w:val="en-GB"/>
                        </w:rPr>
                        <w:t>setFont</w:t>
                      </w:r>
                      <w:r w:rsidRPr="002B0416">
                        <w:rPr>
                          <w:rFonts w:ascii="Courier New" w:eastAsia="Times New Roman" w:hAnsi="Courier New" w:cs="Courier New"/>
                          <w:color w:val="24292E"/>
                          <w:szCs w:val="22"/>
                          <w:lang w:val="en-GB"/>
                        </w:rPr>
                        <w:t>();</w:t>
                      </w:r>
                    </w:p>
                    <w:p w14:paraId="60961765" w14:textId="77777777" w:rsidR="002B0416" w:rsidRPr="002B0416" w:rsidRDefault="002B0416" w:rsidP="002B0416">
                      <w:pPr>
                        <w:keepNext w:val="0"/>
                        <w:keepLines w:val="0"/>
                        <w:spacing w:after="0" w:line="330" w:lineRule="atLeast"/>
                        <w:jc w:val="left"/>
                        <w:rPr>
                          <w:rFonts w:ascii="Courier New" w:eastAsia="Times New Roman" w:hAnsi="Courier New" w:cs="Courier New"/>
                          <w:color w:val="24292E"/>
                          <w:szCs w:val="22"/>
                          <w:lang w:val="en-GB"/>
                        </w:rPr>
                      </w:pPr>
                      <w:r w:rsidRPr="002B0416">
                        <w:rPr>
                          <w:rFonts w:ascii="Courier New" w:eastAsia="Times New Roman" w:hAnsi="Courier New" w:cs="Courier New"/>
                          <w:color w:val="24292E"/>
                          <w:szCs w:val="22"/>
                          <w:lang w:val="en-GB"/>
                        </w:rPr>
                        <w:t>  OLED.</w:t>
                      </w:r>
                      <w:r w:rsidRPr="002B0416">
                        <w:rPr>
                          <w:rFonts w:ascii="Courier New" w:eastAsia="Times New Roman" w:hAnsi="Courier New" w:cs="Courier New"/>
                          <w:color w:val="6F42C1"/>
                          <w:szCs w:val="22"/>
                          <w:lang w:val="en-GB"/>
                        </w:rPr>
                        <w:t>setTextSize</w:t>
                      </w:r>
                      <w:r w:rsidRPr="002B0416">
                        <w:rPr>
                          <w:rFonts w:ascii="Courier New" w:eastAsia="Times New Roman" w:hAnsi="Courier New" w:cs="Courier New"/>
                          <w:color w:val="24292E"/>
                          <w:szCs w:val="22"/>
                          <w:lang w:val="en-GB"/>
                        </w:rPr>
                        <w:t>(</w:t>
                      </w:r>
                      <w:r w:rsidRPr="002B0416">
                        <w:rPr>
                          <w:rFonts w:ascii="Courier New" w:eastAsia="Times New Roman" w:hAnsi="Courier New" w:cs="Courier New"/>
                          <w:color w:val="E36209"/>
                          <w:szCs w:val="22"/>
                          <w:lang w:val="en-GB"/>
                        </w:rPr>
                        <w:t>size</w:t>
                      </w:r>
                      <w:r w:rsidRPr="002B0416">
                        <w:rPr>
                          <w:rFonts w:ascii="Courier New" w:eastAsia="Times New Roman" w:hAnsi="Courier New" w:cs="Courier New"/>
                          <w:color w:val="24292E"/>
                          <w:szCs w:val="22"/>
                          <w:lang w:val="en-GB"/>
                        </w:rPr>
                        <w:t>);</w:t>
                      </w:r>
                    </w:p>
                    <w:p w14:paraId="790C56DA" w14:textId="77777777" w:rsidR="002B0416" w:rsidRPr="002B0416" w:rsidRDefault="002B0416" w:rsidP="002B0416">
                      <w:pPr>
                        <w:keepNext w:val="0"/>
                        <w:keepLines w:val="0"/>
                        <w:spacing w:after="0" w:line="330" w:lineRule="atLeast"/>
                        <w:jc w:val="left"/>
                        <w:rPr>
                          <w:rFonts w:ascii="Courier New" w:eastAsia="Times New Roman" w:hAnsi="Courier New" w:cs="Courier New"/>
                          <w:color w:val="24292E"/>
                          <w:szCs w:val="22"/>
                          <w:lang w:val="en-GB"/>
                        </w:rPr>
                      </w:pPr>
                      <w:r w:rsidRPr="002B0416">
                        <w:rPr>
                          <w:rFonts w:ascii="Courier New" w:eastAsia="Times New Roman" w:hAnsi="Courier New" w:cs="Courier New"/>
                          <w:color w:val="24292E"/>
                          <w:szCs w:val="22"/>
                          <w:lang w:val="en-GB"/>
                        </w:rPr>
                        <w:t>  OLED.</w:t>
                      </w:r>
                      <w:r w:rsidRPr="002B0416">
                        <w:rPr>
                          <w:rFonts w:ascii="Courier New" w:eastAsia="Times New Roman" w:hAnsi="Courier New" w:cs="Courier New"/>
                          <w:color w:val="6F42C1"/>
                          <w:szCs w:val="22"/>
                          <w:lang w:val="en-GB"/>
                        </w:rPr>
                        <w:t>setTextColor</w:t>
                      </w:r>
                      <w:r w:rsidRPr="002B0416">
                        <w:rPr>
                          <w:rFonts w:ascii="Courier New" w:eastAsia="Times New Roman" w:hAnsi="Courier New" w:cs="Courier New"/>
                          <w:color w:val="24292E"/>
                          <w:szCs w:val="22"/>
                          <w:lang w:val="en-GB"/>
                        </w:rPr>
                        <w:t>(</w:t>
                      </w:r>
                      <w:r w:rsidRPr="002B0416">
                        <w:rPr>
                          <w:rFonts w:ascii="Courier New" w:eastAsia="Times New Roman" w:hAnsi="Courier New" w:cs="Courier New"/>
                          <w:color w:val="6F42C1"/>
                          <w:szCs w:val="22"/>
                          <w:lang w:val="en-GB"/>
                        </w:rPr>
                        <w:t>SSD1306_WHITE</w:t>
                      </w:r>
                      <w:r w:rsidRPr="002B0416">
                        <w:rPr>
                          <w:rFonts w:ascii="Courier New" w:eastAsia="Times New Roman" w:hAnsi="Courier New" w:cs="Courier New"/>
                          <w:color w:val="24292E"/>
                          <w:szCs w:val="22"/>
                          <w:lang w:val="en-GB"/>
                        </w:rPr>
                        <w:t>);</w:t>
                      </w:r>
                    </w:p>
                    <w:p w14:paraId="696CEF3D" w14:textId="77777777" w:rsidR="002B0416" w:rsidRPr="002B0416" w:rsidRDefault="002B0416" w:rsidP="002B0416">
                      <w:pPr>
                        <w:keepNext w:val="0"/>
                        <w:keepLines w:val="0"/>
                        <w:spacing w:after="0" w:line="330" w:lineRule="atLeast"/>
                        <w:jc w:val="left"/>
                        <w:rPr>
                          <w:rFonts w:ascii="Courier New" w:eastAsia="Times New Roman" w:hAnsi="Courier New" w:cs="Courier New"/>
                          <w:color w:val="24292E"/>
                          <w:szCs w:val="22"/>
                          <w:lang w:val="en-GB"/>
                        </w:rPr>
                      </w:pPr>
                      <w:r w:rsidRPr="002B0416">
                        <w:rPr>
                          <w:rFonts w:ascii="Courier New" w:eastAsia="Times New Roman" w:hAnsi="Courier New" w:cs="Courier New"/>
                          <w:color w:val="24292E"/>
                          <w:szCs w:val="22"/>
                          <w:lang w:val="en-GB"/>
                        </w:rPr>
                        <w:t>  OLED.</w:t>
                      </w:r>
                      <w:r w:rsidRPr="002B0416">
                        <w:rPr>
                          <w:rFonts w:ascii="Courier New" w:eastAsia="Times New Roman" w:hAnsi="Courier New" w:cs="Courier New"/>
                          <w:color w:val="6F42C1"/>
                          <w:szCs w:val="22"/>
                          <w:lang w:val="en-GB"/>
                        </w:rPr>
                        <w:t>print</w:t>
                      </w:r>
                      <w:r w:rsidRPr="002B0416">
                        <w:rPr>
                          <w:rFonts w:ascii="Courier New" w:eastAsia="Times New Roman" w:hAnsi="Courier New" w:cs="Courier New"/>
                          <w:color w:val="24292E"/>
                          <w:szCs w:val="22"/>
                          <w:lang w:val="en-GB"/>
                        </w:rPr>
                        <w:t>(</w:t>
                      </w:r>
                      <w:r w:rsidRPr="002B0416">
                        <w:rPr>
                          <w:rFonts w:ascii="Courier New" w:eastAsia="Times New Roman" w:hAnsi="Courier New" w:cs="Courier New"/>
                          <w:color w:val="E36209"/>
                          <w:szCs w:val="22"/>
                          <w:lang w:val="en-GB"/>
                        </w:rPr>
                        <w:t>input</w:t>
                      </w:r>
                      <w:r w:rsidRPr="002B0416">
                        <w:rPr>
                          <w:rFonts w:ascii="Courier New" w:eastAsia="Times New Roman" w:hAnsi="Courier New" w:cs="Courier New"/>
                          <w:color w:val="24292E"/>
                          <w:szCs w:val="22"/>
                          <w:lang w:val="en-GB"/>
                        </w:rPr>
                        <w:t>);</w:t>
                      </w:r>
                    </w:p>
                    <w:p w14:paraId="1322F5B8" w14:textId="77777777" w:rsidR="002B0416" w:rsidRPr="002B0416" w:rsidRDefault="002B0416" w:rsidP="002B0416">
                      <w:pPr>
                        <w:keepNext w:val="0"/>
                        <w:keepLines w:val="0"/>
                        <w:spacing w:after="0" w:line="330" w:lineRule="atLeast"/>
                        <w:jc w:val="left"/>
                        <w:rPr>
                          <w:rFonts w:ascii="Courier New" w:eastAsia="Times New Roman" w:hAnsi="Courier New" w:cs="Courier New"/>
                          <w:color w:val="24292E"/>
                          <w:szCs w:val="22"/>
                        </w:rPr>
                      </w:pPr>
                      <w:r w:rsidRPr="002B0416">
                        <w:rPr>
                          <w:rFonts w:ascii="Courier New" w:eastAsia="Times New Roman" w:hAnsi="Courier New" w:cs="Courier New"/>
                          <w:color w:val="24292E"/>
                          <w:szCs w:val="22"/>
                          <w:lang w:val="en-GB"/>
                        </w:rPr>
                        <w:t xml:space="preserve">  </w:t>
                      </w:r>
                      <w:r w:rsidRPr="002B0416">
                        <w:rPr>
                          <w:rFonts w:ascii="Courier New" w:eastAsia="Times New Roman" w:hAnsi="Courier New" w:cs="Courier New"/>
                          <w:color w:val="24292E"/>
                          <w:szCs w:val="22"/>
                        </w:rPr>
                        <w:t>OLED.</w:t>
                      </w:r>
                      <w:r w:rsidRPr="002B0416">
                        <w:rPr>
                          <w:rFonts w:ascii="Courier New" w:eastAsia="Times New Roman" w:hAnsi="Courier New" w:cs="Courier New"/>
                          <w:color w:val="6F42C1"/>
                          <w:szCs w:val="22"/>
                        </w:rPr>
                        <w:t>display</w:t>
                      </w:r>
                      <w:r w:rsidRPr="002B0416">
                        <w:rPr>
                          <w:rFonts w:ascii="Courier New" w:eastAsia="Times New Roman" w:hAnsi="Courier New" w:cs="Courier New"/>
                          <w:color w:val="24292E"/>
                          <w:szCs w:val="22"/>
                        </w:rPr>
                        <w:t>();</w:t>
                      </w:r>
                    </w:p>
                    <w:p w14:paraId="3F393F4D" w14:textId="77777777" w:rsidR="002B0416" w:rsidRPr="002B0416" w:rsidRDefault="002B0416" w:rsidP="002B0416">
                      <w:pPr>
                        <w:keepNext w:val="0"/>
                        <w:keepLines w:val="0"/>
                        <w:spacing w:after="0" w:line="330" w:lineRule="atLeast"/>
                        <w:jc w:val="left"/>
                        <w:rPr>
                          <w:rFonts w:ascii="Courier New" w:eastAsia="Times New Roman" w:hAnsi="Courier New" w:cs="Courier New"/>
                          <w:color w:val="24292E"/>
                          <w:szCs w:val="22"/>
                        </w:rPr>
                      </w:pPr>
                      <w:r w:rsidRPr="002B0416">
                        <w:rPr>
                          <w:rFonts w:ascii="Courier New" w:eastAsia="Times New Roman" w:hAnsi="Courier New" w:cs="Courier New"/>
                          <w:color w:val="24292E"/>
                          <w:szCs w:val="22"/>
                        </w:rPr>
                        <w:t>}</w:t>
                      </w:r>
                    </w:p>
                    <w:p w14:paraId="026ACEC9" w14:textId="77777777" w:rsidR="002B0416" w:rsidRPr="002B0416" w:rsidRDefault="002B0416" w:rsidP="002B0416">
                      <w:pPr>
                        <w:rPr>
                          <w:rFonts w:ascii="Courier New" w:hAnsi="Courier New" w:cs="Courier New"/>
                          <w:sz w:val="20"/>
                          <w:szCs w:val="22"/>
                        </w:rPr>
                      </w:pPr>
                    </w:p>
                  </w:txbxContent>
                </v:textbox>
                <w10:wrap type="square" anchorx="margin"/>
              </v:shape>
            </w:pict>
          </mc:Fallback>
        </mc:AlternateContent>
      </w:r>
      <w:r w:rsidR="001B2B56" w:rsidRPr="001B2B56">
        <w:rPr>
          <w:lang w:val="de-AT"/>
        </w:rPr>
        <w:t xml:space="preserve">Jede Statusmeldung basiert auf der </w:t>
      </w:r>
      <w:r w:rsidR="001B2B56" w:rsidRPr="00356C86">
        <w:rPr>
          <w:b/>
          <w:bCs/>
          <w:lang w:val="de-AT"/>
        </w:rPr>
        <w:t>update_display()-</w:t>
      </w:r>
      <w:r w:rsidR="001B2B56" w:rsidRPr="001B2B56">
        <w:rPr>
          <w:lang w:val="de-AT"/>
        </w:rPr>
        <w:t>Methode, deren Aufgabe es ist, die vorherige Anzeige auf dem Display zu löschen, die richtigen Voreinstellungen für den Text vorzunehmen und schließlich die Neue Statusmeldung anzuzeigen und das Display zu aktualisieren.</w:t>
      </w:r>
    </w:p>
    <w:p w14:paraId="0B6F0CFD" w14:textId="0FA935EF" w:rsidR="002B0416" w:rsidRDefault="00E54E1C" w:rsidP="00A04B12">
      <w:pPr>
        <w:rPr>
          <w:b/>
          <w:bCs/>
          <w:sz w:val="24"/>
          <w:szCs w:val="28"/>
          <w:lang w:val="de-AT"/>
        </w:rPr>
      </w:pPr>
      <w:r w:rsidRPr="00E54E1C">
        <w:rPr>
          <w:b/>
          <w:bCs/>
          <w:sz w:val="24"/>
          <w:szCs w:val="28"/>
          <w:lang w:val="de-AT"/>
        </w:rPr>
        <w:t>display.cpp</w:t>
      </w:r>
    </w:p>
    <w:p w14:paraId="270851A5" w14:textId="77777777" w:rsidR="00E54E1C" w:rsidRDefault="00E54E1C" w:rsidP="00A04B12">
      <w:pPr>
        <w:rPr>
          <w:b/>
          <w:bCs/>
          <w:sz w:val="24"/>
          <w:szCs w:val="28"/>
          <w:lang w:val="de-AT"/>
        </w:rPr>
      </w:pPr>
    </w:p>
    <w:p w14:paraId="14EE1641" w14:textId="4C443926" w:rsidR="00E54E1C" w:rsidRDefault="0089349C" w:rsidP="00A04B12">
      <w:pPr>
        <w:rPr>
          <w:lang w:val="de-AT"/>
        </w:rPr>
      </w:pPr>
      <w:r w:rsidRPr="0089349C">
        <w:rPr>
          <w:lang w:val="de-AT"/>
        </w:rPr>
        <w:t xml:space="preserve">Die einzelnen Methoden für die Statusanzeige übernehmen die notwendigen Informationen aus der Hauptroutine und zeigen sie mit der Methode </w:t>
      </w:r>
      <w:r w:rsidRPr="00356C86">
        <w:rPr>
          <w:b/>
          <w:bCs/>
          <w:lang w:val="de-AT"/>
        </w:rPr>
        <w:t>update_display()</w:t>
      </w:r>
      <w:r w:rsidRPr="0089349C">
        <w:rPr>
          <w:lang w:val="de-AT"/>
        </w:rPr>
        <w:t xml:space="preserve"> an.</w:t>
      </w:r>
    </w:p>
    <w:p w14:paraId="5F6B4154" w14:textId="78C2E9C0" w:rsidR="00BE0BCE" w:rsidRDefault="00EC65F8" w:rsidP="000F3B4A">
      <w:pPr>
        <w:rPr>
          <w:b/>
          <w:bCs/>
          <w:sz w:val="24"/>
          <w:szCs w:val="28"/>
          <w:lang w:val="de-AT"/>
        </w:rPr>
      </w:pPr>
      <w:r w:rsidRPr="00E54E1C">
        <w:rPr>
          <w:b/>
          <w:bCs/>
          <w:noProof/>
          <w:sz w:val="24"/>
          <w:szCs w:val="28"/>
          <w:lang w:val="de-AT"/>
        </w:rPr>
        <mc:AlternateContent>
          <mc:Choice Requires="wps">
            <w:drawing>
              <wp:anchor distT="45720" distB="45720" distL="114300" distR="114300" simplePos="0" relativeHeight="251658298" behindDoc="0" locked="0" layoutInCell="1" allowOverlap="1" wp14:anchorId="47C96E44" wp14:editId="255284B8">
                <wp:simplePos x="0" y="0"/>
                <wp:positionH relativeFrom="margin">
                  <wp:align>right</wp:align>
                </wp:positionH>
                <wp:positionV relativeFrom="paragraph">
                  <wp:posOffset>226695</wp:posOffset>
                </wp:positionV>
                <wp:extent cx="5727065" cy="3457575"/>
                <wp:effectExtent l="0" t="0" r="6985" b="9525"/>
                <wp:wrapSquare wrapText="bothSides"/>
                <wp:docPr id="77006957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065" cy="3457575"/>
                        </a:xfrm>
                        <a:prstGeom prst="rect">
                          <a:avLst/>
                        </a:prstGeom>
                        <a:solidFill>
                          <a:schemeClr val="bg1">
                            <a:lumMod val="85000"/>
                          </a:schemeClr>
                        </a:solidFill>
                        <a:ln w="9525">
                          <a:noFill/>
                          <a:miter lim="800000"/>
                          <a:headEnd/>
                          <a:tailEnd/>
                        </a:ln>
                      </wps:spPr>
                      <wps:txbx>
                        <w:txbxContent>
                          <w:p w14:paraId="561C128D"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D73A49"/>
                                <w:szCs w:val="22"/>
                                <w:lang w:val="en-GB"/>
                              </w:rPr>
                              <w:t>void</w:t>
                            </w: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6F42C1"/>
                                <w:szCs w:val="22"/>
                                <w:lang w:val="en-GB"/>
                              </w:rPr>
                              <w:t>display</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6F42C1"/>
                                <w:szCs w:val="22"/>
                                <w:lang w:val="en-GB"/>
                              </w:rPr>
                              <w:t>status_errorRange</w:t>
                            </w:r>
                            <w:r w:rsidRPr="00EC65F8">
                              <w:rPr>
                                <w:rFonts w:ascii="Courier New" w:eastAsia="Times New Roman" w:hAnsi="Courier New" w:cs="Courier New"/>
                                <w:color w:val="24292E"/>
                                <w:szCs w:val="22"/>
                                <w:lang w:val="en-GB"/>
                              </w:rPr>
                              <w:t>()</w:t>
                            </w:r>
                          </w:p>
                          <w:p w14:paraId="0E00A210"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24292E"/>
                                <w:szCs w:val="22"/>
                                <w:lang w:val="en-GB"/>
                              </w:rPr>
                              <w:t>{</w:t>
                            </w:r>
                          </w:p>
                          <w:p w14:paraId="4955F66F"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6F42C1"/>
                                <w:szCs w:val="22"/>
                                <w:lang w:val="en-GB"/>
                              </w:rPr>
                              <w:t>update_display</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032F62"/>
                                <w:szCs w:val="22"/>
                                <w:lang w:val="en-GB"/>
                              </w:rPr>
                              <w:t>"move not</w:t>
                            </w:r>
                            <w:r w:rsidRPr="00EC65F8">
                              <w:rPr>
                                <w:rFonts w:ascii="Courier New" w:eastAsia="Times New Roman" w:hAnsi="Courier New" w:cs="Courier New"/>
                                <w:color w:val="005CC5"/>
                                <w:szCs w:val="22"/>
                                <w:lang w:val="en-GB"/>
                              </w:rPr>
                              <w:t>\n</w:t>
                            </w:r>
                            <w:r w:rsidRPr="00EC65F8">
                              <w:rPr>
                                <w:rFonts w:ascii="Courier New" w:eastAsia="Times New Roman" w:hAnsi="Courier New" w:cs="Courier New"/>
                                <w:color w:val="032F62"/>
                                <w:szCs w:val="22"/>
                                <w:lang w:val="en-GB"/>
                              </w:rPr>
                              <w:t xml:space="preserve"> possible"</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005CC5"/>
                                <w:szCs w:val="22"/>
                                <w:lang w:val="en-GB"/>
                              </w:rPr>
                              <w:t>15</w:t>
                            </w: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005CC5"/>
                                <w:szCs w:val="22"/>
                                <w:lang w:val="en-GB"/>
                              </w:rPr>
                              <w:t>10</w:t>
                            </w: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005CC5"/>
                                <w:szCs w:val="22"/>
                                <w:lang w:val="en-GB"/>
                              </w:rPr>
                              <w:t>2</w:t>
                            </w:r>
                            <w:r w:rsidRPr="00EC65F8">
                              <w:rPr>
                                <w:rFonts w:ascii="Courier New" w:eastAsia="Times New Roman" w:hAnsi="Courier New" w:cs="Courier New"/>
                                <w:color w:val="24292E"/>
                                <w:szCs w:val="22"/>
                                <w:lang w:val="en-GB"/>
                              </w:rPr>
                              <w:t>);</w:t>
                            </w:r>
                          </w:p>
                          <w:p w14:paraId="01DBEA21"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6F42C1"/>
                                <w:szCs w:val="22"/>
                                <w:lang w:val="en-GB"/>
                              </w:rPr>
                              <w:t>delay</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005CC5"/>
                                <w:szCs w:val="22"/>
                                <w:lang w:val="en-GB"/>
                              </w:rPr>
                              <w:t>2000</w:t>
                            </w:r>
                            <w:r w:rsidRPr="00EC65F8">
                              <w:rPr>
                                <w:rFonts w:ascii="Courier New" w:eastAsia="Times New Roman" w:hAnsi="Courier New" w:cs="Courier New"/>
                                <w:color w:val="24292E"/>
                                <w:szCs w:val="22"/>
                                <w:lang w:val="en-GB"/>
                              </w:rPr>
                              <w:t>);</w:t>
                            </w:r>
                          </w:p>
                          <w:p w14:paraId="6CB19361"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6F42C1"/>
                                <w:szCs w:val="22"/>
                                <w:lang w:val="en-GB"/>
                              </w:rPr>
                              <w:t>update_display</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032F62"/>
                                <w:szCs w:val="22"/>
                                <w:lang w:val="en-GB"/>
                              </w:rPr>
                              <w:t>"range</w:t>
                            </w:r>
                            <w:r w:rsidRPr="00EC65F8">
                              <w:rPr>
                                <w:rFonts w:ascii="Courier New" w:eastAsia="Times New Roman" w:hAnsi="Courier New" w:cs="Courier New"/>
                                <w:color w:val="005CC5"/>
                                <w:szCs w:val="22"/>
                                <w:lang w:val="en-GB"/>
                              </w:rPr>
                              <w:t>\n</w:t>
                            </w:r>
                            <w:r w:rsidRPr="00EC65F8">
                              <w:rPr>
                                <w:rFonts w:ascii="Courier New" w:eastAsia="Times New Roman" w:hAnsi="Courier New" w:cs="Courier New"/>
                                <w:color w:val="032F62"/>
                                <w:szCs w:val="22"/>
                                <w:lang w:val="en-GB"/>
                              </w:rPr>
                              <w:t xml:space="preserve"> violation"</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005CC5"/>
                                <w:szCs w:val="22"/>
                                <w:lang w:val="en-GB"/>
                              </w:rPr>
                              <w:t>35</w:t>
                            </w: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005CC5"/>
                                <w:szCs w:val="22"/>
                                <w:lang w:val="en-GB"/>
                              </w:rPr>
                              <w:t>10</w:t>
                            </w: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005CC5"/>
                                <w:szCs w:val="22"/>
                                <w:lang w:val="en-GB"/>
                              </w:rPr>
                              <w:t>2</w:t>
                            </w:r>
                            <w:r w:rsidRPr="00EC65F8">
                              <w:rPr>
                                <w:rFonts w:ascii="Courier New" w:eastAsia="Times New Roman" w:hAnsi="Courier New" w:cs="Courier New"/>
                                <w:color w:val="24292E"/>
                                <w:szCs w:val="22"/>
                                <w:lang w:val="en-GB"/>
                              </w:rPr>
                              <w:t>);</w:t>
                            </w:r>
                          </w:p>
                          <w:p w14:paraId="736FF490"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24292E"/>
                                <w:szCs w:val="22"/>
                                <w:lang w:val="en-GB"/>
                              </w:rPr>
                              <w:t>}</w:t>
                            </w:r>
                          </w:p>
                          <w:p w14:paraId="290620B0"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p>
                          <w:p w14:paraId="6B20DAD3"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D73A49"/>
                                <w:szCs w:val="22"/>
                                <w:lang w:val="en-GB"/>
                              </w:rPr>
                              <w:t>void</w:t>
                            </w: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6F42C1"/>
                                <w:szCs w:val="22"/>
                                <w:lang w:val="en-GB"/>
                              </w:rPr>
                              <w:t>display</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6F42C1"/>
                                <w:szCs w:val="22"/>
                                <w:lang w:val="en-GB"/>
                              </w:rPr>
                              <w:t>status_position</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D73A49"/>
                                <w:szCs w:val="22"/>
                                <w:lang w:val="en-GB"/>
                              </w:rPr>
                              <w:t>int</w:t>
                            </w: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E36209"/>
                                <w:szCs w:val="22"/>
                                <w:lang w:val="en-GB"/>
                              </w:rPr>
                              <w:t>position</w:t>
                            </w:r>
                            <w:r w:rsidRPr="00EC65F8">
                              <w:rPr>
                                <w:rFonts w:ascii="Courier New" w:eastAsia="Times New Roman" w:hAnsi="Courier New" w:cs="Courier New"/>
                                <w:color w:val="24292E"/>
                                <w:szCs w:val="22"/>
                                <w:lang w:val="en-GB"/>
                              </w:rPr>
                              <w:t>)</w:t>
                            </w:r>
                          </w:p>
                          <w:p w14:paraId="6677B727"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24292E"/>
                                <w:szCs w:val="22"/>
                                <w:lang w:val="en-GB"/>
                              </w:rPr>
                              <w:t>{</w:t>
                            </w:r>
                          </w:p>
                          <w:p w14:paraId="19BA3F98"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6F42C1"/>
                                <w:szCs w:val="22"/>
                                <w:lang w:val="en-GB"/>
                              </w:rPr>
                              <w:t>update_display</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6F42C1"/>
                                <w:szCs w:val="22"/>
                                <w:lang w:val="en-GB"/>
                              </w:rPr>
                              <w:t>String</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E36209"/>
                                <w:szCs w:val="22"/>
                                <w:lang w:val="en-GB"/>
                              </w:rPr>
                              <w:t>position</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005CC5"/>
                                <w:szCs w:val="22"/>
                                <w:lang w:val="en-GB"/>
                              </w:rPr>
                              <w:t>40</w:t>
                            </w: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005CC5"/>
                                <w:szCs w:val="22"/>
                                <w:lang w:val="en-GB"/>
                              </w:rPr>
                              <w:t>25</w:t>
                            </w: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005CC5"/>
                                <w:szCs w:val="22"/>
                                <w:lang w:val="en-GB"/>
                              </w:rPr>
                              <w:t>2</w:t>
                            </w:r>
                            <w:r w:rsidRPr="00EC65F8">
                              <w:rPr>
                                <w:rFonts w:ascii="Courier New" w:eastAsia="Times New Roman" w:hAnsi="Courier New" w:cs="Courier New"/>
                                <w:color w:val="24292E"/>
                                <w:szCs w:val="22"/>
                                <w:lang w:val="en-GB"/>
                              </w:rPr>
                              <w:t>);</w:t>
                            </w:r>
                          </w:p>
                          <w:p w14:paraId="19265754"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24292E"/>
                                <w:szCs w:val="22"/>
                                <w:lang w:val="en-GB"/>
                              </w:rPr>
                              <w:t>}</w:t>
                            </w:r>
                          </w:p>
                          <w:p w14:paraId="6EF0F253"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p>
                          <w:p w14:paraId="2C8D5EED"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D73A49"/>
                                <w:szCs w:val="22"/>
                                <w:lang w:val="en-GB"/>
                              </w:rPr>
                              <w:t>void</w:t>
                            </w: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6F42C1"/>
                                <w:szCs w:val="22"/>
                                <w:lang w:val="en-GB"/>
                              </w:rPr>
                              <w:t>display</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6F42C1"/>
                                <w:szCs w:val="22"/>
                                <w:lang w:val="en-GB"/>
                              </w:rPr>
                              <w:t>status_calibration</w:t>
                            </w:r>
                            <w:r w:rsidRPr="00EC65F8">
                              <w:rPr>
                                <w:rFonts w:ascii="Courier New" w:eastAsia="Times New Roman" w:hAnsi="Courier New" w:cs="Courier New"/>
                                <w:color w:val="24292E"/>
                                <w:szCs w:val="22"/>
                                <w:lang w:val="en-GB"/>
                              </w:rPr>
                              <w:t>()</w:t>
                            </w:r>
                          </w:p>
                          <w:p w14:paraId="467F7ED7"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24292E"/>
                                <w:szCs w:val="22"/>
                                <w:lang w:val="en-GB"/>
                              </w:rPr>
                              <w:t>{</w:t>
                            </w:r>
                          </w:p>
                          <w:p w14:paraId="2431E8A8"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rPr>
                            </w:pP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6F42C1"/>
                                <w:szCs w:val="22"/>
                              </w:rPr>
                              <w:t>update_display</w:t>
                            </w:r>
                            <w:r w:rsidRPr="00EC65F8">
                              <w:rPr>
                                <w:rFonts w:ascii="Courier New" w:eastAsia="Times New Roman" w:hAnsi="Courier New" w:cs="Courier New"/>
                                <w:color w:val="24292E"/>
                                <w:szCs w:val="22"/>
                              </w:rPr>
                              <w:t>(</w:t>
                            </w:r>
                            <w:r w:rsidRPr="00EC65F8">
                              <w:rPr>
                                <w:rFonts w:ascii="Courier New" w:eastAsia="Times New Roman" w:hAnsi="Courier New" w:cs="Courier New"/>
                                <w:color w:val="032F62"/>
                                <w:szCs w:val="22"/>
                              </w:rPr>
                              <w:t>"Aligning"</w:t>
                            </w:r>
                            <w:r w:rsidRPr="00EC65F8">
                              <w:rPr>
                                <w:rFonts w:ascii="Courier New" w:eastAsia="Times New Roman" w:hAnsi="Courier New" w:cs="Courier New"/>
                                <w:color w:val="24292E"/>
                                <w:szCs w:val="22"/>
                              </w:rPr>
                              <w:t>,</w:t>
                            </w:r>
                            <w:r w:rsidRPr="00EC65F8">
                              <w:rPr>
                                <w:rFonts w:ascii="Courier New" w:eastAsia="Times New Roman" w:hAnsi="Courier New" w:cs="Courier New"/>
                                <w:color w:val="005CC5"/>
                                <w:szCs w:val="22"/>
                              </w:rPr>
                              <w:t>20</w:t>
                            </w:r>
                            <w:r w:rsidRPr="00EC65F8">
                              <w:rPr>
                                <w:rFonts w:ascii="Courier New" w:eastAsia="Times New Roman" w:hAnsi="Courier New" w:cs="Courier New"/>
                                <w:color w:val="24292E"/>
                                <w:szCs w:val="22"/>
                              </w:rPr>
                              <w:t xml:space="preserve"> ,</w:t>
                            </w:r>
                            <w:r w:rsidRPr="00EC65F8">
                              <w:rPr>
                                <w:rFonts w:ascii="Courier New" w:eastAsia="Times New Roman" w:hAnsi="Courier New" w:cs="Courier New"/>
                                <w:color w:val="005CC5"/>
                                <w:szCs w:val="22"/>
                              </w:rPr>
                              <w:t>10</w:t>
                            </w:r>
                            <w:r w:rsidRPr="00EC65F8">
                              <w:rPr>
                                <w:rFonts w:ascii="Courier New" w:eastAsia="Times New Roman" w:hAnsi="Courier New" w:cs="Courier New"/>
                                <w:color w:val="24292E"/>
                                <w:szCs w:val="22"/>
                              </w:rPr>
                              <w:t xml:space="preserve">, </w:t>
                            </w:r>
                            <w:r w:rsidRPr="00EC65F8">
                              <w:rPr>
                                <w:rFonts w:ascii="Courier New" w:eastAsia="Times New Roman" w:hAnsi="Courier New" w:cs="Courier New"/>
                                <w:color w:val="005CC5"/>
                                <w:szCs w:val="22"/>
                              </w:rPr>
                              <w:t>2</w:t>
                            </w:r>
                            <w:r w:rsidRPr="00EC65F8">
                              <w:rPr>
                                <w:rFonts w:ascii="Courier New" w:eastAsia="Times New Roman" w:hAnsi="Courier New" w:cs="Courier New"/>
                                <w:color w:val="24292E"/>
                                <w:szCs w:val="22"/>
                              </w:rPr>
                              <w:t>);</w:t>
                            </w:r>
                          </w:p>
                          <w:p w14:paraId="29B733BF"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rPr>
                            </w:pPr>
                            <w:r w:rsidRPr="00EC65F8">
                              <w:rPr>
                                <w:rFonts w:ascii="Courier New" w:eastAsia="Times New Roman" w:hAnsi="Courier New" w:cs="Courier New"/>
                                <w:color w:val="24292E"/>
                                <w:szCs w:val="22"/>
                              </w:rPr>
                              <w:t>}</w:t>
                            </w:r>
                          </w:p>
                          <w:p w14:paraId="7449017F"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rPr>
                            </w:pPr>
                          </w:p>
                          <w:p w14:paraId="37758112" w14:textId="77777777" w:rsidR="00EC65F8" w:rsidRPr="00EC65F8" w:rsidRDefault="00EC65F8" w:rsidP="00EC65F8">
                            <w:pPr>
                              <w:rPr>
                                <w:rFonts w:ascii="Courier New" w:hAnsi="Courier New" w:cs="Courier New"/>
                                <w:sz w:val="18"/>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96E44" id="_x0000_s1106" type="#_x0000_t202" style="position:absolute;left:0;text-align:left;margin-left:399.75pt;margin-top:17.85pt;width:450.95pt;height:272.25pt;z-index:25165829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" fillcolor="#d8d8d8 [2732]" stroked="f">
                <v:textbox>
                  <w:txbxContent>
                    <w:p w14:paraId="561C128D"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D73A49"/>
                          <w:szCs w:val="22"/>
                          <w:lang w:val="en-GB"/>
                        </w:rPr>
                        <w:t>void</w:t>
                      </w: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6F42C1"/>
                          <w:szCs w:val="22"/>
                          <w:lang w:val="en-GB"/>
                        </w:rPr>
                        <w:t>display</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6F42C1"/>
                          <w:szCs w:val="22"/>
                          <w:lang w:val="en-GB"/>
                        </w:rPr>
                        <w:t>status_errorRange</w:t>
                      </w:r>
                      <w:r w:rsidRPr="00EC65F8">
                        <w:rPr>
                          <w:rFonts w:ascii="Courier New" w:eastAsia="Times New Roman" w:hAnsi="Courier New" w:cs="Courier New"/>
                          <w:color w:val="24292E"/>
                          <w:szCs w:val="22"/>
                          <w:lang w:val="en-GB"/>
                        </w:rPr>
                        <w:t>()</w:t>
                      </w:r>
                    </w:p>
                    <w:p w14:paraId="0E00A210"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24292E"/>
                          <w:szCs w:val="22"/>
                          <w:lang w:val="en-GB"/>
                        </w:rPr>
                        <w:t>{</w:t>
                      </w:r>
                    </w:p>
                    <w:p w14:paraId="4955F66F"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6F42C1"/>
                          <w:szCs w:val="22"/>
                          <w:lang w:val="en-GB"/>
                        </w:rPr>
                        <w:t>update_display</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032F62"/>
                          <w:szCs w:val="22"/>
                          <w:lang w:val="en-GB"/>
                        </w:rPr>
                        <w:t>"move not</w:t>
                      </w:r>
                      <w:r w:rsidRPr="00EC65F8">
                        <w:rPr>
                          <w:rFonts w:ascii="Courier New" w:eastAsia="Times New Roman" w:hAnsi="Courier New" w:cs="Courier New"/>
                          <w:color w:val="005CC5"/>
                          <w:szCs w:val="22"/>
                          <w:lang w:val="en-GB"/>
                        </w:rPr>
                        <w:t>\n</w:t>
                      </w:r>
                      <w:r w:rsidRPr="00EC65F8">
                        <w:rPr>
                          <w:rFonts w:ascii="Courier New" w:eastAsia="Times New Roman" w:hAnsi="Courier New" w:cs="Courier New"/>
                          <w:color w:val="032F62"/>
                          <w:szCs w:val="22"/>
                          <w:lang w:val="en-GB"/>
                        </w:rPr>
                        <w:t xml:space="preserve"> possible"</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005CC5"/>
                          <w:szCs w:val="22"/>
                          <w:lang w:val="en-GB"/>
                        </w:rPr>
                        <w:t>15</w:t>
                      </w: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005CC5"/>
                          <w:szCs w:val="22"/>
                          <w:lang w:val="en-GB"/>
                        </w:rPr>
                        <w:t>10</w:t>
                      </w: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005CC5"/>
                          <w:szCs w:val="22"/>
                          <w:lang w:val="en-GB"/>
                        </w:rPr>
                        <w:t>2</w:t>
                      </w:r>
                      <w:r w:rsidRPr="00EC65F8">
                        <w:rPr>
                          <w:rFonts w:ascii="Courier New" w:eastAsia="Times New Roman" w:hAnsi="Courier New" w:cs="Courier New"/>
                          <w:color w:val="24292E"/>
                          <w:szCs w:val="22"/>
                          <w:lang w:val="en-GB"/>
                        </w:rPr>
                        <w:t>);</w:t>
                      </w:r>
                    </w:p>
                    <w:p w14:paraId="01DBEA21"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6F42C1"/>
                          <w:szCs w:val="22"/>
                          <w:lang w:val="en-GB"/>
                        </w:rPr>
                        <w:t>delay</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005CC5"/>
                          <w:szCs w:val="22"/>
                          <w:lang w:val="en-GB"/>
                        </w:rPr>
                        <w:t>2000</w:t>
                      </w:r>
                      <w:r w:rsidRPr="00EC65F8">
                        <w:rPr>
                          <w:rFonts w:ascii="Courier New" w:eastAsia="Times New Roman" w:hAnsi="Courier New" w:cs="Courier New"/>
                          <w:color w:val="24292E"/>
                          <w:szCs w:val="22"/>
                          <w:lang w:val="en-GB"/>
                        </w:rPr>
                        <w:t>);</w:t>
                      </w:r>
                    </w:p>
                    <w:p w14:paraId="6CB19361"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6F42C1"/>
                          <w:szCs w:val="22"/>
                          <w:lang w:val="en-GB"/>
                        </w:rPr>
                        <w:t>update_display</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032F62"/>
                          <w:szCs w:val="22"/>
                          <w:lang w:val="en-GB"/>
                        </w:rPr>
                        <w:t>"range</w:t>
                      </w:r>
                      <w:r w:rsidRPr="00EC65F8">
                        <w:rPr>
                          <w:rFonts w:ascii="Courier New" w:eastAsia="Times New Roman" w:hAnsi="Courier New" w:cs="Courier New"/>
                          <w:color w:val="005CC5"/>
                          <w:szCs w:val="22"/>
                          <w:lang w:val="en-GB"/>
                        </w:rPr>
                        <w:t>\n</w:t>
                      </w:r>
                      <w:r w:rsidRPr="00EC65F8">
                        <w:rPr>
                          <w:rFonts w:ascii="Courier New" w:eastAsia="Times New Roman" w:hAnsi="Courier New" w:cs="Courier New"/>
                          <w:color w:val="032F62"/>
                          <w:szCs w:val="22"/>
                          <w:lang w:val="en-GB"/>
                        </w:rPr>
                        <w:t xml:space="preserve"> violation"</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005CC5"/>
                          <w:szCs w:val="22"/>
                          <w:lang w:val="en-GB"/>
                        </w:rPr>
                        <w:t>35</w:t>
                      </w: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005CC5"/>
                          <w:szCs w:val="22"/>
                          <w:lang w:val="en-GB"/>
                        </w:rPr>
                        <w:t>10</w:t>
                      </w: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005CC5"/>
                          <w:szCs w:val="22"/>
                          <w:lang w:val="en-GB"/>
                        </w:rPr>
                        <w:t>2</w:t>
                      </w:r>
                      <w:r w:rsidRPr="00EC65F8">
                        <w:rPr>
                          <w:rFonts w:ascii="Courier New" w:eastAsia="Times New Roman" w:hAnsi="Courier New" w:cs="Courier New"/>
                          <w:color w:val="24292E"/>
                          <w:szCs w:val="22"/>
                          <w:lang w:val="en-GB"/>
                        </w:rPr>
                        <w:t>);</w:t>
                      </w:r>
                    </w:p>
                    <w:p w14:paraId="736FF490"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24292E"/>
                          <w:szCs w:val="22"/>
                          <w:lang w:val="en-GB"/>
                        </w:rPr>
                        <w:t>}</w:t>
                      </w:r>
                    </w:p>
                    <w:p w14:paraId="290620B0"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p>
                    <w:p w14:paraId="6B20DAD3"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D73A49"/>
                          <w:szCs w:val="22"/>
                          <w:lang w:val="en-GB"/>
                        </w:rPr>
                        <w:t>void</w:t>
                      </w: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6F42C1"/>
                          <w:szCs w:val="22"/>
                          <w:lang w:val="en-GB"/>
                        </w:rPr>
                        <w:t>display</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6F42C1"/>
                          <w:szCs w:val="22"/>
                          <w:lang w:val="en-GB"/>
                        </w:rPr>
                        <w:t>status_position</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D73A49"/>
                          <w:szCs w:val="22"/>
                          <w:lang w:val="en-GB"/>
                        </w:rPr>
                        <w:t>int</w:t>
                      </w: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E36209"/>
                          <w:szCs w:val="22"/>
                          <w:lang w:val="en-GB"/>
                        </w:rPr>
                        <w:t>position</w:t>
                      </w:r>
                      <w:r w:rsidRPr="00EC65F8">
                        <w:rPr>
                          <w:rFonts w:ascii="Courier New" w:eastAsia="Times New Roman" w:hAnsi="Courier New" w:cs="Courier New"/>
                          <w:color w:val="24292E"/>
                          <w:szCs w:val="22"/>
                          <w:lang w:val="en-GB"/>
                        </w:rPr>
                        <w:t>)</w:t>
                      </w:r>
                    </w:p>
                    <w:p w14:paraId="6677B727"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24292E"/>
                          <w:szCs w:val="22"/>
                          <w:lang w:val="en-GB"/>
                        </w:rPr>
                        <w:t>{</w:t>
                      </w:r>
                    </w:p>
                    <w:p w14:paraId="19BA3F98"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6F42C1"/>
                          <w:szCs w:val="22"/>
                          <w:lang w:val="en-GB"/>
                        </w:rPr>
                        <w:t>update_display</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6F42C1"/>
                          <w:szCs w:val="22"/>
                          <w:lang w:val="en-GB"/>
                        </w:rPr>
                        <w:t>String</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E36209"/>
                          <w:szCs w:val="22"/>
                          <w:lang w:val="en-GB"/>
                        </w:rPr>
                        <w:t>position</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005CC5"/>
                          <w:szCs w:val="22"/>
                          <w:lang w:val="en-GB"/>
                        </w:rPr>
                        <w:t>40</w:t>
                      </w: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005CC5"/>
                          <w:szCs w:val="22"/>
                          <w:lang w:val="en-GB"/>
                        </w:rPr>
                        <w:t>25</w:t>
                      </w: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005CC5"/>
                          <w:szCs w:val="22"/>
                          <w:lang w:val="en-GB"/>
                        </w:rPr>
                        <w:t>2</w:t>
                      </w:r>
                      <w:r w:rsidRPr="00EC65F8">
                        <w:rPr>
                          <w:rFonts w:ascii="Courier New" w:eastAsia="Times New Roman" w:hAnsi="Courier New" w:cs="Courier New"/>
                          <w:color w:val="24292E"/>
                          <w:szCs w:val="22"/>
                          <w:lang w:val="en-GB"/>
                        </w:rPr>
                        <w:t>);</w:t>
                      </w:r>
                    </w:p>
                    <w:p w14:paraId="19265754"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24292E"/>
                          <w:szCs w:val="22"/>
                          <w:lang w:val="en-GB"/>
                        </w:rPr>
                        <w:t>}</w:t>
                      </w:r>
                    </w:p>
                    <w:p w14:paraId="6EF0F253"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p>
                    <w:p w14:paraId="2C8D5EED"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D73A49"/>
                          <w:szCs w:val="22"/>
                          <w:lang w:val="en-GB"/>
                        </w:rPr>
                        <w:t>void</w:t>
                      </w: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6F42C1"/>
                          <w:szCs w:val="22"/>
                          <w:lang w:val="en-GB"/>
                        </w:rPr>
                        <w:t>display</w:t>
                      </w:r>
                      <w:r w:rsidRPr="00EC65F8">
                        <w:rPr>
                          <w:rFonts w:ascii="Courier New" w:eastAsia="Times New Roman" w:hAnsi="Courier New" w:cs="Courier New"/>
                          <w:color w:val="24292E"/>
                          <w:szCs w:val="22"/>
                          <w:lang w:val="en-GB"/>
                        </w:rPr>
                        <w:t>::</w:t>
                      </w:r>
                      <w:r w:rsidRPr="00EC65F8">
                        <w:rPr>
                          <w:rFonts w:ascii="Courier New" w:eastAsia="Times New Roman" w:hAnsi="Courier New" w:cs="Courier New"/>
                          <w:color w:val="6F42C1"/>
                          <w:szCs w:val="22"/>
                          <w:lang w:val="en-GB"/>
                        </w:rPr>
                        <w:t>status_calibration</w:t>
                      </w:r>
                      <w:r w:rsidRPr="00EC65F8">
                        <w:rPr>
                          <w:rFonts w:ascii="Courier New" w:eastAsia="Times New Roman" w:hAnsi="Courier New" w:cs="Courier New"/>
                          <w:color w:val="24292E"/>
                          <w:szCs w:val="22"/>
                          <w:lang w:val="en-GB"/>
                        </w:rPr>
                        <w:t>()</w:t>
                      </w:r>
                    </w:p>
                    <w:p w14:paraId="467F7ED7"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lang w:val="en-GB"/>
                        </w:rPr>
                      </w:pPr>
                      <w:r w:rsidRPr="00EC65F8">
                        <w:rPr>
                          <w:rFonts w:ascii="Courier New" w:eastAsia="Times New Roman" w:hAnsi="Courier New" w:cs="Courier New"/>
                          <w:color w:val="24292E"/>
                          <w:szCs w:val="22"/>
                          <w:lang w:val="en-GB"/>
                        </w:rPr>
                        <w:t>{</w:t>
                      </w:r>
                    </w:p>
                    <w:p w14:paraId="2431E8A8"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rPr>
                      </w:pPr>
                      <w:r w:rsidRPr="00EC65F8">
                        <w:rPr>
                          <w:rFonts w:ascii="Courier New" w:eastAsia="Times New Roman" w:hAnsi="Courier New" w:cs="Courier New"/>
                          <w:color w:val="24292E"/>
                          <w:szCs w:val="22"/>
                          <w:lang w:val="en-GB"/>
                        </w:rPr>
                        <w:t xml:space="preserve">    </w:t>
                      </w:r>
                      <w:r w:rsidRPr="00EC65F8">
                        <w:rPr>
                          <w:rFonts w:ascii="Courier New" w:eastAsia="Times New Roman" w:hAnsi="Courier New" w:cs="Courier New"/>
                          <w:color w:val="6F42C1"/>
                          <w:szCs w:val="22"/>
                        </w:rPr>
                        <w:t>update_display</w:t>
                      </w:r>
                      <w:r w:rsidRPr="00EC65F8">
                        <w:rPr>
                          <w:rFonts w:ascii="Courier New" w:eastAsia="Times New Roman" w:hAnsi="Courier New" w:cs="Courier New"/>
                          <w:color w:val="24292E"/>
                          <w:szCs w:val="22"/>
                        </w:rPr>
                        <w:t>(</w:t>
                      </w:r>
                      <w:r w:rsidRPr="00EC65F8">
                        <w:rPr>
                          <w:rFonts w:ascii="Courier New" w:eastAsia="Times New Roman" w:hAnsi="Courier New" w:cs="Courier New"/>
                          <w:color w:val="032F62"/>
                          <w:szCs w:val="22"/>
                        </w:rPr>
                        <w:t>"Aligning"</w:t>
                      </w:r>
                      <w:r w:rsidRPr="00EC65F8">
                        <w:rPr>
                          <w:rFonts w:ascii="Courier New" w:eastAsia="Times New Roman" w:hAnsi="Courier New" w:cs="Courier New"/>
                          <w:color w:val="24292E"/>
                          <w:szCs w:val="22"/>
                        </w:rPr>
                        <w:t>,</w:t>
                      </w:r>
                      <w:r w:rsidRPr="00EC65F8">
                        <w:rPr>
                          <w:rFonts w:ascii="Courier New" w:eastAsia="Times New Roman" w:hAnsi="Courier New" w:cs="Courier New"/>
                          <w:color w:val="005CC5"/>
                          <w:szCs w:val="22"/>
                        </w:rPr>
                        <w:t>20</w:t>
                      </w:r>
                      <w:r w:rsidRPr="00EC65F8">
                        <w:rPr>
                          <w:rFonts w:ascii="Courier New" w:eastAsia="Times New Roman" w:hAnsi="Courier New" w:cs="Courier New"/>
                          <w:color w:val="24292E"/>
                          <w:szCs w:val="22"/>
                        </w:rPr>
                        <w:t xml:space="preserve"> ,</w:t>
                      </w:r>
                      <w:r w:rsidRPr="00EC65F8">
                        <w:rPr>
                          <w:rFonts w:ascii="Courier New" w:eastAsia="Times New Roman" w:hAnsi="Courier New" w:cs="Courier New"/>
                          <w:color w:val="005CC5"/>
                          <w:szCs w:val="22"/>
                        </w:rPr>
                        <w:t>10</w:t>
                      </w:r>
                      <w:r w:rsidRPr="00EC65F8">
                        <w:rPr>
                          <w:rFonts w:ascii="Courier New" w:eastAsia="Times New Roman" w:hAnsi="Courier New" w:cs="Courier New"/>
                          <w:color w:val="24292E"/>
                          <w:szCs w:val="22"/>
                        </w:rPr>
                        <w:t xml:space="preserve">, </w:t>
                      </w:r>
                      <w:r w:rsidRPr="00EC65F8">
                        <w:rPr>
                          <w:rFonts w:ascii="Courier New" w:eastAsia="Times New Roman" w:hAnsi="Courier New" w:cs="Courier New"/>
                          <w:color w:val="005CC5"/>
                          <w:szCs w:val="22"/>
                        </w:rPr>
                        <w:t>2</w:t>
                      </w:r>
                      <w:r w:rsidRPr="00EC65F8">
                        <w:rPr>
                          <w:rFonts w:ascii="Courier New" w:eastAsia="Times New Roman" w:hAnsi="Courier New" w:cs="Courier New"/>
                          <w:color w:val="24292E"/>
                          <w:szCs w:val="22"/>
                        </w:rPr>
                        <w:t>);</w:t>
                      </w:r>
                    </w:p>
                    <w:p w14:paraId="29B733BF"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rPr>
                      </w:pPr>
                      <w:r w:rsidRPr="00EC65F8">
                        <w:rPr>
                          <w:rFonts w:ascii="Courier New" w:eastAsia="Times New Roman" w:hAnsi="Courier New" w:cs="Courier New"/>
                          <w:color w:val="24292E"/>
                          <w:szCs w:val="22"/>
                        </w:rPr>
                        <w:t>}</w:t>
                      </w:r>
                    </w:p>
                    <w:p w14:paraId="7449017F" w14:textId="77777777" w:rsidR="00EC65F8" w:rsidRPr="00EC65F8" w:rsidRDefault="00EC65F8" w:rsidP="00EC65F8">
                      <w:pPr>
                        <w:keepNext w:val="0"/>
                        <w:keepLines w:val="0"/>
                        <w:spacing w:after="0" w:line="330" w:lineRule="atLeast"/>
                        <w:jc w:val="left"/>
                        <w:rPr>
                          <w:rFonts w:ascii="Courier New" w:eastAsia="Times New Roman" w:hAnsi="Courier New" w:cs="Courier New"/>
                          <w:color w:val="24292E"/>
                          <w:szCs w:val="22"/>
                        </w:rPr>
                      </w:pPr>
                    </w:p>
                    <w:p w14:paraId="37758112" w14:textId="77777777" w:rsidR="00EC65F8" w:rsidRPr="00EC65F8" w:rsidRDefault="00EC65F8" w:rsidP="00EC65F8">
                      <w:pPr>
                        <w:rPr>
                          <w:rFonts w:ascii="Courier New" w:hAnsi="Courier New" w:cs="Courier New"/>
                          <w:sz w:val="18"/>
                          <w:szCs w:val="20"/>
                        </w:rPr>
                      </w:pPr>
                    </w:p>
                  </w:txbxContent>
                </v:textbox>
                <w10:wrap type="square" anchorx="margin"/>
              </v:shape>
            </w:pict>
          </mc:Fallback>
        </mc:AlternateContent>
      </w:r>
      <w:r w:rsidRPr="00E54E1C">
        <w:rPr>
          <w:b/>
          <w:bCs/>
          <w:sz w:val="24"/>
          <w:szCs w:val="28"/>
          <w:lang w:val="de-AT"/>
        </w:rPr>
        <w:t>display.cpp</w:t>
      </w:r>
    </w:p>
    <w:p w14:paraId="0F44309E" w14:textId="37AE7385" w:rsidR="00BE0BCE" w:rsidRDefault="00BE0BCE">
      <w:pPr>
        <w:pStyle w:val="berschrift1"/>
        <w:rPr>
          <w:lang w:val="en-GB"/>
        </w:rPr>
      </w:pPr>
      <w:bookmarkStart w:id="136" w:name="_Toc164723946"/>
      <w:bookmarkStart w:id="137" w:name="_Toc164729076"/>
      <w:r>
        <w:rPr>
          <w:lang w:val="en-GB"/>
        </w:rPr>
        <w:lastRenderedPageBreak/>
        <w:t>Auswerfer</w:t>
      </w:r>
      <w:bookmarkEnd w:id="136"/>
      <w:r w:rsidR="001E003F">
        <w:rPr>
          <w:lang w:val="en-GB"/>
        </w:rPr>
        <w:t xml:space="preserve"> </w:t>
      </w:r>
      <w:r w:rsidR="001E003F">
        <w:rPr>
          <w:lang w:val="en-US"/>
        </w:rPr>
        <w:t>[Lukas Gregor]</w:t>
      </w:r>
      <w:bookmarkEnd w:id="137"/>
    </w:p>
    <w:p w14:paraId="34110D85" w14:textId="0A657889" w:rsidR="00D12E7E" w:rsidRPr="001E0F0B" w:rsidRDefault="00B027AA" w:rsidP="00D12E7E">
      <w:pPr>
        <w:rPr>
          <w:lang w:val="de-AT"/>
        </w:rPr>
      </w:pPr>
      <w:r w:rsidRPr="00B027AA">
        <w:t xml:space="preserve">Da die Schrittmotorklasse bereits für den Antrieb des Schrittmotors des Bewegungssystems entwickelt wurde, kann sie auch für den Schrittmotor des Auswerfers verwendet werden. Eine neue Instanz mit dem Namen </w:t>
      </w:r>
      <w:r w:rsidR="00DF0648" w:rsidRPr="00DF0648">
        <w:rPr>
          <w:b/>
          <w:bCs/>
        </w:rPr>
        <w:t>„Issue“</w:t>
      </w:r>
      <w:r w:rsidRPr="00B027AA">
        <w:t xml:space="preserve"> wird erzeugt und ihr werden eigene Pins zugewiesen. Ohne Kalibrierung wird eine Relativbewegung in eine Richtung und eine Gegenbewegung in die andere Richtung ausgeführt, um ein Paket auszuwerfen.</w:t>
      </w:r>
    </w:p>
    <w:p w14:paraId="56B0E5F9" w14:textId="597003EB" w:rsidR="00DE36A1" w:rsidRDefault="00DE36A1" w:rsidP="00D12E7E"/>
    <w:p w14:paraId="50F58B51" w14:textId="39532D15" w:rsidR="001F2EAF" w:rsidRDefault="00DE36A1" w:rsidP="00D12E7E">
      <w:pPr>
        <w:rPr>
          <w:b/>
          <w:bCs/>
          <w:sz w:val="24"/>
          <w:szCs w:val="28"/>
        </w:rPr>
      </w:pPr>
      <w:r w:rsidRPr="00E54E1C">
        <w:rPr>
          <w:b/>
          <w:bCs/>
          <w:noProof/>
          <w:sz w:val="24"/>
          <w:szCs w:val="28"/>
          <w:lang w:val="de-AT"/>
        </w:rPr>
        <mc:AlternateContent>
          <mc:Choice Requires="wps">
            <w:drawing>
              <wp:anchor distT="45720" distB="45720" distL="114300" distR="114300" simplePos="0" relativeHeight="251658312" behindDoc="1" locked="0" layoutInCell="1" allowOverlap="1" wp14:anchorId="1272DD0C" wp14:editId="6BC6DCB8">
                <wp:simplePos x="0" y="0"/>
                <wp:positionH relativeFrom="margin">
                  <wp:align>left</wp:align>
                </wp:positionH>
                <wp:positionV relativeFrom="paragraph">
                  <wp:posOffset>254788</wp:posOffset>
                </wp:positionV>
                <wp:extent cx="5727065" cy="1134745"/>
                <wp:effectExtent l="0" t="0" r="6985" b="8255"/>
                <wp:wrapTight wrapText="bothSides">
                  <wp:wrapPolygon edited="0">
                    <wp:start x="0" y="0"/>
                    <wp:lineTo x="0" y="21395"/>
                    <wp:lineTo x="21554" y="21395"/>
                    <wp:lineTo x="21554" y="0"/>
                    <wp:lineTo x="0" y="0"/>
                  </wp:wrapPolygon>
                </wp:wrapTight>
                <wp:docPr id="17333923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065" cy="1134745"/>
                        </a:xfrm>
                        <a:prstGeom prst="rect">
                          <a:avLst/>
                        </a:prstGeom>
                        <a:solidFill>
                          <a:schemeClr val="bg1">
                            <a:lumMod val="85000"/>
                          </a:schemeClr>
                        </a:solidFill>
                        <a:ln w="9525">
                          <a:noFill/>
                          <a:miter lim="800000"/>
                          <a:headEnd/>
                          <a:tailEnd/>
                        </a:ln>
                      </wps:spPr>
                      <wps:txbx>
                        <w:txbxContent>
                          <w:p w14:paraId="7E6502D8" w14:textId="77777777" w:rsidR="00DE36A1" w:rsidRPr="00DE36A1" w:rsidRDefault="00DE36A1" w:rsidP="00DE36A1">
                            <w:pPr>
                              <w:keepNext w:val="0"/>
                              <w:keepLines w:val="0"/>
                              <w:spacing w:after="0" w:line="330" w:lineRule="atLeast"/>
                              <w:jc w:val="left"/>
                              <w:rPr>
                                <w:rFonts w:ascii="Courier New" w:eastAsia="Times New Roman" w:hAnsi="Courier New" w:cs="Courier New"/>
                                <w:color w:val="24292E"/>
                                <w:szCs w:val="22"/>
                                <w:lang w:val="en-US"/>
                              </w:rPr>
                            </w:pPr>
                            <w:r w:rsidRPr="00DE36A1">
                              <w:rPr>
                                <w:rFonts w:ascii="Courier New" w:eastAsia="Times New Roman" w:hAnsi="Courier New" w:cs="Courier New"/>
                                <w:color w:val="24292E"/>
                                <w:szCs w:val="22"/>
                                <w:lang w:val="en-US"/>
                              </w:rPr>
                              <w:t xml:space="preserve">  </w:t>
                            </w:r>
                            <w:r w:rsidRPr="00DE36A1">
                              <w:rPr>
                                <w:rFonts w:ascii="Courier New" w:eastAsia="Times New Roman" w:hAnsi="Courier New" w:cs="Courier New"/>
                                <w:color w:val="6F42C1"/>
                                <w:szCs w:val="22"/>
                                <w:lang w:val="en-US"/>
                              </w:rPr>
                              <w:t>Stepper</w:t>
                            </w:r>
                            <w:r w:rsidRPr="00DE36A1">
                              <w:rPr>
                                <w:rFonts w:ascii="Courier New" w:eastAsia="Times New Roman" w:hAnsi="Courier New" w:cs="Courier New"/>
                                <w:color w:val="24292E"/>
                                <w:szCs w:val="22"/>
                                <w:lang w:val="en-US"/>
                              </w:rPr>
                              <w:t xml:space="preserve"> Issue(</w:t>
                            </w:r>
                            <w:r w:rsidRPr="00DE36A1">
                              <w:rPr>
                                <w:rFonts w:ascii="Courier New" w:eastAsia="Times New Roman" w:hAnsi="Courier New" w:cs="Courier New"/>
                                <w:color w:val="005CC5"/>
                                <w:szCs w:val="22"/>
                                <w:lang w:val="en-US"/>
                              </w:rPr>
                              <w:t>10</w:t>
                            </w:r>
                            <w:r w:rsidRPr="00DE36A1">
                              <w:rPr>
                                <w:rFonts w:ascii="Courier New" w:eastAsia="Times New Roman" w:hAnsi="Courier New" w:cs="Courier New"/>
                                <w:color w:val="24292E"/>
                                <w:szCs w:val="22"/>
                                <w:lang w:val="en-US"/>
                              </w:rPr>
                              <w:t>,</w:t>
                            </w:r>
                            <w:r w:rsidRPr="00DE36A1">
                              <w:rPr>
                                <w:rFonts w:ascii="Courier New" w:eastAsia="Times New Roman" w:hAnsi="Courier New" w:cs="Courier New"/>
                                <w:color w:val="005CC5"/>
                                <w:szCs w:val="22"/>
                                <w:lang w:val="en-US"/>
                              </w:rPr>
                              <w:t>11</w:t>
                            </w:r>
                            <w:r w:rsidRPr="00DE36A1">
                              <w:rPr>
                                <w:rFonts w:ascii="Courier New" w:eastAsia="Times New Roman" w:hAnsi="Courier New" w:cs="Courier New"/>
                                <w:color w:val="24292E"/>
                                <w:szCs w:val="22"/>
                                <w:lang w:val="en-US"/>
                              </w:rPr>
                              <w:t>,</w:t>
                            </w:r>
                            <w:r w:rsidRPr="00DE36A1">
                              <w:rPr>
                                <w:rFonts w:ascii="Courier New" w:eastAsia="Times New Roman" w:hAnsi="Courier New" w:cs="Courier New"/>
                                <w:color w:val="005CC5"/>
                                <w:szCs w:val="22"/>
                                <w:lang w:val="en-US"/>
                              </w:rPr>
                              <w:t>12</w:t>
                            </w:r>
                            <w:r w:rsidRPr="00DE36A1">
                              <w:rPr>
                                <w:rFonts w:ascii="Courier New" w:eastAsia="Times New Roman" w:hAnsi="Courier New" w:cs="Courier New"/>
                                <w:color w:val="24292E"/>
                                <w:szCs w:val="22"/>
                                <w:lang w:val="en-US"/>
                              </w:rPr>
                              <w:t>,</w:t>
                            </w:r>
                            <w:r w:rsidRPr="00DE36A1">
                              <w:rPr>
                                <w:rFonts w:ascii="Courier New" w:eastAsia="Times New Roman" w:hAnsi="Courier New" w:cs="Courier New"/>
                                <w:color w:val="005CC5"/>
                                <w:szCs w:val="22"/>
                                <w:lang w:val="en-US"/>
                              </w:rPr>
                              <w:t>13</w:t>
                            </w:r>
                            <w:r w:rsidRPr="00DE36A1">
                              <w:rPr>
                                <w:rFonts w:ascii="Courier New" w:eastAsia="Times New Roman" w:hAnsi="Courier New" w:cs="Courier New"/>
                                <w:color w:val="24292E"/>
                                <w:szCs w:val="22"/>
                                <w:lang w:val="en-US"/>
                              </w:rPr>
                              <w:t>,</w:t>
                            </w:r>
                            <w:r w:rsidRPr="00DE36A1">
                              <w:rPr>
                                <w:rFonts w:ascii="Courier New" w:eastAsia="Times New Roman" w:hAnsi="Courier New" w:cs="Courier New"/>
                                <w:color w:val="005CC5"/>
                                <w:szCs w:val="22"/>
                                <w:lang w:val="en-US"/>
                              </w:rPr>
                              <w:t>14</w:t>
                            </w:r>
                            <w:r w:rsidRPr="00DE36A1">
                              <w:rPr>
                                <w:rFonts w:ascii="Courier New" w:eastAsia="Times New Roman" w:hAnsi="Courier New" w:cs="Courier New"/>
                                <w:color w:val="24292E"/>
                                <w:szCs w:val="22"/>
                                <w:lang w:val="en-US"/>
                              </w:rPr>
                              <w:t>,</w:t>
                            </w:r>
                            <w:r w:rsidRPr="00DE36A1">
                              <w:rPr>
                                <w:rFonts w:ascii="Courier New" w:eastAsia="Times New Roman" w:hAnsi="Courier New" w:cs="Courier New"/>
                                <w:color w:val="005CC5"/>
                                <w:szCs w:val="22"/>
                                <w:lang w:val="en-US"/>
                              </w:rPr>
                              <w:t>15</w:t>
                            </w:r>
                            <w:r w:rsidRPr="00DE36A1">
                              <w:rPr>
                                <w:rFonts w:ascii="Courier New" w:eastAsia="Times New Roman" w:hAnsi="Courier New" w:cs="Courier New"/>
                                <w:color w:val="24292E"/>
                                <w:szCs w:val="22"/>
                                <w:lang w:val="en-US"/>
                              </w:rPr>
                              <w:t>);</w:t>
                            </w:r>
                          </w:p>
                          <w:p w14:paraId="042B0CFC" w14:textId="77777777" w:rsidR="00DE36A1" w:rsidRPr="00DE36A1" w:rsidRDefault="00DE36A1" w:rsidP="00DE36A1">
                            <w:pPr>
                              <w:keepNext w:val="0"/>
                              <w:keepLines w:val="0"/>
                              <w:spacing w:after="0" w:line="330" w:lineRule="atLeast"/>
                              <w:jc w:val="left"/>
                              <w:rPr>
                                <w:rFonts w:ascii="Courier New" w:eastAsia="Times New Roman" w:hAnsi="Courier New" w:cs="Courier New"/>
                                <w:color w:val="24292E"/>
                                <w:szCs w:val="22"/>
                                <w:lang w:val="en-US"/>
                              </w:rPr>
                            </w:pPr>
                          </w:p>
                          <w:p w14:paraId="029DE469" w14:textId="77777777" w:rsidR="00DE36A1" w:rsidRPr="00DE36A1" w:rsidRDefault="00DE36A1" w:rsidP="00DE36A1">
                            <w:pPr>
                              <w:keepNext w:val="0"/>
                              <w:keepLines w:val="0"/>
                              <w:spacing w:after="0" w:line="330" w:lineRule="atLeast"/>
                              <w:jc w:val="left"/>
                              <w:rPr>
                                <w:rFonts w:ascii="Courier New" w:eastAsia="Times New Roman" w:hAnsi="Courier New" w:cs="Courier New"/>
                                <w:color w:val="24292E"/>
                                <w:szCs w:val="22"/>
                                <w:lang w:val="en-US"/>
                              </w:rPr>
                            </w:pPr>
                            <w:r w:rsidRPr="00DE36A1">
                              <w:rPr>
                                <w:rFonts w:ascii="Courier New" w:eastAsia="Times New Roman" w:hAnsi="Courier New" w:cs="Courier New"/>
                                <w:color w:val="24292E"/>
                                <w:szCs w:val="22"/>
                                <w:lang w:val="en-US"/>
                              </w:rPr>
                              <w:t>  Issue.</w:t>
                            </w:r>
                            <w:r w:rsidRPr="00DE36A1">
                              <w:rPr>
                                <w:rFonts w:ascii="Courier New" w:eastAsia="Times New Roman" w:hAnsi="Courier New" w:cs="Courier New"/>
                                <w:color w:val="6F42C1"/>
                                <w:szCs w:val="22"/>
                                <w:lang w:val="en-US"/>
                              </w:rPr>
                              <w:t>move_relative</w:t>
                            </w:r>
                            <w:r w:rsidRPr="00DE36A1">
                              <w:rPr>
                                <w:rFonts w:ascii="Courier New" w:eastAsia="Times New Roman" w:hAnsi="Courier New" w:cs="Courier New"/>
                                <w:color w:val="24292E"/>
                                <w:szCs w:val="22"/>
                                <w:lang w:val="en-US"/>
                              </w:rPr>
                              <w:t>(</w:t>
                            </w:r>
                            <w:r w:rsidRPr="00DE36A1">
                              <w:rPr>
                                <w:rFonts w:ascii="Courier New" w:eastAsia="Times New Roman" w:hAnsi="Courier New" w:cs="Courier New"/>
                                <w:color w:val="005CC5"/>
                                <w:szCs w:val="22"/>
                                <w:lang w:val="en-US"/>
                              </w:rPr>
                              <w:t>2000</w:t>
                            </w:r>
                            <w:r w:rsidRPr="00DE36A1">
                              <w:rPr>
                                <w:rFonts w:ascii="Courier New" w:eastAsia="Times New Roman" w:hAnsi="Courier New" w:cs="Courier New"/>
                                <w:color w:val="24292E"/>
                                <w:szCs w:val="22"/>
                                <w:lang w:val="en-US"/>
                              </w:rPr>
                              <w:t>);</w:t>
                            </w:r>
                          </w:p>
                          <w:p w14:paraId="7E5040D8" w14:textId="77777777" w:rsidR="00DE36A1" w:rsidRPr="00DE36A1" w:rsidRDefault="00DE36A1" w:rsidP="00DE36A1">
                            <w:pPr>
                              <w:keepNext w:val="0"/>
                              <w:keepLines w:val="0"/>
                              <w:spacing w:after="0" w:line="330" w:lineRule="atLeast"/>
                              <w:jc w:val="left"/>
                              <w:rPr>
                                <w:rFonts w:ascii="Courier New" w:eastAsia="Times New Roman" w:hAnsi="Courier New" w:cs="Courier New"/>
                                <w:color w:val="24292E"/>
                                <w:szCs w:val="22"/>
                              </w:rPr>
                            </w:pPr>
                            <w:r w:rsidRPr="00DE36A1">
                              <w:rPr>
                                <w:rFonts w:ascii="Courier New" w:eastAsia="Times New Roman" w:hAnsi="Courier New" w:cs="Courier New"/>
                                <w:color w:val="24292E"/>
                                <w:szCs w:val="22"/>
                                <w:lang w:val="en-US"/>
                              </w:rPr>
                              <w:t xml:space="preserve">  </w:t>
                            </w:r>
                            <w:r w:rsidRPr="00DE36A1">
                              <w:rPr>
                                <w:rFonts w:ascii="Courier New" w:eastAsia="Times New Roman" w:hAnsi="Courier New" w:cs="Courier New"/>
                                <w:color w:val="24292E"/>
                                <w:szCs w:val="22"/>
                              </w:rPr>
                              <w:t>Issue.</w:t>
                            </w:r>
                            <w:r w:rsidRPr="00DE36A1">
                              <w:rPr>
                                <w:rFonts w:ascii="Courier New" w:eastAsia="Times New Roman" w:hAnsi="Courier New" w:cs="Courier New"/>
                                <w:color w:val="6F42C1"/>
                                <w:szCs w:val="22"/>
                              </w:rPr>
                              <w:t>move_relative</w:t>
                            </w:r>
                            <w:r w:rsidRPr="00DE36A1">
                              <w:rPr>
                                <w:rFonts w:ascii="Courier New" w:eastAsia="Times New Roman" w:hAnsi="Courier New" w:cs="Courier New"/>
                                <w:color w:val="24292E"/>
                                <w:szCs w:val="22"/>
                              </w:rPr>
                              <w:t>(</w:t>
                            </w:r>
                            <w:r w:rsidRPr="00DE36A1">
                              <w:rPr>
                                <w:rFonts w:ascii="Courier New" w:eastAsia="Times New Roman" w:hAnsi="Courier New" w:cs="Courier New"/>
                                <w:color w:val="D73A49"/>
                                <w:szCs w:val="22"/>
                              </w:rPr>
                              <w:t>-</w:t>
                            </w:r>
                            <w:r w:rsidRPr="00DE36A1">
                              <w:rPr>
                                <w:rFonts w:ascii="Courier New" w:eastAsia="Times New Roman" w:hAnsi="Courier New" w:cs="Courier New"/>
                                <w:color w:val="005CC5"/>
                                <w:szCs w:val="22"/>
                              </w:rPr>
                              <w:t>2000</w:t>
                            </w:r>
                            <w:r w:rsidRPr="00DE36A1">
                              <w:rPr>
                                <w:rFonts w:ascii="Courier New" w:eastAsia="Times New Roman" w:hAnsi="Courier New" w:cs="Courier New"/>
                                <w:color w:val="24292E"/>
                                <w:szCs w:val="22"/>
                              </w:rPr>
                              <w:t>);</w:t>
                            </w:r>
                          </w:p>
                          <w:p w14:paraId="618E4FD1" w14:textId="77777777" w:rsidR="00DE36A1" w:rsidRPr="00DE36A1" w:rsidRDefault="00DE36A1" w:rsidP="00DE36A1">
                            <w:pPr>
                              <w:keepNext w:val="0"/>
                              <w:keepLines w:val="0"/>
                              <w:spacing w:after="0" w:line="330" w:lineRule="atLeast"/>
                              <w:jc w:val="left"/>
                              <w:rPr>
                                <w:rFonts w:ascii="Courier New" w:eastAsia="Times New Roman" w:hAnsi="Courier New" w:cs="Courier New"/>
                                <w:color w:val="24292E"/>
                                <w:szCs w:val="22"/>
                              </w:rPr>
                            </w:pPr>
                          </w:p>
                          <w:p w14:paraId="2B98F89E" w14:textId="77777777" w:rsidR="001F2EAF" w:rsidRPr="00DE36A1" w:rsidRDefault="001F2EAF" w:rsidP="00DE36A1">
                            <w:pPr>
                              <w:rPr>
                                <w:rFonts w:ascii="Courier New" w:hAnsi="Courier New" w:cs="Courier New"/>
                                <w:sz w:val="16"/>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2DD0C" id="_x0000_s1107" type="#_x0000_t202" style="position:absolute;left:0;text-align:left;margin-left:0;margin-top:20.05pt;width:450.95pt;height:89.35pt;z-index:-2516581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" fillcolor="#d8d8d8 [2732]" stroked="f">
                <v:textbox>
                  <w:txbxContent>
                    <w:p w14:paraId="7E6502D8" w14:textId="77777777" w:rsidR="00DE36A1" w:rsidRPr="00DE36A1" w:rsidRDefault="00DE36A1" w:rsidP="00DE36A1">
                      <w:pPr>
                        <w:keepNext w:val="0"/>
                        <w:keepLines w:val="0"/>
                        <w:spacing w:after="0" w:line="330" w:lineRule="atLeast"/>
                        <w:jc w:val="left"/>
                        <w:rPr>
                          <w:rFonts w:ascii="Courier New" w:eastAsia="Times New Roman" w:hAnsi="Courier New" w:cs="Courier New"/>
                          <w:color w:val="24292E"/>
                          <w:szCs w:val="22"/>
                          <w:lang w:val="en-US"/>
                        </w:rPr>
                      </w:pPr>
                      <w:r w:rsidRPr="00DE36A1">
                        <w:rPr>
                          <w:rFonts w:ascii="Courier New" w:eastAsia="Times New Roman" w:hAnsi="Courier New" w:cs="Courier New"/>
                          <w:color w:val="24292E"/>
                          <w:szCs w:val="22"/>
                          <w:lang w:val="en-US"/>
                        </w:rPr>
                        <w:t xml:space="preserve">  </w:t>
                      </w:r>
                      <w:r w:rsidRPr="00DE36A1">
                        <w:rPr>
                          <w:rFonts w:ascii="Courier New" w:eastAsia="Times New Roman" w:hAnsi="Courier New" w:cs="Courier New"/>
                          <w:color w:val="6F42C1"/>
                          <w:szCs w:val="22"/>
                          <w:lang w:val="en-US"/>
                        </w:rPr>
                        <w:t>Stepper</w:t>
                      </w:r>
                      <w:r w:rsidRPr="00DE36A1">
                        <w:rPr>
                          <w:rFonts w:ascii="Courier New" w:eastAsia="Times New Roman" w:hAnsi="Courier New" w:cs="Courier New"/>
                          <w:color w:val="24292E"/>
                          <w:szCs w:val="22"/>
                          <w:lang w:val="en-US"/>
                        </w:rPr>
                        <w:t xml:space="preserve"> Issue(</w:t>
                      </w:r>
                      <w:r w:rsidRPr="00DE36A1">
                        <w:rPr>
                          <w:rFonts w:ascii="Courier New" w:eastAsia="Times New Roman" w:hAnsi="Courier New" w:cs="Courier New"/>
                          <w:color w:val="005CC5"/>
                          <w:szCs w:val="22"/>
                          <w:lang w:val="en-US"/>
                        </w:rPr>
                        <w:t>10</w:t>
                      </w:r>
                      <w:r w:rsidRPr="00DE36A1">
                        <w:rPr>
                          <w:rFonts w:ascii="Courier New" w:eastAsia="Times New Roman" w:hAnsi="Courier New" w:cs="Courier New"/>
                          <w:color w:val="24292E"/>
                          <w:szCs w:val="22"/>
                          <w:lang w:val="en-US"/>
                        </w:rPr>
                        <w:t>,</w:t>
                      </w:r>
                      <w:r w:rsidRPr="00DE36A1">
                        <w:rPr>
                          <w:rFonts w:ascii="Courier New" w:eastAsia="Times New Roman" w:hAnsi="Courier New" w:cs="Courier New"/>
                          <w:color w:val="005CC5"/>
                          <w:szCs w:val="22"/>
                          <w:lang w:val="en-US"/>
                        </w:rPr>
                        <w:t>11</w:t>
                      </w:r>
                      <w:r w:rsidRPr="00DE36A1">
                        <w:rPr>
                          <w:rFonts w:ascii="Courier New" w:eastAsia="Times New Roman" w:hAnsi="Courier New" w:cs="Courier New"/>
                          <w:color w:val="24292E"/>
                          <w:szCs w:val="22"/>
                          <w:lang w:val="en-US"/>
                        </w:rPr>
                        <w:t>,</w:t>
                      </w:r>
                      <w:r w:rsidRPr="00DE36A1">
                        <w:rPr>
                          <w:rFonts w:ascii="Courier New" w:eastAsia="Times New Roman" w:hAnsi="Courier New" w:cs="Courier New"/>
                          <w:color w:val="005CC5"/>
                          <w:szCs w:val="22"/>
                          <w:lang w:val="en-US"/>
                        </w:rPr>
                        <w:t>12</w:t>
                      </w:r>
                      <w:r w:rsidRPr="00DE36A1">
                        <w:rPr>
                          <w:rFonts w:ascii="Courier New" w:eastAsia="Times New Roman" w:hAnsi="Courier New" w:cs="Courier New"/>
                          <w:color w:val="24292E"/>
                          <w:szCs w:val="22"/>
                          <w:lang w:val="en-US"/>
                        </w:rPr>
                        <w:t>,</w:t>
                      </w:r>
                      <w:r w:rsidRPr="00DE36A1">
                        <w:rPr>
                          <w:rFonts w:ascii="Courier New" w:eastAsia="Times New Roman" w:hAnsi="Courier New" w:cs="Courier New"/>
                          <w:color w:val="005CC5"/>
                          <w:szCs w:val="22"/>
                          <w:lang w:val="en-US"/>
                        </w:rPr>
                        <w:t>13</w:t>
                      </w:r>
                      <w:r w:rsidRPr="00DE36A1">
                        <w:rPr>
                          <w:rFonts w:ascii="Courier New" w:eastAsia="Times New Roman" w:hAnsi="Courier New" w:cs="Courier New"/>
                          <w:color w:val="24292E"/>
                          <w:szCs w:val="22"/>
                          <w:lang w:val="en-US"/>
                        </w:rPr>
                        <w:t>,</w:t>
                      </w:r>
                      <w:r w:rsidRPr="00DE36A1">
                        <w:rPr>
                          <w:rFonts w:ascii="Courier New" w:eastAsia="Times New Roman" w:hAnsi="Courier New" w:cs="Courier New"/>
                          <w:color w:val="005CC5"/>
                          <w:szCs w:val="22"/>
                          <w:lang w:val="en-US"/>
                        </w:rPr>
                        <w:t>14</w:t>
                      </w:r>
                      <w:r w:rsidRPr="00DE36A1">
                        <w:rPr>
                          <w:rFonts w:ascii="Courier New" w:eastAsia="Times New Roman" w:hAnsi="Courier New" w:cs="Courier New"/>
                          <w:color w:val="24292E"/>
                          <w:szCs w:val="22"/>
                          <w:lang w:val="en-US"/>
                        </w:rPr>
                        <w:t>,</w:t>
                      </w:r>
                      <w:r w:rsidRPr="00DE36A1">
                        <w:rPr>
                          <w:rFonts w:ascii="Courier New" w:eastAsia="Times New Roman" w:hAnsi="Courier New" w:cs="Courier New"/>
                          <w:color w:val="005CC5"/>
                          <w:szCs w:val="22"/>
                          <w:lang w:val="en-US"/>
                        </w:rPr>
                        <w:t>15</w:t>
                      </w:r>
                      <w:r w:rsidRPr="00DE36A1">
                        <w:rPr>
                          <w:rFonts w:ascii="Courier New" w:eastAsia="Times New Roman" w:hAnsi="Courier New" w:cs="Courier New"/>
                          <w:color w:val="24292E"/>
                          <w:szCs w:val="22"/>
                          <w:lang w:val="en-US"/>
                        </w:rPr>
                        <w:t>);</w:t>
                      </w:r>
                    </w:p>
                    <w:p w14:paraId="042B0CFC" w14:textId="77777777" w:rsidR="00DE36A1" w:rsidRPr="00DE36A1" w:rsidRDefault="00DE36A1" w:rsidP="00DE36A1">
                      <w:pPr>
                        <w:keepNext w:val="0"/>
                        <w:keepLines w:val="0"/>
                        <w:spacing w:after="0" w:line="330" w:lineRule="atLeast"/>
                        <w:jc w:val="left"/>
                        <w:rPr>
                          <w:rFonts w:ascii="Courier New" w:eastAsia="Times New Roman" w:hAnsi="Courier New" w:cs="Courier New"/>
                          <w:color w:val="24292E"/>
                          <w:szCs w:val="22"/>
                          <w:lang w:val="en-US"/>
                        </w:rPr>
                      </w:pPr>
                    </w:p>
                    <w:p w14:paraId="029DE469" w14:textId="77777777" w:rsidR="00DE36A1" w:rsidRPr="00DE36A1" w:rsidRDefault="00DE36A1" w:rsidP="00DE36A1">
                      <w:pPr>
                        <w:keepNext w:val="0"/>
                        <w:keepLines w:val="0"/>
                        <w:spacing w:after="0" w:line="330" w:lineRule="atLeast"/>
                        <w:jc w:val="left"/>
                        <w:rPr>
                          <w:rFonts w:ascii="Courier New" w:eastAsia="Times New Roman" w:hAnsi="Courier New" w:cs="Courier New"/>
                          <w:color w:val="24292E"/>
                          <w:szCs w:val="22"/>
                          <w:lang w:val="en-US"/>
                        </w:rPr>
                      </w:pPr>
                      <w:r w:rsidRPr="00DE36A1">
                        <w:rPr>
                          <w:rFonts w:ascii="Courier New" w:eastAsia="Times New Roman" w:hAnsi="Courier New" w:cs="Courier New"/>
                          <w:color w:val="24292E"/>
                          <w:szCs w:val="22"/>
                          <w:lang w:val="en-US"/>
                        </w:rPr>
                        <w:t>  Issue.</w:t>
                      </w:r>
                      <w:r w:rsidRPr="00DE36A1">
                        <w:rPr>
                          <w:rFonts w:ascii="Courier New" w:eastAsia="Times New Roman" w:hAnsi="Courier New" w:cs="Courier New"/>
                          <w:color w:val="6F42C1"/>
                          <w:szCs w:val="22"/>
                          <w:lang w:val="en-US"/>
                        </w:rPr>
                        <w:t>move_relative</w:t>
                      </w:r>
                      <w:r w:rsidRPr="00DE36A1">
                        <w:rPr>
                          <w:rFonts w:ascii="Courier New" w:eastAsia="Times New Roman" w:hAnsi="Courier New" w:cs="Courier New"/>
                          <w:color w:val="24292E"/>
                          <w:szCs w:val="22"/>
                          <w:lang w:val="en-US"/>
                        </w:rPr>
                        <w:t>(</w:t>
                      </w:r>
                      <w:r w:rsidRPr="00DE36A1">
                        <w:rPr>
                          <w:rFonts w:ascii="Courier New" w:eastAsia="Times New Roman" w:hAnsi="Courier New" w:cs="Courier New"/>
                          <w:color w:val="005CC5"/>
                          <w:szCs w:val="22"/>
                          <w:lang w:val="en-US"/>
                        </w:rPr>
                        <w:t>2000</w:t>
                      </w:r>
                      <w:r w:rsidRPr="00DE36A1">
                        <w:rPr>
                          <w:rFonts w:ascii="Courier New" w:eastAsia="Times New Roman" w:hAnsi="Courier New" w:cs="Courier New"/>
                          <w:color w:val="24292E"/>
                          <w:szCs w:val="22"/>
                          <w:lang w:val="en-US"/>
                        </w:rPr>
                        <w:t>);</w:t>
                      </w:r>
                    </w:p>
                    <w:p w14:paraId="7E5040D8" w14:textId="77777777" w:rsidR="00DE36A1" w:rsidRPr="00DE36A1" w:rsidRDefault="00DE36A1" w:rsidP="00DE36A1">
                      <w:pPr>
                        <w:keepNext w:val="0"/>
                        <w:keepLines w:val="0"/>
                        <w:spacing w:after="0" w:line="330" w:lineRule="atLeast"/>
                        <w:jc w:val="left"/>
                        <w:rPr>
                          <w:rFonts w:ascii="Courier New" w:eastAsia="Times New Roman" w:hAnsi="Courier New" w:cs="Courier New"/>
                          <w:color w:val="24292E"/>
                          <w:szCs w:val="22"/>
                        </w:rPr>
                      </w:pPr>
                      <w:r w:rsidRPr="00DE36A1">
                        <w:rPr>
                          <w:rFonts w:ascii="Courier New" w:eastAsia="Times New Roman" w:hAnsi="Courier New" w:cs="Courier New"/>
                          <w:color w:val="24292E"/>
                          <w:szCs w:val="22"/>
                          <w:lang w:val="en-US"/>
                        </w:rPr>
                        <w:t xml:space="preserve">  </w:t>
                      </w:r>
                      <w:r w:rsidRPr="00DE36A1">
                        <w:rPr>
                          <w:rFonts w:ascii="Courier New" w:eastAsia="Times New Roman" w:hAnsi="Courier New" w:cs="Courier New"/>
                          <w:color w:val="24292E"/>
                          <w:szCs w:val="22"/>
                        </w:rPr>
                        <w:t>Issue.</w:t>
                      </w:r>
                      <w:r w:rsidRPr="00DE36A1">
                        <w:rPr>
                          <w:rFonts w:ascii="Courier New" w:eastAsia="Times New Roman" w:hAnsi="Courier New" w:cs="Courier New"/>
                          <w:color w:val="6F42C1"/>
                          <w:szCs w:val="22"/>
                        </w:rPr>
                        <w:t>move_relative</w:t>
                      </w:r>
                      <w:r w:rsidRPr="00DE36A1">
                        <w:rPr>
                          <w:rFonts w:ascii="Courier New" w:eastAsia="Times New Roman" w:hAnsi="Courier New" w:cs="Courier New"/>
                          <w:color w:val="24292E"/>
                          <w:szCs w:val="22"/>
                        </w:rPr>
                        <w:t>(</w:t>
                      </w:r>
                      <w:r w:rsidRPr="00DE36A1">
                        <w:rPr>
                          <w:rFonts w:ascii="Courier New" w:eastAsia="Times New Roman" w:hAnsi="Courier New" w:cs="Courier New"/>
                          <w:color w:val="D73A49"/>
                          <w:szCs w:val="22"/>
                        </w:rPr>
                        <w:t>-</w:t>
                      </w:r>
                      <w:r w:rsidRPr="00DE36A1">
                        <w:rPr>
                          <w:rFonts w:ascii="Courier New" w:eastAsia="Times New Roman" w:hAnsi="Courier New" w:cs="Courier New"/>
                          <w:color w:val="005CC5"/>
                          <w:szCs w:val="22"/>
                        </w:rPr>
                        <w:t>2000</w:t>
                      </w:r>
                      <w:r w:rsidRPr="00DE36A1">
                        <w:rPr>
                          <w:rFonts w:ascii="Courier New" w:eastAsia="Times New Roman" w:hAnsi="Courier New" w:cs="Courier New"/>
                          <w:color w:val="24292E"/>
                          <w:szCs w:val="22"/>
                        </w:rPr>
                        <w:t>);</w:t>
                      </w:r>
                    </w:p>
                    <w:p w14:paraId="618E4FD1" w14:textId="77777777" w:rsidR="00DE36A1" w:rsidRPr="00DE36A1" w:rsidRDefault="00DE36A1" w:rsidP="00DE36A1">
                      <w:pPr>
                        <w:keepNext w:val="0"/>
                        <w:keepLines w:val="0"/>
                        <w:spacing w:after="0" w:line="330" w:lineRule="atLeast"/>
                        <w:jc w:val="left"/>
                        <w:rPr>
                          <w:rFonts w:ascii="Courier New" w:eastAsia="Times New Roman" w:hAnsi="Courier New" w:cs="Courier New"/>
                          <w:color w:val="24292E"/>
                          <w:szCs w:val="22"/>
                        </w:rPr>
                      </w:pPr>
                    </w:p>
                    <w:p w14:paraId="2B98F89E" w14:textId="77777777" w:rsidR="001F2EAF" w:rsidRPr="00DE36A1" w:rsidRDefault="001F2EAF" w:rsidP="00DE36A1">
                      <w:pPr>
                        <w:rPr>
                          <w:rFonts w:ascii="Courier New" w:hAnsi="Courier New" w:cs="Courier New"/>
                          <w:sz w:val="16"/>
                          <w:szCs w:val="18"/>
                        </w:rPr>
                      </w:pPr>
                    </w:p>
                  </w:txbxContent>
                </v:textbox>
                <w10:wrap type="tight" anchorx="margin"/>
              </v:shape>
            </w:pict>
          </mc:Fallback>
        </mc:AlternateContent>
      </w:r>
      <w:r>
        <w:rPr>
          <w:b/>
          <w:bCs/>
          <w:sz w:val="24"/>
          <w:szCs w:val="28"/>
        </w:rPr>
        <w:t>main.cpp</w:t>
      </w:r>
    </w:p>
    <w:p w14:paraId="2F2158D8" w14:textId="77777777" w:rsidR="002F1456" w:rsidRDefault="002F1456" w:rsidP="00D12E7E">
      <w:pPr>
        <w:rPr>
          <w:b/>
          <w:bCs/>
          <w:sz w:val="24"/>
          <w:szCs w:val="28"/>
        </w:rPr>
      </w:pPr>
    </w:p>
    <w:p w14:paraId="05AE7778" w14:textId="2ED002BF" w:rsidR="00856E59" w:rsidRDefault="000477A2" w:rsidP="000477A2">
      <w:r w:rsidRPr="000477A2">
        <w:t xml:space="preserve">In Verbindung mit der Befehlsabfrage sieht </w:t>
      </w:r>
      <w:r w:rsidR="002F4CD4">
        <w:t>die Auswurfroutine</w:t>
      </w:r>
      <w:r w:rsidRPr="000477A2">
        <w:t xml:space="preserve"> wie folgt aus</w:t>
      </w:r>
      <w:r w:rsidR="001E003F">
        <w:t>:</w:t>
      </w:r>
    </w:p>
    <w:p w14:paraId="0F8FAB84" w14:textId="77777777" w:rsidR="00856E59" w:rsidRDefault="00856E59" w:rsidP="00D12E7E">
      <w:pPr>
        <w:rPr>
          <w:b/>
          <w:bCs/>
          <w:sz w:val="24"/>
          <w:szCs w:val="28"/>
        </w:rPr>
      </w:pPr>
    </w:p>
    <w:p w14:paraId="736D0CE0" w14:textId="388CCB3C" w:rsidR="002F1456" w:rsidRPr="00B027AA" w:rsidRDefault="002F1456" w:rsidP="00D12E7E">
      <w:r w:rsidRPr="00E54E1C">
        <w:rPr>
          <w:b/>
          <w:bCs/>
          <w:noProof/>
          <w:sz w:val="24"/>
          <w:szCs w:val="28"/>
          <w:lang w:val="de-AT"/>
        </w:rPr>
        <mc:AlternateContent>
          <mc:Choice Requires="wps">
            <w:drawing>
              <wp:anchor distT="45720" distB="45720" distL="114300" distR="114300" simplePos="0" relativeHeight="251658313" behindDoc="1" locked="0" layoutInCell="1" allowOverlap="1" wp14:anchorId="6F3BF920" wp14:editId="0D4163CF">
                <wp:simplePos x="0" y="0"/>
                <wp:positionH relativeFrom="margin">
                  <wp:align>left</wp:align>
                </wp:positionH>
                <wp:positionV relativeFrom="paragraph">
                  <wp:posOffset>309245</wp:posOffset>
                </wp:positionV>
                <wp:extent cx="5727065" cy="1407795"/>
                <wp:effectExtent l="0" t="0" r="6985" b="1905"/>
                <wp:wrapTight wrapText="bothSides">
                  <wp:wrapPolygon edited="0">
                    <wp:start x="0" y="0"/>
                    <wp:lineTo x="0" y="21337"/>
                    <wp:lineTo x="21554" y="21337"/>
                    <wp:lineTo x="21554" y="0"/>
                    <wp:lineTo x="0" y="0"/>
                  </wp:wrapPolygon>
                </wp:wrapTight>
                <wp:docPr id="39514509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065" cy="1408386"/>
                        </a:xfrm>
                        <a:prstGeom prst="rect">
                          <a:avLst/>
                        </a:prstGeom>
                        <a:solidFill>
                          <a:schemeClr val="bg1">
                            <a:lumMod val="85000"/>
                          </a:schemeClr>
                        </a:solidFill>
                        <a:ln w="9525">
                          <a:noFill/>
                          <a:miter lim="800000"/>
                          <a:headEnd/>
                          <a:tailEnd/>
                        </a:ln>
                      </wps:spPr>
                      <wps:txbx>
                        <w:txbxContent>
                          <w:p w14:paraId="5BE8D6B9" w14:textId="77777777" w:rsidR="00B0422A" w:rsidRPr="00B0422A" w:rsidRDefault="00B0422A" w:rsidP="00B0422A">
                            <w:pPr>
                              <w:keepNext w:val="0"/>
                              <w:keepLines w:val="0"/>
                              <w:spacing w:after="0" w:line="330" w:lineRule="atLeast"/>
                              <w:jc w:val="left"/>
                              <w:rPr>
                                <w:rFonts w:ascii="Courier New" w:eastAsia="Times New Roman" w:hAnsi="Courier New" w:cs="Courier New"/>
                                <w:color w:val="24292E"/>
                                <w:szCs w:val="22"/>
                                <w:lang w:val="en-US"/>
                              </w:rPr>
                            </w:pPr>
                            <w:r w:rsidRPr="00B0422A">
                              <w:rPr>
                                <w:rFonts w:ascii="Courier New" w:eastAsia="Times New Roman" w:hAnsi="Courier New" w:cs="Courier New"/>
                                <w:color w:val="D73A49"/>
                                <w:szCs w:val="22"/>
                                <w:lang w:val="en-US"/>
                              </w:rPr>
                              <w:t>if</w:t>
                            </w:r>
                            <w:r w:rsidRPr="00B0422A">
                              <w:rPr>
                                <w:rFonts w:ascii="Courier New" w:eastAsia="Times New Roman" w:hAnsi="Courier New" w:cs="Courier New"/>
                                <w:color w:val="24292E"/>
                                <w:szCs w:val="22"/>
                                <w:lang w:val="en-US"/>
                              </w:rPr>
                              <w:t xml:space="preserve">(cmd </w:t>
                            </w:r>
                            <w:r w:rsidRPr="00B0422A">
                              <w:rPr>
                                <w:rFonts w:ascii="Courier New" w:eastAsia="Times New Roman" w:hAnsi="Courier New" w:cs="Courier New"/>
                                <w:color w:val="6F42C1"/>
                                <w:szCs w:val="22"/>
                                <w:lang w:val="en-US"/>
                              </w:rPr>
                              <w:t>==</w:t>
                            </w:r>
                            <w:r w:rsidRPr="00B0422A">
                              <w:rPr>
                                <w:rFonts w:ascii="Courier New" w:eastAsia="Times New Roman" w:hAnsi="Courier New" w:cs="Courier New"/>
                                <w:color w:val="24292E"/>
                                <w:szCs w:val="22"/>
                                <w:lang w:val="en-US"/>
                              </w:rPr>
                              <w:t xml:space="preserve"> </w:t>
                            </w:r>
                            <w:r w:rsidRPr="00B0422A">
                              <w:rPr>
                                <w:rFonts w:ascii="Courier New" w:eastAsia="Times New Roman" w:hAnsi="Courier New" w:cs="Courier New"/>
                                <w:color w:val="032F62"/>
                                <w:szCs w:val="22"/>
                                <w:lang w:val="en-US"/>
                              </w:rPr>
                              <w:t>"Issue"</w:t>
                            </w:r>
                            <w:r w:rsidRPr="00B0422A">
                              <w:rPr>
                                <w:rFonts w:ascii="Courier New" w:eastAsia="Times New Roman" w:hAnsi="Courier New" w:cs="Courier New"/>
                                <w:color w:val="24292E"/>
                                <w:szCs w:val="22"/>
                                <w:lang w:val="en-US"/>
                              </w:rPr>
                              <w:t>){</w:t>
                            </w:r>
                          </w:p>
                          <w:p w14:paraId="0E825AA4" w14:textId="77777777" w:rsidR="00B0422A" w:rsidRPr="00B0422A" w:rsidRDefault="00B0422A" w:rsidP="00B0422A">
                            <w:pPr>
                              <w:keepNext w:val="0"/>
                              <w:keepLines w:val="0"/>
                              <w:spacing w:after="0" w:line="330" w:lineRule="atLeast"/>
                              <w:jc w:val="left"/>
                              <w:rPr>
                                <w:rFonts w:ascii="Courier New" w:eastAsia="Times New Roman" w:hAnsi="Courier New" w:cs="Courier New"/>
                                <w:color w:val="24292E"/>
                                <w:szCs w:val="22"/>
                                <w:lang w:val="en-US"/>
                              </w:rPr>
                            </w:pPr>
                            <w:r w:rsidRPr="00B0422A">
                              <w:rPr>
                                <w:rFonts w:ascii="Courier New" w:eastAsia="Times New Roman" w:hAnsi="Courier New" w:cs="Courier New"/>
                                <w:color w:val="24292E"/>
                                <w:szCs w:val="22"/>
                                <w:lang w:val="en-US"/>
                              </w:rPr>
                              <w:t>  NEMA17.</w:t>
                            </w:r>
                            <w:r w:rsidRPr="00B0422A">
                              <w:rPr>
                                <w:rFonts w:ascii="Courier New" w:eastAsia="Times New Roman" w:hAnsi="Courier New" w:cs="Courier New"/>
                                <w:color w:val="6F42C1"/>
                                <w:szCs w:val="22"/>
                                <w:lang w:val="en-US"/>
                              </w:rPr>
                              <w:t>move_absolute</w:t>
                            </w:r>
                            <w:r w:rsidRPr="00B0422A">
                              <w:rPr>
                                <w:rFonts w:ascii="Courier New" w:eastAsia="Times New Roman" w:hAnsi="Courier New" w:cs="Courier New"/>
                                <w:color w:val="24292E"/>
                                <w:szCs w:val="22"/>
                                <w:lang w:val="en-US"/>
                              </w:rPr>
                              <w:t>(value</w:t>
                            </w:r>
                            <w:r w:rsidRPr="00B0422A">
                              <w:rPr>
                                <w:rFonts w:ascii="Courier New" w:eastAsia="Times New Roman" w:hAnsi="Courier New" w:cs="Courier New"/>
                                <w:color w:val="D73A49"/>
                                <w:szCs w:val="22"/>
                                <w:lang w:val="en-US"/>
                              </w:rPr>
                              <w:t>*</w:t>
                            </w:r>
                            <w:r w:rsidRPr="00B0422A">
                              <w:rPr>
                                <w:rFonts w:ascii="Courier New" w:eastAsia="Times New Roman" w:hAnsi="Courier New" w:cs="Courier New"/>
                                <w:color w:val="24292E"/>
                                <w:szCs w:val="22"/>
                                <w:lang w:val="en-US"/>
                              </w:rPr>
                              <w:t>(</w:t>
                            </w:r>
                            <w:r w:rsidRPr="00B0422A">
                              <w:rPr>
                                <w:rFonts w:ascii="Courier New" w:eastAsia="Times New Roman" w:hAnsi="Courier New" w:cs="Courier New"/>
                                <w:color w:val="005CC5"/>
                                <w:szCs w:val="22"/>
                                <w:lang w:val="en-US"/>
                              </w:rPr>
                              <w:t>1.0</w:t>
                            </w:r>
                            <w:r w:rsidRPr="00B0422A">
                              <w:rPr>
                                <w:rFonts w:ascii="Courier New" w:eastAsia="Times New Roman" w:hAnsi="Courier New" w:cs="Courier New"/>
                                <w:color w:val="D73A49"/>
                                <w:szCs w:val="22"/>
                                <w:lang w:val="en-US"/>
                              </w:rPr>
                              <w:t>/</w:t>
                            </w:r>
                            <w:r w:rsidRPr="00B0422A">
                              <w:rPr>
                                <w:rFonts w:ascii="Courier New" w:eastAsia="Times New Roman" w:hAnsi="Courier New" w:cs="Courier New"/>
                                <w:color w:val="005CC5"/>
                                <w:szCs w:val="22"/>
                                <w:lang w:val="en-US"/>
                              </w:rPr>
                              <w:t>3.0</w:t>
                            </w:r>
                            <w:r w:rsidRPr="00B0422A">
                              <w:rPr>
                                <w:rFonts w:ascii="Courier New" w:eastAsia="Times New Roman" w:hAnsi="Courier New" w:cs="Courier New"/>
                                <w:color w:val="24292E"/>
                                <w:szCs w:val="22"/>
                                <w:lang w:val="en-US"/>
                              </w:rPr>
                              <w:t>)</w:t>
                            </w:r>
                            <w:r w:rsidRPr="00B0422A">
                              <w:rPr>
                                <w:rFonts w:ascii="Courier New" w:eastAsia="Times New Roman" w:hAnsi="Courier New" w:cs="Courier New"/>
                                <w:color w:val="D73A49"/>
                                <w:szCs w:val="22"/>
                                <w:lang w:val="en-US"/>
                              </w:rPr>
                              <w:t>*</w:t>
                            </w:r>
                            <w:r w:rsidRPr="00B0422A">
                              <w:rPr>
                                <w:rFonts w:ascii="Courier New" w:eastAsia="Times New Roman" w:hAnsi="Courier New" w:cs="Courier New"/>
                                <w:color w:val="24292E"/>
                                <w:szCs w:val="22"/>
                                <w:lang w:val="en-US"/>
                              </w:rPr>
                              <w:t>NEMA17.endstop_position);</w:t>
                            </w:r>
                          </w:p>
                          <w:p w14:paraId="39DBFA7A" w14:textId="77777777" w:rsidR="00B0422A" w:rsidRPr="00B0422A" w:rsidRDefault="00B0422A" w:rsidP="00B0422A">
                            <w:pPr>
                              <w:keepNext w:val="0"/>
                              <w:keepLines w:val="0"/>
                              <w:spacing w:after="0" w:line="330" w:lineRule="atLeast"/>
                              <w:jc w:val="left"/>
                              <w:rPr>
                                <w:rFonts w:ascii="Courier New" w:eastAsia="Times New Roman" w:hAnsi="Courier New" w:cs="Courier New"/>
                                <w:color w:val="24292E"/>
                                <w:szCs w:val="22"/>
                                <w:lang w:val="en-US"/>
                              </w:rPr>
                            </w:pPr>
                            <w:r w:rsidRPr="00B0422A">
                              <w:rPr>
                                <w:rFonts w:ascii="Courier New" w:eastAsia="Times New Roman" w:hAnsi="Courier New" w:cs="Courier New"/>
                                <w:color w:val="24292E"/>
                                <w:szCs w:val="22"/>
                                <w:lang w:val="en-US"/>
                              </w:rPr>
                              <w:t>  Issue.</w:t>
                            </w:r>
                            <w:r w:rsidRPr="00B0422A">
                              <w:rPr>
                                <w:rFonts w:ascii="Courier New" w:eastAsia="Times New Roman" w:hAnsi="Courier New" w:cs="Courier New"/>
                                <w:color w:val="6F42C1"/>
                                <w:szCs w:val="22"/>
                                <w:lang w:val="en-US"/>
                              </w:rPr>
                              <w:t>move_relative</w:t>
                            </w:r>
                            <w:r w:rsidRPr="00B0422A">
                              <w:rPr>
                                <w:rFonts w:ascii="Courier New" w:eastAsia="Times New Roman" w:hAnsi="Courier New" w:cs="Courier New"/>
                                <w:color w:val="24292E"/>
                                <w:szCs w:val="22"/>
                                <w:lang w:val="en-US"/>
                              </w:rPr>
                              <w:t>(</w:t>
                            </w:r>
                            <w:r w:rsidRPr="00B0422A">
                              <w:rPr>
                                <w:rFonts w:ascii="Courier New" w:eastAsia="Times New Roman" w:hAnsi="Courier New" w:cs="Courier New"/>
                                <w:color w:val="005CC5"/>
                                <w:szCs w:val="22"/>
                                <w:lang w:val="en-US"/>
                              </w:rPr>
                              <w:t>2000</w:t>
                            </w:r>
                            <w:r w:rsidRPr="00B0422A">
                              <w:rPr>
                                <w:rFonts w:ascii="Courier New" w:eastAsia="Times New Roman" w:hAnsi="Courier New" w:cs="Courier New"/>
                                <w:color w:val="24292E"/>
                                <w:szCs w:val="22"/>
                                <w:lang w:val="en-US"/>
                              </w:rPr>
                              <w:t>);</w:t>
                            </w:r>
                          </w:p>
                          <w:p w14:paraId="4724FD4D" w14:textId="77777777" w:rsidR="00B0422A" w:rsidRPr="00B0422A" w:rsidRDefault="00B0422A" w:rsidP="00B0422A">
                            <w:pPr>
                              <w:keepNext w:val="0"/>
                              <w:keepLines w:val="0"/>
                              <w:spacing w:after="0" w:line="330" w:lineRule="atLeast"/>
                              <w:jc w:val="left"/>
                              <w:rPr>
                                <w:rFonts w:ascii="Courier New" w:eastAsia="Times New Roman" w:hAnsi="Courier New" w:cs="Courier New"/>
                                <w:color w:val="24292E"/>
                                <w:szCs w:val="22"/>
                                <w:lang w:val="en-US"/>
                              </w:rPr>
                            </w:pPr>
                            <w:r w:rsidRPr="00B0422A">
                              <w:rPr>
                                <w:rFonts w:ascii="Courier New" w:eastAsia="Times New Roman" w:hAnsi="Courier New" w:cs="Courier New"/>
                                <w:color w:val="24292E"/>
                                <w:szCs w:val="22"/>
                                <w:lang w:val="en-US"/>
                              </w:rPr>
                              <w:t>  Issue.</w:t>
                            </w:r>
                            <w:r w:rsidRPr="00B0422A">
                              <w:rPr>
                                <w:rFonts w:ascii="Courier New" w:eastAsia="Times New Roman" w:hAnsi="Courier New" w:cs="Courier New"/>
                                <w:color w:val="6F42C1"/>
                                <w:szCs w:val="22"/>
                                <w:lang w:val="en-US"/>
                              </w:rPr>
                              <w:t>move_relative</w:t>
                            </w:r>
                            <w:r w:rsidRPr="00B0422A">
                              <w:rPr>
                                <w:rFonts w:ascii="Courier New" w:eastAsia="Times New Roman" w:hAnsi="Courier New" w:cs="Courier New"/>
                                <w:color w:val="24292E"/>
                                <w:szCs w:val="22"/>
                                <w:lang w:val="en-US"/>
                              </w:rPr>
                              <w:t>(</w:t>
                            </w:r>
                            <w:r w:rsidRPr="00B0422A">
                              <w:rPr>
                                <w:rFonts w:ascii="Courier New" w:eastAsia="Times New Roman" w:hAnsi="Courier New" w:cs="Courier New"/>
                                <w:color w:val="D73A49"/>
                                <w:szCs w:val="22"/>
                                <w:lang w:val="en-US"/>
                              </w:rPr>
                              <w:t>-</w:t>
                            </w:r>
                            <w:r w:rsidRPr="00B0422A">
                              <w:rPr>
                                <w:rFonts w:ascii="Courier New" w:eastAsia="Times New Roman" w:hAnsi="Courier New" w:cs="Courier New"/>
                                <w:color w:val="005CC5"/>
                                <w:szCs w:val="22"/>
                                <w:lang w:val="en-US"/>
                              </w:rPr>
                              <w:t>2000</w:t>
                            </w:r>
                            <w:r w:rsidRPr="00B0422A">
                              <w:rPr>
                                <w:rFonts w:ascii="Courier New" w:eastAsia="Times New Roman" w:hAnsi="Courier New" w:cs="Courier New"/>
                                <w:color w:val="24292E"/>
                                <w:szCs w:val="22"/>
                                <w:lang w:val="en-US"/>
                              </w:rPr>
                              <w:t>);</w:t>
                            </w:r>
                          </w:p>
                          <w:p w14:paraId="71164AC9" w14:textId="77777777" w:rsidR="00B0422A" w:rsidRPr="00B0422A" w:rsidRDefault="00B0422A" w:rsidP="00B0422A">
                            <w:pPr>
                              <w:keepNext w:val="0"/>
                              <w:keepLines w:val="0"/>
                              <w:spacing w:after="0" w:line="330" w:lineRule="atLeast"/>
                              <w:jc w:val="left"/>
                              <w:rPr>
                                <w:rFonts w:ascii="Courier New" w:eastAsia="Times New Roman" w:hAnsi="Courier New" w:cs="Courier New"/>
                                <w:color w:val="24292E"/>
                                <w:szCs w:val="22"/>
                              </w:rPr>
                            </w:pPr>
                            <w:r w:rsidRPr="00B0422A">
                              <w:rPr>
                                <w:rFonts w:ascii="Courier New" w:eastAsia="Times New Roman" w:hAnsi="Courier New" w:cs="Courier New"/>
                                <w:color w:val="24292E"/>
                                <w:szCs w:val="22"/>
                                <w:lang w:val="en-US"/>
                              </w:rPr>
                              <w:t xml:space="preserve">  </w:t>
                            </w:r>
                            <w:r w:rsidRPr="00B0422A">
                              <w:rPr>
                                <w:rFonts w:ascii="Courier New" w:eastAsia="Times New Roman" w:hAnsi="Courier New" w:cs="Courier New"/>
                                <w:color w:val="24292E"/>
                                <w:szCs w:val="22"/>
                              </w:rPr>
                              <w:t>Serial.</w:t>
                            </w:r>
                            <w:r w:rsidRPr="00B0422A">
                              <w:rPr>
                                <w:rFonts w:ascii="Courier New" w:eastAsia="Times New Roman" w:hAnsi="Courier New" w:cs="Courier New"/>
                                <w:color w:val="6F42C1"/>
                                <w:szCs w:val="22"/>
                              </w:rPr>
                              <w:t>println</w:t>
                            </w:r>
                            <w:r w:rsidRPr="00B0422A">
                              <w:rPr>
                                <w:rFonts w:ascii="Courier New" w:eastAsia="Times New Roman" w:hAnsi="Courier New" w:cs="Courier New"/>
                                <w:color w:val="24292E"/>
                                <w:szCs w:val="22"/>
                              </w:rPr>
                              <w:t>(</w:t>
                            </w:r>
                            <w:r w:rsidRPr="00B0422A">
                              <w:rPr>
                                <w:rFonts w:ascii="Courier New" w:eastAsia="Times New Roman" w:hAnsi="Courier New" w:cs="Courier New"/>
                                <w:color w:val="032F62"/>
                                <w:szCs w:val="22"/>
                              </w:rPr>
                              <w:t>"cmd_end"</w:t>
                            </w:r>
                            <w:r w:rsidRPr="00B0422A">
                              <w:rPr>
                                <w:rFonts w:ascii="Courier New" w:eastAsia="Times New Roman" w:hAnsi="Courier New" w:cs="Courier New"/>
                                <w:color w:val="24292E"/>
                                <w:szCs w:val="22"/>
                              </w:rPr>
                              <w:t>);</w:t>
                            </w:r>
                          </w:p>
                          <w:p w14:paraId="7F3FFCB9" w14:textId="77777777" w:rsidR="00B0422A" w:rsidRPr="00B0422A" w:rsidRDefault="00B0422A" w:rsidP="00B0422A">
                            <w:pPr>
                              <w:keepNext w:val="0"/>
                              <w:keepLines w:val="0"/>
                              <w:spacing w:after="0" w:line="330" w:lineRule="atLeast"/>
                              <w:jc w:val="left"/>
                              <w:rPr>
                                <w:rFonts w:ascii="Courier New" w:eastAsia="Times New Roman" w:hAnsi="Courier New" w:cs="Courier New"/>
                                <w:color w:val="24292E"/>
                                <w:szCs w:val="22"/>
                              </w:rPr>
                            </w:pPr>
                            <w:r w:rsidRPr="00B0422A">
                              <w:rPr>
                                <w:rFonts w:ascii="Courier New" w:eastAsia="Times New Roman" w:hAnsi="Courier New" w:cs="Courier New"/>
                                <w:color w:val="24292E"/>
                                <w:szCs w:val="22"/>
                              </w:rPr>
                              <w:t>}</w:t>
                            </w:r>
                          </w:p>
                          <w:p w14:paraId="3E5E00FE" w14:textId="77777777" w:rsidR="00B12227" w:rsidRPr="00B0422A" w:rsidRDefault="00B12227" w:rsidP="00B0422A">
                            <w:pPr>
                              <w:rPr>
                                <w:rFonts w:ascii="Courier New" w:hAnsi="Courier New" w:cs="Courier New"/>
                                <w:sz w:val="20"/>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BF920" id="_x0000_s1108" type="#_x0000_t202" style="position:absolute;left:0;text-align:left;margin-left:0;margin-top:24.35pt;width:450.95pt;height:110.85pt;z-index:-251658167;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" fillcolor="#d8d8d8 [2732]" stroked="f">
                <v:textbox>
                  <w:txbxContent>
                    <w:p w14:paraId="5BE8D6B9" w14:textId="77777777" w:rsidR="00B0422A" w:rsidRPr="00B0422A" w:rsidRDefault="00B0422A" w:rsidP="00B0422A">
                      <w:pPr>
                        <w:keepNext w:val="0"/>
                        <w:keepLines w:val="0"/>
                        <w:spacing w:after="0" w:line="330" w:lineRule="atLeast"/>
                        <w:jc w:val="left"/>
                        <w:rPr>
                          <w:rFonts w:ascii="Courier New" w:eastAsia="Times New Roman" w:hAnsi="Courier New" w:cs="Courier New"/>
                          <w:color w:val="24292E"/>
                          <w:szCs w:val="22"/>
                          <w:lang w:val="en-US"/>
                        </w:rPr>
                      </w:pPr>
                      <w:r w:rsidRPr="00B0422A">
                        <w:rPr>
                          <w:rFonts w:ascii="Courier New" w:eastAsia="Times New Roman" w:hAnsi="Courier New" w:cs="Courier New"/>
                          <w:color w:val="D73A49"/>
                          <w:szCs w:val="22"/>
                          <w:lang w:val="en-US"/>
                        </w:rPr>
                        <w:t>if</w:t>
                      </w:r>
                      <w:r w:rsidRPr="00B0422A">
                        <w:rPr>
                          <w:rFonts w:ascii="Courier New" w:eastAsia="Times New Roman" w:hAnsi="Courier New" w:cs="Courier New"/>
                          <w:color w:val="24292E"/>
                          <w:szCs w:val="22"/>
                          <w:lang w:val="en-US"/>
                        </w:rPr>
                        <w:t xml:space="preserve">(cmd </w:t>
                      </w:r>
                      <w:r w:rsidRPr="00B0422A">
                        <w:rPr>
                          <w:rFonts w:ascii="Courier New" w:eastAsia="Times New Roman" w:hAnsi="Courier New" w:cs="Courier New"/>
                          <w:color w:val="6F42C1"/>
                          <w:szCs w:val="22"/>
                          <w:lang w:val="en-US"/>
                        </w:rPr>
                        <w:t>==</w:t>
                      </w:r>
                      <w:r w:rsidRPr="00B0422A">
                        <w:rPr>
                          <w:rFonts w:ascii="Courier New" w:eastAsia="Times New Roman" w:hAnsi="Courier New" w:cs="Courier New"/>
                          <w:color w:val="24292E"/>
                          <w:szCs w:val="22"/>
                          <w:lang w:val="en-US"/>
                        </w:rPr>
                        <w:t xml:space="preserve"> </w:t>
                      </w:r>
                      <w:r w:rsidRPr="00B0422A">
                        <w:rPr>
                          <w:rFonts w:ascii="Courier New" w:eastAsia="Times New Roman" w:hAnsi="Courier New" w:cs="Courier New"/>
                          <w:color w:val="032F62"/>
                          <w:szCs w:val="22"/>
                          <w:lang w:val="en-US"/>
                        </w:rPr>
                        <w:t>"Issue"</w:t>
                      </w:r>
                      <w:r w:rsidRPr="00B0422A">
                        <w:rPr>
                          <w:rFonts w:ascii="Courier New" w:eastAsia="Times New Roman" w:hAnsi="Courier New" w:cs="Courier New"/>
                          <w:color w:val="24292E"/>
                          <w:szCs w:val="22"/>
                          <w:lang w:val="en-US"/>
                        </w:rPr>
                        <w:t>){</w:t>
                      </w:r>
                    </w:p>
                    <w:p w14:paraId="0E825AA4" w14:textId="77777777" w:rsidR="00B0422A" w:rsidRPr="00B0422A" w:rsidRDefault="00B0422A" w:rsidP="00B0422A">
                      <w:pPr>
                        <w:keepNext w:val="0"/>
                        <w:keepLines w:val="0"/>
                        <w:spacing w:after="0" w:line="330" w:lineRule="atLeast"/>
                        <w:jc w:val="left"/>
                        <w:rPr>
                          <w:rFonts w:ascii="Courier New" w:eastAsia="Times New Roman" w:hAnsi="Courier New" w:cs="Courier New"/>
                          <w:color w:val="24292E"/>
                          <w:szCs w:val="22"/>
                          <w:lang w:val="en-US"/>
                        </w:rPr>
                      </w:pPr>
                      <w:r w:rsidRPr="00B0422A">
                        <w:rPr>
                          <w:rFonts w:ascii="Courier New" w:eastAsia="Times New Roman" w:hAnsi="Courier New" w:cs="Courier New"/>
                          <w:color w:val="24292E"/>
                          <w:szCs w:val="22"/>
                          <w:lang w:val="en-US"/>
                        </w:rPr>
                        <w:t>  NEMA17.</w:t>
                      </w:r>
                      <w:r w:rsidRPr="00B0422A">
                        <w:rPr>
                          <w:rFonts w:ascii="Courier New" w:eastAsia="Times New Roman" w:hAnsi="Courier New" w:cs="Courier New"/>
                          <w:color w:val="6F42C1"/>
                          <w:szCs w:val="22"/>
                          <w:lang w:val="en-US"/>
                        </w:rPr>
                        <w:t>move_absolute</w:t>
                      </w:r>
                      <w:r w:rsidRPr="00B0422A">
                        <w:rPr>
                          <w:rFonts w:ascii="Courier New" w:eastAsia="Times New Roman" w:hAnsi="Courier New" w:cs="Courier New"/>
                          <w:color w:val="24292E"/>
                          <w:szCs w:val="22"/>
                          <w:lang w:val="en-US"/>
                        </w:rPr>
                        <w:t>(value</w:t>
                      </w:r>
                      <w:r w:rsidRPr="00B0422A">
                        <w:rPr>
                          <w:rFonts w:ascii="Courier New" w:eastAsia="Times New Roman" w:hAnsi="Courier New" w:cs="Courier New"/>
                          <w:color w:val="D73A49"/>
                          <w:szCs w:val="22"/>
                          <w:lang w:val="en-US"/>
                        </w:rPr>
                        <w:t>*</w:t>
                      </w:r>
                      <w:r w:rsidRPr="00B0422A">
                        <w:rPr>
                          <w:rFonts w:ascii="Courier New" w:eastAsia="Times New Roman" w:hAnsi="Courier New" w:cs="Courier New"/>
                          <w:color w:val="24292E"/>
                          <w:szCs w:val="22"/>
                          <w:lang w:val="en-US"/>
                        </w:rPr>
                        <w:t>(</w:t>
                      </w:r>
                      <w:r w:rsidRPr="00B0422A">
                        <w:rPr>
                          <w:rFonts w:ascii="Courier New" w:eastAsia="Times New Roman" w:hAnsi="Courier New" w:cs="Courier New"/>
                          <w:color w:val="005CC5"/>
                          <w:szCs w:val="22"/>
                          <w:lang w:val="en-US"/>
                        </w:rPr>
                        <w:t>1.0</w:t>
                      </w:r>
                      <w:r w:rsidRPr="00B0422A">
                        <w:rPr>
                          <w:rFonts w:ascii="Courier New" w:eastAsia="Times New Roman" w:hAnsi="Courier New" w:cs="Courier New"/>
                          <w:color w:val="D73A49"/>
                          <w:szCs w:val="22"/>
                          <w:lang w:val="en-US"/>
                        </w:rPr>
                        <w:t>/</w:t>
                      </w:r>
                      <w:r w:rsidRPr="00B0422A">
                        <w:rPr>
                          <w:rFonts w:ascii="Courier New" w:eastAsia="Times New Roman" w:hAnsi="Courier New" w:cs="Courier New"/>
                          <w:color w:val="005CC5"/>
                          <w:szCs w:val="22"/>
                          <w:lang w:val="en-US"/>
                        </w:rPr>
                        <w:t>3.0</w:t>
                      </w:r>
                      <w:r w:rsidRPr="00B0422A">
                        <w:rPr>
                          <w:rFonts w:ascii="Courier New" w:eastAsia="Times New Roman" w:hAnsi="Courier New" w:cs="Courier New"/>
                          <w:color w:val="24292E"/>
                          <w:szCs w:val="22"/>
                          <w:lang w:val="en-US"/>
                        </w:rPr>
                        <w:t>)</w:t>
                      </w:r>
                      <w:r w:rsidRPr="00B0422A">
                        <w:rPr>
                          <w:rFonts w:ascii="Courier New" w:eastAsia="Times New Roman" w:hAnsi="Courier New" w:cs="Courier New"/>
                          <w:color w:val="D73A49"/>
                          <w:szCs w:val="22"/>
                          <w:lang w:val="en-US"/>
                        </w:rPr>
                        <w:t>*</w:t>
                      </w:r>
                      <w:r w:rsidRPr="00B0422A">
                        <w:rPr>
                          <w:rFonts w:ascii="Courier New" w:eastAsia="Times New Roman" w:hAnsi="Courier New" w:cs="Courier New"/>
                          <w:color w:val="24292E"/>
                          <w:szCs w:val="22"/>
                          <w:lang w:val="en-US"/>
                        </w:rPr>
                        <w:t>NEMA17.endstop_position);</w:t>
                      </w:r>
                    </w:p>
                    <w:p w14:paraId="39DBFA7A" w14:textId="77777777" w:rsidR="00B0422A" w:rsidRPr="00B0422A" w:rsidRDefault="00B0422A" w:rsidP="00B0422A">
                      <w:pPr>
                        <w:keepNext w:val="0"/>
                        <w:keepLines w:val="0"/>
                        <w:spacing w:after="0" w:line="330" w:lineRule="atLeast"/>
                        <w:jc w:val="left"/>
                        <w:rPr>
                          <w:rFonts w:ascii="Courier New" w:eastAsia="Times New Roman" w:hAnsi="Courier New" w:cs="Courier New"/>
                          <w:color w:val="24292E"/>
                          <w:szCs w:val="22"/>
                          <w:lang w:val="en-US"/>
                        </w:rPr>
                      </w:pPr>
                      <w:r w:rsidRPr="00B0422A">
                        <w:rPr>
                          <w:rFonts w:ascii="Courier New" w:eastAsia="Times New Roman" w:hAnsi="Courier New" w:cs="Courier New"/>
                          <w:color w:val="24292E"/>
                          <w:szCs w:val="22"/>
                          <w:lang w:val="en-US"/>
                        </w:rPr>
                        <w:t>  Issue.</w:t>
                      </w:r>
                      <w:r w:rsidRPr="00B0422A">
                        <w:rPr>
                          <w:rFonts w:ascii="Courier New" w:eastAsia="Times New Roman" w:hAnsi="Courier New" w:cs="Courier New"/>
                          <w:color w:val="6F42C1"/>
                          <w:szCs w:val="22"/>
                          <w:lang w:val="en-US"/>
                        </w:rPr>
                        <w:t>move_relative</w:t>
                      </w:r>
                      <w:r w:rsidRPr="00B0422A">
                        <w:rPr>
                          <w:rFonts w:ascii="Courier New" w:eastAsia="Times New Roman" w:hAnsi="Courier New" w:cs="Courier New"/>
                          <w:color w:val="24292E"/>
                          <w:szCs w:val="22"/>
                          <w:lang w:val="en-US"/>
                        </w:rPr>
                        <w:t>(</w:t>
                      </w:r>
                      <w:r w:rsidRPr="00B0422A">
                        <w:rPr>
                          <w:rFonts w:ascii="Courier New" w:eastAsia="Times New Roman" w:hAnsi="Courier New" w:cs="Courier New"/>
                          <w:color w:val="005CC5"/>
                          <w:szCs w:val="22"/>
                          <w:lang w:val="en-US"/>
                        </w:rPr>
                        <w:t>2000</w:t>
                      </w:r>
                      <w:r w:rsidRPr="00B0422A">
                        <w:rPr>
                          <w:rFonts w:ascii="Courier New" w:eastAsia="Times New Roman" w:hAnsi="Courier New" w:cs="Courier New"/>
                          <w:color w:val="24292E"/>
                          <w:szCs w:val="22"/>
                          <w:lang w:val="en-US"/>
                        </w:rPr>
                        <w:t>);</w:t>
                      </w:r>
                    </w:p>
                    <w:p w14:paraId="4724FD4D" w14:textId="77777777" w:rsidR="00B0422A" w:rsidRPr="00B0422A" w:rsidRDefault="00B0422A" w:rsidP="00B0422A">
                      <w:pPr>
                        <w:keepNext w:val="0"/>
                        <w:keepLines w:val="0"/>
                        <w:spacing w:after="0" w:line="330" w:lineRule="atLeast"/>
                        <w:jc w:val="left"/>
                        <w:rPr>
                          <w:rFonts w:ascii="Courier New" w:eastAsia="Times New Roman" w:hAnsi="Courier New" w:cs="Courier New"/>
                          <w:color w:val="24292E"/>
                          <w:szCs w:val="22"/>
                          <w:lang w:val="en-US"/>
                        </w:rPr>
                      </w:pPr>
                      <w:r w:rsidRPr="00B0422A">
                        <w:rPr>
                          <w:rFonts w:ascii="Courier New" w:eastAsia="Times New Roman" w:hAnsi="Courier New" w:cs="Courier New"/>
                          <w:color w:val="24292E"/>
                          <w:szCs w:val="22"/>
                          <w:lang w:val="en-US"/>
                        </w:rPr>
                        <w:t>  Issue.</w:t>
                      </w:r>
                      <w:r w:rsidRPr="00B0422A">
                        <w:rPr>
                          <w:rFonts w:ascii="Courier New" w:eastAsia="Times New Roman" w:hAnsi="Courier New" w:cs="Courier New"/>
                          <w:color w:val="6F42C1"/>
                          <w:szCs w:val="22"/>
                          <w:lang w:val="en-US"/>
                        </w:rPr>
                        <w:t>move_relative</w:t>
                      </w:r>
                      <w:r w:rsidRPr="00B0422A">
                        <w:rPr>
                          <w:rFonts w:ascii="Courier New" w:eastAsia="Times New Roman" w:hAnsi="Courier New" w:cs="Courier New"/>
                          <w:color w:val="24292E"/>
                          <w:szCs w:val="22"/>
                          <w:lang w:val="en-US"/>
                        </w:rPr>
                        <w:t>(</w:t>
                      </w:r>
                      <w:r w:rsidRPr="00B0422A">
                        <w:rPr>
                          <w:rFonts w:ascii="Courier New" w:eastAsia="Times New Roman" w:hAnsi="Courier New" w:cs="Courier New"/>
                          <w:color w:val="D73A49"/>
                          <w:szCs w:val="22"/>
                          <w:lang w:val="en-US"/>
                        </w:rPr>
                        <w:t>-</w:t>
                      </w:r>
                      <w:r w:rsidRPr="00B0422A">
                        <w:rPr>
                          <w:rFonts w:ascii="Courier New" w:eastAsia="Times New Roman" w:hAnsi="Courier New" w:cs="Courier New"/>
                          <w:color w:val="005CC5"/>
                          <w:szCs w:val="22"/>
                          <w:lang w:val="en-US"/>
                        </w:rPr>
                        <w:t>2000</w:t>
                      </w:r>
                      <w:r w:rsidRPr="00B0422A">
                        <w:rPr>
                          <w:rFonts w:ascii="Courier New" w:eastAsia="Times New Roman" w:hAnsi="Courier New" w:cs="Courier New"/>
                          <w:color w:val="24292E"/>
                          <w:szCs w:val="22"/>
                          <w:lang w:val="en-US"/>
                        </w:rPr>
                        <w:t>);</w:t>
                      </w:r>
                    </w:p>
                    <w:p w14:paraId="71164AC9" w14:textId="77777777" w:rsidR="00B0422A" w:rsidRPr="00B0422A" w:rsidRDefault="00B0422A" w:rsidP="00B0422A">
                      <w:pPr>
                        <w:keepNext w:val="0"/>
                        <w:keepLines w:val="0"/>
                        <w:spacing w:after="0" w:line="330" w:lineRule="atLeast"/>
                        <w:jc w:val="left"/>
                        <w:rPr>
                          <w:rFonts w:ascii="Courier New" w:eastAsia="Times New Roman" w:hAnsi="Courier New" w:cs="Courier New"/>
                          <w:color w:val="24292E"/>
                          <w:szCs w:val="22"/>
                        </w:rPr>
                      </w:pPr>
                      <w:r w:rsidRPr="00B0422A">
                        <w:rPr>
                          <w:rFonts w:ascii="Courier New" w:eastAsia="Times New Roman" w:hAnsi="Courier New" w:cs="Courier New"/>
                          <w:color w:val="24292E"/>
                          <w:szCs w:val="22"/>
                          <w:lang w:val="en-US"/>
                        </w:rPr>
                        <w:t xml:space="preserve">  </w:t>
                      </w:r>
                      <w:r w:rsidRPr="00B0422A">
                        <w:rPr>
                          <w:rFonts w:ascii="Courier New" w:eastAsia="Times New Roman" w:hAnsi="Courier New" w:cs="Courier New"/>
                          <w:color w:val="24292E"/>
                          <w:szCs w:val="22"/>
                        </w:rPr>
                        <w:t>Serial.</w:t>
                      </w:r>
                      <w:r w:rsidRPr="00B0422A">
                        <w:rPr>
                          <w:rFonts w:ascii="Courier New" w:eastAsia="Times New Roman" w:hAnsi="Courier New" w:cs="Courier New"/>
                          <w:color w:val="6F42C1"/>
                          <w:szCs w:val="22"/>
                        </w:rPr>
                        <w:t>println</w:t>
                      </w:r>
                      <w:r w:rsidRPr="00B0422A">
                        <w:rPr>
                          <w:rFonts w:ascii="Courier New" w:eastAsia="Times New Roman" w:hAnsi="Courier New" w:cs="Courier New"/>
                          <w:color w:val="24292E"/>
                          <w:szCs w:val="22"/>
                        </w:rPr>
                        <w:t>(</w:t>
                      </w:r>
                      <w:r w:rsidRPr="00B0422A">
                        <w:rPr>
                          <w:rFonts w:ascii="Courier New" w:eastAsia="Times New Roman" w:hAnsi="Courier New" w:cs="Courier New"/>
                          <w:color w:val="032F62"/>
                          <w:szCs w:val="22"/>
                        </w:rPr>
                        <w:t>"cmd_end"</w:t>
                      </w:r>
                      <w:r w:rsidRPr="00B0422A">
                        <w:rPr>
                          <w:rFonts w:ascii="Courier New" w:eastAsia="Times New Roman" w:hAnsi="Courier New" w:cs="Courier New"/>
                          <w:color w:val="24292E"/>
                          <w:szCs w:val="22"/>
                        </w:rPr>
                        <w:t>);</w:t>
                      </w:r>
                    </w:p>
                    <w:p w14:paraId="7F3FFCB9" w14:textId="77777777" w:rsidR="00B0422A" w:rsidRPr="00B0422A" w:rsidRDefault="00B0422A" w:rsidP="00B0422A">
                      <w:pPr>
                        <w:keepNext w:val="0"/>
                        <w:keepLines w:val="0"/>
                        <w:spacing w:after="0" w:line="330" w:lineRule="atLeast"/>
                        <w:jc w:val="left"/>
                        <w:rPr>
                          <w:rFonts w:ascii="Courier New" w:eastAsia="Times New Roman" w:hAnsi="Courier New" w:cs="Courier New"/>
                          <w:color w:val="24292E"/>
                          <w:szCs w:val="22"/>
                        </w:rPr>
                      </w:pPr>
                      <w:r w:rsidRPr="00B0422A">
                        <w:rPr>
                          <w:rFonts w:ascii="Courier New" w:eastAsia="Times New Roman" w:hAnsi="Courier New" w:cs="Courier New"/>
                          <w:color w:val="24292E"/>
                          <w:szCs w:val="22"/>
                        </w:rPr>
                        <w:t>}</w:t>
                      </w:r>
                    </w:p>
                    <w:p w14:paraId="3E5E00FE" w14:textId="77777777" w:rsidR="00B12227" w:rsidRPr="00B0422A" w:rsidRDefault="00B12227" w:rsidP="00B0422A">
                      <w:pPr>
                        <w:rPr>
                          <w:rFonts w:ascii="Courier New" w:hAnsi="Courier New" w:cs="Courier New"/>
                          <w:sz w:val="20"/>
                          <w:szCs w:val="22"/>
                        </w:rPr>
                      </w:pPr>
                    </w:p>
                  </w:txbxContent>
                </v:textbox>
                <w10:wrap type="tight" anchorx="margin"/>
              </v:shape>
            </w:pict>
          </mc:Fallback>
        </mc:AlternateContent>
      </w:r>
      <w:r w:rsidR="00B12227">
        <w:rPr>
          <w:b/>
          <w:bCs/>
          <w:sz w:val="24"/>
          <w:szCs w:val="28"/>
        </w:rPr>
        <w:t>main.cpp</w:t>
      </w:r>
    </w:p>
    <w:p w14:paraId="1C0B4538" w14:textId="00EFB463" w:rsidR="00A07A6C" w:rsidRPr="0028057A" w:rsidRDefault="00A07A6C" w:rsidP="00A07A6C">
      <w:pPr>
        <w:pStyle w:val="berschrift1"/>
      </w:pPr>
      <w:bookmarkStart w:id="138" w:name="_Toc164723947"/>
      <w:bookmarkStart w:id="139" w:name="_Toc164723948"/>
      <w:bookmarkStart w:id="140" w:name="_Toc164729077"/>
      <w:bookmarkEnd w:id="138"/>
      <w:r w:rsidRPr="0028057A">
        <w:lastRenderedPageBreak/>
        <w:t>Datenbank</w:t>
      </w:r>
      <w:bookmarkEnd w:id="112"/>
      <w:bookmarkEnd w:id="113"/>
      <w:bookmarkEnd w:id="114"/>
      <w:r w:rsidR="00DA4737">
        <w:t xml:space="preserve"> [</w:t>
      </w:r>
      <w:r w:rsidR="00B3798E">
        <w:t>Philip</w:t>
      </w:r>
      <w:r w:rsidR="00DA4737">
        <w:t xml:space="preserve"> Pleva]</w:t>
      </w:r>
      <w:bookmarkEnd w:id="139"/>
      <w:bookmarkEnd w:id="140"/>
    </w:p>
    <w:p w14:paraId="6B326836" w14:textId="57BA209C" w:rsidR="00D56F6C" w:rsidRPr="0028057A" w:rsidRDefault="0028057A" w:rsidP="00D56F6C">
      <w:pPr>
        <w:rPr>
          <w:strike/>
          <w:lang w:val="de-AT"/>
        </w:rPr>
      </w:pPr>
      <w:r w:rsidRPr="0028057A">
        <w:rPr>
          <w:lang w:val="de-AT"/>
        </w:rPr>
        <w:t xml:space="preserve">Wie bereits in der Einleitung zu dieser </w:t>
      </w:r>
      <w:r w:rsidR="00D56F6C" w:rsidRPr="0028057A">
        <w:rPr>
          <w:lang w:val="de-AT"/>
        </w:rPr>
        <w:t xml:space="preserve">Diplomarbeit </w:t>
      </w:r>
      <w:r w:rsidRPr="0028057A">
        <w:rPr>
          <w:lang w:val="de-AT"/>
        </w:rPr>
        <w:t>erwähnt</w:t>
      </w:r>
      <w:r w:rsidR="004D7D58" w:rsidRPr="0028057A">
        <w:rPr>
          <w:lang w:val="de-AT"/>
        </w:rPr>
        <w:t>,</w:t>
      </w:r>
      <w:r w:rsidRPr="0028057A">
        <w:rPr>
          <w:lang w:val="de-AT"/>
        </w:rPr>
        <w:t xml:space="preserve"> ist ein Kernbestandteil des Projektes die Einrichtung einer Datenbank zur </w:t>
      </w:r>
      <w:r w:rsidR="00D56F6C" w:rsidRPr="0028057A">
        <w:rPr>
          <w:lang w:val="de-AT"/>
        </w:rPr>
        <w:t xml:space="preserve">Verwaltung und Speicherung </w:t>
      </w:r>
      <w:r w:rsidRPr="0028057A">
        <w:rPr>
          <w:lang w:val="de-AT"/>
        </w:rPr>
        <w:t>der</w:t>
      </w:r>
      <w:r w:rsidR="00D56F6C" w:rsidRPr="0028057A">
        <w:rPr>
          <w:lang w:val="de-AT"/>
        </w:rPr>
        <w:t xml:space="preserve"> Pakete und der </w:t>
      </w:r>
      <w:r w:rsidRPr="0028057A">
        <w:rPr>
          <w:lang w:val="de-AT"/>
        </w:rPr>
        <w:t xml:space="preserve">darin befindlichen </w:t>
      </w:r>
      <w:r w:rsidR="00D56F6C" w:rsidRPr="0028057A">
        <w:rPr>
          <w:lang w:val="de-AT"/>
        </w:rPr>
        <w:t>Ware</w:t>
      </w:r>
      <w:r w:rsidRPr="0028057A">
        <w:rPr>
          <w:lang w:val="de-AT"/>
        </w:rPr>
        <w:t>n im Lager</w:t>
      </w:r>
      <w:r w:rsidR="00D56F6C" w:rsidRPr="0028057A">
        <w:rPr>
          <w:lang w:val="de-AT"/>
        </w:rPr>
        <w:t xml:space="preserve">. </w:t>
      </w:r>
    </w:p>
    <w:p w14:paraId="26B6EA0E" w14:textId="662A49E1" w:rsidR="00D56F6C" w:rsidRPr="0028057A" w:rsidRDefault="00D56F6C" w:rsidP="00D56F6C">
      <w:pPr>
        <w:rPr>
          <w:lang w:val="de-AT"/>
        </w:rPr>
      </w:pPr>
      <w:r w:rsidRPr="0028057A">
        <w:rPr>
          <w:lang w:val="de-AT"/>
        </w:rPr>
        <w:t>In der Diplomarbeit wurde eine MySQL Datenbank implementiert, die für die Speicherung der Pak</w:t>
      </w:r>
      <w:r w:rsidR="00F24002">
        <w:rPr>
          <w:lang w:val="de-AT"/>
        </w:rPr>
        <w:t>e</w:t>
      </w:r>
      <w:r w:rsidRPr="0028057A">
        <w:rPr>
          <w:lang w:val="de-AT"/>
        </w:rPr>
        <w:t>te im Lager und der Pak</w:t>
      </w:r>
      <w:r w:rsidR="00F24002">
        <w:rPr>
          <w:lang w:val="de-AT"/>
        </w:rPr>
        <w:t>e</w:t>
      </w:r>
      <w:r w:rsidRPr="0028057A">
        <w:rPr>
          <w:lang w:val="de-AT"/>
        </w:rPr>
        <w:t xml:space="preserve">te im Kommissionierungssystem zuständig ist. </w:t>
      </w:r>
    </w:p>
    <w:p w14:paraId="25617A08" w14:textId="04E72DE1" w:rsidR="00A07A6C" w:rsidRPr="0028057A" w:rsidRDefault="00A07A6C" w:rsidP="00A07A6C">
      <w:pPr>
        <w:pStyle w:val="berschrift2"/>
        <w:rPr>
          <w:lang w:val="de-AT"/>
        </w:rPr>
      </w:pPr>
      <w:bookmarkStart w:id="141" w:name="_Toc164179034"/>
      <w:bookmarkStart w:id="142" w:name="_Toc164179634"/>
      <w:bookmarkStart w:id="143" w:name="_Toc164179997"/>
      <w:bookmarkStart w:id="144" w:name="_Toc164723949"/>
      <w:bookmarkStart w:id="145" w:name="_Toc164729078"/>
      <w:r w:rsidRPr="0028057A">
        <w:rPr>
          <w:lang w:val="de-AT"/>
        </w:rPr>
        <w:t>Grundlagen und Methoden</w:t>
      </w:r>
      <w:bookmarkEnd w:id="141"/>
      <w:bookmarkEnd w:id="142"/>
      <w:bookmarkEnd w:id="143"/>
      <w:r w:rsidR="00635C68">
        <w:rPr>
          <w:lang w:val="de-AT"/>
        </w:rPr>
        <w:t xml:space="preserve"> [Philip Pleva]</w:t>
      </w:r>
      <w:bookmarkEnd w:id="144"/>
      <w:bookmarkEnd w:id="145"/>
    </w:p>
    <w:p w14:paraId="2D9C5D43" w14:textId="0DAA8E57" w:rsidR="00D56F6C" w:rsidRPr="0028057A" w:rsidRDefault="0028057A" w:rsidP="00D56F6C">
      <w:pPr>
        <w:rPr>
          <w:lang w:val="de-AT"/>
        </w:rPr>
      </w:pPr>
      <w:r w:rsidRPr="0028057A">
        <w:rPr>
          <w:lang w:val="de-AT"/>
        </w:rPr>
        <w:t xml:space="preserve">Datenbanken sind Softwareanwendungen, die zur effizienten Speicherung, Verwaltung und Abfrage strukturierter Daten dienen. </w:t>
      </w:r>
    </w:p>
    <w:p w14:paraId="5CC293A5" w14:textId="1A642BC7" w:rsidR="0028057A" w:rsidRPr="0028057A" w:rsidRDefault="0028057A" w:rsidP="00D56F6C">
      <w:pPr>
        <w:rPr>
          <w:lang w:val="de-AT"/>
        </w:rPr>
      </w:pPr>
      <w:r w:rsidRPr="0028057A">
        <w:rPr>
          <w:lang w:val="de-AT"/>
        </w:rPr>
        <w:t>Sie werden je nach Aufbau in relationale und nicht-relationale Modelle aufgeteilt. Relationale Datenbanken speichern die Daten in einem tabellarischen Format, während nicht-relationale Datenbanken kein komplexes Speicherschema besitzen.</w:t>
      </w:r>
    </w:p>
    <w:p w14:paraId="3EEEC13C" w14:textId="7E45494B" w:rsidR="0028057A" w:rsidRPr="0028057A" w:rsidRDefault="0028057A" w:rsidP="00D56F6C">
      <w:pPr>
        <w:rPr>
          <w:lang w:val="de-AT"/>
        </w:rPr>
      </w:pPr>
      <w:r w:rsidRPr="0028057A">
        <w:rPr>
          <w:lang w:val="de-AT"/>
        </w:rPr>
        <w:t>Für dieses Projekt wurde die Form einer relationalen Datenbank gewählt.</w:t>
      </w:r>
    </w:p>
    <w:p w14:paraId="6C96938C" w14:textId="789A979F" w:rsidR="00D56F6C" w:rsidRPr="0028057A" w:rsidRDefault="00D56F6C" w:rsidP="00D56F6C">
      <w:pPr>
        <w:pStyle w:val="berschrift3"/>
        <w:rPr>
          <w:lang w:val="de-AT"/>
        </w:rPr>
      </w:pPr>
      <w:bookmarkStart w:id="146" w:name="_Toc164179035"/>
      <w:bookmarkStart w:id="147" w:name="_Toc164179635"/>
      <w:bookmarkStart w:id="148" w:name="_Toc164179998"/>
      <w:bookmarkStart w:id="149" w:name="_Toc164723950"/>
      <w:bookmarkStart w:id="150" w:name="_Toc164729079"/>
      <w:r w:rsidRPr="0028057A">
        <w:rPr>
          <w:lang w:val="de-AT"/>
        </w:rPr>
        <w:t>Relationale Datenbanken</w:t>
      </w:r>
      <w:bookmarkEnd w:id="146"/>
      <w:bookmarkEnd w:id="147"/>
      <w:bookmarkEnd w:id="148"/>
      <w:r w:rsidR="00635C68">
        <w:rPr>
          <w:lang w:val="de-AT"/>
        </w:rPr>
        <w:t xml:space="preserve"> [Philip Pleva]</w:t>
      </w:r>
      <w:bookmarkEnd w:id="149"/>
      <w:bookmarkEnd w:id="150"/>
    </w:p>
    <w:p w14:paraId="559E3538" w14:textId="4BB56954" w:rsidR="0028057A" w:rsidRPr="0028057A" w:rsidRDefault="0028057A" w:rsidP="0028057A">
      <w:pPr>
        <w:rPr>
          <w:bCs/>
          <w:lang w:val="de-AT"/>
        </w:rPr>
      </w:pPr>
      <w:r w:rsidRPr="0028057A">
        <w:rPr>
          <w:bCs/>
          <w:lang w:val="de-AT"/>
        </w:rPr>
        <w:t>In relationalen Datenbanksystemen werden Daten in Form von Tabellen, die wiederum Spalten bzw. Zeilen haben, abgelegt. Jede Zeile in einer Tabelle repräsentiert einen eigenständigen Datensatz. Die Spalten einer Tabelle definieren wiederrum die verschiedenen Attribute und Eigenschaften des jeweiligen Datensatzes.</w:t>
      </w:r>
      <w:r w:rsidR="00584F96">
        <w:rPr>
          <w:bCs/>
          <w:lang w:val="de-AT"/>
        </w:rPr>
        <w:t xml:space="preserve"> </w:t>
      </w:r>
      <w:sdt>
        <w:sdtPr>
          <w:rPr>
            <w:bCs/>
            <w:lang w:val="de-AT"/>
          </w:rPr>
          <w:id w:val="-1939748062"/>
          <w:citation/>
        </w:sdtPr>
        <w:sdtContent>
          <w:r w:rsidR="00584F96">
            <w:rPr>
              <w:bCs/>
              <w:lang w:val="de-AT"/>
            </w:rPr>
            <w:fldChar w:fldCharType="begin"/>
          </w:r>
          <w:r w:rsidR="00584F96">
            <w:rPr>
              <w:bCs/>
              <w:lang w:val="de-AT"/>
            </w:rPr>
            <w:instrText xml:space="preserve"> CITATION IBM24 \l 3079 </w:instrText>
          </w:r>
          <w:r w:rsidR="00584F96">
            <w:rPr>
              <w:bCs/>
              <w:lang w:val="de-AT"/>
            </w:rPr>
            <w:fldChar w:fldCharType="separate"/>
          </w:r>
          <w:r w:rsidR="009B4A4A">
            <w:rPr>
              <w:noProof/>
              <w:lang w:val="de-AT"/>
            </w:rPr>
            <w:t>(IBM Deutschland GmbH, 2024)</w:t>
          </w:r>
          <w:r w:rsidR="00584F96">
            <w:rPr>
              <w:bCs/>
              <w:lang w:val="de-AT"/>
            </w:rPr>
            <w:fldChar w:fldCharType="end"/>
          </w:r>
        </w:sdtContent>
      </w:sdt>
    </w:p>
    <w:p w14:paraId="4A831EDD" w14:textId="75045D3C" w:rsidR="0028057A" w:rsidRPr="0028057A" w:rsidRDefault="0028057A" w:rsidP="0028057A">
      <w:pPr>
        <w:rPr>
          <w:bCs/>
          <w:lang w:val="de-AT"/>
        </w:rPr>
      </w:pPr>
      <w:r w:rsidRPr="0028057A">
        <w:rPr>
          <w:bCs/>
          <w:lang w:val="de-AT"/>
        </w:rPr>
        <w:t>Durch den Einsatz von Primär- und Fremdschlüsseln können Datensätze in verschiedenen Tabellen miteinander verbunden werden. Diese Bezüge werden auch „Relationen“ genannt, von wo sicher Name „Relationale Datenbank ableitet.</w:t>
      </w:r>
      <w:r w:rsidR="00584F96">
        <w:rPr>
          <w:bCs/>
          <w:lang w:val="de-AT"/>
        </w:rPr>
        <w:t xml:space="preserve"> </w:t>
      </w:r>
      <w:sdt>
        <w:sdtPr>
          <w:rPr>
            <w:bCs/>
            <w:lang w:val="de-AT"/>
          </w:rPr>
          <w:id w:val="835658828"/>
          <w:citation/>
        </w:sdtPr>
        <w:sdtContent>
          <w:r w:rsidR="00584F96">
            <w:rPr>
              <w:bCs/>
              <w:lang w:val="de-AT"/>
            </w:rPr>
            <w:fldChar w:fldCharType="begin"/>
          </w:r>
          <w:r w:rsidR="00584F96">
            <w:rPr>
              <w:bCs/>
              <w:lang w:val="de-AT"/>
            </w:rPr>
            <w:instrText xml:space="preserve"> CITATION IBM24 \l 3079 </w:instrText>
          </w:r>
          <w:r w:rsidR="00584F96">
            <w:rPr>
              <w:bCs/>
              <w:lang w:val="de-AT"/>
            </w:rPr>
            <w:fldChar w:fldCharType="separate"/>
          </w:r>
          <w:r w:rsidR="009B4A4A">
            <w:rPr>
              <w:noProof/>
              <w:lang w:val="de-AT"/>
            </w:rPr>
            <w:t>(IBM Deutschland GmbH, 2024)</w:t>
          </w:r>
          <w:r w:rsidR="00584F96">
            <w:rPr>
              <w:bCs/>
              <w:lang w:val="de-AT"/>
            </w:rPr>
            <w:fldChar w:fldCharType="end"/>
          </w:r>
        </w:sdtContent>
      </w:sdt>
    </w:p>
    <w:p w14:paraId="4925B1E2" w14:textId="7CB1207B" w:rsidR="00D56F6C" w:rsidRPr="0028057A" w:rsidRDefault="0028057A" w:rsidP="00D56F6C">
      <w:pPr>
        <w:rPr>
          <w:bCs/>
          <w:lang w:val="de-AT"/>
        </w:rPr>
      </w:pPr>
      <w:r w:rsidRPr="0028057A">
        <w:rPr>
          <w:bCs/>
          <w:lang w:val="de-AT"/>
        </w:rPr>
        <w:t xml:space="preserve">Um mit relationalen Datenbanken zu arbeiten, wurde die sogenannte </w:t>
      </w:r>
      <w:r w:rsidR="00D56F6C" w:rsidRPr="0028057A">
        <w:rPr>
          <w:bCs/>
          <w:lang w:val="de-AT"/>
        </w:rPr>
        <w:t>Structured Query Language</w:t>
      </w:r>
      <w:r w:rsidRPr="0028057A">
        <w:rPr>
          <w:bCs/>
          <w:lang w:val="de-AT"/>
        </w:rPr>
        <w:t xml:space="preserve"> (SQL</w:t>
      </w:r>
      <w:r w:rsidR="00D56F6C" w:rsidRPr="0028057A">
        <w:rPr>
          <w:bCs/>
          <w:lang w:val="de-AT"/>
        </w:rPr>
        <w:t xml:space="preserve">) </w:t>
      </w:r>
      <w:r w:rsidRPr="0028057A">
        <w:rPr>
          <w:bCs/>
          <w:lang w:val="de-AT"/>
        </w:rPr>
        <w:t>von Don Chamberlin und Ray Boyce entwickelt. Sie dient zur</w:t>
      </w:r>
      <w:r w:rsidR="00D56F6C" w:rsidRPr="0028057A">
        <w:rPr>
          <w:bCs/>
          <w:lang w:val="de-AT"/>
        </w:rPr>
        <w:t xml:space="preserve"> Definition, Abfrage und Manipulation von Daten. Mit SQL können Datenbankbenutzer Daten abrufen, aktualisieren, einfügen und löschen, indem sie Anfragen in einer bestimmten Syntax formulieren. Sie bietet standardisierte Befehle wie CREATE, UPDATE, INSERT, DELETE und SELECT. Es ist eine mächtige und weit verbreitete Sprache, die in vielen Anwendungen und Datenbankmanagementsystemen verwendet wird.</w:t>
      </w:r>
      <w:r w:rsidR="00584F96">
        <w:rPr>
          <w:bCs/>
          <w:lang w:val="de-AT"/>
        </w:rPr>
        <w:t xml:space="preserve"> </w:t>
      </w:r>
      <w:sdt>
        <w:sdtPr>
          <w:rPr>
            <w:bCs/>
            <w:lang w:val="de-AT"/>
          </w:rPr>
          <w:id w:val="-73589909"/>
          <w:citation/>
        </w:sdtPr>
        <w:sdtContent>
          <w:r w:rsidR="00584F96">
            <w:rPr>
              <w:bCs/>
              <w:lang w:val="de-AT"/>
            </w:rPr>
            <w:fldChar w:fldCharType="begin"/>
          </w:r>
          <w:r w:rsidR="00584F96">
            <w:rPr>
              <w:bCs/>
              <w:lang w:val="de-AT"/>
            </w:rPr>
            <w:instrText xml:space="preserve"> CITATION IBM24 \l 3079 </w:instrText>
          </w:r>
          <w:r w:rsidR="00584F96">
            <w:rPr>
              <w:bCs/>
              <w:lang w:val="de-AT"/>
            </w:rPr>
            <w:fldChar w:fldCharType="separate"/>
          </w:r>
          <w:r w:rsidR="009B4A4A">
            <w:rPr>
              <w:noProof/>
              <w:lang w:val="de-AT"/>
            </w:rPr>
            <w:t>(IBM Deutschland GmbH, 2024)</w:t>
          </w:r>
          <w:r w:rsidR="00584F96">
            <w:rPr>
              <w:bCs/>
              <w:lang w:val="de-AT"/>
            </w:rPr>
            <w:fldChar w:fldCharType="end"/>
          </w:r>
        </w:sdtContent>
      </w:sdt>
    </w:p>
    <w:p w14:paraId="12FF9D0C" w14:textId="229978B5" w:rsidR="0028057A" w:rsidRDefault="0028057A" w:rsidP="00D56F6C">
      <w:pPr>
        <w:rPr>
          <w:bCs/>
          <w:lang w:val="de-AT"/>
        </w:rPr>
      </w:pPr>
      <w:r w:rsidRPr="0028057A">
        <w:rPr>
          <w:bCs/>
          <w:lang w:val="de-AT"/>
        </w:rPr>
        <w:t>Ein weiteres Merkmal relationaler Datenbanken ist, dass sie die ACID-Eigenschaften (Atomizität, Konsistenz, Isolation, Langlebigkeit) unterstützen. Diese Eigenschaft stellt die Integrität und Zuverlässigkeit von Datenbanktransaktionen sicher. Dadurch wird gewährleistet, dass Transaktionen atomar (entweder vollständig oder gar nicht), konsistent (die Datenbank bleibt in einem konsistenten Zustand), isoliert (Transaktionen beeinflussen sich nicht gegenseitig) und dauerhaft (Änderungen sind auch nach einem Systemausfall oder Neustart beständig) ausgeführt werden. Dadurch wird die Datenbank vor Fehlern, Ausfällen oder anderen potenziellen Problemen geschützt, die die Datenintegrität beeinträchtigen könnten.</w:t>
      </w:r>
      <w:r w:rsidR="00584F96">
        <w:rPr>
          <w:bCs/>
          <w:lang w:val="de-AT"/>
        </w:rPr>
        <w:t xml:space="preserve"> </w:t>
      </w:r>
      <w:sdt>
        <w:sdtPr>
          <w:rPr>
            <w:bCs/>
            <w:lang w:val="de-AT"/>
          </w:rPr>
          <w:id w:val="49508085"/>
          <w:citation/>
        </w:sdtPr>
        <w:sdtContent>
          <w:r w:rsidR="00584F96">
            <w:rPr>
              <w:bCs/>
              <w:lang w:val="de-AT"/>
            </w:rPr>
            <w:fldChar w:fldCharType="begin"/>
          </w:r>
          <w:r w:rsidR="00584F96">
            <w:rPr>
              <w:bCs/>
              <w:lang w:val="de-AT"/>
            </w:rPr>
            <w:instrText xml:space="preserve"> CITATION IBM24 \l 3079 </w:instrText>
          </w:r>
          <w:r w:rsidR="00584F96">
            <w:rPr>
              <w:bCs/>
              <w:lang w:val="de-AT"/>
            </w:rPr>
            <w:fldChar w:fldCharType="separate"/>
          </w:r>
          <w:r w:rsidR="009B4A4A">
            <w:rPr>
              <w:noProof/>
              <w:lang w:val="de-AT"/>
            </w:rPr>
            <w:t>(IBM Deutschland GmbH, 2024)</w:t>
          </w:r>
          <w:r w:rsidR="00584F96">
            <w:rPr>
              <w:bCs/>
              <w:lang w:val="de-AT"/>
            </w:rPr>
            <w:fldChar w:fldCharType="end"/>
          </w:r>
        </w:sdtContent>
      </w:sdt>
    </w:p>
    <w:p w14:paraId="445CF943" w14:textId="6ABD2BAE" w:rsidR="00D56F6C" w:rsidRPr="0028057A" w:rsidRDefault="00D56F6C" w:rsidP="00D56F6C">
      <w:pPr>
        <w:pStyle w:val="berschrift3"/>
        <w:rPr>
          <w:lang w:val="de-AT"/>
        </w:rPr>
      </w:pPr>
      <w:bookmarkStart w:id="151" w:name="_Toc164179036"/>
      <w:bookmarkStart w:id="152" w:name="_Toc164179636"/>
      <w:bookmarkStart w:id="153" w:name="_Toc164179999"/>
      <w:bookmarkStart w:id="154" w:name="_Toc164723951"/>
      <w:bookmarkStart w:id="155" w:name="_Toc164729080"/>
      <w:r w:rsidRPr="0028057A">
        <w:rPr>
          <w:lang w:val="de-AT"/>
        </w:rPr>
        <w:lastRenderedPageBreak/>
        <w:t>MySQL Datenbank</w:t>
      </w:r>
      <w:bookmarkEnd w:id="151"/>
      <w:bookmarkEnd w:id="152"/>
      <w:bookmarkEnd w:id="153"/>
      <w:r w:rsidR="00635C68">
        <w:rPr>
          <w:lang w:val="de-AT"/>
        </w:rPr>
        <w:t xml:space="preserve"> [Philip Pleva]</w:t>
      </w:r>
      <w:bookmarkEnd w:id="154"/>
      <w:bookmarkEnd w:id="155"/>
    </w:p>
    <w:p w14:paraId="6A69B4E9" w14:textId="0812F037" w:rsidR="0028057A" w:rsidRPr="0028057A" w:rsidRDefault="0028057A" w:rsidP="00D56F6C">
      <w:pPr>
        <w:rPr>
          <w:bCs/>
          <w:lang w:val="de-AT"/>
        </w:rPr>
      </w:pPr>
      <w:r w:rsidRPr="0028057A">
        <w:rPr>
          <w:bCs/>
          <w:lang w:val="de-AT"/>
        </w:rPr>
        <w:t>Für dieses Projekt wurde das Datenbankverwaltungssystem</w:t>
      </w:r>
      <w:r w:rsidR="00A740AC">
        <w:rPr>
          <w:bCs/>
          <w:lang w:val="de-AT"/>
        </w:rPr>
        <w:t xml:space="preserve"> </w:t>
      </w:r>
      <w:r w:rsidRPr="0028057A">
        <w:rPr>
          <w:bCs/>
          <w:lang w:val="de-AT"/>
        </w:rPr>
        <w:t>(Relational Dat</w:t>
      </w:r>
      <w:r w:rsidR="004A7C22">
        <w:rPr>
          <w:bCs/>
          <w:lang w:val="de-AT"/>
        </w:rPr>
        <w:t>en</w:t>
      </w:r>
      <w:r w:rsidRPr="0028057A">
        <w:rPr>
          <w:bCs/>
          <w:lang w:val="de-AT"/>
        </w:rPr>
        <w:t>ba</w:t>
      </w:r>
      <w:r w:rsidR="004A7C22">
        <w:rPr>
          <w:bCs/>
          <w:lang w:val="de-AT"/>
        </w:rPr>
        <w:t>nk</w:t>
      </w:r>
      <w:r w:rsidR="00A740AC">
        <w:rPr>
          <w:bCs/>
          <w:lang w:val="de-AT"/>
        </w:rPr>
        <w:t>-</w:t>
      </w:r>
      <w:r w:rsidR="00EA2BA0">
        <w:rPr>
          <w:bCs/>
          <w:lang w:val="de-AT"/>
        </w:rPr>
        <w:t>management</w:t>
      </w:r>
      <w:r w:rsidR="00A740AC">
        <w:rPr>
          <w:bCs/>
          <w:lang w:val="de-AT"/>
        </w:rPr>
        <w:t>s</w:t>
      </w:r>
      <w:r w:rsidRPr="0028057A">
        <w:rPr>
          <w:bCs/>
          <w:lang w:val="de-AT"/>
        </w:rPr>
        <w:t xml:space="preserve">ystem, RDBMS) von MySQL verwendet. </w:t>
      </w:r>
    </w:p>
    <w:p w14:paraId="55630262" w14:textId="7489AC1E" w:rsidR="0028057A" w:rsidRPr="0028057A" w:rsidRDefault="0028057A" w:rsidP="0028057A">
      <w:pPr>
        <w:rPr>
          <w:bCs/>
          <w:lang w:val="de-AT"/>
        </w:rPr>
      </w:pPr>
      <w:r w:rsidRPr="0028057A">
        <w:rPr>
          <w:bCs/>
          <w:lang w:val="de-AT"/>
        </w:rPr>
        <w:t xml:space="preserve">RDBMS sind notwendige Programme, um Datenbanken aufzubauen und zu verwalten. Ein wichtiger Bestandteil dieser Programme ist auch die Verwaltung von unterschiedlichen Nutzerprofilen. Über diese Profile kann der Zugriff von Personen auf die Datenbank gewährt aber auch limitiert werden. Somit kann der Zugriff für jeden Nutzer unterschiedlich sein, was eine höhere Sicherheit der Datenspeicherung bietet. </w:t>
      </w:r>
      <w:sdt>
        <w:sdtPr>
          <w:rPr>
            <w:bCs/>
            <w:lang w:val="de-AT"/>
          </w:rPr>
          <w:id w:val="495536988"/>
          <w:citation/>
        </w:sdtPr>
        <w:sdtContent>
          <w:r w:rsidR="00DA4737">
            <w:rPr>
              <w:bCs/>
              <w:lang w:val="de-AT"/>
            </w:rPr>
            <w:fldChar w:fldCharType="begin"/>
          </w:r>
          <w:r w:rsidR="00DA4737">
            <w:rPr>
              <w:bCs/>
              <w:lang w:val="de-AT"/>
            </w:rPr>
            <w:instrText xml:space="preserve"> CITATION Kno23 \l 3079 </w:instrText>
          </w:r>
          <w:r w:rsidR="00DA4737">
            <w:rPr>
              <w:bCs/>
              <w:lang w:val="de-AT"/>
            </w:rPr>
            <w:fldChar w:fldCharType="separate"/>
          </w:r>
          <w:r w:rsidR="009B4A4A">
            <w:rPr>
              <w:noProof/>
              <w:lang w:val="de-AT"/>
            </w:rPr>
            <w:t>(KnowHow, 2023)</w:t>
          </w:r>
          <w:r w:rsidR="00DA4737">
            <w:rPr>
              <w:bCs/>
              <w:lang w:val="de-AT"/>
            </w:rPr>
            <w:fldChar w:fldCharType="end"/>
          </w:r>
        </w:sdtContent>
      </w:sdt>
    </w:p>
    <w:p w14:paraId="39615BA9" w14:textId="5A557B62" w:rsidR="0028057A" w:rsidRDefault="0028057A" w:rsidP="0028057A">
      <w:pPr>
        <w:rPr>
          <w:bCs/>
          <w:lang w:val="de-AT"/>
        </w:rPr>
      </w:pPr>
      <w:r w:rsidRPr="0028057A">
        <w:rPr>
          <w:bCs/>
          <w:lang w:val="de-AT"/>
        </w:rPr>
        <w:t xml:space="preserve">Das MySQL Datenbanksystem wurde deshalb gewählt, da es kostenfrei verfügbar ist und eine standardmäßige Schnittstelle zu der Programmiersprache Python anbietet. </w:t>
      </w:r>
    </w:p>
    <w:p w14:paraId="438EE97C" w14:textId="1A795CD0" w:rsidR="00A07A6C" w:rsidRPr="0028057A" w:rsidRDefault="00A07A6C" w:rsidP="0028057A">
      <w:pPr>
        <w:pStyle w:val="berschrift2"/>
        <w:rPr>
          <w:lang w:val="de-AT"/>
        </w:rPr>
      </w:pPr>
      <w:bookmarkStart w:id="156" w:name="_Toc164179037"/>
      <w:bookmarkStart w:id="157" w:name="_Toc164179637"/>
      <w:bookmarkStart w:id="158" w:name="_Toc164180000"/>
      <w:bookmarkStart w:id="159" w:name="_Toc164723952"/>
      <w:bookmarkStart w:id="160" w:name="_Toc164729081"/>
      <w:r w:rsidRPr="0028057A">
        <w:rPr>
          <w:lang w:val="de-AT"/>
        </w:rPr>
        <w:t xml:space="preserve">Implementierung </w:t>
      </w:r>
      <w:r w:rsidR="0028057A" w:rsidRPr="0028057A">
        <w:rPr>
          <w:lang w:val="de-AT"/>
        </w:rPr>
        <w:t xml:space="preserve">der </w:t>
      </w:r>
      <w:r w:rsidRPr="0028057A">
        <w:rPr>
          <w:lang w:val="de-AT"/>
        </w:rPr>
        <w:t>MySQL Datenbank</w:t>
      </w:r>
      <w:bookmarkEnd w:id="156"/>
      <w:bookmarkEnd w:id="157"/>
      <w:bookmarkEnd w:id="158"/>
      <w:r w:rsidR="00635C68">
        <w:rPr>
          <w:lang w:val="de-AT"/>
        </w:rPr>
        <w:t xml:space="preserve"> [Philip Pleva]</w:t>
      </w:r>
      <w:bookmarkEnd w:id="159"/>
      <w:bookmarkEnd w:id="160"/>
    </w:p>
    <w:p w14:paraId="5CA00F2A" w14:textId="00DC2E7A" w:rsidR="00A07A6C" w:rsidRPr="0028057A" w:rsidRDefault="00A07A6C" w:rsidP="00A07A6C">
      <w:pPr>
        <w:pStyle w:val="berschrift3"/>
        <w:rPr>
          <w:lang w:val="de-AT"/>
        </w:rPr>
      </w:pPr>
      <w:bookmarkStart w:id="161" w:name="_Toc164179038"/>
      <w:bookmarkStart w:id="162" w:name="_Toc164179638"/>
      <w:bookmarkStart w:id="163" w:name="_Toc164180001"/>
      <w:bookmarkStart w:id="164" w:name="_Toc164723953"/>
      <w:bookmarkStart w:id="165" w:name="_Toc164729082"/>
      <w:r w:rsidRPr="0028057A">
        <w:rPr>
          <w:lang w:val="de-AT"/>
        </w:rPr>
        <w:t xml:space="preserve">Installation </w:t>
      </w:r>
      <w:r w:rsidR="0028057A" w:rsidRPr="0028057A">
        <w:rPr>
          <w:lang w:val="de-AT"/>
        </w:rPr>
        <w:t xml:space="preserve">und Aufsetzen </w:t>
      </w:r>
      <w:r w:rsidRPr="0028057A">
        <w:rPr>
          <w:lang w:val="de-AT"/>
        </w:rPr>
        <w:t>de</w:t>
      </w:r>
      <w:r w:rsidR="00B5123D">
        <w:rPr>
          <w:lang w:val="de-AT"/>
        </w:rPr>
        <w:t>s Datenbanksystems</w:t>
      </w:r>
      <w:bookmarkEnd w:id="161"/>
      <w:bookmarkEnd w:id="162"/>
      <w:bookmarkEnd w:id="163"/>
      <w:r w:rsidR="00635C68">
        <w:rPr>
          <w:lang w:val="de-AT"/>
        </w:rPr>
        <w:t xml:space="preserve"> [Philip Pleva]</w:t>
      </w:r>
      <w:bookmarkEnd w:id="164"/>
      <w:bookmarkEnd w:id="165"/>
    </w:p>
    <w:p w14:paraId="38FD5D4E" w14:textId="40687315" w:rsidR="0028057A" w:rsidRPr="0028057A" w:rsidRDefault="0028057A" w:rsidP="0028057A">
      <w:pPr>
        <w:rPr>
          <w:bCs/>
          <w:lang w:val="de-AT"/>
        </w:rPr>
      </w:pPr>
      <w:r w:rsidRPr="0028057A">
        <w:rPr>
          <w:bCs/>
          <w:lang w:val="de-AT"/>
        </w:rPr>
        <w:t>MySQL kann von der Homepage der Entwickler gratis heruntergeladen werden. Die Standard</w:t>
      </w:r>
      <w:r w:rsidRPr="0028057A">
        <w:rPr>
          <w:bCs/>
          <w:lang w:val="de-AT"/>
        </w:rPr>
        <w:softHyphen/>
        <w:t>installation enthält bereits die Programme „MySQL Server“ und „MySQL Work</w:t>
      </w:r>
      <w:r w:rsidRPr="0028057A">
        <w:rPr>
          <w:bCs/>
          <w:lang w:val="de-AT"/>
        </w:rPr>
        <w:softHyphen/>
        <w:t>bench“.</w:t>
      </w:r>
    </w:p>
    <w:p w14:paraId="458CA87A" w14:textId="2258FE93" w:rsidR="0028057A" w:rsidRPr="0028057A" w:rsidRDefault="005914E2" w:rsidP="0028057A">
      <w:pPr>
        <w:rPr>
          <w:bCs/>
          <w:lang w:val="de-AT"/>
        </w:rPr>
      </w:pPr>
      <w:r>
        <w:rPr>
          <w:bCs/>
          <w:noProof/>
          <w:lang w:val="de-AT"/>
        </w:rPr>
        <mc:AlternateContent>
          <mc:Choice Requires="wpg">
            <w:drawing>
              <wp:anchor distT="0" distB="0" distL="114300" distR="114300" simplePos="0" relativeHeight="251658331" behindDoc="0" locked="0" layoutInCell="1" allowOverlap="1" wp14:anchorId="76BE456F" wp14:editId="33212B94">
                <wp:simplePos x="0" y="0"/>
                <wp:positionH relativeFrom="column">
                  <wp:posOffset>0</wp:posOffset>
                </wp:positionH>
                <wp:positionV relativeFrom="paragraph">
                  <wp:posOffset>847670</wp:posOffset>
                </wp:positionV>
                <wp:extent cx="5727700" cy="2359660"/>
                <wp:effectExtent l="0" t="0" r="6350" b="2540"/>
                <wp:wrapTopAndBottom/>
                <wp:docPr id="268609719" name="Gruppieren 1"/>
                <wp:cNvGraphicFramePr/>
                <a:graphic xmlns:a="http://schemas.openxmlformats.org/drawingml/2006/main">
                  <a:graphicData uri="http://schemas.microsoft.com/office/word/2010/wordprocessingGroup">
                    <wpg:wgp>
                      <wpg:cNvGrpSpPr/>
                      <wpg:grpSpPr>
                        <a:xfrm>
                          <a:off x="0" y="0"/>
                          <a:ext cx="5727700" cy="2359660"/>
                          <a:chOff x="0" y="0"/>
                          <a:chExt cx="5727700" cy="2359660"/>
                        </a:xfrm>
                      </wpg:grpSpPr>
                      <pic:pic xmlns:pic="http://schemas.openxmlformats.org/drawingml/2006/picture">
                        <pic:nvPicPr>
                          <pic:cNvPr id="1409161361" name="Grafik 1"/>
                          <pic:cNvPicPr>
                            <a:picLocks noChangeAspect="1"/>
                          </pic:cNvPicPr>
                        </pic:nvPicPr>
                        <pic:blipFill>
                          <a:blip r:embed="rId49"/>
                          <a:stretch>
                            <a:fillRect/>
                          </a:stretch>
                        </pic:blipFill>
                        <pic:spPr>
                          <a:xfrm>
                            <a:off x="0" y="0"/>
                            <a:ext cx="5727700" cy="2020570"/>
                          </a:xfrm>
                          <a:prstGeom prst="rect">
                            <a:avLst/>
                          </a:prstGeom>
                        </pic:spPr>
                      </pic:pic>
                      <wps:wsp>
                        <wps:cNvPr id="1202716243" name="Textfeld 1"/>
                        <wps:cNvSpPr txBox="1"/>
                        <wps:spPr>
                          <a:xfrm>
                            <a:off x="0" y="2075180"/>
                            <a:ext cx="5727700" cy="284480"/>
                          </a:xfrm>
                          <a:prstGeom prst="rect">
                            <a:avLst/>
                          </a:prstGeom>
                          <a:solidFill>
                            <a:prstClr val="white"/>
                          </a:solidFill>
                          <a:ln>
                            <a:noFill/>
                          </a:ln>
                        </wps:spPr>
                        <wps:txbx>
                          <w:txbxContent>
                            <w:p w14:paraId="5D072E94" w14:textId="47FDC07A" w:rsidR="005914E2" w:rsidRPr="00E95AA8" w:rsidRDefault="005914E2" w:rsidP="005914E2">
                              <w:pPr>
                                <w:pStyle w:val="Beschriftung"/>
                                <w:rPr>
                                  <w:bCs/>
                                  <w:noProof/>
                                  <w:sz w:val="22"/>
                                </w:rPr>
                              </w:pPr>
                              <w:bookmarkStart w:id="166" w:name="_Ref164723486"/>
                              <w:bookmarkStart w:id="167" w:name="_Toc164726984"/>
                              <w:r>
                                <w:t xml:space="preserve">Abbildung </w:t>
                              </w:r>
                              <w:fldSimple w:instr=" SEQ Abbildung \* ARABIC ">
                                <w:r w:rsidR="00782675">
                                  <w:rPr>
                                    <w:noProof/>
                                  </w:rPr>
                                  <w:t>20</w:t>
                                </w:r>
                              </w:fldSimple>
                              <w:r>
                                <w:t xml:space="preserve"> </w:t>
                              </w:r>
                              <w:r w:rsidRPr="00B12819">
                                <w:t>Datenbank Verbindung</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BE456F" id="_x0000_s1109" style="position:absolute;left:0;text-align:left;margin-left:0;margin-top:66.75pt;width:451pt;height:185.8pt;z-index:251658331;mso-position-horizontal-relative:text;mso-position-vertical-relative:text" coordsize="57277,23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">
                <v:shape id="Grafik 1" o:spid="_x0000_s1110" type="#_x0000_t75" style="position:absolute;width:57277;height:2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">
                  <v:imagedata r:id="rId50" o:title=""/>
                </v:shape>
                <v:shape id="Textfeld 1" o:spid="_x0000_s1111" type="#_x0000_t202" style="position:absolute;top:20751;width:5727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" stroked="f">
                  <v:textbox style="mso-fit-shape-to-text:t" inset="0,0,0,0">
                    <w:txbxContent>
                      <w:p w14:paraId="5D072E94" w14:textId="47FDC07A" w:rsidR="005914E2" w:rsidRPr="00E95AA8" w:rsidRDefault="005914E2" w:rsidP="005914E2">
                        <w:pPr>
                          <w:pStyle w:val="Beschriftung"/>
                          <w:rPr>
                            <w:bCs/>
                            <w:noProof/>
                            <w:sz w:val="22"/>
                          </w:rPr>
                        </w:pPr>
                        <w:bookmarkStart w:id="168" w:name="_Ref164723486"/>
                        <w:bookmarkStart w:id="169" w:name="_Toc164726984"/>
                        <w:r>
                          <w:t xml:space="preserve">Abbildung </w:t>
                        </w:r>
                        <w:fldSimple w:instr=" SEQ Abbildung \* ARABIC ">
                          <w:r w:rsidR="00782675">
                            <w:rPr>
                              <w:noProof/>
                            </w:rPr>
                            <w:t>20</w:t>
                          </w:r>
                        </w:fldSimple>
                        <w:r>
                          <w:t xml:space="preserve"> </w:t>
                        </w:r>
                        <w:r w:rsidRPr="00B12819">
                          <w:t>Datenbank Verbindung</w:t>
                        </w:r>
                        <w:bookmarkEnd w:id="168"/>
                        <w:bookmarkEnd w:id="169"/>
                      </w:p>
                    </w:txbxContent>
                  </v:textbox>
                </v:shape>
                <w10:wrap type="topAndBottom"/>
              </v:group>
            </w:pict>
          </mc:Fallback>
        </mc:AlternateContent>
      </w:r>
      <w:r w:rsidR="00B5123D">
        <w:rPr>
          <w:bCs/>
          <w:lang w:val="de-AT"/>
        </w:rPr>
        <w:t xml:space="preserve">Mithilfe des MySQL Servers kann ein Lokaler Datenbank Server aufgesetzt werden. Die Verbindungsmethode „TCP/IP“ wurde benutzt, um die RDBMS aufzusetzen. Standartmäßig wird für eine lokale Datenbank der Hostname 127.0.0.1 mit der Portnummer 3306 angenommen. </w:t>
      </w:r>
      <w:r w:rsidR="005B5279">
        <w:rPr>
          <w:bCs/>
          <w:lang w:val="de-AT"/>
        </w:rPr>
        <w:t>(siehe</w:t>
      </w:r>
      <w:r w:rsidR="001B0786">
        <w:rPr>
          <w:bCs/>
          <w:lang w:val="de-AT"/>
        </w:rPr>
        <w:t xml:space="preserve"> </w:t>
      </w:r>
      <w:r w:rsidR="001E0F0B">
        <w:rPr>
          <w:bCs/>
          <w:lang w:val="de-AT"/>
        </w:rPr>
        <w:fldChar w:fldCharType="begin"/>
      </w:r>
      <w:r w:rsidR="001E0F0B">
        <w:rPr>
          <w:bCs/>
          <w:lang w:val="de-AT"/>
        </w:rPr>
        <w:instrText xml:space="preserve"> REF _Ref164723486 \h </w:instrText>
      </w:r>
      <w:r w:rsidR="001E0F0B">
        <w:rPr>
          <w:bCs/>
          <w:lang w:val="de-AT"/>
        </w:rPr>
      </w:r>
      <w:r w:rsidR="001E0F0B">
        <w:rPr>
          <w:bCs/>
          <w:lang w:val="de-AT"/>
        </w:rPr>
        <w:fldChar w:fldCharType="separate"/>
      </w:r>
      <w:r w:rsidR="001E0F0B">
        <w:t xml:space="preserve">Abbildung </w:t>
      </w:r>
      <w:r w:rsidR="001E0F0B">
        <w:rPr>
          <w:noProof/>
        </w:rPr>
        <w:t>20</w:t>
      </w:r>
      <w:r w:rsidR="001E0F0B">
        <w:t xml:space="preserve"> </w:t>
      </w:r>
      <w:r w:rsidR="001E0F0B" w:rsidRPr="00B12819">
        <w:t>Datenbank Verbindung</w:t>
      </w:r>
      <w:r w:rsidR="001E0F0B">
        <w:rPr>
          <w:bCs/>
          <w:lang w:val="de-AT"/>
        </w:rPr>
        <w:fldChar w:fldCharType="end"/>
      </w:r>
      <w:r w:rsidR="0063160A">
        <w:rPr>
          <w:bCs/>
          <w:lang w:val="de-AT"/>
        </w:rPr>
        <w:t>)</w:t>
      </w:r>
    </w:p>
    <w:p w14:paraId="04DF7426" w14:textId="77777777" w:rsidR="0014158F" w:rsidRDefault="0014158F" w:rsidP="0028057A">
      <w:pPr>
        <w:rPr>
          <w:lang w:val="de-AT"/>
        </w:rPr>
      </w:pPr>
    </w:p>
    <w:p w14:paraId="45959895" w14:textId="4A3F990D" w:rsidR="00B5123D" w:rsidRDefault="00B5123D" w:rsidP="0028057A">
      <w:pPr>
        <w:rPr>
          <w:lang w:val="de-AT"/>
        </w:rPr>
      </w:pPr>
      <w:r>
        <w:rPr>
          <w:lang w:val="de-AT"/>
        </w:rPr>
        <w:t xml:space="preserve">Um auf das Datenbanksystem Zugriff von außen zu gewähren, wird ein neuer User angelegt, der jede Berechtigung besitzt. </w:t>
      </w:r>
    </w:p>
    <w:p w14:paraId="53C072FA" w14:textId="453173C1" w:rsidR="00B5123D" w:rsidRDefault="00B5123D" w:rsidP="0036519F">
      <w:pPr>
        <w:jc w:val="left"/>
        <w:rPr>
          <w:lang w:val="de-AT"/>
        </w:rPr>
      </w:pPr>
      <w:r>
        <w:rPr>
          <w:lang w:val="de-AT"/>
        </w:rPr>
        <w:t>Username: userdb</w:t>
      </w:r>
      <w:r w:rsidR="0036519F">
        <w:rPr>
          <w:lang w:val="de-AT"/>
        </w:rPr>
        <w:br/>
      </w:r>
      <w:r>
        <w:rPr>
          <w:lang w:val="de-AT"/>
        </w:rPr>
        <w:t>Passwort: userdb</w:t>
      </w:r>
    </w:p>
    <w:p w14:paraId="7637FDCB" w14:textId="77777777" w:rsidR="00B5123D" w:rsidRDefault="00B5123D" w:rsidP="0028057A">
      <w:pPr>
        <w:rPr>
          <w:lang w:val="de-AT"/>
        </w:rPr>
      </w:pPr>
    </w:p>
    <w:p w14:paraId="6D283A42" w14:textId="7D10BF04" w:rsidR="00A07A6C" w:rsidRDefault="00A07A6C" w:rsidP="00A07A6C">
      <w:pPr>
        <w:pStyle w:val="berschrift3"/>
        <w:rPr>
          <w:lang w:val="de-AT"/>
        </w:rPr>
      </w:pPr>
      <w:bookmarkStart w:id="170" w:name="_Toc164179039"/>
      <w:bookmarkStart w:id="171" w:name="_Toc164179639"/>
      <w:bookmarkStart w:id="172" w:name="_Toc164180002"/>
      <w:bookmarkStart w:id="173" w:name="_Toc164723954"/>
      <w:bookmarkStart w:id="174" w:name="_Toc164729083"/>
      <w:r w:rsidRPr="0028057A">
        <w:rPr>
          <w:lang w:val="de-AT"/>
        </w:rPr>
        <w:lastRenderedPageBreak/>
        <w:t>Datenbank Struktur</w:t>
      </w:r>
      <w:bookmarkEnd w:id="170"/>
      <w:bookmarkEnd w:id="171"/>
      <w:bookmarkEnd w:id="172"/>
      <w:r w:rsidR="00635C68">
        <w:rPr>
          <w:lang w:val="de-AT"/>
        </w:rPr>
        <w:t xml:space="preserve"> [Philip Pleva]</w:t>
      </w:r>
      <w:bookmarkEnd w:id="173"/>
      <w:bookmarkEnd w:id="174"/>
    </w:p>
    <w:p w14:paraId="58007FD4" w14:textId="743BFF11" w:rsidR="00B5123D" w:rsidRDefault="00B5123D" w:rsidP="00B5123D">
      <w:pPr>
        <w:rPr>
          <w:lang w:val="de-AT"/>
        </w:rPr>
      </w:pPr>
      <w:r>
        <w:rPr>
          <w:lang w:val="de-AT"/>
        </w:rPr>
        <w:t>In dem Programm „MySQL Workbench“ kann die r</w:t>
      </w:r>
      <w:r w:rsidR="009067A5">
        <w:rPr>
          <w:lang w:val="de-AT"/>
        </w:rPr>
        <w:t>el</w:t>
      </w:r>
      <w:r>
        <w:rPr>
          <w:lang w:val="de-AT"/>
        </w:rPr>
        <w:t xml:space="preserve">ationale Datenbank „aks“ erstellt werden. Diese beinhaltet zwei Tabellen „tdim_inventory“ und „tfact_issue_inventory“. </w:t>
      </w:r>
    </w:p>
    <w:p w14:paraId="79265025" w14:textId="1D835BF4" w:rsidR="00B5123D" w:rsidRDefault="00B5123D" w:rsidP="00B5123D">
      <w:pPr>
        <w:rPr>
          <w:lang w:val="de-AT"/>
        </w:rPr>
      </w:pPr>
      <w:r>
        <w:rPr>
          <w:lang w:val="de-AT"/>
        </w:rPr>
        <w:t xml:space="preserve">Die Tabelle „tdim_inventory“ ist für die Speicherung der Pakete im Vorlager und beinhaltet verschiedene Attribute und Eigenschaften. </w:t>
      </w:r>
    </w:p>
    <w:tbl>
      <w:tblPr>
        <w:tblStyle w:val="Tabellenraster"/>
        <w:tblpPr w:leftFromText="141" w:rightFromText="141" w:vertAnchor="text" w:tblpY="-23"/>
        <w:tblW w:w="0" w:type="auto"/>
        <w:tblLook w:val="04A0" w:firstRow="1" w:lastRow="0" w:firstColumn="1" w:lastColumn="0" w:noHBand="0" w:noVBand="1"/>
      </w:tblPr>
      <w:tblGrid>
        <w:gridCol w:w="1708"/>
        <w:gridCol w:w="3390"/>
      </w:tblGrid>
      <w:tr w:rsidR="00B5123D" w14:paraId="71988855" w14:textId="77777777" w:rsidTr="00B5123D">
        <w:trPr>
          <w:trHeight w:val="313"/>
        </w:trPr>
        <w:tc>
          <w:tcPr>
            <w:tcW w:w="1708" w:type="dxa"/>
            <w:vAlign w:val="center"/>
          </w:tcPr>
          <w:p w14:paraId="26FD2ABE" w14:textId="77777777" w:rsidR="00B5123D" w:rsidRDefault="00B5123D" w:rsidP="00B5123D">
            <w:pPr>
              <w:jc w:val="left"/>
              <w:rPr>
                <w:lang w:val="de-AT"/>
              </w:rPr>
            </w:pPr>
            <w:r>
              <w:rPr>
                <w:lang w:val="de-AT"/>
              </w:rPr>
              <w:t>ID</w:t>
            </w:r>
          </w:p>
        </w:tc>
        <w:tc>
          <w:tcPr>
            <w:tcW w:w="3390" w:type="dxa"/>
            <w:vAlign w:val="center"/>
          </w:tcPr>
          <w:p w14:paraId="595D7684" w14:textId="77777777" w:rsidR="00B5123D" w:rsidRDefault="00B5123D" w:rsidP="00B5123D">
            <w:pPr>
              <w:jc w:val="left"/>
              <w:rPr>
                <w:lang w:val="de-AT"/>
              </w:rPr>
            </w:pPr>
            <w:r w:rsidRPr="00B5123D">
              <w:rPr>
                <w:lang w:val="de-AT"/>
              </w:rPr>
              <w:sym w:font="Wingdings" w:char="F0E0"/>
            </w:r>
            <w:r>
              <w:rPr>
                <w:lang w:val="de-AT"/>
              </w:rPr>
              <w:t xml:space="preserve"> vom Datentyp Integer</w:t>
            </w:r>
          </w:p>
        </w:tc>
      </w:tr>
      <w:tr w:rsidR="00B5123D" w14:paraId="024B09AF" w14:textId="77777777" w:rsidTr="00B5123D">
        <w:trPr>
          <w:trHeight w:val="313"/>
        </w:trPr>
        <w:tc>
          <w:tcPr>
            <w:tcW w:w="1708" w:type="dxa"/>
            <w:vAlign w:val="center"/>
          </w:tcPr>
          <w:p w14:paraId="03B311AE" w14:textId="77777777" w:rsidR="00B5123D" w:rsidRDefault="00B5123D" w:rsidP="00B5123D">
            <w:pPr>
              <w:jc w:val="left"/>
              <w:rPr>
                <w:lang w:val="de-AT"/>
              </w:rPr>
            </w:pPr>
            <w:r w:rsidRPr="00B5123D">
              <w:rPr>
                <w:lang w:val="de-AT"/>
              </w:rPr>
              <w:t>Issue_datetime</w:t>
            </w:r>
          </w:p>
        </w:tc>
        <w:tc>
          <w:tcPr>
            <w:tcW w:w="3390" w:type="dxa"/>
            <w:vAlign w:val="center"/>
          </w:tcPr>
          <w:p w14:paraId="07B9E9CD" w14:textId="77777777" w:rsidR="00B5123D" w:rsidRDefault="00B5123D" w:rsidP="00B5123D">
            <w:pPr>
              <w:jc w:val="left"/>
              <w:rPr>
                <w:lang w:val="de-AT"/>
              </w:rPr>
            </w:pPr>
            <w:r w:rsidRPr="00B5123D">
              <w:rPr>
                <w:lang w:val="de-AT"/>
              </w:rPr>
              <w:sym w:font="Wingdings" w:char="F0E0"/>
            </w:r>
            <w:r w:rsidRPr="00B5123D">
              <w:rPr>
                <w:lang w:val="de-AT"/>
              </w:rPr>
              <w:t xml:space="preserve"> vom Daten</w:t>
            </w:r>
            <w:r>
              <w:rPr>
                <w:lang w:val="de-AT"/>
              </w:rPr>
              <w:t>t</w:t>
            </w:r>
            <w:r w:rsidRPr="00B5123D">
              <w:rPr>
                <w:lang w:val="de-AT"/>
              </w:rPr>
              <w:t>yp datetime</w:t>
            </w:r>
          </w:p>
        </w:tc>
      </w:tr>
      <w:tr w:rsidR="00B5123D" w14:paraId="23411BAF" w14:textId="77777777" w:rsidTr="00B5123D">
        <w:trPr>
          <w:trHeight w:val="313"/>
        </w:trPr>
        <w:tc>
          <w:tcPr>
            <w:tcW w:w="1708" w:type="dxa"/>
            <w:vAlign w:val="center"/>
          </w:tcPr>
          <w:p w14:paraId="13BF387F" w14:textId="77777777" w:rsidR="00B5123D" w:rsidRDefault="00B5123D" w:rsidP="00B5123D">
            <w:pPr>
              <w:jc w:val="left"/>
              <w:rPr>
                <w:lang w:val="de-AT"/>
              </w:rPr>
            </w:pPr>
            <w:r w:rsidRPr="00B5123D">
              <w:rPr>
                <w:lang w:val="de-AT"/>
              </w:rPr>
              <w:t>Conten</w:t>
            </w:r>
            <w:r>
              <w:rPr>
                <w:lang w:val="de-AT"/>
              </w:rPr>
              <w:t>t</w:t>
            </w:r>
            <w:r w:rsidRPr="00B5123D">
              <w:rPr>
                <w:lang w:val="de-AT"/>
              </w:rPr>
              <w:t>_1</w:t>
            </w:r>
          </w:p>
        </w:tc>
        <w:tc>
          <w:tcPr>
            <w:tcW w:w="3390" w:type="dxa"/>
            <w:vAlign w:val="center"/>
          </w:tcPr>
          <w:p w14:paraId="29E72347" w14:textId="77777777" w:rsidR="00B5123D" w:rsidRDefault="00B5123D" w:rsidP="00B5123D">
            <w:pPr>
              <w:jc w:val="left"/>
              <w:rPr>
                <w:lang w:val="de-AT"/>
              </w:rPr>
            </w:pPr>
            <w:r w:rsidRPr="00B5123D">
              <w:rPr>
                <w:lang w:val="en-GB"/>
              </w:rPr>
              <w:sym w:font="Wingdings" w:char="F0E0"/>
            </w:r>
            <w:r w:rsidRPr="00B5123D">
              <w:rPr>
                <w:lang w:val="de-AT"/>
              </w:rPr>
              <w:t xml:space="preserve"> vom Daten</w:t>
            </w:r>
            <w:r>
              <w:rPr>
                <w:lang w:val="de-AT"/>
              </w:rPr>
              <w:t>t</w:t>
            </w:r>
            <w:r w:rsidRPr="00B5123D">
              <w:rPr>
                <w:lang w:val="de-AT"/>
              </w:rPr>
              <w:t>yp v</w:t>
            </w:r>
            <w:r>
              <w:rPr>
                <w:lang w:val="de-AT"/>
              </w:rPr>
              <w:t>archar(100)</w:t>
            </w:r>
          </w:p>
        </w:tc>
      </w:tr>
      <w:tr w:rsidR="00B5123D" w14:paraId="26D37F3F" w14:textId="77777777" w:rsidTr="00B5123D">
        <w:trPr>
          <w:trHeight w:val="158"/>
        </w:trPr>
        <w:tc>
          <w:tcPr>
            <w:tcW w:w="1708" w:type="dxa"/>
            <w:vAlign w:val="center"/>
          </w:tcPr>
          <w:p w14:paraId="13CFC798" w14:textId="77777777" w:rsidR="00B5123D" w:rsidRDefault="00B5123D" w:rsidP="00B5123D">
            <w:pPr>
              <w:jc w:val="left"/>
              <w:rPr>
                <w:lang w:val="de-AT"/>
              </w:rPr>
            </w:pPr>
            <w:r w:rsidRPr="00B5123D">
              <w:rPr>
                <w:lang w:val="de-AT"/>
              </w:rPr>
              <w:t>Conten</w:t>
            </w:r>
            <w:r>
              <w:rPr>
                <w:lang w:val="de-AT"/>
              </w:rPr>
              <w:t>t</w:t>
            </w:r>
            <w:r w:rsidRPr="00B5123D">
              <w:rPr>
                <w:lang w:val="de-AT"/>
              </w:rPr>
              <w:t>_</w:t>
            </w:r>
            <w:r>
              <w:rPr>
                <w:lang w:val="de-AT"/>
              </w:rPr>
              <w:t>2</w:t>
            </w:r>
          </w:p>
        </w:tc>
        <w:tc>
          <w:tcPr>
            <w:tcW w:w="3390" w:type="dxa"/>
            <w:vAlign w:val="center"/>
          </w:tcPr>
          <w:p w14:paraId="2528BC7B" w14:textId="77777777" w:rsidR="00B5123D" w:rsidRDefault="00B5123D" w:rsidP="00113158">
            <w:pPr>
              <w:jc w:val="left"/>
              <w:rPr>
                <w:lang w:val="de-AT"/>
              </w:rPr>
            </w:pPr>
            <w:r w:rsidRPr="00B5123D">
              <w:rPr>
                <w:lang w:val="en-GB"/>
              </w:rPr>
              <w:sym w:font="Wingdings" w:char="F0E0"/>
            </w:r>
            <w:r w:rsidRPr="00B5123D">
              <w:rPr>
                <w:lang w:val="de-AT"/>
              </w:rPr>
              <w:t xml:space="preserve"> vom Daten</w:t>
            </w:r>
            <w:r>
              <w:rPr>
                <w:lang w:val="de-AT"/>
              </w:rPr>
              <w:t>t</w:t>
            </w:r>
            <w:r w:rsidRPr="00B5123D">
              <w:rPr>
                <w:lang w:val="de-AT"/>
              </w:rPr>
              <w:t>yp v</w:t>
            </w:r>
            <w:r>
              <w:rPr>
                <w:lang w:val="de-AT"/>
              </w:rPr>
              <w:t>archar(100)</w:t>
            </w:r>
          </w:p>
        </w:tc>
      </w:tr>
    </w:tbl>
    <w:p w14:paraId="51693D4E" w14:textId="75EB00BE" w:rsidR="00B5123D" w:rsidRDefault="00B5123D" w:rsidP="00B5123D">
      <w:pPr>
        <w:rPr>
          <w:lang w:val="de-AT"/>
        </w:rPr>
      </w:pPr>
    </w:p>
    <w:p w14:paraId="3839BD15" w14:textId="4E63455F" w:rsidR="00B5123D" w:rsidRDefault="00B5123D" w:rsidP="00B5123D">
      <w:pPr>
        <w:rPr>
          <w:lang w:val="de-AT"/>
        </w:rPr>
      </w:pPr>
    </w:p>
    <w:p w14:paraId="2BD87CF3" w14:textId="77777777" w:rsidR="00B5123D" w:rsidRDefault="00B5123D" w:rsidP="00B5123D">
      <w:pPr>
        <w:rPr>
          <w:lang w:val="de-AT"/>
        </w:rPr>
      </w:pPr>
    </w:p>
    <w:p w14:paraId="4688960C" w14:textId="77777777" w:rsidR="00D0358E" w:rsidRDefault="00D0358E" w:rsidP="00B5123D">
      <w:pPr>
        <w:rPr>
          <w:lang w:val="de-AT"/>
        </w:rPr>
      </w:pPr>
    </w:p>
    <w:p w14:paraId="14EFF7CC" w14:textId="6341B235" w:rsidR="00113158" w:rsidRDefault="00113158" w:rsidP="00113158">
      <w:pPr>
        <w:pStyle w:val="Beschriftung"/>
        <w:framePr w:hSpace="141" w:wrap="around" w:vAnchor="text" w:hAnchor="page" w:x="1422" w:y="124"/>
      </w:pPr>
      <w:bookmarkStart w:id="175" w:name="_Toc164727000"/>
      <w:r>
        <w:t xml:space="preserve">Tabelle </w:t>
      </w:r>
      <w:fldSimple w:instr=" SEQ Tabelle \* ARABIC ">
        <w:r w:rsidR="00D6340F">
          <w:rPr>
            <w:noProof/>
          </w:rPr>
          <w:t>3</w:t>
        </w:r>
      </w:fldSimple>
      <w:r>
        <w:t>: Datentypen von der Tabelle tdim_inventory</w:t>
      </w:r>
      <w:bookmarkEnd w:id="175"/>
    </w:p>
    <w:p w14:paraId="30519CC0" w14:textId="77777777" w:rsidR="00D0358E" w:rsidRDefault="00D0358E" w:rsidP="00B5123D">
      <w:pPr>
        <w:rPr>
          <w:lang w:val="de-AT"/>
        </w:rPr>
      </w:pPr>
    </w:p>
    <w:p w14:paraId="477E9BF1" w14:textId="77777777" w:rsidR="00113158" w:rsidRDefault="00113158" w:rsidP="00B5123D">
      <w:pPr>
        <w:rPr>
          <w:lang w:val="de-AT"/>
        </w:rPr>
      </w:pPr>
    </w:p>
    <w:p w14:paraId="01AC84AE" w14:textId="76E1ABC4" w:rsidR="00B5123D" w:rsidRDefault="00B5123D" w:rsidP="00B5123D">
      <w:pPr>
        <w:rPr>
          <w:lang w:val="de-AT"/>
        </w:rPr>
      </w:pPr>
      <w:r w:rsidRPr="0028057A">
        <w:rPr>
          <w:noProof/>
          <w:lang w:val="de-AT"/>
        </w:rPr>
        <mc:AlternateContent>
          <mc:Choice Requires="wps">
            <w:drawing>
              <wp:anchor distT="0" distB="0" distL="114300" distR="114300" simplePos="0" relativeHeight="251658267" behindDoc="0" locked="0" layoutInCell="1" allowOverlap="1" wp14:anchorId="3CD70FF2" wp14:editId="1C278049">
                <wp:simplePos x="0" y="0"/>
                <wp:positionH relativeFrom="margin">
                  <wp:posOffset>0</wp:posOffset>
                </wp:positionH>
                <wp:positionV relativeFrom="paragraph">
                  <wp:posOffset>266065</wp:posOffset>
                </wp:positionV>
                <wp:extent cx="5705475" cy="1301750"/>
                <wp:effectExtent l="0" t="0" r="9525" b="0"/>
                <wp:wrapTopAndBottom/>
                <wp:docPr id="294530015" name="Rechteck 1"/>
                <wp:cNvGraphicFramePr/>
                <a:graphic xmlns:a="http://schemas.openxmlformats.org/drawingml/2006/main">
                  <a:graphicData uri="http://schemas.microsoft.com/office/word/2010/wordprocessingShape">
                    <wps:wsp>
                      <wps:cNvSpPr/>
                      <wps:spPr>
                        <a:xfrm>
                          <a:off x="0" y="0"/>
                          <a:ext cx="5705475" cy="1301750"/>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4C4F46" w14:textId="174D4E99" w:rsidR="00B5123D" w:rsidRPr="00B5123D" w:rsidRDefault="00B5123D" w:rsidP="00B5123D">
                            <w:pPr>
                              <w:rPr>
                                <w:rFonts w:ascii="Courier New" w:hAnsi="Courier New" w:cs="Courier New"/>
                                <w:color w:val="000000" w:themeColor="text1"/>
                                <w:sz w:val="20"/>
                                <w:szCs w:val="20"/>
                                <w:lang w:val="en-GB"/>
                              </w:rPr>
                            </w:pPr>
                            <w:r w:rsidRPr="00B5123D">
                              <w:rPr>
                                <w:rFonts w:ascii="Courier New" w:hAnsi="Courier New" w:cs="Courier New"/>
                                <w:color w:val="000000" w:themeColor="text1"/>
                                <w:sz w:val="20"/>
                                <w:szCs w:val="20"/>
                                <w:lang w:val="en-GB"/>
                              </w:rPr>
                              <w:t xml:space="preserve">CREATE TABLE </w:t>
                            </w:r>
                            <w:r>
                              <w:rPr>
                                <w:rFonts w:ascii="Courier New" w:hAnsi="Courier New" w:cs="Courier New"/>
                                <w:color w:val="000000" w:themeColor="text1"/>
                                <w:sz w:val="20"/>
                                <w:szCs w:val="20"/>
                                <w:lang w:val="en-GB"/>
                              </w:rPr>
                              <w:t>aks.tdim_inventory</w:t>
                            </w:r>
                            <w:r w:rsidRPr="00B5123D">
                              <w:rPr>
                                <w:rFonts w:ascii="Courier New" w:hAnsi="Courier New" w:cs="Courier New"/>
                                <w:color w:val="000000" w:themeColor="text1"/>
                                <w:sz w:val="20"/>
                                <w:szCs w:val="20"/>
                                <w:lang w:val="en-GB"/>
                              </w:rPr>
                              <w:t>(</w:t>
                            </w:r>
                          </w:p>
                          <w:p w14:paraId="688A2C0F" w14:textId="72F3247F" w:rsidR="00B5123D" w:rsidRPr="00B5123D" w:rsidRDefault="00B5123D" w:rsidP="00B5123D">
                            <w:pPr>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ID</w:t>
                            </w:r>
                            <w:r w:rsidRPr="00B5123D">
                              <w:rPr>
                                <w:rFonts w:ascii="Courier New" w:hAnsi="Courier New" w:cs="Courier New"/>
                                <w:color w:val="000000" w:themeColor="text1"/>
                                <w:sz w:val="20"/>
                                <w:szCs w:val="20"/>
                                <w:lang w:val="en-GB"/>
                              </w:rPr>
                              <w:t xml:space="preserve"> INT NOT NULL,</w:t>
                            </w:r>
                          </w:p>
                          <w:p w14:paraId="7AEDCEA7" w14:textId="0F46185A" w:rsidR="00B5123D" w:rsidRDefault="00B5123D" w:rsidP="00B5123D">
                            <w:pPr>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issue_datetime datetime</w:t>
                            </w:r>
                            <w:r w:rsidRPr="00B5123D">
                              <w:rPr>
                                <w:rFonts w:ascii="Courier New" w:hAnsi="Courier New" w:cs="Courier New"/>
                                <w:color w:val="000000" w:themeColor="text1"/>
                                <w:sz w:val="20"/>
                                <w:szCs w:val="20"/>
                                <w:lang w:val="en-GB"/>
                              </w:rPr>
                              <w:t>,</w:t>
                            </w:r>
                          </w:p>
                          <w:p w14:paraId="11C97B75" w14:textId="77777777" w:rsidR="00B5123D" w:rsidRDefault="00B5123D" w:rsidP="00B5123D">
                            <w:pPr>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content_1</w:t>
                            </w:r>
                            <w:r w:rsidRPr="00B5123D">
                              <w:rPr>
                                <w:rFonts w:ascii="Courier New" w:hAnsi="Courier New" w:cs="Courier New"/>
                                <w:color w:val="000000" w:themeColor="text1"/>
                                <w:sz w:val="20"/>
                                <w:szCs w:val="20"/>
                                <w:lang w:val="en-GB"/>
                              </w:rPr>
                              <w:t xml:space="preserve"> </w:t>
                            </w:r>
                            <w:r>
                              <w:rPr>
                                <w:rFonts w:ascii="Courier New" w:hAnsi="Courier New" w:cs="Courier New"/>
                                <w:color w:val="000000" w:themeColor="text1"/>
                                <w:sz w:val="20"/>
                                <w:szCs w:val="20"/>
                                <w:lang w:val="en-GB"/>
                              </w:rPr>
                              <w:t>varchar(100)</w:t>
                            </w:r>
                            <w:r w:rsidRPr="00B5123D">
                              <w:rPr>
                                <w:rFonts w:ascii="Courier New" w:hAnsi="Courier New" w:cs="Courier New"/>
                                <w:color w:val="000000" w:themeColor="text1"/>
                                <w:sz w:val="20"/>
                                <w:szCs w:val="20"/>
                                <w:lang w:val="en-GB"/>
                              </w:rPr>
                              <w:t>,</w:t>
                            </w:r>
                          </w:p>
                          <w:p w14:paraId="5AE18F7F" w14:textId="7149C5A4" w:rsidR="00B5123D" w:rsidRDefault="00B5123D" w:rsidP="00B5123D">
                            <w:pPr>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content_1 varchar(100);</w:t>
                            </w:r>
                          </w:p>
                          <w:p w14:paraId="7416A95E" w14:textId="77777777" w:rsidR="00B5123D" w:rsidRPr="00B5123D" w:rsidRDefault="00B5123D" w:rsidP="00B5123D">
                            <w:pPr>
                              <w:rPr>
                                <w:rFonts w:ascii="Courier New" w:hAnsi="Courier New" w:cs="Courier New"/>
                                <w:color w:val="000000" w:themeColor="text1"/>
                                <w:sz w:val="20"/>
                                <w:szCs w:val="20"/>
                                <w:lang w:val="en-GB"/>
                              </w:rPr>
                            </w:pPr>
                          </w:p>
                          <w:p w14:paraId="68B574B1" w14:textId="23CED375" w:rsidR="00B5123D" w:rsidRPr="00B5123D" w:rsidRDefault="00B5123D" w:rsidP="00B5123D">
                            <w:pPr>
                              <w:jc w:val="center"/>
                              <w:rPr>
                                <w:rFonts w:ascii="Courier New" w:hAnsi="Courier New" w:cs="Courier New"/>
                                <w:color w:val="000000" w:themeColor="text1"/>
                                <w:sz w:val="20"/>
                                <w:szCs w:val="20"/>
                                <w:lang w:val="en-GB"/>
                              </w:rPr>
                            </w:pPr>
                          </w:p>
                          <w:p w14:paraId="14469AD8" w14:textId="246C6938" w:rsidR="00B5123D" w:rsidRPr="00761F10" w:rsidRDefault="00B5123D" w:rsidP="00B5123D">
                            <w:pPr>
                              <w:jc w:val="center"/>
                              <w:rPr>
                                <w:rFonts w:ascii="Courier New" w:hAnsi="Courier New" w:cs="Courier New"/>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70FF2" id="_x0000_s1112" style="position:absolute;left:0;text-align:left;margin-left:0;margin-top:20.95pt;width:449.25pt;height:102.5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" fillcolor="#d8d8d8 [2732]" stroked="f" strokeweight="2pt">
                <v:textbox>
                  <w:txbxContent>
                    <w:p w14:paraId="764C4F46" w14:textId="174D4E99" w:rsidR="00B5123D" w:rsidRPr="00B5123D" w:rsidRDefault="00B5123D" w:rsidP="00B5123D">
                      <w:pPr>
                        <w:rPr>
                          <w:rFonts w:ascii="Courier New" w:hAnsi="Courier New" w:cs="Courier New"/>
                          <w:color w:val="000000" w:themeColor="text1"/>
                          <w:sz w:val="20"/>
                          <w:szCs w:val="20"/>
                          <w:lang w:val="en-GB"/>
                        </w:rPr>
                      </w:pPr>
                      <w:r w:rsidRPr="00B5123D">
                        <w:rPr>
                          <w:rFonts w:ascii="Courier New" w:hAnsi="Courier New" w:cs="Courier New"/>
                          <w:color w:val="000000" w:themeColor="text1"/>
                          <w:sz w:val="20"/>
                          <w:szCs w:val="20"/>
                          <w:lang w:val="en-GB"/>
                        </w:rPr>
                        <w:t xml:space="preserve">CREATE TABLE </w:t>
                      </w:r>
                      <w:r>
                        <w:rPr>
                          <w:rFonts w:ascii="Courier New" w:hAnsi="Courier New" w:cs="Courier New"/>
                          <w:color w:val="000000" w:themeColor="text1"/>
                          <w:sz w:val="20"/>
                          <w:szCs w:val="20"/>
                          <w:lang w:val="en-GB"/>
                        </w:rPr>
                        <w:t>aks.tdim_inventory</w:t>
                      </w:r>
                      <w:r w:rsidRPr="00B5123D">
                        <w:rPr>
                          <w:rFonts w:ascii="Courier New" w:hAnsi="Courier New" w:cs="Courier New"/>
                          <w:color w:val="000000" w:themeColor="text1"/>
                          <w:sz w:val="20"/>
                          <w:szCs w:val="20"/>
                          <w:lang w:val="en-GB"/>
                        </w:rPr>
                        <w:t>(</w:t>
                      </w:r>
                    </w:p>
                    <w:p w14:paraId="688A2C0F" w14:textId="72F3247F" w:rsidR="00B5123D" w:rsidRPr="00B5123D" w:rsidRDefault="00B5123D" w:rsidP="00B5123D">
                      <w:pPr>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ID</w:t>
                      </w:r>
                      <w:r w:rsidRPr="00B5123D">
                        <w:rPr>
                          <w:rFonts w:ascii="Courier New" w:hAnsi="Courier New" w:cs="Courier New"/>
                          <w:color w:val="000000" w:themeColor="text1"/>
                          <w:sz w:val="20"/>
                          <w:szCs w:val="20"/>
                          <w:lang w:val="en-GB"/>
                        </w:rPr>
                        <w:t xml:space="preserve"> INT NOT NULL,</w:t>
                      </w:r>
                    </w:p>
                    <w:p w14:paraId="7AEDCEA7" w14:textId="0F46185A" w:rsidR="00B5123D" w:rsidRDefault="00B5123D" w:rsidP="00B5123D">
                      <w:pPr>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issue_datetime datetime</w:t>
                      </w:r>
                      <w:r w:rsidRPr="00B5123D">
                        <w:rPr>
                          <w:rFonts w:ascii="Courier New" w:hAnsi="Courier New" w:cs="Courier New"/>
                          <w:color w:val="000000" w:themeColor="text1"/>
                          <w:sz w:val="20"/>
                          <w:szCs w:val="20"/>
                          <w:lang w:val="en-GB"/>
                        </w:rPr>
                        <w:t>,</w:t>
                      </w:r>
                    </w:p>
                    <w:p w14:paraId="11C97B75" w14:textId="77777777" w:rsidR="00B5123D" w:rsidRDefault="00B5123D" w:rsidP="00B5123D">
                      <w:pPr>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content_1</w:t>
                      </w:r>
                      <w:r w:rsidRPr="00B5123D">
                        <w:rPr>
                          <w:rFonts w:ascii="Courier New" w:hAnsi="Courier New" w:cs="Courier New"/>
                          <w:color w:val="000000" w:themeColor="text1"/>
                          <w:sz w:val="20"/>
                          <w:szCs w:val="20"/>
                          <w:lang w:val="en-GB"/>
                        </w:rPr>
                        <w:t xml:space="preserve"> </w:t>
                      </w:r>
                      <w:r>
                        <w:rPr>
                          <w:rFonts w:ascii="Courier New" w:hAnsi="Courier New" w:cs="Courier New"/>
                          <w:color w:val="000000" w:themeColor="text1"/>
                          <w:sz w:val="20"/>
                          <w:szCs w:val="20"/>
                          <w:lang w:val="en-GB"/>
                        </w:rPr>
                        <w:t>varchar(100)</w:t>
                      </w:r>
                      <w:r w:rsidRPr="00B5123D">
                        <w:rPr>
                          <w:rFonts w:ascii="Courier New" w:hAnsi="Courier New" w:cs="Courier New"/>
                          <w:color w:val="000000" w:themeColor="text1"/>
                          <w:sz w:val="20"/>
                          <w:szCs w:val="20"/>
                          <w:lang w:val="en-GB"/>
                        </w:rPr>
                        <w:t>,</w:t>
                      </w:r>
                    </w:p>
                    <w:p w14:paraId="5AE18F7F" w14:textId="7149C5A4" w:rsidR="00B5123D" w:rsidRDefault="00B5123D" w:rsidP="00B5123D">
                      <w:pPr>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content_1 varchar(100);</w:t>
                      </w:r>
                    </w:p>
                    <w:p w14:paraId="7416A95E" w14:textId="77777777" w:rsidR="00B5123D" w:rsidRPr="00B5123D" w:rsidRDefault="00B5123D" w:rsidP="00B5123D">
                      <w:pPr>
                        <w:rPr>
                          <w:rFonts w:ascii="Courier New" w:hAnsi="Courier New" w:cs="Courier New"/>
                          <w:color w:val="000000" w:themeColor="text1"/>
                          <w:sz w:val="20"/>
                          <w:szCs w:val="20"/>
                          <w:lang w:val="en-GB"/>
                        </w:rPr>
                      </w:pPr>
                    </w:p>
                    <w:p w14:paraId="68B574B1" w14:textId="23CED375" w:rsidR="00B5123D" w:rsidRPr="00B5123D" w:rsidRDefault="00B5123D" w:rsidP="00B5123D">
                      <w:pPr>
                        <w:jc w:val="center"/>
                        <w:rPr>
                          <w:rFonts w:ascii="Courier New" w:hAnsi="Courier New" w:cs="Courier New"/>
                          <w:color w:val="000000" w:themeColor="text1"/>
                          <w:sz w:val="20"/>
                          <w:szCs w:val="20"/>
                          <w:lang w:val="en-GB"/>
                        </w:rPr>
                      </w:pPr>
                    </w:p>
                    <w:p w14:paraId="14469AD8" w14:textId="246C6938" w:rsidR="00B5123D" w:rsidRPr="00761F10" w:rsidRDefault="00B5123D" w:rsidP="00B5123D">
                      <w:pPr>
                        <w:jc w:val="center"/>
                        <w:rPr>
                          <w:rFonts w:ascii="Courier New" w:hAnsi="Courier New" w:cs="Courier New"/>
                          <w:sz w:val="16"/>
                          <w:szCs w:val="16"/>
                          <w:lang w:val="en-GB"/>
                        </w:rPr>
                      </w:pPr>
                    </w:p>
                  </w:txbxContent>
                </v:textbox>
                <w10:wrap type="topAndBottom" anchorx="margin"/>
              </v:rect>
            </w:pict>
          </mc:Fallback>
        </mc:AlternateContent>
      </w:r>
      <w:r>
        <w:rPr>
          <w:lang w:val="de-AT"/>
        </w:rPr>
        <w:t>Code zum Erstellen der Tabelle:</w:t>
      </w:r>
    </w:p>
    <w:p w14:paraId="2C782F61" w14:textId="2502C8E4" w:rsidR="00B5123D" w:rsidRDefault="00B5123D" w:rsidP="00B5123D">
      <w:pPr>
        <w:rPr>
          <w:lang w:val="de-AT"/>
        </w:rPr>
      </w:pPr>
    </w:p>
    <w:p w14:paraId="2B84B62B" w14:textId="13A5E8B9" w:rsidR="00113158" w:rsidRDefault="00113158" w:rsidP="00113158">
      <w:pPr>
        <w:pStyle w:val="Beschriftung"/>
        <w:framePr w:hSpace="141" w:wrap="around" w:vAnchor="text" w:hAnchor="page" w:x="1422" w:y="2621"/>
      </w:pPr>
      <w:bookmarkStart w:id="176" w:name="_Toc164727001"/>
      <w:r>
        <w:t xml:space="preserve">Tabelle </w:t>
      </w:r>
      <w:fldSimple w:instr=" SEQ Tabelle \* ARABIC ">
        <w:r w:rsidR="00D6340F">
          <w:rPr>
            <w:noProof/>
          </w:rPr>
          <w:t>4</w:t>
        </w:r>
      </w:fldSimple>
      <w:r>
        <w:t>: Datentypen von der Tabelle tfact_issue_inventory</w:t>
      </w:r>
      <w:bookmarkEnd w:id="176"/>
    </w:p>
    <w:p w14:paraId="37C82178" w14:textId="4AC11FC4" w:rsidR="00B5123D" w:rsidRDefault="00B5123D" w:rsidP="00B5123D">
      <w:pPr>
        <w:rPr>
          <w:lang w:val="de-AT"/>
        </w:rPr>
      </w:pPr>
      <w:r w:rsidRPr="00B5123D">
        <w:rPr>
          <w:lang w:val="de-AT"/>
        </w:rPr>
        <w:t>Die Tabelle „tfact_issue_inventory” speichert die</w:t>
      </w:r>
      <w:r>
        <w:rPr>
          <w:lang w:val="de-AT"/>
        </w:rPr>
        <w:t xml:space="preserve"> Pakete im Kommissionierung</w:t>
      </w:r>
      <w:r w:rsidR="00D865A2">
        <w:rPr>
          <w:lang w:val="de-AT"/>
        </w:rPr>
        <w:t>s</w:t>
      </w:r>
      <w:r>
        <w:rPr>
          <w:lang w:val="de-AT"/>
        </w:rPr>
        <w:t>system und beinhaltet verschiedene Attribute und Eigenschaften.</w:t>
      </w:r>
    </w:p>
    <w:tbl>
      <w:tblPr>
        <w:tblStyle w:val="Tabellenraster"/>
        <w:tblpPr w:leftFromText="141" w:rightFromText="141" w:vertAnchor="text" w:horzAnchor="margin" w:tblpY="73"/>
        <w:tblW w:w="0" w:type="auto"/>
        <w:tblLook w:val="04A0" w:firstRow="1" w:lastRow="0" w:firstColumn="1" w:lastColumn="0" w:noHBand="0" w:noVBand="1"/>
      </w:tblPr>
      <w:tblGrid>
        <w:gridCol w:w="1708"/>
        <w:gridCol w:w="3390"/>
      </w:tblGrid>
      <w:tr w:rsidR="00B5123D" w14:paraId="75D4370A" w14:textId="77777777" w:rsidTr="00B5123D">
        <w:trPr>
          <w:trHeight w:val="313"/>
        </w:trPr>
        <w:tc>
          <w:tcPr>
            <w:tcW w:w="1708" w:type="dxa"/>
            <w:vAlign w:val="center"/>
          </w:tcPr>
          <w:p w14:paraId="1D23CA32" w14:textId="77777777" w:rsidR="00B5123D" w:rsidRDefault="00B5123D" w:rsidP="00B5123D">
            <w:pPr>
              <w:jc w:val="left"/>
              <w:rPr>
                <w:lang w:val="de-AT"/>
              </w:rPr>
            </w:pPr>
            <w:r>
              <w:rPr>
                <w:lang w:val="de-AT"/>
              </w:rPr>
              <w:t>ID</w:t>
            </w:r>
          </w:p>
        </w:tc>
        <w:tc>
          <w:tcPr>
            <w:tcW w:w="3390" w:type="dxa"/>
            <w:vAlign w:val="center"/>
          </w:tcPr>
          <w:p w14:paraId="01109FEF" w14:textId="77777777" w:rsidR="00B5123D" w:rsidRDefault="00B5123D" w:rsidP="00B5123D">
            <w:pPr>
              <w:jc w:val="left"/>
              <w:rPr>
                <w:lang w:val="de-AT"/>
              </w:rPr>
            </w:pPr>
            <w:r w:rsidRPr="00B5123D">
              <w:rPr>
                <w:lang w:val="de-AT"/>
              </w:rPr>
              <w:sym w:font="Wingdings" w:char="F0E0"/>
            </w:r>
            <w:r>
              <w:rPr>
                <w:lang w:val="de-AT"/>
              </w:rPr>
              <w:t xml:space="preserve"> vom Datentyp Integer</w:t>
            </w:r>
          </w:p>
        </w:tc>
      </w:tr>
      <w:tr w:rsidR="00B5123D" w14:paraId="118B5810" w14:textId="77777777" w:rsidTr="00B5123D">
        <w:trPr>
          <w:trHeight w:val="313"/>
        </w:trPr>
        <w:tc>
          <w:tcPr>
            <w:tcW w:w="1708" w:type="dxa"/>
            <w:vAlign w:val="center"/>
          </w:tcPr>
          <w:p w14:paraId="695062B5" w14:textId="77777777" w:rsidR="00B5123D" w:rsidRDefault="00B5123D" w:rsidP="00B5123D">
            <w:pPr>
              <w:jc w:val="left"/>
              <w:rPr>
                <w:lang w:val="de-AT"/>
              </w:rPr>
            </w:pPr>
            <w:r w:rsidRPr="00B5123D">
              <w:rPr>
                <w:lang w:val="de-AT"/>
              </w:rPr>
              <w:t>Issue_datetime</w:t>
            </w:r>
          </w:p>
        </w:tc>
        <w:tc>
          <w:tcPr>
            <w:tcW w:w="3390" w:type="dxa"/>
            <w:vAlign w:val="center"/>
          </w:tcPr>
          <w:p w14:paraId="4BE7AAAC" w14:textId="77777777" w:rsidR="00B5123D" w:rsidRDefault="00B5123D" w:rsidP="00B5123D">
            <w:pPr>
              <w:jc w:val="left"/>
              <w:rPr>
                <w:lang w:val="de-AT"/>
              </w:rPr>
            </w:pPr>
            <w:r w:rsidRPr="00B5123D">
              <w:rPr>
                <w:lang w:val="de-AT"/>
              </w:rPr>
              <w:sym w:font="Wingdings" w:char="F0E0"/>
            </w:r>
            <w:r w:rsidRPr="00B5123D">
              <w:rPr>
                <w:lang w:val="de-AT"/>
              </w:rPr>
              <w:t xml:space="preserve"> vom Daten</w:t>
            </w:r>
            <w:r>
              <w:rPr>
                <w:lang w:val="de-AT"/>
              </w:rPr>
              <w:t>t</w:t>
            </w:r>
            <w:r w:rsidRPr="00B5123D">
              <w:rPr>
                <w:lang w:val="de-AT"/>
              </w:rPr>
              <w:t>yp datetime</w:t>
            </w:r>
          </w:p>
        </w:tc>
      </w:tr>
      <w:tr w:rsidR="00B5123D" w14:paraId="3D491371" w14:textId="77777777" w:rsidTr="00B5123D">
        <w:trPr>
          <w:trHeight w:val="313"/>
        </w:trPr>
        <w:tc>
          <w:tcPr>
            <w:tcW w:w="1708" w:type="dxa"/>
            <w:vAlign w:val="center"/>
          </w:tcPr>
          <w:p w14:paraId="29BE0D8B" w14:textId="77777777" w:rsidR="00B5123D" w:rsidRDefault="00B5123D" w:rsidP="00B5123D">
            <w:pPr>
              <w:jc w:val="left"/>
              <w:rPr>
                <w:lang w:val="de-AT"/>
              </w:rPr>
            </w:pPr>
            <w:r>
              <w:rPr>
                <w:lang w:val="de-AT"/>
              </w:rPr>
              <w:t>Position_x</w:t>
            </w:r>
          </w:p>
        </w:tc>
        <w:tc>
          <w:tcPr>
            <w:tcW w:w="3390" w:type="dxa"/>
            <w:vAlign w:val="center"/>
          </w:tcPr>
          <w:p w14:paraId="7B1A5C05" w14:textId="77777777" w:rsidR="00B5123D" w:rsidRDefault="00B5123D" w:rsidP="00B5123D">
            <w:pPr>
              <w:jc w:val="left"/>
              <w:rPr>
                <w:lang w:val="de-AT"/>
              </w:rPr>
            </w:pPr>
            <w:r w:rsidRPr="00B5123D">
              <w:rPr>
                <w:lang w:val="en-GB"/>
              </w:rPr>
              <w:sym w:font="Wingdings" w:char="F0E0"/>
            </w:r>
            <w:r w:rsidRPr="00B5123D">
              <w:rPr>
                <w:lang w:val="de-AT"/>
              </w:rPr>
              <w:t xml:space="preserve"> vom Daten</w:t>
            </w:r>
            <w:r>
              <w:rPr>
                <w:lang w:val="de-AT"/>
              </w:rPr>
              <w:t>t</w:t>
            </w:r>
            <w:r w:rsidRPr="00B5123D">
              <w:rPr>
                <w:lang w:val="de-AT"/>
              </w:rPr>
              <w:t xml:space="preserve">yp </w:t>
            </w:r>
            <w:r>
              <w:rPr>
                <w:lang w:val="de-AT"/>
              </w:rPr>
              <w:t>Integer</w:t>
            </w:r>
          </w:p>
        </w:tc>
      </w:tr>
      <w:tr w:rsidR="00B5123D" w14:paraId="6B9DA714" w14:textId="77777777" w:rsidTr="00B5123D">
        <w:trPr>
          <w:trHeight w:val="158"/>
        </w:trPr>
        <w:tc>
          <w:tcPr>
            <w:tcW w:w="1708" w:type="dxa"/>
            <w:vAlign w:val="center"/>
          </w:tcPr>
          <w:p w14:paraId="377BB7FC" w14:textId="77777777" w:rsidR="00B5123D" w:rsidRDefault="00B5123D" w:rsidP="00B5123D">
            <w:pPr>
              <w:jc w:val="left"/>
              <w:rPr>
                <w:lang w:val="de-AT"/>
              </w:rPr>
            </w:pPr>
            <w:r>
              <w:rPr>
                <w:lang w:val="de-AT"/>
              </w:rPr>
              <w:t>Position_y</w:t>
            </w:r>
          </w:p>
        </w:tc>
        <w:tc>
          <w:tcPr>
            <w:tcW w:w="3390" w:type="dxa"/>
            <w:vAlign w:val="center"/>
          </w:tcPr>
          <w:p w14:paraId="204E0189" w14:textId="77777777" w:rsidR="00B5123D" w:rsidRDefault="00B5123D" w:rsidP="00113158">
            <w:pPr>
              <w:jc w:val="left"/>
              <w:rPr>
                <w:lang w:val="de-AT"/>
              </w:rPr>
            </w:pPr>
            <w:r w:rsidRPr="00B5123D">
              <w:rPr>
                <w:lang w:val="en-GB"/>
              </w:rPr>
              <w:sym w:font="Wingdings" w:char="F0E0"/>
            </w:r>
            <w:r w:rsidRPr="00B5123D">
              <w:rPr>
                <w:lang w:val="de-AT"/>
              </w:rPr>
              <w:t xml:space="preserve"> vom Daten</w:t>
            </w:r>
            <w:r>
              <w:rPr>
                <w:lang w:val="de-AT"/>
              </w:rPr>
              <w:t>t</w:t>
            </w:r>
            <w:r w:rsidRPr="00B5123D">
              <w:rPr>
                <w:lang w:val="de-AT"/>
              </w:rPr>
              <w:t xml:space="preserve">yp </w:t>
            </w:r>
            <w:r>
              <w:rPr>
                <w:lang w:val="de-AT"/>
              </w:rPr>
              <w:t>Integer</w:t>
            </w:r>
          </w:p>
        </w:tc>
      </w:tr>
    </w:tbl>
    <w:p w14:paraId="3C2D30C2" w14:textId="65D4BF86" w:rsidR="00B5123D" w:rsidRDefault="00B5123D" w:rsidP="00B5123D">
      <w:pPr>
        <w:rPr>
          <w:lang w:val="de-AT"/>
        </w:rPr>
      </w:pPr>
      <w:r w:rsidRPr="0028057A">
        <w:rPr>
          <w:noProof/>
          <w:lang w:val="de-AT"/>
        </w:rPr>
        <w:lastRenderedPageBreak/>
        <mc:AlternateContent>
          <mc:Choice Requires="wps">
            <w:drawing>
              <wp:anchor distT="0" distB="0" distL="114300" distR="114300" simplePos="0" relativeHeight="251658268" behindDoc="0" locked="0" layoutInCell="1" allowOverlap="1" wp14:anchorId="3D9B8C50" wp14:editId="327136BA">
                <wp:simplePos x="0" y="0"/>
                <wp:positionH relativeFrom="margin">
                  <wp:posOffset>-5787</wp:posOffset>
                </wp:positionH>
                <wp:positionV relativeFrom="paragraph">
                  <wp:posOffset>332113</wp:posOffset>
                </wp:positionV>
                <wp:extent cx="5705475" cy="1301750"/>
                <wp:effectExtent l="0" t="0" r="9525" b="0"/>
                <wp:wrapTopAndBottom/>
                <wp:docPr id="64646443" name="Rechteck 1"/>
                <wp:cNvGraphicFramePr/>
                <a:graphic xmlns:a="http://schemas.openxmlformats.org/drawingml/2006/main">
                  <a:graphicData uri="http://schemas.microsoft.com/office/word/2010/wordprocessingShape">
                    <wps:wsp>
                      <wps:cNvSpPr/>
                      <wps:spPr>
                        <a:xfrm>
                          <a:off x="0" y="0"/>
                          <a:ext cx="5705475" cy="1301750"/>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94B5AF" w14:textId="1D0F2F23" w:rsidR="00B5123D" w:rsidRPr="00B5123D" w:rsidRDefault="00B5123D" w:rsidP="00B5123D">
                            <w:pPr>
                              <w:rPr>
                                <w:rFonts w:ascii="Courier New" w:hAnsi="Courier New" w:cs="Courier New"/>
                                <w:color w:val="000000" w:themeColor="text1"/>
                                <w:sz w:val="20"/>
                                <w:szCs w:val="20"/>
                                <w:lang w:val="en-GB"/>
                              </w:rPr>
                            </w:pPr>
                            <w:r w:rsidRPr="00B5123D">
                              <w:rPr>
                                <w:rFonts w:ascii="Courier New" w:hAnsi="Courier New" w:cs="Courier New"/>
                                <w:color w:val="000000" w:themeColor="text1"/>
                                <w:sz w:val="20"/>
                                <w:szCs w:val="20"/>
                                <w:lang w:val="en-GB"/>
                              </w:rPr>
                              <w:t xml:space="preserve">CREATE TABLE </w:t>
                            </w:r>
                            <w:r>
                              <w:rPr>
                                <w:rFonts w:ascii="Courier New" w:hAnsi="Courier New" w:cs="Courier New"/>
                                <w:color w:val="000000" w:themeColor="text1"/>
                                <w:sz w:val="20"/>
                                <w:szCs w:val="20"/>
                                <w:lang w:val="en-GB"/>
                              </w:rPr>
                              <w:t>aks.tfact_issue_inventory</w:t>
                            </w:r>
                            <w:r w:rsidRPr="00B5123D">
                              <w:rPr>
                                <w:rFonts w:ascii="Courier New" w:hAnsi="Courier New" w:cs="Courier New"/>
                                <w:color w:val="000000" w:themeColor="text1"/>
                                <w:sz w:val="20"/>
                                <w:szCs w:val="20"/>
                                <w:lang w:val="en-GB"/>
                              </w:rPr>
                              <w:t>(</w:t>
                            </w:r>
                          </w:p>
                          <w:p w14:paraId="020ACCED" w14:textId="77777777" w:rsidR="00B5123D" w:rsidRPr="00B5123D" w:rsidRDefault="00B5123D" w:rsidP="00B5123D">
                            <w:pPr>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ID</w:t>
                            </w:r>
                            <w:r w:rsidRPr="00B5123D">
                              <w:rPr>
                                <w:rFonts w:ascii="Courier New" w:hAnsi="Courier New" w:cs="Courier New"/>
                                <w:color w:val="000000" w:themeColor="text1"/>
                                <w:sz w:val="20"/>
                                <w:szCs w:val="20"/>
                                <w:lang w:val="en-GB"/>
                              </w:rPr>
                              <w:t xml:space="preserve"> INT NOT NULL,</w:t>
                            </w:r>
                          </w:p>
                          <w:p w14:paraId="7364451C" w14:textId="77777777" w:rsidR="00B5123D" w:rsidRDefault="00B5123D" w:rsidP="00B5123D">
                            <w:pPr>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issue_datetime datetime</w:t>
                            </w:r>
                            <w:r w:rsidRPr="00B5123D">
                              <w:rPr>
                                <w:rFonts w:ascii="Courier New" w:hAnsi="Courier New" w:cs="Courier New"/>
                                <w:color w:val="000000" w:themeColor="text1"/>
                                <w:sz w:val="20"/>
                                <w:szCs w:val="20"/>
                                <w:lang w:val="en-GB"/>
                              </w:rPr>
                              <w:t>,</w:t>
                            </w:r>
                          </w:p>
                          <w:p w14:paraId="68BC3909" w14:textId="419825B9" w:rsidR="00B5123D" w:rsidRDefault="00B5123D" w:rsidP="00B5123D">
                            <w:pPr>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position_x INT</w:t>
                            </w:r>
                            <w:r w:rsidRPr="00B5123D">
                              <w:rPr>
                                <w:rFonts w:ascii="Courier New" w:hAnsi="Courier New" w:cs="Courier New"/>
                                <w:color w:val="000000" w:themeColor="text1"/>
                                <w:sz w:val="20"/>
                                <w:szCs w:val="20"/>
                                <w:lang w:val="en-GB"/>
                              </w:rPr>
                              <w:t>,</w:t>
                            </w:r>
                          </w:p>
                          <w:p w14:paraId="17E4F466" w14:textId="676582ED" w:rsidR="00B5123D" w:rsidRDefault="00B5123D" w:rsidP="00B5123D">
                            <w:pPr>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position_y INT;</w:t>
                            </w:r>
                          </w:p>
                          <w:p w14:paraId="4580B6A2" w14:textId="77777777" w:rsidR="00B5123D" w:rsidRPr="00B5123D" w:rsidRDefault="00B5123D" w:rsidP="00B5123D">
                            <w:pPr>
                              <w:rPr>
                                <w:rFonts w:ascii="Courier New" w:hAnsi="Courier New" w:cs="Courier New"/>
                                <w:color w:val="000000" w:themeColor="text1"/>
                                <w:sz w:val="20"/>
                                <w:szCs w:val="20"/>
                                <w:lang w:val="en-GB"/>
                              </w:rPr>
                            </w:pPr>
                          </w:p>
                          <w:p w14:paraId="75EB4CED" w14:textId="77777777" w:rsidR="00B5123D" w:rsidRPr="00B5123D" w:rsidRDefault="00B5123D" w:rsidP="00B5123D">
                            <w:pPr>
                              <w:jc w:val="center"/>
                              <w:rPr>
                                <w:rFonts w:ascii="Courier New" w:hAnsi="Courier New" w:cs="Courier New"/>
                                <w:color w:val="000000" w:themeColor="text1"/>
                                <w:sz w:val="20"/>
                                <w:szCs w:val="20"/>
                                <w:lang w:val="en-GB"/>
                              </w:rPr>
                            </w:pPr>
                          </w:p>
                          <w:p w14:paraId="5EF30566" w14:textId="77777777" w:rsidR="00B5123D" w:rsidRPr="00761F10" w:rsidRDefault="00B5123D" w:rsidP="00B5123D">
                            <w:pPr>
                              <w:jc w:val="center"/>
                              <w:rPr>
                                <w:rFonts w:ascii="Courier New" w:hAnsi="Courier New" w:cs="Courier New"/>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B8C50" id="_x0000_s1113" style="position:absolute;left:0;text-align:left;margin-left:-.45pt;margin-top:26.15pt;width:449.25pt;height:102.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" fillcolor="#d8d8d8 [2732]" stroked="f" strokeweight="2pt">
                <v:textbox>
                  <w:txbxContent>
                    <w:p w14:paraId="3694B5AF" w14:textId="1D0F2F23" w:rsidR="00B5123D" w:rsidRPr="00B5123D" w:rsidRDefault="00B5123D" w:rsidP="00B5123D">
                      <w:pPr>
                        <w:rPr>
                          <w:rFonts w:ascii="Courier New" w:hAnsi="Courier New" w:cs="Courier New"/>
                          <w:color w:val="000000" w:themeColor="text1"/>
                          <w:sz w:val="20"/>
                          <w:szCs w:val="20"/>
                          <w:lang w:val="en-GB"/>
                        </w:rPr>
                      </w:pPr>
                      <w:r w:rsidRPr="00B5123D">
                        <w:rPr>
                          <w:rFonts w:ascii="Courier New" w:hAnsi="Courier New" w:cs="Courier New"/>
                          <w:color w:val="000000" w:themeColor="text1"/>
                          <w:sz w:val="20"/>
                          <w:szCs w:val="20"/>
                          <w:lang w:val="en-GB"/>
                        </w:rPr>
                        <w:t xml:space="preserve">CREATE TABLE </w:t>
                      </w:r>
                      <w:r>
                        <w:rPr>
                          <w:rFonts w:ascii="Courier New" w:hAnsi="Courier New" w:cs="Courier New"/>
                          <w:color w:val="000000" w:themeColor="text1"/>
                          <w:sz w:val="20"/>
                          <w:szCs w:val="20"/>
                          <w:lang w:val="en-GB"/>
                        </w:rPr>
                        <w:t>aks.tfact_issue_inventory</w:t>
                      </w:r>
                      <w:r w:rsidRPr="00B5123D">
                        <w:rPr>
                          <w:rFonts w:ascii="Courier New" w:hAnsi="Courier New" w:cs="Courier New"/>
                          <w:color w:val="000000" w:themeColor="text1"/>
                          <w:sz w:val="20"/>
                          <w:szCs w:val="20"/>
                          <w:lang w:val="en-GB"/>
                        </w:rPr>
                        <w:t>(</w:t>
                      </w:r>
                    </w:p>
                    <w:p w14:paraId="020ACCED" w14:textId="77777777" w:rsidR="00B5123D" w:rsidRPr="00B5123D" w:rsidRDefault="00B5123D" w:rsidP="00B5123D">
                      <w:pPr>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ID</w:t>
                      </w:r>
                      <w:r w:rsidRPr="00B5123D">
                        <w:rPr>
                          <w:rFonts w:ascii="Courier New" w:hAnsi="Courier New" w:cs="Courier New"/>
                          <w:color w:val="000000" w:themeColor="text1"/>
                          <w:sz w:val="20"/>
                          <w:szCs w:val="20"/>
                          <w:lang w:val="en-GB"/>
                        </w:rPr>
                        <w:t xml:space="preserve"> INT NOT NULL,</w:t>
                      </w:r>
                    </w:p>
                    <w:p w14:paraId="7364451C" w14:textId="77777777" w:rsidR="00B5123D" w:rsidRDefault="00B5123D" w:rsidP="00B5123D">
                      <w:pPr>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issue_datetime datetime</w:t>
                      </w:r>
                      <w:r w:rsidRPr="00B5123D">
                        <w:rPr>
                          <w:rFonts w:ascii="Courier New" w:hAnsi="Courier New" w:cs="Courier New"/>
                          <w:color w:val="000000" w:themeColor="text1"/>
                          <w:sz w:val="20"/>
                          <w:szCs w:val="20"/>
                          <w:lang w:val="en-GB"/>
                        </w:rPr>
                        <w:t>,</w:t>
                      </w:r>
                    </w:p>
                    <w:p w14:paraId="68BC3909" w14:textId="419825B9" w:rsidR="00B5123D" w:rsidRDefault="00B5123D" w:rsidP="00B5123D">
                      <w:pPr>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position_x INT</w:t>
                      </w:r>
                      <w:r w:rsidRPr="00B5123D">
                        <w:rPr>
                          <w:rFonts w:ascii="Courier New" w:hAnsi="Courier New" w:cs="Courier New"/>
                          <w:color w:val="000000" w:themeColor="text1"/>
                          <w:sz w:val="20"/>
                          <w:szCs w:val="20"/>
                          <w:lang w:val="en-GB"/>
                        </w:rPr>
                        <w:t>,</w:t>
                      </w:r>
                    </w:p>
                    <w:p w14:paraId="17E4F466" w14:textId="676582ED" w:rsidR="00B5123D" w:rsidRDefault="00B5123D" w:rsidP="00B5123D">
                      <w:pPr>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position_y INT;</w:t>
                      </w:r>
                    </w:p>
                    <w:p w14:paraId="4580B6A2" w14:textId="77777777" w:rsidR="00B5123D" w:rsidRPr="00B5123D" w:rsidRDefault="00B5123D" w:rsidP="00B5123D">
                      <w:pPr>
                        <w:rPr>
                          <w:rFonts w:ascii="Courier New" w:hAnsi="Courier New" w:cs="Courier New"/>
                          <w:color w:val="000000" w:themeColor="text1"/>
                          <w:sz w:val="20"/>
                          <w:szCs w:val="20"/>
                          <w:lang w:val="en-GB"/>
                        </w:rPr>
                      </w:pPr>
                    </w:p>
                    <w:p w14:paraId="75EB4CED" w14:textId="77777777" w:rsidR="00B5123D" w:rsidRPr="00B5123D" w:rsidRDefault="00B5123D" w:rsidP="00B5123D">
                      <w:pPr>
                        <w:jc w:val="center"/>
                        <w:rPr>
                          <w:rFonts w:ascii="Courier New" w:hAnsi="Courier New" w:cs="Courier New"/>
                          <w:color w:val="000000" w:themeColor="text1"/>
                          <w:sz w:val="20"/>
                          <w:szCs w:val="20"/>
                          <w:lang w:val="en-GB"/>
                        </w:rPr>
                      </w:pPr>
                    </w:p>
                    <w:p w14:paraId="5EF30566" w14:textId="77777777" w:rsidR="00B5123D" w:rsidRPr="00761F10" w:rsidRDefault="00B5123D" w:rsidP="00B5123D">
                      <w:pPr>
                        <w:jc w:val="center"/>
                        <w:rPr>
                          <w:rFonts w:ascii="Courier New" w:hAnsi="Courier New" w:cs="Courier New"/>
                          <w:sz w:val="16"/>
                          <w:szCs w:val="16"/>
                          <w:lang w:val="en-GB"/>
                        </w:rPr>
                      </w:pPr>
                    </w:p>
                  </w:txbxContent>
                </v:textbox>
                <w10:wrap type="topAndBottom" anchorx="margin"/>
              </v:rect>
            </w:pict>
          </mc:Fallback>
        </mc:AlternateContent>
      </w:r>
      <w:r>
        <w:rPr>
          <w:lang w:val="de-AT"/>
        </w:rPr>
        <w:t>Code zum Erstellen der Tabelle:</w:t>
      </w:r>
    </w:p>
    <w:p w14:paraId="1F20561F" w14:textId="687A2CD1" w:rsidR="00B5123D" w:rsidRDefault="00B5123D" w:rsidP="00B5123D">
      <w:pPr>
        <w:rPr>
          <w:lang w:val="de-AT"/>
        </w:rPr>
      </w:pPr>
    </w:p>
    <w:p w14:paraId="1FEA0E38" w14:textId="76440A99" w:rsidR="00B5123D" w:rsidRDefault="00B5123D" w:rsidP="00B5123D">
      <w:pPr>
        <w:rPr>
          <w:lang w:val="de-AT"/>
        </w:rPr>
      </w:pPr>
      <w:r>
        <w:rPr>
          <w:lang w:val="de-AT"/>
        </w:rPr>
        <w:t xml:space="preserve">Die beiden Tabellen stehen mit der ID im Zusammenhang und können somit </w:t>
      </w:r>
      <w:r w:rsidR="00041570">
        <w:rPr>
          <w:lang w:val="de-AT"/>
        </w:rPr>
        <w:t>miteinander</w:t>
      </w:r>
      <w:r>
        <w:rPr>
          <w:lang w:val="de-AT"/>
        </w:rPr>
        <w:t xml:space="preserve"> verbunden werden. </w:t>
      </w:r>
    </w:p>
    <w:p w14:paraId="621B0EC9" w14:textId="44FE6524" w:rsidR="00B5123D" w:rsidRPr="00635C68" w:rsidRDefault="00FD0314" w:rsidP="00FD0314">
      <w:pPr>
        <w:pStyle w:val="berschrift3"/>
        <w:rPr>
          <w:lang w:val="en-GB"/>
        </w:rPr>
      </w:pPr>
      <w:bookmarkStart w:id="177" w:name="_Toc164723955"/>
      <w:bookmarkStart w:id="178" w:name="_Toc164729084"/>
      <w:r w:rsidRPr="00635C68">
        <w:rPr>
          <w:lang w:val="en-GB"/>
        </w:rPr>
        <w:t xml:space="preserve">Implementierung </w:t>
      </w:r>
      <w:r w:rsidR="007933EB" w:rsidRPr="00635C68">
        <w:rPr>
          <w:lang w:val="en-GB"/>
        </w:rPr>
        <w:t>„</w:t>
      </w:r>
      <w:r w:rsidRPr="00635C68">
        <w:rPr>
          <w:lang w:val="en-GB"/>
        </w:rPr>
        <w:t>mysql-connector</w:t>
      </w:r>
      <w:r w:rsidR="007933EB" w:rsidRPr="00635C68">
        <w:rPr>
          <w:lang w:val="en-GB"/>
        </w:rPr>
        <w:t>“</w:t>
      </w:r>
      <w:r w:rsidR="00635C68" w:rsidRPr="00635C68">
        <w:rPr>
          <w:lang w:val="en-GB"/>
        </w:rPr>
        <w:t xml:space="preserve"> [Philip Pleva]</w:t>
      </w:r>
      <w:bookmarkEnd w:id="177"/>
      <w:bookmarkEnd w:id="178"/>
    </w:p>
    <w:p w14:paraId="3EBDF31E" w14:textId="0E757D2A" w:rsidR="00DC69B2" w:rsidRPr="00DC69B2" w:rsidRDefault="00CC13F3" w:rsidP="00DC69B2">
      <w:pPr>
        <w:rPr>
          <w:lang w:val="de-AT"/>
        </w:rPr>
      </w:pPr>
      <w:r w:rsidRPr="0028057A">
        <w:rPr>
          <w:noProof/>
          <w:lang w:val="de-AT"/>
        </w:rPr>
        <mc:AlternateContent>
          <mc:Choice Requires="wps">
            <w:drawing>
              <wp:anchor distT="0" distB="0" distL="114300" distR="114300" simplePos="0" relativeHeight="251658293" behindDoc="0" locked="0" layoutInCell="1" allowOverlap="1" wp14:anchorId="52D5DFB6" wp14:editId="008EE00A">
                <wp:simplePos x="0" y="0"/>
                <wp:positionH relativeFrom="margin">
                  <wp:align>left</wp:align>
                </wp:positionH>
                <wp:positionV relativeFrom="paragraph">
                  <wp:posOffset>864625</wp:posOffset>
                </wp:positionV>
                <wp:extent cx="5705475" cy="1116330"/>
                <wp:effectExtent l="0" t="0" r="9525" b="7620"/>
                <wp:wrapTopAndBottom/>
                <wp:docPr id="1727624315" name="Rechteck 1"/>
                <wp:cNvGraphicFramePr/>
                <a:graphic xmlns:a="http://schemas.openxmlformats.org/drawingml/2006/main">
                  <a:graphicData uri="http://schemas.microsoft.com/office/word/2010/wordprocessingShape">
                    <wps:wsp>
                      <wps:cNvSpPr/>
                      <wps:spPr>
                        <a:xfrm>
                          <a:off x="0" y="0"/>
                          <a:ext cx="5705475" cy="1116330"/>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F9DC969" w14:textId="60CC6D29" w:rsidR="00CC13F3" w:rsidRDefault="002966B0" w:rsidP="00FC755A">
                            <w:pPr>
                              <w:jc w:val="left"/>
                              <w:rPr>
                                <w:rFonts w:ascii="Courier New" w:hAnsi="Courier New" w:cs="Courier New"/>
                                <w:color w:val="000000" w:themeColor="text1"/>
                                <w:sz w:val="20"/>
                                <w:szCs w:val="20"/>
                                <w:lang w:val="en-GB"/>
                              </w:rPr>
                            </w:pPr>
                            <w:r w:rsidRPr="002966B0">
                              <w:rPr>
                                <w:rFonts w:ascii="Courier New" w:hAnsi="Courier New" w:cs="Courier New"/>
                                <w:color w:val="000000" w:themeColor="text1"/>
                                <w:sz w:val="20"/>
                                <w:szCs w:val="20"/>
                                <w:lang w:val="en-GB"/>
                              </w:rPr>
                              <w:t>import mysql.connector</w:t>
                            </w:r>
                          </w:p>
                          <w:p w14:paraId="62A80456" w14:textId="45FAE9EB" w:rsidR="002966B0" w:rsidRPr="00B5123D" w:rsidRDefault="002966B0" w:rsidP="00FC755A">
                            <w:pPr>
                              <w:jc w:val="left"/>
                              <w:rPr>
                                <w:rFonts w:ascii="Courier New" w:hAnsi="Courier New" w:cs="Courier New"/>
                                <w:color w:val="000000" w:themeColor="text1"/>
                                <w:sz w:val="20"/>
                                <w:szCs w:val="20"/>
                                <w:lang w:val="en-GB"/>
                              </w:rPr>
                            </w:pPr>
                            <w:r w:rsidRPr="002966B0">
                              <w:rPr>
                                <w:rFonts w:ascii="Courier New" w:hAnsi="Courier New" w:cs="Courier New"/>
                                <w:color w:val="000000" w:themeColor="text1"/>
                                <w:sz w:val="20"/>
                                <w:szCs w:val="20"/>
                                <w:lang w:val="en-GB"/>
                              </w:rPr>
                              <w:t>host = "127.0.0.1"</w:t>
                            </w:r>
                            <w:r>
                              <w:rPr>
                                <w:rFonts w:ascii="Courier New" w:hAnsi="Courier New" w:cs="Courier New"/>
                                <w:color w:val="000000" w:themeColor="text1"/>
                                <w:sz w:val="20"/>
                                <w:szCs w:val="20"/>
                                <w:lang w:val="en-GB"/>
                              </w:rPr>
                              <w:t xml:space="preserve"> </w:t>
                            </w:r>
                            <w:r>
                              <w:rPr>
                                <w:rFonts w:ascii="Courier New" w:hAnsi="Courier New" w:cs="Courier New"/>
                                <w:color w:val="000000" w:themeColor="text1"/>
                                <w:sz w:val="20"/>
                                <w:szCs w:val="20"/>
                                <w:lang w:val="en-GB"/>
                              </w:rPr>
                              <w:br/>
                            </w:r>
                            <w:r w:rsidRPr="002966B0">
                              <w:rPr>
                                <w:rFonts w:ascii="Courier New" w:hAnsi="Courier New" w:cs="Courier New"/>
                                <w:color w:val="000000" w:themeColor="text1"/>
                                <w:sz w:val="20"/>
                                <w:szCs w:val="20"/>
                                <w:lang w:val="en-GB"/>
                              </w:rPr>
                              <w:t>user = "userdb"</w:t>
                            </w:r>
                            <w:r w:rsidR="00FC755A">
                              <w:rPr>
                                <w:rFonts w:ascii="Courier New" w:hAnsi="Courier New" w:cs="Courier New"/>
                                <w:color w:val="000000" w:themeColor="text1"/>
                                <w:sz w:val="20"/>
                                <w:szCs w:val="20"/>
                                <w:lang w:val="en-GB"/>
                              </w:rPr>
                              <w:br/>
                            </w:r>
                            <w:r w:rsidRPr="002966B0">
                              <w:rPr>
                                <w:rFonts w:ascii="Courier New" w:hAnsi="Courier New" w:cs="Courier New"/>
                                <w:color w:val="000000" w:themeColor="text1"/>
                                <w:sz w:val="20"/>
                                <w:szCs w:val="20"/>
                                <w:lang w:val="en-GB"/>
                              </w:rPr>
                              <w:t>password = "userdb"</w:t>
                            </w:r>
                            <w:r w:rsidR="00FC755A">
                              <w:rPr>
                                <w:rFonts w:ascii="Courier New" w:hAnsi="Courier New" w:cs="Courier New"/>
                                <w:color w:val="000000" w:themeColor="text1"/>
                                <w:sz w:val="20"/>
                                <w:szCs w:val="20"/>
                                <w:lang w:val="en-GB"/>
                              </w:rPr>
                              <w:br/>
                            </w:r>
                            <w:r w:rsidRPr="002966B0">
                              <w:rPr>
                                <w:rFonts w:ascii="Courier New" w:hAnsi="Courier New" w:cs="Courier New"/>
                                <w:color w:val="000000" w:themeColor="text1"/>
                                <w:sz w:val="20"/>
                                <w:szCs w:val="20"/>
                                <w:lang w:val="en-GB"/>
                              </w:rPr>
                              <w:t>database = "aks"</w:t>
                            </w:r>
                          </w:p>
                          <w:p w14:paraId="334481A9" w14:textId="77777777" w:rsidR="00CC13F3" w:rsidRPr="00B5123D" w:rsidRDefault="00CC13F3" w:rsidP="00CC13F3">
                            <w:pPr>
                              <w:jc w:val="center"/>
                              <w:rPr>
                                <w:rFonts w:ascii="Courier New" w:hAnsi="Courier New" w:cs="Courier New"/>
                                <w:color w:val="000000" w:themeColor="text1"/>
                                <w:sz w:val="20"/>
                                <w:szCs w:val="20"/>
                                <w:lang w:val="en-GB"/>
                              </w:rPr>
                            </w:pPr>
                          </w:p>
                          <w:p w14:paraId="662EF2EE" w14:textId="77777777" w:rsidR="00CC13F3" w:rsidRPr="00761F10" w:rsidRDefault="00CC13F3" w:rsidP="00CC13F3">
                            <w:pPr>
                              <w:jc w:val="center"/>
                              <w:rPr>
                                <w:rFonts w:ascii="Courier New" w:hAnsi="Courier New" w:cs="Courier New"/>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5DFB6" id="_x0000_s1114" style="position:absolute;left:0;text-align:left;margin-left:0;margin-top:68.1pt;width:449.25pt;height:87.9pt;z-index:25165829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" fillcolor="#d8d8d8 [2732]" stroked="f" strokeweight="2pt">
                <v:textbox>
                  <w:txbxContent>
                    <w:p w14:paraId="0F9DC969" w14:textId="60CC6D29" w:rsidR="00CC13F3" w:rsidRDefault="002966B0" w:rsidP="00FC755A">
                      <w:pPr>
                        <w:jc w:val="left"/>
                        <w:rPr>
                          <w:rFonts w:ascii="Courier New" w:hAnsi="Courier New" w:cs="Courier New"/>
                          <w:color w:val="000000" w:themeColor="text1"/>
                          <w:sz w:val="20"/>
                          <w:szCs w:val="20"/>
                          <w:lang w:val="en-GB"/>
                        </w:rPr>
                      </w:pPr>
                      <w:r w:rsidRPr="002966B0">
                        <w:rPr>
                          <w:rFonts w:ascii="Courier New" w:hAnsi="Courier New" w:cs="Courier New"/>
                          <w:color w:val="000000" w:themeColor="text1"/>
                          <w:sz w:val="20"/>
                          <w:szCs w:val="20"/>
                          <w:lang w:val="en-GB"/>
                        </w:rPr>
                        <w:t>import mysql.connector</w:t>
                      </w:r>
                    </w:p>
                    <w:p w14:paraId="62A80456" w14:textId="45FAE9EB" w:rsidR="002966B0" w:rsidRPr="00B5123D" w:rsidRDefault="002966B0" w:rsidP="00FC755A">
                      <w:pPr>
                        <w:jc w:val="left"/>
                        <w:rPr>
                          <w:rFonts w:ascii="Courier New" w:hAnsi="Courier New" w:cs="Courier New"/>
                          <w:color w:val="000000" w:themeColor="text1"/>
                          <w:sz w:val="20"/>
                          <w:szCs w:val="20"/>
                          <w:lang w:val="en-GB"/>
                        </w:rPr>
                      </w:pPr>
                      <w:r w:rsidRPr="002966B0">
                        <w:rPr>
                          <w:rFonts w:ascii="Courier New" w:hAnsi="Courier New" w:cs="Courier New"/>
                          <w:color w:val="000000" w:themeColor="text1"/>
                          <w:sz w:val="20"/>
                          <w:szCs w:val="20"/>
                          <w:lang w:val="en-GB"/>
                        </w:rPr>
                        <w:t>host = "127.0.0.1"</w:t>
                      </w:r>
                      <w:r>
                        <w:rPr>
                          <w:rFonts w:ascii="Courier New" w:hAnsi="Courier New" w:cs="Courier New"/>
                          <w:color w:val="000000" w:themeColor="text1"/>
                          <w:sz w:val="20"/>
                          <w:szCs w:val="20"/>
                          <w:lang w:val="en-GB"/>
                        </w:rPr>
                        <w:t xml:space="preserve"> </w:t>
                      </w:r>
                      <w:r>
                        <w:rPr>
                          <w:rFonts w:ascii="Courier New" w:hAnsi="Courier New" w:cs="Courier New"/>
                          <w:color w:val="000000" w:themeColor="text1"/>
                          <w:sz w:val="20"/>
                          <w:szCs w:val="20"/>
                          <w:lang w:val="en-GB"/>
                        </w:rPr>
                        <w:br/>
                      </w:r>
                      <w:r w:rsidRPr="002966B0">
                        <w:rPr>
                          <w:rFonts w:ascii="Courier New" w:hAnsi="Courier New" w:cs="Courier New"/>
                          <w:color w:val="000000" w:themeColor="text1"/>
                          <w:sz w:val="20"/>
                          <w:szCs w:val="20"/>
                          <w:lang w:val="en-GB"/>
                        </w:rPr>
                        <w:t>user = "userdb"</w:t>
                      </w:r>
                      <w:r w:rsidR="00FC755A">
                        <w:rPr>
                          <w:rFonts w:ascii="Courier New" w:hAnsi="Courier New" w:cs="Courier New"/>
                          <w:color w:val="000000" w:themeColor="text1"/>
                          <w:sz w:val="20"/>
                          <w:szCs w:val="20"/>
                          <w:lang w:val="en-GB"/>
                        </w:rPr>
                        <w:br/>
                      </w:r>
                      <w:r w:rsidRPr="002966B0">
                        <w:rPr>
                          <w:rFonts w:ascii="Courier New" w:hAnsi="Courier New" w:cs="Courier New"/>
                          <w:color w:val="000000" w:themeColor="text1"/>
                          <w:sz w:val="20"/>
                          <w:szCs w:val="20"/>
                          <w:lang w:val="en-GB"/>
                        </w:rPr>
                        <w:t>password = "userdb"</w:t>
                      </w:r>
                      <w:r w:rsidR="00FC755A">
                        <w:rPr>
                          <w:rFonts w:ascii="Courier New" w:hAnsi="Courier New" w:cs="Courier New"/>
                          <w:color w:val="000000" w:themeColor="text1"/>
                          <w:sz w:val="20"/>
                          <w:szCs w:val="20"/>
                          <w:lang w:val="en-GB"/>
                        </w:rPr>
                        <w:br/>
                      </w:r>
                      <w:r w:rsidRPr="002966B0">
                        <w:rPr>
                          <w:rFonts w:ascii="Courier New" w:hAnsi="Courier New" w:cs="Courier New"/>
                          <w:color w:val="000000" w:themeColor="text1"/>
                          <w:sz w:val="20"/>
                          <w:szCs w:val="20"/>
                          <w:lang w:val="en-GB"/>
                        </w:rPr>
                        <w:t>database = "aks"</w:t>
                      </w:r>
                    </w:p>
                    <w:p w14:paraId="334481A9" w14:textId="77777777" w:rsidR="00CC13F3" w:rsidRPr="00B5123D" w:rsidRDefault="00CC13F3" w:rsidP="00CC13F3">
                      <w:pPr>
                        <w:jc w:val="center"/>
                        <w:rPr>
                          <w:rFonts w:ascii="Courier New" w:hAnsi="Courier New" w:cs="Courier New"/>
                          <w:color w:val="000000" w:themeColor="text1"/>
                          <w:sz w:val="20"/>
                          <w:szCs w:val="20"/>
                          <w:lang w:val="en-GB"/>
                        </w:rPr>
                      </w:pPr>
                    </w:p>
                    <w:p w14:paraId="662EF2EE" w14:textId="77777777" w:rsidR="00CC13F3" w:rsidRPr="00761F10" w:rsidRDefault="00CC13F3" w:rsidP="00CC13F3">
                      <w:pPr>
                        <w:jc w:val="center"/>
                        <w:rPr>
                          <w:rFonts w:ascii="Courier New" w:hAnsi="Courier New" w:cs="Courier New"/>
                          <w:sz w:val="16"/>
                          <w:szCs w:val="16"/>
                          <w:lang w:val="en-GB"/>
                        </w:rPr>
                      </w:pPr>
                    </w:p>
                  </w:txbxContent>
                </v:textbox>
                <w10:wrap type="topAndBottom" anchorx="margin"/>
              </v:rect>
            </w:pict>
          </mc:Fallback>
        </mc:AlternateContent>
      </w:r>
      <w:r w:rsidR="00DC69B2">
        <w:rPr>
          <w:lang w:val="de-AT"/>
        </w:rPr>
        <w:t>Um die Datenbank von dem Python Skript ständig ab</w:t>
      </w:r>
      <w:r w:rsidR="001F04C6">
        <w:rPr>
          <w:lang w:val="de-AT"/>
        </w:rPr>
        <w:t>zu</w:t>
      </w:r>
      <w:r w:rsidR="00DC69B2">
        <w:rPr>
          <w:lang w:val="de-AT"/>
        </w:rPr>
        <w:t xml:space="preserve">fragen und </w:t>
      </w:r>
      <w:r w:rsidR="001F04C6">
        <w:rPr>
          <w:lang w:val="de-AT"/>
        </w:rPr>
        <w:t xml:space="preserve">zu </w:t>
      </w:r>
      <w:r w:rsidR="00DC69B2">
        <w:rPr>
          <w:lang w:val="de-AT"/>
        </w:rPr>
        <w:t xml:space="preserve">bearbeiten wird </w:t>
      </w:r>
      <w:r w:rsidR="007933EB">
        <w:rPr>
          <w:lang w:val="de-AT"/>
        </w:rPr>
        <w:t>eine Verbindung</w:t>
      </w:r>
      <w:r w:rsidR="0082309F">
        <w:rPr>
          <w:lang w:val="de-AT"/>
        </w:rPr>
        <w:t xml:space="preserve"> benötigt. Mithilfe der </w:t>
      </w:r>
      <w:r w:rsidR="007933EB">
        <w:rPr>
          <w:lang w:val="de-AT"/>
        </w:rPr>
        <w:t>„</w:t>
      </w:r>
      <w:r w:rsidR="0082309F">
        <w:rPr>
          <w:lang w:val="de-AT"/>
        </w:rPr>
        <w:t>mysql</w:t>
      </w:r>
      <w:r w:rsidR="007933EB">
        <w:rPr>
          <w:lang w:val="de-AT"/>
        </w:rPr>
        <w:t>-connector“ Bibliothek kann die Datenbank Schnittstelle in Python realisiert werden.</w:t>
      </w:r>
      <w:r w:rsidR="00FC755A">
        <w:rPr>
          <w:lang w:val="de-AT"/>
        </w:rPr>
        <w:t xml:space="preserve"> </w:t>
      </w:r>
      <w:r w:rsidR="007B2037">
        <w:rPr>
          <w:lang w:val="de-AT"/>
        </w:rPr>
        <w:t>Dabei müssen die gewählten Parameter eingestellt werden, um eine Verbindung zu ermöglichen.</w:t>
      </w:r>
    </w:p>
    <w:p w14:paraId="002A6FCB" w14:textId="05090054" w:rsidR="00FD0314" w:rsidRPr="00FD0314" w:rsidRDefault="00FD0314" w:rsidP="00FD0314">
      <w:pPr>
        <w:rPr>
          <w:lang w:val="de-AT"/>
        </w:rPr>
      </w:pPr>
    </w:p>
    <w:p w14:paraId="4E86D013" w14:textId="246EAC68" w:rsidR="00B5123D" w:rsidRDefault="00CB7721" w:rsidP="00B5123D">
      <w:pPr>
        <w:rPr>
          <w:lang w:val="de-AT"/>
        </w:rPr>
      </w:pPr>
      <w:r w:rsidRPr="0028057A">
        <w:rPr>
          <w:noProof/>
          <w:lang w:val="de-AT"/>
        </w:rPr>
        <mc:AlternateContent>
          <mc:Choice Requires="wps">
            <w:drawing>
              <wp:anchor distT="0" distB="0" distL="114300" distR="114300" simplePos="0" relativeHeight="251658294" behindDoc="0" locked="0" layoutInCell="1" allowOverlap="1" wp14:anchorId="4ED6DC95" wp14:editId="04359882">
                <wp:simplePos x="0" y="0"/>
                <wp:positionH relativeFrom="margin">
                  <wp:align>left</wp:align>
                </wp:positionH>
                <wp:positionV relativeFrom="paragraph">
                  <wp:posOffset>605790</wp:posOffset>
                </wp:positionV>
                <wp:extent cx="5705475" cy="439420"/>
                <wp:effectExtent l="0" t="0" r="9525" b="0"/>
                <wp:wrapTopAndBottom/>
                <wp:docPr id="1089994745" name="Rechteck 1"/>
                <wp:cNvGraphicFramePr/>
                <a:graphic xmlns:a="http://schemas.openxmlformats.org/drawingml/2006/main">
                  <a:graphicData uri="http://schemas.microsoft.com/office/word/2010/wordprocessingShape">
                    <wps:wsp>
                      <wps:cNvSpPr/>
                      <wps:spPr>
                        <a:xfrm>
                          <a:off x="0" y="0"/>
                          <a:ext cx="5705475" cy="43961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97A7E0" w14:textId="6E8557D0" w:rsidR="00CB7721" w:rsidRPr="002C07BC" w:rsidRDefault="002C07BC" w:rsidP="002C07BC">
                            <w:pPr>
                              <w:jc w:val="left"/>
                              <w:rPr>
                                <w:rFonts w:ascii="Courier New" w:hAnsi="Courier New" w:cs="Courier New"/>
                                <w:color w:val="000000" w:themeColor="text1"/>
                                <w:sz w:val="20"/>
                                <w:szCs w:val="20"/>
                                <w:lang w:val="en-GB"/>
                              </w:rPr>
                            </w:pPr>
                            <w:r w:rsidRPr="002C07BC">
                              <w:rPr>
                                <w:rFonts w:ascii="Courier New" w:hAnsi="Courier New" w:cs="Courier New"/>
                                <w:color w:val="000000" w:themeColor="text1"/>
                                <w:sz w:val="20"/>
                                <w:szCs w:val="20"/>
                                <w:lang w:val="en-GB"/>
                              </w:rPr>
                              <w:t>conn = mysql.connector.connect(host=host,user=user,password=password)</w:t>
                            </w:r>
                            <w:r w:rsidR="00084E5A">
                              <w:rPr>
                                <w:rFonts w:ascii="Courier New" w:hAnsi="Courier New" w:cs="Courier New"/>
                                <w:color w:val="000000" w:themeColor="text1"/>
                                <w:sz w:val="20"/>
                                <w:szCs w:val="20"/>
                                <w:lang w:val="en-GB"/>
                              </w:rPr>
                              <w:br/>
                            </w:r>
                            <w:r w:rsidRPr="002C07BC">
                              <w:rPr>
                                <w:rFonts w:ascii="Courier New" w:hAnsi="Courier New" w:cs="Courier New"/>
                                <w:color w:val="000000" w:themeColor="text1"/>
                                <w:sz w:val="20"/>
                                <w:szCs w:val="20"/>
                                <w:lang w:val="en-GB"/>
                              </w:rPr>
                              <w:t>cursor = conn.cursor()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6DC95" id="_x0000_s1115" style="position:absolute;left:0;text-align:left;margin-left:0;margin-top:47.7pt;width:449.25pt;height:34.6pt;z-index:25165829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" fillcolor="#d8d8d8 [2732]" stroked="f" strokeweight="2pt">
                <v:textbox>
                  <w:txbxContent>
                    <w:p w14:paraId="4497A7E0" w14:textId="6E8557D0" w:rsidR="00CB7721" w:rsidRPr="002C07BC" w:rsidRDefault="002C07BC" w:rsidP="002C07BC">
                      <w:pPr>
                        <w:jc w:val="left"/>
                        <w:rPr>
                          <w:rFonts w:ascii="Courier New" w:hAnsi="Courier New" w:cs="Courier New"/>
                          <w:color w:val="000000" w:themeColor="text1"/>
                          <w:sz w:val="20"/>
                          <w:szCs w:val="20"/>
                          <w:lang w:val="en-GB"/>
                        </w:rPr>
                      </w:pPr>
                      <w:r w:rsidRPr="002C07BC">
                        <w:rPr>
                          <w:rFonts w:ascii="Courier New" w:hAnsi="Courier New" w:cs="Courier New"/>
                          <w:color w:val="000000" w:themeColor="text1"/>
                          <w:sz w:val="20"/>
                          <w:szCs w:val="20"/>
                          <w:lang w:val="en-GB"/>
                        </w:rPr>
                        <w:t>conn = mysql.connector.connect(host=host,user=user,password=password)</w:t>
                      </w:r>
                      <w:r w:rsidR="00084E5A">
                        <w:rPr>
                          <w:rFonts w:ascii="Courier New" w:hAnsi="Courier New" w:cs="Courier New"/>
                          <w:color w:val="000000" w:themeColor="text1"/>
                          <w:sz w:val="20"/>
                          <w:szCs w:val="20"/>
                          <w:lang w:val="en-GB"/>
                        </w:rPr>
                        <w:br/>
                      </w:r>
                      <w:r w:rsidRPr="002C07BC">
                        <w:rPr>
                          <w:rFonts w:ascii="Courier New" w:hAnsi="Courier New" w:cs="Courier New"/>
                          <w:color w:val="000000" w:themeColor="text1"/>
                          <w:sz w:val="20"/>
                          <w:szCs w:val="20"/>
                          <w:lang w:val="en-GB"/>
                        </w:rPr>
                        <w:t>cursor = conn.cursor()</w:t>
                      </w:r>
                    </w:p>
                  </w:txbxContent>
                </v:textbox>
                <w10:wrap type="topAndBottom" anchorx="margin"/>
              </v:rect>
            </w:pict>
          </mc:Fallback>
        </mc:AlternateContent>
      </w:r>
      <w:r>
        <w:rPr>
          <w:lang w:val="de-AT"/>
        </w:rPr>
        <w:t xml:space="preserve">Mit </w:t>
      </w:r>
      <w:r w:rsidR="00AB1678">
        <w:rPr>
          <w:lang w:val="de-AT"/>
        </w:rPr>
        <w:t xml:space="preserve">der Methode </w:t>
      </w:r>
      <w:r w:rsidR="006714CC">
        <w:rPr>
          <w:lang w:val="de-AT"/>
        </w:rPr>
        <w:t>„</w:t>
      </w:r>
      <w:r w:rsidR="00AB1678">
        <w:rPr>
          <w:lang w:val="de-AT"/>
        </w:rPr>
        <w:t>connect()</w:t>
      </w:r>
      <w:r w:rsidR="006714CC">
        <w:rPr>
          <w:lang w:val="de-AT"/>
        </w:rPr>
        <w:t>“</w:t>
      </w:r>
      <w:r w:rsidR="00AB1678">
        <w:rPr>
          <w:lang w:val="de-AT"/>
        </w:rPr>
        <w:t xml:space="preserve"> kann man sich mit der gewählten Datenbank verbinden</w:t>
      </w:r>
      <w:r w:rsidR="00D2462A">
        <w:rPr>
          <w:lang w:val="de-AT"/>
        </w:rPr>
        <w:t>. Zusätzlich muss ein Cursor definiert werden, der schlussendlich das Bearbeiten und Abfragen der Datenbank ermöglicht.</w:t>
      </w:r>
    </w:p>
    <w:p w14:paraId="7DF17E24" w14:textId="77777777" w:rsidR="00B5123D" w:rsidRDefault="00B5123D" w:rsidP="00B5123D">
      <w:pPr>
        <w:rPr>
          <w:lang w:val="de-AT"/>
        </w:rPr>
      </w:pPr>
    </w:p>
    <w:p w14:paraId="15C91FC8" w14:textId="473AB5BC" w:rsidR="00623A5B" w:rsidRDefault="006714CC" w:rsidP="00B5123D">
      <w:pPr>
        <w:rPr>
          <w:lang w:val="de-AT"/>
        </w:rPr>
      </w:pPr>
      <w:r>
        <w:rPr>
          <w:lang w:val="de-AT"/>
        </w:rPr>
        <w:t xml:space="preserve">Die Abfragen der Datenbank erfolgen durch </w:t>
      </w:r>
      <w:r w:rsidR="0045426E">
        <w:rPr>
          <w:lang w:val="de-AT"/>
        </w:rPr>
        <w:t>„</w:t>
      </w:r>
      <w:r>
        <w:rPr>
          <w:lang w:val="de-AT"/>
        </w:rPr>
        <w:t>Querys</w:t>
      </w:r>
      <w:r w:rsidR="0045426E">
        <w:rPr>
          <w:lang w:val="de-AT"/>
        </w:rPr>
        <w:t>“</w:t>
      </w:r>
      <w:r>
        <w:rPr>
          <w:lang w:val="de-AT"/>
        </w:rPr>
        <w:t xml:space="preserve">, </w:t>
      </w:r>
      <w:r w:rsidR="006A7527">
        <w:rPr>
          <w:lang w:val="de-AT"/>
        </w:rPr>
        <w:t>welche mithilfe des Cursors und der Methode „execute()“ ausgeführt werden k</w:t>
      </w:r>
      <w:r w:rsidR="00764738">
        <w:rPr>
          <w:lang w:val="de-AT"/>
        </w:rPr>
        <w:t>ö</w:t>
      </w:r>
      <w:r w:rsidR="006A7527">
        <w:rPr>
          <w:lang w:val="de-AT"/>
        </w:rPr>
        <w:t>nn</w:t>
      </w:r>
      <w:r w:rsidR="00764738">
        <w:rPr>
          <w:lang w:val="de-AT"/>
        </w:rPr>
        <w:t>en</w:t>
      </w:r>
      <w:r w:rsidR="00084E5A">
        <w:rPr>
          <w:lang w:val="de-AT"/>
        </w:rPr>
        <w:t xml:space="preserve">. Durch die Methode </w:t>
      </w:r>
      <w:r w:rsidR="001B708F">
        <w:rPr>
          <w:lang w:val="de-AT"/>
        </w:rPr>
        <w:t>„</w:t>
      </w:r>
      <w:r w:rsidR="00084E5A">
        <w:rPr>
          <w:lang w:val="de-AT"/>
        </w:rPr>
        <w:t>fetchall</w:t>
      </w:r>
      <w:r w:rsidR="001B708F">
        <w:rPr>
          <w:lang w:val="de-AT"/>
        </w:rPr>
        <w:t>()“ werden alle Ergebnisse der Abfrage in Form von Tuples gespeichert.</w:t>
      </w:r>
    </w:p>
    <w:p w14:paraId="4FD70FD0" w14:textId="465C9428" w:rsidR="006714CC" w:rsidRDefault="00623A5B" w:rsidP="00B5123D">
      <w:pPr>
        <w:rPr>
          <w:lang w:val="de-AT"/>
        </w:rPr>
      </w:pPr>
      <w:bookmarkStart w:id="179" w:name="_Toc164179040"/>
      <w:bookmarkStart w:id="180" w:name="_Toc164179640"/>
      <w:bookmarkStart w:id="181" w:name="_Toc164180003"/>
      <w:r w:rsidRPr="0028057A">
        <w:rPr>
          <w:noProof/>
          <w:lang w:val="de-AT"/>
        </w:rPr>
        <mc:AlternateContent>
          <mc:Choice Requires="wps">
            <w:drawing>
              <wp:anchor distT="0" distB="0" distL="114300" distR="114300" simplePos="0" relativeHeight="251658295" behindDoc="0" locked="0" layoutInCell="1" allowOverlap="1" wp14:anchorId="1BA69538" wp14:editId="17286189">
                <wp:simplePos x="0" y="0"/>
                <wp:positionH relativeFrom="margin">
                  <wp:align>left</wp:align>
                </wp:positionH>
                <wp:positionV relativeFrom="paragraph">
                  <wp:posOffset>474003</wp:posOffset>
                </wp:positionV>
                <wp:extent cx="5705475" cy="624205"/>
                <wp:effectExtent l="0" t="0" r="9525" b="4445"/>
                <wp:wrapTopAndBottom/>
                <wp:docPr id="494180611" name="Rechteck 1"/>
                <wp:cNvGraphicFramePr/>
                <a:graphic xmlns:a="http://schemas.openxmlformats.org/drawingml/2006/main">
                  <a:graphicData uri="http://schemas.microsoft.com/office/word/2010/wordprocessingShape">
                    <wps:wsp>
                      <wps:cNvSpPr/>
                      <wps:spPr>
                        <a:xfrm>
                          <a:off x="0" y="0"/>
                          <a:ext cx="5705475" cy="624254"/>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D4E876" w14:textId="567594D4" w:rsidR="00623A5B" w:rsidRPr="002C07BC" w:rsidRDefault="008D7C4E" w:rsidP="008D7C4E">
                            <w:pPr>
                              <w:jc w:val="left"/>
                              <w:rPr>
                                <w:rFonts w:ascii="Courier New" w:hAnsi="Courier New" w:cs="Courier New"/>
                                <w:color w:val="000000" w:themeColor="text1"/>
                                <w:sz w:val="20"/>
                                <w:szCs w:val="20"/>
                                <w:lang w:val="en-GB"/>
                              </w:rPr>
                            </w:pPr>
                            <w:r w:rsidRPr="008D7C4E">
                              <w:rPr>
                                <w:rFonts w:ascii="Courier New" w:hAnsi="Courier New" w:cs="Courier New"/>
                                <w:color w:val="000000" w:themeColor="text1"/>
                                <w:sz w:val="20"/>
                                <w:szCs w:val="20"/>
                                <w:lang w:val="en-GB"/>
                              </w:rPr>
                              <w:t xml:space="preserve">query = "SELECT </w:t>
                            </w:r>
                            <w:r>
                              <w:rPr>
                                <w:rFonts w:ascii="Courier New" w:hAnsi="Courier New" w:cs="Courier New"/>
                                <w:color w:val="000000" w:themeColor="text1"/>
                                <w:sz w:val="20"/>
                                <w:szCs w:val="20"/>
                                <w:lang w:val="en-GB"/>
                              </w:rPr>
                              <w:t xml:space="preserve">* </w:t>
                            </w:r>
                            <w:r w:rsidRPr="008D7C4E">
                              <w:rPr>
                                <w:rFonts w:ascii="Courier New" w:hAnsi="Courier New" w:cs="Courier New"/>
                                <w:color w:val="000000" w:themeColor="text1"/>
                                <w:sz w:val="20"/>
                                <w:szCs w:val="20"/>
                                <w:lang w:val="en-GB"/>
                              </w:rPr>
                              <w:t>FROM aks.tdim_inventory</w:t>
                            </w:r>
                            <w:r>
                              <w:rPr>
                                <w:rFonts w:ascii="Courier New" w:hAnsi="Courier New" w:cs="Courier New"/>
                                <w:color w:val="000000" w:themeColor="text1"/>
                                <w:sz w:val="20"/>
                                <w:szCs w:val="20"/>
                                <w:lang w:val="en-GB"/>
                              </w:rPr>
                              <w:br/>
                            </w:r>
                            <w:r w:rsidRPr="008D7C4E">
                              <w:rPr>
                                <w:rFonts w:ascii="Courier New" w:hAnsi="Courier New" w:cs="Courier New"/>
                                <w:color w:val="000000" w:themeColor="text1"/>
                                <w:sz w:val="20"/>
                                <w:szCs w:val="20"/>
                                <w:lang w:val="en-GB"/>
                              </w:rPr>
                              <w:t>cursor.execute(query)</w:t>
                            </w:r>
                            <w:r>
                              <w:rPr>
                                <w:rFonts w:ascii="Courier New" w:hAnsi="Courier New" w:cs="Courier New"/>
                                <w:color w:val="000000" w:themeColor="text1"/>
                                <w:sz w:val="20"/>
                                <w:szCs w:val="20"/>
                                <w:lang w:val="en-GB"/>
                              </w:rPr>
                              <w:br/>
                            </w:r>
                            <w:r w:rsidRPr="008D7C4E">
                              <w:rPr>
                                <w:rFonts w:ascii="Courier New" w:hAnsi="Courier New" w:cs="Courier New"/>
                                <w:color w:val="000000" w:themeColor="text1"/>
                                <w:sz w:val="20"/>
                                <w:szCs w:val="20"/>
                                <w:lang w:val="en-GB"/>
                              </w:rPr>
                              <w:t>results = cursor.fetchall()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69538" id="_x0000_s1116" style="position:absolute;left:0;text-align:left;margin-left:0;margin-top:37.3pt;width:449.25pt;height:49.15pt;z-index:25165829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" fillcolor="#d8d8d8 [2732]" stroked="f" strokeweight="2pt">
                <v:textbox>
                  <w:txbxContent>
                    <w:p w14:paraId="5FD4E876" w14:textId="567594D4" w:rsidR="00623A5B" w:rsidRPr="002C07BC" w:rsidRDefault="008D7C4E" w:rsidP="008D7C4E">
                      <w:pPr>
                        <w:jc w:val="left"/>
                        <w:rPr>
                          <w:rFonts w:ascii="Courier New" w:hAnsi="Courier New" w:cs="Courier New"/>
                          <w:color w:val="000000" w:themeColor="text1"/>
                          <w:sz w:val="20"/>
                          <w:szCs w:val="20"/>
                          <w:lang w:val="en-GB"/>
                        </w:rPr>
                      </w:pPr>
                      <w:r w:rsidRPr="008D7C4E">
                        <w:rPr>
                          <w:rFonts w:ascii="Courier New" w:hAnsi="Courier New" w:cs="Courier New"/>
                          <w:color w:val="000000" w:themeColor="text1"/>
                          <w:sz w:val="20"/>
                          <w:szCs w:val="20"/>
                          <w:lang w:val="en-GB"/>
                        </w:rPr>
                        <w:t xml:space="preserve">query = "SELECT </w:t>
                      </w:r>
                      <w:r>
                        <w:rPr>
                          <w:rFonts w:ascii="Courier New" w:hAnsi="Courier New" w:cs="Courier New"/>
                          <w:color w:val="000000" w:themeColor="text1"/>
                          <w:sz w:val="20"/>
                          <w:szCs w:val="20"/>
                          <w:lang w:val="en-GB"/>
                        </w:rPr>
                        <w:t xml:space="preserve">* </w:t>
                      </w:r>
                      <w:r w:rsidRPr="008D7C4E">
                        <w:rPr>
                          <w:rFonts w:ascii="Courier New" w:hAnsi="Courier New" w:cs="Courier New"/>
                          <w:color w:val="000000" w:themeColor="text1"/>
                          <w:sz w:val="20"/>
                          <w:szCs w:val="20"/>
                          <w:lang w:val="en-GB"/>
                        </w:rPr>
                        <w:t>FROM aks.tdim_inventory</w:t>
                      </w:r>
                      <w:r>
                        <w:rPr>
                          <w:rFonts w:ascii="Courier New" w:hAnsi="Courier New" w:cs="Courier New"/>
                          <w:color w:val="000000" w:themeColor="text1"/>
                          <w:sz w:val="20"/>
                          <w:szCs w:val="20"/>
                          <w:lang w:val="en-GB"/>
                        </w:rPr>
                        <w:br/>
                      </w:r>
                      <w:r w:rsidRPr="008D7C4E">
                        <w:rPr>
                          <w:rFonts w:ascii="Courier New" w:hAnsi="Courier New" w:cs="Courier New"/>
                          <w:color w:val="000000" w:themeColor="text1"/>
                          <w:sz w:val="20"/>
                          <w:szCs w:val="20"/>
                          <w:lang w:val="en-GB"/>
                        </w:rPr>
                        <w:t>cursor.execute(query)</w:t>
                      </w:r>
                      <w:r>
                        <w:rPr>
                          <w:rFonts w:ascii="Courier New" w:hAnsi="Courier New" w:cs="Courier New"/>
                          <w:color w:val="000000" w:themeColor="text1"/>
                          <w:sz w:val="20"/>
                          <w:szCs w:val="20"/>
                          <w:lang w:val="en-GB"/>
                        </w:rPr>
                        <w:br/>
                      </w:r>
                      <w:r w:rsidRPr="008D7C4E">
                        <w:rPr>
                          <w:rFonts w:ascii="Courier New" w:hAnsi="Courier New" w:cs="Courier New"/>
                          <w:color w:val="000000" w:themeColor="text1"/>
                          <w:sz w:val="20"/>
                          <w:szCs w:val="20"/>
                          <w:lang w:val="en-GB"/>
                        </w:rPr>
                        <w:t>results = cursor.fetchall()</w:t>
                      </w:r>
                    </w:p>
                  </w:txbxContent>
                </v:textbox>
                <w10:wrap type="topAndBottom" anchorx="margin"/>
              </v:rect>
            </w:pict>
          </mc:Fallback>
        </mc:AlternateContent>
      </w:r>
      <w:r w:rsidR="008D7C4E">
        <w:rPr>
          <w:lang w:val="de-AT"/>
        </w:rPr>
        <w:t xml:space="preserve">In dem Beispiel sieht mein eine Abfrage von allen </w:t>
      </w:r>
      <w:r w:rsidR="00E6411D">
        <w:rPr>
          <w:lang w:val="de-AT"/>
        </w:rPr>
        <w:t>gespeicherten Elementen in der Tabelle „aks.tdim_inventory“. Die Ergebnisse werden in Result als Tuples gespeichert.</w:t>
      </w:r>
    </w:p>
    <w:p w14:paraId="1D275A06" w14:textId="75283C97" w:rsidR="00B57FEF" w:rsidRPr="0028057A" w:rsidRDefault="000920BA" w:rsidP="00041570">
      <w:pPr>
        <w:pStyle w:val="berschrift1"/>
      </w:pPr>
      <w:bookmarkStart w:id="182" w:name="_Toc164723956"/>
      <w:bookmarkStart w:id="183" w:name="_Toc164729085"/>
      <w:r w:rsidRPr="0028057A">
        <w:lastRenderedPageBreak/>
        <w:t>User Interface</w:t>
      </w:r>
      <w:bookmarkEnd w:id="179"/>
      <w:bookmarkEnd w:id="180"/>
      <w:bookmarkEnd w:id="181"/>
      <w:r w:rsidR="00DA4737">
        <w:t xml:space="preserve"> [Philip Pleva]</w:t>
      </w:r>
      <w:bookmarkEnd w:id="182"/>
      <w:bookmarkEnd w:id="183"/>
    </w:p>
    <w:p w14:paraId="4745BEFE" w14:textId="6E6CA027" w:rsidR="00764920" w:rsidRPr="0028057A" w:rsidRDefault="00764920" w:rsidP="00764920">
      <w:pPr>
        <w:rPr>
          <w:lang w:val="de-AT"/>
        </w:rPr>
      </w:pPr>
      <w:r w:rsidRPr="0028057A">
        <w:rPr>
          <w:lang w:val="de-AT"/>
        </w:rPr>
        <w:t xml:space="preserve">Diese Diplomarbeit befasst sich unter anderem mit dem benutzerfreundlichen Design und der Lagerverwaltung eines Kommissionierungssystems. Ein User Interface (UI) ermöglicht es Benutzern, mit Softwareanwendungen auf visuelle und interaktive Weise zu interagieren. Das UI dient als Schnittstelle zwischen dem Benutzer und der zugrundeliegenden Lageverwaltung der eigentlichen Ausgabe. Es ist wichtig, da es die Benutzerfreundlichkeit verbessert, indem es komplexe Aktionen und Prozesse auf einfache und intuitive Weise darstellt. </w:t>
      </w:r>
    </w:p>
    <w:p w14:paraId="0DCCFB0A" w14:textId="11E24BBD" w:rsidR="00764920" w:rsidRPr="0028057A" w:rsidRDefault="00764920" w:rsidP="00764920">
      <w:pPr>
        <w:rPr>
          <w:lang w:val="de-AT"/>
        </w:rPr>
      </w:pPr>
      <w:r w:rsidRPr="0028057A">
        <w:rPr>
          <w:lang w:val="de-AT"/>
        </w:rPr>
        <w:t xml:space="preserve">In dieser Diplomarbeit wird ein User Interface in Python mithilfe der </w:t>
      </w:r>
      <w:r w:rsidR="00EF4DD2" w:rsidRPr="0028057A">
        <w:rPr>
          <w:lang w:val="de-AT"/>
        </w:rPr>
        <w:t>Bibliotheken</w:t>
      </w:r>
      <w:r w:rsidRPr="0028057A">
        <w:rPr>
          <w:lang w:val="de-AT"/>
        </w:rPr>
        <w:t xml:space="preserve"> „Tkinter“ beziehungsweise „CustomTkinter“ erstellt, um ein möglichst einfaches und modernes Design zu realisieren. </w:t>
      </w:r>
    </w:p>
    <w:p w14:paraId="72E6EC9C" w14:textId="0462D91C" w:rsidR="006455C0" w:rsidRPr="0028057A" w:rsidRDefault="006455C0" w:rsidP="006455C0">
      <w:pPr>
        <w:pStyle w:val="berschrift2"/>
        <w:rPr>
          <w:lang w:val="de-AT"/>
        </w:rPr>
      </w:pPr>
      <w:bookmarkStart w:id="184" w:name="_Toc164179041"/>
      <w:bookmarkStart w:id="185" w:name="_Toc164179641"/>
      <w:bookmarkStart w:id="186" w:name="_Toc164180004"/>
      <w:bookmarkStart w:id="187" w:name="_Toc164723957"/>
      <w:bookmarkStart w:id="188" w:name="_Toc164729086"/>
      <w:r w:rsidRPr="0028057A">
        <w:rPr>
          <w:lang w:val="de-AT"/>
        </w:rPr>
        <w:t>Anforderungsanalyse</w:t>
      </w:r>
      <w:bookmarkEnd w:id="184"/>
      <w:bookmarkEnd w:id="185"/>
      <w:bookmarkEnd w:id="186"/>
      <w:r w:rsidR="00635C68">
        <w:rPr>
          <w:lang w:val="de-AT"/>
        </w:rPr>
        <w:t xml:space="preserve"> [Philip Pleva]</w:t>
      </w:r>
      <w:bookmarkEnd w:id="187"/>
      <w:bookmarkEnd w:id="188"/>
    </w:p>
    <w:p w14:paraId="1EEEC808" w14:textId="00A6A4C8" w:rsidR="00764920" w:rsidRPr="0028057A" w:rsidRDefault="00937E3A" w:rsidP="00764920">
      <w:pPr>
        <w:rPr>
          <w:lang w:val="de-AT"/>
        </w:rPr>
      </w:pPr>
      <w:r w:rsidRPr="0028057A">
        <w:rPr>
          <w:lang w:val="de-AT"/>
        </w:rPr>
        <w:t xml:space="preserve">Das User Interface muss so aufgebaut werden, </w:t>
      </w:r>
      <w:r w:rsidR="00C371C9" w:rsidRPr="0028057A">
        <w:rPr>
          <w:lang w:val="de-AT"/>
        </w:rPr>
        <w:t>dass</w:t>
      </w:r>
      <w:r w:rsidRPr="0028057A">
        <w:rPr>
          <w:lang w:val="de-AT"/>
        </w:rPr>
        <w:t xml:space="preserve"> es einfach zu bedienen ist und alle wichtigen Funktionen für die Verwaltung der Pakete in dem Kommissionierungssystems realisiert werden können.</w:t>
      </w:r>
    </w:p>
    <w:p w14:paraId="0EEAAAC5" w14:textId="77777777" w:rsidR="00937E3A" w:rsidRPr="0028057A" w:rsidRDefault="00937E3A" w:rsidP="00764920">
      <w:pPr>
        <w:rPr>
          <w:lang w:val="de-AT"/>
        </w:rPr>
      </w:pPr>
      <w:r w:rsidRPr="0028057A">
        <w:rPr>
          <w:lang w:val="de-AT"/>
        </w:rPr>
        <w:t xml:space="preserve">Benutzern sollte es möglich sein, auf die Verwaltung von Paketen zuzugreifen können. Sie sollen die Möglichkeit haben, Pakete hinzuzufügen, zu verwalten und auszugeben. </w:t>
      </w:r>
    </w:p>
    <w:p w14:paraId="784BC224" w14:textId="77777777" w:rsidR="00937E3A" w:rsidRPr="0028057A" w:rsidRDefault="00937E3A" w:rsidP="00937E3A">
      <w:pPr>
        <w:rPr>
          <w:lang w:val="de-AT"/>
        </w:rPr>
      </w:pPr>
      <w:r w:rsidRPr="0028057A">
        <w:rPr>
          <w:lang w:val="de-AT"/>
        </w:rPr>
        <w:t>Es könnte für den Nutzer von Vorteil sein, wenn die Pakete und ihre Versanddaten auf einen Blick übersichtlich dargestellt werden. Es ist wichtig, dass der Nutzer schnell erkennen kann, wann ein Paket überfällig ist und zu welcher Zeit es ausgeliefert wird, um eine rechtzeitige Ausgabe zu gewährleisten.</w:t>
      </w:r>
    </w:p>
    <w:p w14:paraId="4E13A915" w14:textId="0D63CB0E" w:rsidR="00937E3A" w:rsidRPr="0028057A" w:rsidRDefault="00937E3A" w:rsidP="00937E3A">
      <w:pPr>
        <w:rPr>
          <w:lang w:val="de-AT"/>
        </w:rPr>
      </w:pPr>
      <w:r w:rsidRPr="0028057A">
        <w:rPr>
          <w:lang w:val="de-AT"/>
        </w:rPr>
        <w:t xml:space="preserve">Eine schnelle Übersicht über die Auslastung des Ausgabesystems könnte ebenfalls hilfreich sein. </w:t>
      </w:r>
    </w:p>
    <w:p w14:paraId="1B76C236" w14:textId="140CAC06" w:rsidR="00DB3A7A" w:rsidRPr="0028057A" w:rsidRDefault="00937E3A" w:rsidP="00937E3A">
      <w:pPr>
        <w:rPr>
          <w:lang w:val="de-AT"/>
        </w:rPr>
      </w:pPr>
      <w:r w:rsidRPr="0028057A">
        <w:rPr>
          <w:lang w:val="de-AT"/>
        </w:rPr>
        <w:t>Zusätzlich könnte es für den Benutzer von Vorteil sein, einfache Steuerelemente in der Anwendung zu haben, um eine bessere Kontrolle über die Hardware des Ausgabesystems zu gewährleisten. Auf diese Weise könnten einfache Funktionen wie die Kalibrierung des Systems über die Benutzeroberfläche gesteuert werden.</w:t>
      </w:r>
    </w:p>
    <w:p w14:paraId="723FBD3C" w14:textId="6CF93773" w:rsidR="000920BA" w:rsidRPr="0028057A" w:rsidRDefault="00DB3A7A" w:rsidP="00DB3A7A">
      <w:pPr>
        <w:pStyle w:val="berschrift2"/>
        <w:rPr>
          <w:lang w:val="de-AT"/>
        </w:rPr>
      </w:pPr>
      <w:r w:rsidRPr="0028057A">
        <w:rPr>
          <w:lang w:val="de-AT"/>
        </w:rPr>
        <w:br w:type="column"/>
      </w:r>
      <w:bookmarkStart w:id="189" w:name="_Toc164179042"/>
      <w:bookmarkStart w:id="190" w:name="_Toc164179642"/>
      <w:bookmarkStart w:id="191" w:name="_Toc164180005"/>
      <w:bookmarkStart w:id="192" w:name="_Toc164723958"/>
      <w:bookmarkStart w:id="193" w:name="_Toc164729087"/>
      <w:r w:rsidR="000920BA" w:rsidRPr="0028057A">
        <w:rPr>
          <w:lang w:val="de-AT"/>
        </w:rPr>
        <w:lastRenderedPageBreak/>
        <w:t>Grundlagen und Methoden</w:t>
      </w:r>
      <w:r w:rsidR="00B46BB4" w:rsidRPr="0028057A">
        <w:rPr>
          <w:lang w:val="de-AT"/>
        </w:rPr>
        <w:t xml:space="preserve"> </w:t>
      </w:r>
      <w:bookmarkEnd w:id="189"/>
      <w:bookmarkEnd w:id="190"/>
      <w:bookmarkEnd w:id="191"/>
      <w:r w:rsidR="00635C68">
        <w:rPr>
          <w:lang w:val="de-AT"/>
        </w:rPr>
        <w:t>[Philip Pleva]</w:t>
      </w:r>
      <w:bookmarkEnd w:id="192"/>
      <w:bookmarkEnd w:id="193"/>
    </w:p>
    <w:p w14:paraId="4DAD2EC4" w14:textId="02031034" w:rsidR="00B46BB4" w:rsidRPr="0028057A" w:rsidRDefault="000920BA" w:rsidP="00B46BB4">
      <w:pPr>
        <w:pStyle w:val="berschrift3"/>
        <w:rPr>
          <w:lang w:val="de-AT"/>
        </w:rPr>
      </w:pPr>
      <w:bookmarkStart w:id="194" w:name="_Toc164179043"/>
      <w:bookmarkStart w:id="195" w:name="_Toc164179643"/>
      <w:bookmarkStart w:id="196" w:name="_Toc164180006"/>
      <w:bookmarkStart w:id="197" w:name="_Toc164723959"/>
      <w:bookmarkStart w:id="198" w:name="_Toc164729088"/>
      <w:r w:rsidRPr="0028057A">
        <w:rPr>
          <w:lang w:val="de-AT"/>
        </w:rPr>
        <w:t>Python</w:t>
      </w:r>
      <w:r w:rsidR="00B46BB4" w:rsidRPr="0028057A">
        <w:rPr>
          <w:lang w:val="de-AT"/>
        </w:rPr>
        <w:t xml:space="preserve"> </w:t>
      </w:r>
      <w:bookmarkEnd w:id="194"/>
      <w:bookmarkEnd w:id="195"/>
      <w:bookmarkEnd w:id="196"/>
      <w:r w:rsidR="00635C68">
        <w:rPr>
          <w:lang w:val="de-AT"/>
        </w:rPr>
        <w:t>[Philip Pleva]</w:t>
      </w:r>
      <w:bookmarkEnd w:id="197"/>
      <w:bookmarkEnd w:id="198"/>
    </w:p>
    <w:p w14:paraId="0033375D" w14:textId="000A6980" w:rsidR="000920BA" w:rsidRPr="0028057A" w:rsidRDefault="003365BE" w:rsidP="003365BE">
      <w:pPr>
        <w:rPr>
          <w:lang w:val="de-AT"/>
        </w:rPr>
      </w:pPr>
      <w:r w:rsidRPr="0028057A">
        <w:rPr>
          <w:lang w:val="de-AT"/>
        </w:rPr>
        <w:t xml:space="preserve">Python ist eine universelle Programmiersprache, die für ihre Einfachheit und Lesbarkeit bekannt ist. Sie wurde </w:t>
      </w:r>
      <w:r w:rsidR="00AF7502">
        <w:rPr>
          <w:lang w:val="de-AT"/>
        </w:rPr>
        <w:t>Anfang</w:t>
      </w:r>
      <w:r w:rsidRPr="0028057A">
        <w:rPr>
          <w:lang w:val="de-AT"/>
        </w:rPr>
        <w:t xml:space="preserve"> der 19</w:t>
      </w:r>
      <w:r w:rsidR="007E758C">
        <w:rPr>
          <w:lang w:val="de-AT"/>
        </w:rPr>
        <w:t>90</w:t>
      </w:r>
      <w:r w:rsidR="007B528E">
        <w:rPr>
          <w:lang w:val="de-AT"/>
        </w:rPr>
        <w:t>er-</w:t>
      </w:r>
      <w:r w:rsidRPr="0028057A">
        <w:rPr>
          <w:lang w:val="de-AT"/>
        </w:rPr>
        <w:t xml:space="preserve">Jahre von Guido van Rossum entwickelt und ist seitdem einer der bekanntesten Programmiersprachen. </w:t>
      </w:r>
      <w:r w:rsidR="00163FB9" w:rsidRPr="0028057A">
        <w:rPr>
          <w:lang w:val="de-AT"/>
        </w:rPr>
        <w:t>Python wird für eine Vielzahl von Anwendungen eingesetzt, darunter Webentwicklung, Datenanalyse, künstliche Intelligenz, maschinelles Lernen, Automatisierung, Spieleentwicklung und vieles mehr. Python zeichnet sich durch eine klare und leicht verständliche Syntax aus, was das Schreiben von Code erleichtert</w:t>
      </w:r>
      <w:r w:rsidR="00EF4DD2" w:rsidRPr="0028057A">
        <w:rPr>
          <w:lang w:val="de-AT"/>
        </w:rPr>
        <w:t>,</w:t>
      </w:r>
      <w:r w:rsidR="00163FB9" w:rsidRPr="0028057A">
        <w:rPr>
          <w:lang w:val="de-AT"/>
        </w:rPr>
        <w:t xml:space="preserve"> und die Produktivität der Entwickler steigert.</w:t>
      </w:r>
      <w:r w:rsidR="00F7520D">
        <w:rPr>
          <w:lang w:val="de-AT"/>
        </w:rPr>
        <w:t xml:space="preserve"> </w:t>
      </w:r>
      <w:sdt>
        <w:sdtPr>
          <w:rPr>
            <w:lang w:val="de-AT"/>
          </w:rPr>
          <w:id w:val="-697396182"/>
          <w:citation/>
        </w:sdtPr>
        <w:sdtContent>
          <w:r w:rsidR="00F10534">
            <w:rPr>
              <w:lang w:val="de-AT"/>
            </w:rPr>
            <w:fldChar w:fldCharType="begin"/>
          </w:r>
          <w:r w:rsidR="00F10534">
            <w:rPr>
              <w:lang w:val="de-AT"/>
            </w:rPr>
            <w:instrText xml:space="preserve">CITATION Lub18 \l 3079 </w:instrText>
          </w:r>
          <w:r w:rsidR="00F10534">
            <w:rPr>
              <w:lang w:val="de-AT"/>
            </w:rPr>
            <w:fldChar w:fldCharType="separate"/>
          </w:r>
          <w:r w:rsidR="009B4A4A">
            <w:rPr>
              <w:noProof/>
              <w:lang w:val="de-AT"/>
            </w:rPr>
            <w:t>(Luber, 2018)</w:t>
          </w:r>
          <w:r w:rsidR="00F10534">
            <w:rPr>
              <w:lang w:val="de-AT"/>
            </w:rPr>
            <w:fldChar w:fldCharType="end"/>
          </w:r>
        </w:sdtContent>
      </w:sdt>
    </w:p>
    <w:p w14:paraId="72C0A181" w14:textId="09F53B50" w:rsidR="00163FB9" w:rsidRPr="0028057A" w:rsidRDefault="00163FB9" w:rsidP="003365BE">
      <w:pPr>
        <w:rPr>
          <w:lang w:val="de-AT"/>
        </w:rPr>
      </w:pPr>
      <w:r w:rsidRPr="0028057A">
        <w:rPr>
          <w:lang w:val="de-AT"/>
        </w:rPr>
        <w:t>Python kann einfach über das Internet installiert und dann in Entwicklungsanwendungen wie Visual Studio Code, PyCharm, Sublime Text oder einfachen Texteditoren wie Notepad++ verwendet werden.</w:t>
      </w:r>
    </w:p>
    <w:p w14:paraId="085E23DE" w14:textId="45A36E57" w:rsidR="00F52009" w:rsidRPr="0028057A" w:rsidRDefault="00DB3A7A" w:rsidP="003365BE">
      <w:pPr>
        <w:rPr>
          <w:lang w:val="de-AT"/>
        </w:rPr>
      </w:pPr>
      <w:r w:rsidRPr="0028057A">
        <w:rPr>
          <w:lang w:val="de-AT"/>
        </w:rPr>
        <w:t xml:space="preserve">Die Erstinstallation von </w:t>
      </w:r>
      <w:r w:rsidR="00F52009" w:rsidRPr="0028057A">
        <w:rPr>
          <w:lang w:val="de-AT"/>
        </w:rPr>
        <w:t xml:space="preserve">Python verfügt jedoch nur über eine begrenzte Anzahl von </w:t>
      </w:r>
      <w:r w:rsidRPr="0028057A">
        <w:rPr>
          <w:lang w:val="de-AT"/>
        </w:rPr>
        <w:t xml:space="preserve">Funktionen. Der Sprachumfang kann aber durch zusätzliche </w:t>
      </w:r>
      <w:r w:rsidR="00F52009" w:rsidRPr="0028057A">
        <w:rPr>
          <w:lang w:val="de-AT"/>
        </w:rPr>
        <w:t>Bibliotheken</w:t>
      </w:r>
      <w:r w:rsidRPr="0028057A">
        <w:rPr>
          <w:lang w:val="de-AT"/>
        </w:rPr>
        <w:t xml:space="preserve"> erweitert werden, die </w:t>
      </w:r>
      <w:r w:rsidR="00F52009" w:rsidRPr="0028057A">
        <w:rPr>
          <w:lang w:val="de-AT"/>
        </w:rPr>
        <w:t>zusätzlich installier</w:t>
      </w:r>
      <w:r w:rsidRPr="0028057A">
        <w:rPr>
          <w:lang w:val="de-AT"/>
        </w:rPr>
        <w:t xml:space="preserve">t werden müssen. In dem Terminal kann man durch </w:t>
      </w:r>
      <w:r w:rsidR="00F52009" w:rsidRPr="0028057A">
        <w:rPr>
          <w:lang w:val="de-AT"/>
        </w:rPr>
        <w:t>folgende</w:t>
      </w:r>
      <w:r w:rsidRPr="0028057A">
        <w:rPr>
          <w:lang w:val="de-AT"/>
        </w:rPr>
        <w:t>n</w:t>
      </w:r>
      <w:r w:rsidR="00F52009" w:rsidRPr="0028057A">
        <w:rPr>
          <w:lang w:val="de-AT"/>
        </w:rPr>
        <w:t xml:space="preserve"> Code</w:t>
      </w:r>
      <w:r w:rsidRPr="0028057A">
        <w:rPr>
          <w:lang w:val="de-AT"/>
        </w:rPr>
        <w:t xml:space="preserve"> die gewünschten Bibliotheken herunterladen und anschließend in der Entwicklungsumgebung verwendet werden</w:t>
      </w:r>
      <w:r w:rsidR="00F52009" w:rsidRPr="0028057A">
        <w:rPr>
          <w:lang w:val="de-AT"/>
        </w:rPr>
        <w:t>:</w:t>
      </w:r>
    </w:p>
    <w:p w14:paraId="12551F1C" w14:textId="77777777" w:rsidR="006322C1" w:rsidRDefault="0054653C" w:rsidP="006322C1">
      <w:pPr>
        <w:rPr>
          <w:i/>
          <w:iCs/>
          <w:lang w:val="de-AT"/>
        </w:rPr>
      </w:pPr>
      <w:r w:rsidRPr="0012724F">
        <w:rPr>
          <w:i/>
          <w:highlight w:val="yellow"/>
          <w:lang w:val="de-AT"/>
        </w:rPr>
        <w:t>pip install (</w:t>
      </w:r>
      <w:r w:rsidR="00F52009" w:rsidRPr="0012724F">
        <w:rPr>
          <w:i/>
          <w:highlight w:val="yellow"/>
          <w:lang w:val="de-AT"/>
        </w:rPr>
        <w:t>„</w:t>
      </w:r>
      <w:r w:rsidRPr="0012724F">
        <w:rPr>
          <w:i/>
          <w:highlight w:val="yellow"/>
          <w:lang w:val="de-AT"/>
        </w:rPr>
        <w:t>gewünschte Bibliothek</w:t>
      </w:r>
      <w:r w:rsidR="00F52009" w:rsidRPr="0012724F">
        <w:rPr>
          <w:i/>
          <w:highlight w:val="yellow"/>
          <w:lang w:val="de-AT"/>
        </w:rPr>
        <w:t>“</w:t>
      </w:r>
      <w:r w:rsidRPr="0012724F">
        <w:rPr>
          <w:i/>
          <w:highlight w:val="yellow"/>
          <w:lang w:val="de-AT"/>
        </w:rPr>
        <w:t>)</w:t>
      </w:r>
    </w:p>
    <w:p w14:paraId="50C870EC" w14:textId="77777777" w:rsidR="006322C1" w:rsidRDefault="006322C1" w:rsidP="006322C1">
      <w:pPr>
        <w:rPr>
          <w:i/>
          <w:iCs/>
          <w:lang w:val="de-AT"/>
        </w:rPr>
      </w:pPr>
    </w:p>
    <w:p w14:paraId="29D0E1C4" w14:textId="66972DE4" w:rsidR="00277659" w:rsidRPr="00277659" w:rsidRDefault="00A85D0C" w:rsidP="006322C1">
      <w:pPr>
        <w:rPr>
          <w:i/>
          <w:iCs/>
          <w:lang w:val="de-AT"/>
        </w:rPr>
      </w:pPr>
      <w:r w:rsidRPr="00DA27A4">
        <w:rPr>
          <w:lang w:val="de-AT"/>
        </w:rPr>
        <w:t>Python wurde für dieses Projekt aus mehreren Gründen gewählt. Erstens eignet sich Python ideal für die projektorientierte Entwicklung aufgrund seiner Fähigkeit, modulare und gut strukturierte Programme zu ermöglichen. Die Sprache unterstützt verschiedene Programmierparadigmen wie prozedurale, objektorientierte und funktionale Programmierung. Zweitens bietet Python effektive Möglichkeiten zur Multithread-Programmierung, was Entwicklern ermöglicht, parallele Aufgaben und Prozesse effizient zu verarbeiten. Darüber hinaus bietet Python eine breite Palette von Bibliotheken zur Datenbankintegration. Zum Beispiel ermöglicht das Modul "mysql.connector" den einfachen Zugriff auf MySQL-Datenbanken. Schließlich vereinfachen Bibliotheken wie "Tkinter" und "Custom-Tkinter" die Entwicklung von Benutzeroberflächen, was Python zu einer guten Wahl für dieses Projekt macht.</w:t>
      </w:r>
      <w:bookmarkStart w:id="199" w:name="_Toc164179044"/>
      <w:bookmarkStart w:id="200" w:name="_Toc164179644"/>
      <w:bookmarkStart w:id="201" w:name="_Toc164180007"/>
    </w:p>
    <w:p w14:paraId="494C38BD" w14:textId="34EEDCCE" w:rsidR="000920BA" w:rsidRPr="00DA27A4" w:rsidRDefault="00277659" w:rsidP="00DA27A4">
      <w:pPr>
        <w:pStyle w:val="berschrift3"/>
        <w:rPr>
          <w:i/>
          <w:iCs/>
          <w:lang w:val="de-AT"/>
        </w:rPr>
      </w:pPr>
      <w:r>
        <w:rPr>
          <w:lang w:val="de-AT"/>
        </w:rPr>
        <w:br w:type="column"/>
      </w:r>
      <w:bookmarkStart w:id="202" w:name="_Toc164723960"/>
      <w:bookmarkStart w:id="203" w:name="_Toc164729089"/>
      <w:r w:rsidR="000920BA" w:rsidRPr="0028057A">
        <w:rPr>
          <w:lang w:val="de-AT"/>
        </w:rPr>
        <w:lastRenderedPageBreak/>
        <w:t>Tkinter und C</w:t>
      </w:r>
      <w:r w:rsidR="00BE4A84" w:rsidRPr="0028057A">
        <w:rPr>
          <w:lang w:val="de-AT"/>
        </w:rPr>
        <w:t>ustomt</w:t>
      </w:r>
      <w:r w:rsidR="000920BA" w:rsidRPr="0028057A">
        <w:rPr>
          <w:lang w:val="de-AT"/>
        </w:rPr>
        <w:t>kinter</w:t>
      </w:r>
      <w:bookmarkEnd w:id="199"/>
      <w:bookmarkEnd w:id="200"/>
      <w:bookmarkEnd w:id="201"/>
      <w:r w:rsidR="00635C68">
        <w:rPr>
          <w:lang w:val="de-AT"/>
        </w:rPr>
        <w:t xml:space="preserve"> [Philip Pleva]</w:t>
      </w:r>
      <w:bookmarkEnd w:id="202"/>
      <w:bookmarkEnd w:id="203"/>
    </w:p>
    <w:p w14:paraId="31A408E0" w14:textId="4C48C1E5" w:rsidR="00BE4A84" w:rsidRPr="0028057A" w:rsidRDefault="002F4095" w:rsidP="002F4095">
      <w:pPr>
        <w:rPr>
          <w:lang w:val="de-AT"/>
        </w:rPr>
      </w:pPr>
      <w:r w:rsidRPr="0028057A">
        <w:rPr>
          <w:lang w:val="de-AT"/>
        </w:rPr>
        <w:t xml:space="preserve">Tkinter steht für Toolkit-Interface und ist eine Standard-Bibliothek in Python und kann somit direkt bei der Erstinstallation von Python benutzt werden. Sie enthält alle Programmeinheiten, die man zum Erstellen einer graphischen Benutzeroberfläche mit Python benötigt. Zusätzlich ist es eine plattformübergreifende Bibliothek, sodass sie auf Window, macOS und Linux mit demselben Code funktioniert. </w:t>
      </w:r>
      <w:sdt>
        <w:sdtPr>
          <w:rPr>
            <w:lang w:val="de-AT"/>
          </w:rPr>
          <w:id w:val="-1482454611"/>
          <w:citation/>
        </w:sdtPr>
        <w:sdtContent>
          <w:r w:rsidR="0088642C">
            <w:rPr>
              <w:lang w:val="de-AT"/>
            </w:rPr>
            <w:fldChar w:fldCharType="begin"/>
          </w:r>
          <w:r w:rsidR="0088642C">
            <w:rPr>
              <w:lang w:val="de-AT"/>
            </w:rPr>
            <w:instrText xml:space="preserve"> CITATION Tkinter \l 3079 </w:instrText>
          </w:r>
          <w:r w:rsidR="0088642C">
            <w:rPr>
              <w:lang w:val="de-AT"/>
            </w:rPr>
            <w:fldChar w:fldCharType="separate"/>
          </w:r>
          <w:r w:rsidR="009B4A4A">
            <w:rPr>
              <w:noProof/>
              <w:lang w:val="de-AT"/>
            </w:rPr>
            <w:t>(Foundation, 2024)</w:t>
          </w:r>
          <w:r w:rsidR="0088642C">
            <w:rPr>
              <w:lang w:val="de-AT"/>
            </w:rPr>
            <w:fldChar w:fldCharType="end"/>
          </w:r>
        </w:sdtContent>
      </w:sdt>
    </w:p>
    <w:p w14:paraId="6931485D" w14:textId="0F6FF0BD" w:rsidR="00BE4A84" w:rsidRPr="00D828FA" w:rsidRDefault="00887B0C" w:rsidP="002F4095">
      <w:pPr>
        <w:rPr>
          <w:lang w:val="de-AT"/>
        </w:rPr>
      </w:pPr>
      <w:r w:rsidRPr="0028057A">
        <w:rPr>
          <w:lang w:val="de-AT"/>
        </w:rPr>
        <w:t>Tkinter basiert auf dem T</w:t>
      </w:r>
      <w:r w:rsidR="00142C1B" w:rsidRPr="0028057A">
        <w:rPr>
          <w:lang w:val="de-AT"/>
        </w:rPr>
        <w:t xml:space="preserve">cl/Tk </w:t>
      </w:r>
      <w:r w:rsidRPr="0028057A">
        <w:rPr>
          <w:lang w:val="de-AT"/>
        </w:rPr>
        <w:t>GUI-Toolkit</w:t>
      </w:r>
      <w:r w:rsidR="00142C1B" w:rsidRPr="0028057A">
        <w:rPr>
          <w:lang w:val="de-AT"/>
        </w:rPr>
        <w:t xml:space="preserve">. </w:t>
      </w:r>
      <w:r w:rsidRPr="0028057A">
        <w:rPr>
          <w:lang w:val="de-AT"/>
        </w:rPr>
        <w:t>Tcl</w:t>
      </w:r>
      <w:r w:rsidR="00142C1B" w:rsidRPr="0028057A">
        <w:rPr>
          <w:lang w:val="de-AT"/>
        </w:rPr>
        <w:t>/Tk ist eine Kombination aus</w:t>
      </w:r>
      <w:r w:rsidRPr="0028057A">
        <w:rPr>
          <w:lang w:val="de-AT"/>
        </w:rPr>
        <w:t xml:space="preserve"> </w:t>
      </w:r>
      <w:r w:rsidR="00142C1B" w:rsidRPr="0028057A">
        <w:rPr>
          <w:lang w:val="de-AT"/>
        </w:rPr>
        <w:t>Tcl</w:t>
      </w:r>
      <w:r w:rsidR="00446575">
        <w:rPr>
          <w:lang w:val="de-AT"/>
        </w:rPr>
        <w:t xml:space="preserve"> </w:t>
      </w:r>
      <w:r w:rsidRPr="0028057A">
        <w:rPr>
          <w:lang w:val="de-AT"/>
        </w:rPr>
        <w:t>(Tool Command Language)</w:t>
      </w:r>
      <w:r w:rsidR="00142C1B" w:rsidRPr="0028057A">
        <w:rPr>
          <w:lang w:val="de-AT"/>
        </w:rPr>
        <w:t xml:space="preserve"> einer Skriptsprache und Tk (Tool kit) einer Bibliothek für die Realisierung einer graphischen Benutzeroberfläche</w:t>
      </w:r>
      <w:r w:rsidR="00E36190" w:rsidRPr="0028057A">
        <w:rPr>
          <w:lang w:val="de-AT"/>
        </w:rPr>
        <w:t xml:space="preserve">. </w:t>
      </w:r>
      <w:sdt>
        <w:sdtPr>
          <w:rPr>
            <w:lang w:val="de-AT"/>
          </w:rPr>
          <w:id w:val="-599102243"/>
          <w:citation/>
        </w:sdtPr>
        <w:sdtContent>
          <w:r w:rsidR="00D828FA">
            <w:rPr>
              <w:lang w:val="de-AT"/>
            </w:rPr>
            <w:fldChar w:fldCharType="begin"/>
          </w:r>
          <w:r w:rsidR="00D828FA">
            <w:rPr>
              <w:lang w:val="de-AT"/>
            </w:rPr>
            <w:instrText xml:space="preserve"> CITATION Tkinter \l 3079 </w:instrText>
          </w:r>
          <w:r w:rsidR="00D828FA">
            <w:rPr>
              <w:lang w:val="de-AT"/>
            </w:rPr>
            <w:fldChar w:fldCharType="separate"/>
          </w:r>
          <w:r w:rsidR="009B4A4A">
            <w:rPr>
              <w:noProof/>
              <w:lang w:val="de-AT"/>
            </w:rPr>
            <w:t>(Foundation, 2024)</w:t>
          </w:r>
          <w:r w:rsidR="00D828FA">
            <w:rPr>
              <w:lang w:val="de-AT"/>
            </w:rPr>
            <w:fldChar w:fldCharType="end"/>
          </w:r>
        </w:sdtContent>
      </w:sdt>
    </w:p>
    <w:p w14:paraId="2277D74E" w14:textId="47B82F15" w:rsidR="00BE4A84" w:rsidRPr="0028057A" w:rsidRDefault="00287A58" w:rsidP="002F4095">
      <w:pPr>
        <w:rPr>
          <w:lang w:val="de-AT"/>
        </w:rPr>
      </w:pPr>
      <w:r w:rsidRPr="0028057A">
        <w:rPr>
          <w:lang w:val="de-AT"/>
        </w:rPr>
        <w:t>Die Bibliothek</w:t>
      </w:r>
      <w:r w:rsidR="00887B0C" w:rsidRPr="0028057A">
        <w:rPr>
          <w:lang w:val="de-AT"/>
        </w:rPr>
        <w:t xml:space="preserve"> bietet eine Reihe von Widgets (z. B. Buttons, Labels, Textfelder usw.), mit denen Benutzeroberflächen erstellt und gestaltet werden können.</w:t>
      </w:r>
      <w:r w:rsidR="00142C1B" w:rsidRPr="0028057A">
        <w:rPr>
          <w:lang w:val="de-AT"/>
        </w:rPr>
        <w:t xml:space="preserve"> Diese können durch drei verschiedenen Layout-Manager (grid, place, pack) auf dem Fenster platziert werden. </w:t>
      </w:r>
      <w:r w:rsidRPr="0028057A">
        <w:rPr>
          <w:lang w:val="de-AT"/>
        </w:rPr>
        <w:t xml:space="preserve">Durch Events oder Interaktionen des Benutzers (wie Drücken eines Buttons) können neue Funktionen aufgerufen werden. </w:t>
      </w:r>
    </w:p>
    <w:p w14:paraId="6A0D112A" w14:textId="4199BA75" w:rsidR="00872D70" w:rsidRPr="0028057A" w:rsidRDefault="00287A58" w:rsidP="00287A58">
      <w:pPr>
        <w:rPr>
          <w:lang w:val="de-AT"/>
        </w:rPr>
      </w:pPr>
      <w:r w:rsidRPr="0028057A">
        <w:rPr>
          <w:lang w:val="de-AT"/>
        </w:rPr>
        <w:t xml:space="preserve">Customtkinter ist eine Erweiterung der Bibliothek Tkinter und bietet ein moderneres Design sowie weitere Programmiereinheiten. So können Elemente besser angepasst werden, wie abgerundete Ecken oder Ränder, und somit ein schöneres und moderneres User Interface zu generieren. </w:t>
      </w:r>
    </w:p>
    <w:p w14:paraId="263238AB" w14:textId="00B75066" w:rsidR="00872D70" w:rsidRPr="0028057A" w:rsidRDefault="00872D70" w:rsidP="00872D70">
      <w:pPr>
        <w:pStyle w:val="berschrift3"/>
        <w:rPr>
          <w:lang w:val="de-AT"/>
        </w:rPr>
      </w:pPr>
      <w:bookmarkStart w:id="204" w:name="_Toc164179045"/>
      <w:bookmarkStart w:id="205" w:name="_Toc164179645"/>
      <w:bookmarkStart w:id="206" w:name="_Toc164180008"/>
      <w:bookmarkStart w:id="207" w:name="_Toc164723961"/>
      <w:bookmarkStart w:id="208" w:name="_Toc164729090"/>
      <w:r w:rsidRPr="0028057A">
        <w:rPr>
          <w:lang w:val="de-AT"/>
        </w:rPr>
        <w:t>Multithreading</w:t>
      </w:r>
      <w:bookmarkEnd w:id="204"/>
      <w:bookmarkEnd w:id="205"/>
      <w:bookmarkEnd w:id="206"/>
      <w:r w:rsidR="00635C68">
        <w:rPr>
          <w:lang w:val="de-AT"/>
        </w:rPr>
        <w:t xml:space="preserve"> [Philip Pleva]</w:t>
      </w:r>
      <w:bookmarkEnd w:id="207"/>
      <w:bookmarkEnd w:id="208"/>
    </w:p>
    <w:p w14:paraId="070CBEBB" w14:textId="289AC924" w:rsidR="00CC1828" w:rsidRDefault="00B253F9" w:rsidP="00B253F9">
      <w:pPr>
        <w:rPr>
          <w:lang w:val="de-AT"/>
        </w:rPr>
      </w:pPr>
      <w:r w:rsidRPr="00B253F9">
        <w:rPr>
          <w:lang w:val="de-AT"/>
        </w:rPr>
        <w:t xml:space="preserve">Multithreading ist die Fähigkeit eines Programms, mehrere Prozesse gleichzeitig auszuführen. Threads sind einzelne Aufgaben in einem Programm und stellen einen separaten Arbeitsablauf dar. Beim Multithreading werden die einzelnen Threads von der CPU so geplant, dass sie immer nacheinander ausgeführt werden. Dadurch, dass die verschiedenen Threads von mehreren Programmen so schnell ausgeführt werden, entsteht für den Benutzer der Eindruck, dass sie gleichzeitig nebeneinander ausgeführt werden. Multithreading ist besonders vorteilhaft bei Aufgaben, die nebeneinander oder parallel ausgeführt werden müssen. </w:t>
      </w:r>
      <w:sdt>
        <w:sdtPr>
          <w:rPr>
            <w:lang w:val="de-AT"/>
          </w:rPr>
          <w:id w:val="-1421712545"/>
          <w:citation/>
        </w:sdtPr>
        <w:sdtContent>
          <w:r w:rsidR="00457E1E">
            <w:rPr>
              <w:lang w:val="de-AT"/>
            </w:rPr>
            <w:fldChar w:fldCharType="begin"/>
          </w:r>
          <w:r w:rsidR="00457E1E">
            <w:rPr>
              <w:lang w:val="de-AT"/>
            </w:rPr>
            <w:instrText xml:space="preserve"> CITATION Thread \l 3079 </w:instrText>
          </w:r>
          <w:r w:rsidR="00457E1E">
            <w:rPr>
              <w:lang w:val="de-AT"/>
            </w:rPr>
            <w:fldChar w:fldCharType="separate"/>
          </w:r>
          <w:r w:rsidR="009B4A4A">
            <w:rPr>
              <w:noProof/>
              <w:lang w:val="de-AT"/>
            </w:rPr>
            <w:t>(Kirvan, 2024)</w:t>
          </w:r>
          <w:r w:rsidR="00457E1E">
            <w:rPr>
              <w:lang w:val="de-AT"/>
            </w:rPr>
            <w:fldChar w:fldCharType="end"/>
          </w:r>
        </w:sdtContent>
      </w:sdt>
    </w:p>
    <w:p w14:paraId="794EE6BA" w14:textId="16B95767" w:rsidR="00A5629F" w:rsidRDefault="00CC1828" w:rsidP="0080522F">
      <w:pPr>
        <w:rPr>
          <w:lang w:val="de-AT"/>
        </w:rPr>
      </w:pPr>
      <w:r>
        <w:rPr>
          <w:lang w:val="de-AT"/>
        </w:rPr>
        <w:t xml:space="preserve">In dem Projekt </w:t>
      </w:r>
      <w:r w:rsidR="00C614D0">
        <w:rPr>
          <w:lang w:val="de-AT"/>
        </w:rPr>
        <w:t xml:space="preserve">wird </w:t>
      </w:r>
      <w:r w:rsidR="00B90879">
        <w:rPr>
          <w:lang w:val="de-AT"/>
        </w:rPr>
        <w:t xml:space="preserve">durch </w:t>
      </w:r>
      <w:r w:rsidR="005D015C">
        <w:rPr>
          <w:lang w:val="de-AT"/>
        </w:rPr>
        <w:t xml:space="preserve">die </w:t>
      </w:r>
      <w:r w:rsidR="00B90879">
        <w:rPr>
          <w:lang w:val="de-AT"/>
        </w:rPr>
        <w:t>Realisier</w:t>
      </w:r>
      <w:r w:rsidR="005D015C">
        <w:rPr>
          <w:lang w:val="de-AT"/>
        </w:rPr>
        <w:t>ung</w:t>
      </w:r>
      <w:r w:rsidR="00C614D0">
        <w:rPr>
          <w:lang w:val="de-AT"/>
        </w:rPr>
        <w:t xml:space="preserve"> eine</w:t>
      </w:r>
      <w:r w:rsidR="006709C3">
        <w:rPr>
          <w:lang w:val="de-AT"/>
        </w:rPr>
        <w:t>s</w:t>
      </w:r>
      <w:r w:rsidR="00C614D0">
        <w:rPr>
          <w:lang w:val="de-AT"/>
        </w:rPr>
        <w:t xml:space="preserve"> UI eine Endlosschleife erzeugt</w:t>
      </w:r>
      <w:r w:rsidR="00520D4B">
        <w:rPr>
          <w:lang w:val="de-AT"/>
        </w:rPr>
        <w:t>, die nur noch auf Events reagiert</w:t>
      </w:r>
      <w:r w:rsidR="000914B3">
        <w:rPr>
          <w:lang w:val="de-AT"/>
        </w:rPr>
        <w:t xml:space="preserve">, </w:t>
      </w:r>
      <w:r w:rsidR="00D778CE">
        <w:rPr>
          <w:lang w:val="de-AT"/>
        </w:rPr>
        <w:t>und e</w:t>
      </w:r>
      <w:r w:rsidR="002C59D0">
        <w:rPr>
          <w:lang w:val="de-AT"/>
        </w:rPr>
        <w:t xml:space="preserve">s nicht ermöglicht Daten von </w:t>
      </w:r>
      <w:r w:rsidR="005D015C">
        <w:rPr>
          <w:lang w:val="de-AT"/>
        </w:rPr>
        <w:t>einer</w:t>
      </w:r>
      <w:r w:rsidR="002C59D0">
        <w:rPr>
          <w:lang w:val="de-AT"/>
        </w:rPr>
        <w:t xml:space="preserve"> Seriellen Schnittstelle zu</w:t>
      </w:r>
      <w:r w:rsidR="00EB7809">
        <w:rPr>
          <w:lang w:val="de-AT"/>
        </w:rPr>
        <w:t xml:space="preserve"> empfangen. Durch die Implementierung des Multithreading </w:t>
      </w:r>
      <w:r w:rsidR="00313BC6">
        <w:rPr>
          <w:lang w:val="de-AT"/>
        </w:rPr>
        <w:t>kann</w:t>
      </w:r>
      <w:r w:rsidR="00166CA0">
        <w:rPr>
          <w:lang w:val="de-AT"/>
        </w:rPr>
        <w:t xml:space="preserve"> das Datenempfangen ermöglicht</w:t>
      </w:r>
      <w:r w:rsidR="00313BC6">
        <w:rPr>
          <w:lang w:val="de-AT"/>
        </w:rPr>
        <w:t xml:space="preserve"> werden</w:t>
      </w:r>
      <w:r w:rsidR="00166CA0">
        <w:rPr>
          <w:lang w:val="de-AT"/>
        </w:rPr>
        <w:t xml:space="preserve"> und</w:t>
      </w:r>
      <w:r w:rsidR="00CA644A">
        <w:rPr>
          <w:lang w:val="de-AT"/>
        </w:rPr>
        <w:t xml:space="preserve"> </w:t>
      </w:r>
      <w:r w:rsidR="00A84781">
        <w:rPr>
          <w:lang w:val="de-AT"/>
        </w:rPr>
        <w:t>somit 2 Prozesse</w:t>
      </w:r>
      <w:r w:rsidR="00B44FB5">
        <w:rPr>
          <w:lang w:val="de-AT"/>
        </w:rPr>
        <w:t xml:space="preserve"> (Endlosschleife de</w:t>
      </w:r>
      <w:r w:rsidR="006709C3">
        <w:rPr>
          <w:lang w:val="de-AT"/>
        </w:rPr>
        <w:t>s</w:t>
      </w:r>
      <w:r w:rsidR="00B44FB5">
        <w:rPr>
          <w:lang w:val="de-AT"/>
        </w:rPr>
        <w:t xml:space="preserve"> UI und </w:t>
      </w:r>
      <w:r w:rsidR="0080522F">
        <w:rPr>
          <w:lang w:val="de-AT"/>
        </w:rPr>
        <w:t>Endlosschleife für die Datenabfrage)</w:t>
      </w:r>
      <w:r w:rsidR="00A84781">
        <w:rPr>
          <w:lang w:val="de-AT"/>
        </w:rPr>
        <w:t xml:space="preserve"> nebeneinander ablaufen </w:t>
      </w:r>
      <w:r w:rsidR="00151407">
        <w:rPr>
          <w:lang w:val="de-AT"/>
        </w:rPr>
        <w:t xml:space="preserve">lassen. </w:t>
      </w:r>
    </w:p>
    <w:p w14:paraId="49F490E7" w14:textId="43C33023" w:rsidR="0080522F" w:rsidRDefault="0080522F" w:rsidP="00C22CAA">
      <w:pPr>
        <w:pStyle w:val="berschrift3"/>
        <w:numPr>
          <w:ilvl w:val="0"/>
          <w:numId w:val="0"/>
        </w:numPr>
        <w:ind w:left="720" w:hanging="720"/>
        <w:rPr>
          <w:lang w:val="de-AT"/>
        </w:rPr>
      </w:pPr>
    </w:p>
    <w:p w14:paraId="08742A4D" w14:textId="17BD3065" w:rsidR="000920BA" w:rsidRPr="0028057A" w:rsidRDefault="000D219A" w:rsidP="000D219A">
      <w:pPr>
        <w:pStyle w:val="berschrift2"/>
        <w:rPr>
          <w:lang w:val="de-AT"/>
        </w:rPr>
      </w:pPr>
      <w:r w:rsidRPr="0028057A">
        <w:rPr>
          <w:lang w:val="de-AT"/>
        </w:rPr>
        <w:br w:type="column"/>
      </w:r>
      <w:bookmarkStart w:id="209" w:name="_Toc164179047"/>
      <w:bookmarkStart w:id="210" w:name="_Toc164179647"/>
      <w:bookmarkStart w:id="211" w:name="_Toc164180010"/>
      <w:bookmarkStart w:id="212" w:name="_Toc164723962"/>
      <w:bookmarkStart w:id="213" w:name="_Toc164729091"/>
      <w:r w:rsidR="000920BA" w:rsidRPr="0028057A">
        <w:rPr>
          <w:lang w:val="de-AT"/>
        </w:rPr>
        <w:lastRenderedPageBreak/>
        <w:t>Konzept und Design</w:t>
      </w:r>
      <w:bookmarkEnd w:id="209"/>
      <w:bookmarkEnd w:id="210"/>
      <w:bookmarkEnd w:id="211"/>
      <w:r w:rsidR="00635C68">
        <w:rPr>
          <w:lang w:val="de-AT"/>
        </w:rPr>
        <w:t xml:space="preserve"> [Philip Pleva]</w:t>
      </w:r>
      <w:bookmarkEnd w:id="212"/>
      <w:bookmarkEnd w:id="213"/>
    </w:p>
    <w:p w14:paraId="3631C152" w14:textId="7B9B80F0" w:rsidR="000920BA" w:rsidRPr="0028057A" w:rsidRDefault="000920BA" w:rsidP="000920BA">
      <w:pPr>
        <w:pStyle w:val="berschrift3"/>
        <w:rPr>
          <w:lang w:val="de-AT"/>
        </w:rPr>
      </w:pPr>
      <w:bookmarkStart w:id="214" w:name="_Toc164179048"/>
      <w:bookmarkStart w:id="215" w:name="_Toc164179648"/>
      <w:bookmarkStart w:id="216" w:name="_Toc164180011"/>
      <w:bookmarkStart w:id="217" w:name="_Toc164723963"/>
      <w:bookmarkStart w:id="218" w:name="_Toc164729092"/>
      <w:r w:rsidRPr="0028057A">
        <w:rPr>
          <w:lang w:val="de-AT"/>
        </w:rPr>
        <w:t>Struktur des User Interfaces</w:t>
      </w:r>
      <w:bookmarkEnd w:id="214"/>
      <w:bookmarkEnd w:id="215"/>
      <w:bookmarkEnd w:id="216"/>
      <w:r w:rsidR="00635C68">
        <w:rPr>
          <w:lang w:val="de-AT"/>
        </w:rPr>
        <w:t xml:space="preserve"> [Philip Pleva]</w:t>
      </w:r>
      <w:bookmarkEnd w:id="217"/>
      <w:bookmarkEnd w:id="218"/>
    </w:p>
    <w:p w14:paraId="136FB45A" w14:textId="59896BB6" w:rsidR="00D11849" w:rsidRPr="0028057A" w:rsidRDefault="00D11849" w:rsidP="00D11849">
      <w:pPr>
        <w:rPr>
          <w:lang w:val="de-AT"/>
        </w:rPr>
      </w:pPr>
      <w:r w:rsidRPr="0028057A">
        <w:rPr>
          <w:lang w:val="de-AT"/>
        </w:rPr>
        <w:t>Die Struktur und der Aufbau des UI kann in 3 Bereiche gegliedert werden (Fensterleiste, Menü, Hauptfenster)</w:t>
      </w:r>
      <w:r w:rsidR="00DD39AD">
        <w:rPr>
          <w:lang w:val="de-AT"/>
        </w:rPr>
        <w:t xml:space="preserve"> </w:t>
      </w:r>
      <w:r w:rsidR="00D828FA">
        <w:rPr>
          <w:lang w:val="de-AT"/>
        </w:rPr>
        <w:t xml:space="preserve">(siehe </w:t>
      </w:r>
      <w:r w:rsidR="00D828FA">
        <w:rPr>
          <w:lang w:val="de-AT"/>
        </w:rPr>
        <w:fldChar w:fldCharType="begin"/>
      </w:r>
      <w:r w:rsidR="00D828FA">
        <w:rPr>
          <w:lang w:val="de-AT"/>
        </w:rPr>
        <w:instrText xml:space="preserve"> REF _Ref164504924 \h </w:instrText>
      </w:r>
      <w:r w:rsidR="00D828FA">
        <w:rPr>
          <w:lang w:val="de-AT"/>
        </w:rPr>
      </w:r>
      <w:r w:rsidR="00D828FA">
        <w:rPr>
          <w:lang w:val="de-AT"/>
        </w:rPr>
        <w:fldChar w:fldCharType="separate"/>
      </w:r>
      <w:r w:rsidR="00D828FA">
        <w:t xml:space="preserve">Abbildung </w:t>
      </w:r>
      <w:r w:rsidR="003F188B">
        <w:rPr>
          <w:noProof/>
        </w:rPr>
        <w:t>21</w:t>
      </w:r>
      <w:r w:rsidR="00D828FA">
        <w:t xml:space="preserve"> Grundstruktur des User Interfaces</w:t>
      </w:r>
      <w:r w:rsidR="00D828FA">
        <w:rPr>
          <w:lang w:val="de-AT"/>
        </w:rPr>
        <w:fldChar w:fldCharType="end"/>
      </w:r>
      <w:r w:rsidR="00D828FA">
        <w:rPr>
          <w:lang w:val="de-AT"/>
        </w:rPr>
        <w:t>)</w:t>
      </w:r>
      <w:r w:rsidRPr="0028057A">
        <w:rPr>
          <w:lang w:val="de-AT"/>
        </w:rPr>
        <w:t xml:space="preserve">. Dieser Aufbau einer Anwendung ist beliebt bei den Nutzern, da es übersichtlich und einfach zu bedienen ist. </w:t>
      </w:r>
    </w:p>
    <w:p w14:paraId="5353C2B5" w14:textId="4E082C5B" w:rsidR="00F22C60" w:rsidRPr="0028057A" w:rsidRDefault="00F22C60" w:rsidP="00D11849">
      <w:pPr>
        <w:rPr>
          <w:lang w:val="de-AT"/>
        </w:rPr>
      </w:pPr>
      <w:r w:rsidRPr="0028057A">
        <w:rPr>
          <w:lang w:val="de-AT"/>
        </w:rPr>
        <w:t xml:space="preserve">Die Fensterleise befindet sich oben auf dem Bildschirm und dient zur Darstellung des Titels der Anwendung. </w:t>
      </w:r>
    </w:p>
    <w:p w14:paraId="52C39BCA" w14:textId="7408000F" w:rsidR="00F22C60" w:rsidRPr="0028057A" w:rsidRDefault="00F22C60" w:rsidP="00D11849">
      <w:pPr>
        <w:rPr>
          <w:lang w:val="de-AT"/>
        </w:rPr>
      </w:pPr>
      <w:r w:rsidRPr="0028057A">
        <w:rPr>
          <w:lang w:val="de-AT"/>
        </w:rPr>
        <w:t xml:space="preserve">Das </w:t>
      </w:r>
      <w:r w:rsidR="00D11849" w:rsidRPr="0028057A">
        <w:rPr>
          <w:lang w:val="de-AT"/>
        </w:rPr>
        <w:t xml:space="preserve">Menü </w:t>
      </w:r>
      <w:r w:rsidRPr="0028057A">
        <w:rPr>
          <w:lang w:val="de-AT"/>
        </w:rPr>
        <w:t xml:space="preserve">befindet sich links auf dem Bildschirm und besteht aus einem Frame und </w:t>
      </w:r>
      <w:r w:rsidR="00D11849" w:rsidRPr="0028057A">
        <w:rPr>
          <w:lang w:val="de-AT"/>
        </w:rPr>
        <w:t>mehrere Buttons</w:t>
      </w:r>
      <w:r w:rsidRPr="0028057A">
        <w:rPr>
          <w:lang w:val="de-AT"/>
        </w:rPr>
        <w:t xml:space="preserve">. Es ist </w:t>
      </w:r>
      <w:r w:rsidR="003D04E0" w:rsidRPr="0028057A">
        <w:rPr>
          <w:lang w:val="de-AT"/>
        </w:rPr>
        <w:t>der</w:t>
      </w:r>
      <w:r w:rsidRPr="0028057A">
        <w:rPr>
          <w:lang w:val="de-AT"/>
        </w:rPr>
        <w:t xml:space="preserve"> zentrale Teil der Navigation der Anwendungen, und ermöglicht es den Benutzern </w:t>
      </w:r>
      <w:r w:rsidR="00D11849" w:rsidRPr="0028057A">
        <w:rPr>
          <w:lang w:val="de-AT"/>
        </w:rPr>
        <w:t xml:space="preserve">zwischen den einzelnen Hauptfenstern zu wechseln und </w:t>
      </w:r>
      <w:r w:rsidRPr="0028057A">
        <w:rPr>
          <w:lang w:val="de-AT"/>
        </w:rPr>
        <w:t xml:space="preserve">somit </w:t>
      </w:r>
      <w:r w:rsidR="00D11849" w:rsidRPr="0028057A">
        <w:rPr>
          <w:lang w:val="de-AT"/>
        </w:rPr>
        <w:t>andere Funktionen darzustellen.</w:t>
      </w:r>
      <w:r w:rsidRPr="0028057A">
        <w:rPr>
          <w:lang w:val="de-AT"/>
        </w:rPr>
        <w:t xml:space="preserve"> </w:t>
      </w:r>
    </w:p>
    <w:p w14:paraId="2A4EE445" w14:textId="628DA8DF" w:rsidR="00D11849" w:rsidRPr="0028057A" w:rsidRDefault="001B0786" w:rsidP="00D11849">
      <w:pPr>
        <w:rPr>
          <w:lang w:val="de-AT"/>
        </w:rPr>
      </w:pPr>
      <w:r>
        <w:rPr>
          <w:noProof/>
          <w:lang w:val="de-AT"/>
        </w:rPr>
        <mc:AlternateContent>
          <mc:Choice Requires="wpg">
            <w:drawing>
              <wp:anchor distT="0" distB="0" distL="114300" distR="114300" simplePos="0" relativeHeight="251658332" behindDoc="0" locked="0" layoutInCell="1" allowOverlap="1" wp14:anchorId="61448898" wp14:editId="44DC0716">
                <wp:simplePos x="0" y="0"/>
                <wp:positionH relativeFrom="column">
                  <wp:posOffset>-7951</wp:posOffset>
                </wp:positionH>
                <wp:positionV relativeFrom="paragraph">
                  <wp:posOffset>944963</wp:posOffset>
                </wp:positionV>
                <wp:extent cx="5727700" cy="3854615"/>
                <wp:effectExtent l="0" t="0" r="6350" b="0"/>
                <wp:wrapTopAndBottom/>
                <wp:docPr id="232222792" name="Gruppieren 6"/>
                <wp:cNvGraphicFramePr/>
                <a:graphic xmlns:a="http://schemas.openxmlformats.org/drawingml/2006/main">
                  <a:graphicData uri="http://schemas.microsoft.com/office/word/2010/wordprocessingGroup">
                    <wpg:wgp>
                      <wpg:cNvGrpSpPr/>
                      <wpg:grpSpPr>
                        <a:xfrm>
                          <a:off x="0" y="0"/>
                          <a:ext cx="5727700" cy="3854615"/>
                          <a:chOff x="0" y="0"/>
                          <a:chExt cx="5727700" cy="3854615"/>
                        </a:xfrm>
                      </wpg:grpSpPr>
                      <pic:pic xmlns:pic="http://schemas.openxmlformats.org/drawingml/2006/picture">
                        <pic:nvPicPr>
                          <pic:cNvPr id="691376518" name="Grafik 1" descr="Ein Bild, das Text, Screenshot, Display, Rechteck enthält.&#10;&#10;Automatisch generierte Beschreibung"/>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27700" cy="3593465"/>
                          </a:xfrm>
                          <a:prstGeom prst="rect">
                            <a:avLst/>
                          </a:prstGeom>
                        </pic:spPr>
                      </pic:pic>
                      <wps:wsp>
                        <wps:cNvPr id="1359386875" name="Textfeld 1"/>
                        <wps:cNvSpPr txBox="1"/>
                        <wps:spPr>
                          <a:xfrm>
                            <a:off x="0" y="3570135"/>
                            <a:ext cx="5727700" cy="284480"/>
                          </a:xfrm>
                          <a:prstGeom prst="rect">
                            <a:avLst/>
                          </a:prstGeom>
                          <a:solidFill>
                            <a:prstClr val="white"/>
                          </a:solidFill>
                          <a:ln>
                            <a:noFill/>
                          </a:ln>
                        </wps:spPr>
                        <wps:txbx>
                          <w:txbxContent>
                            <w:p w14:paraId="51D35CAF" w14:textId="6B6D8B44" w:rsidR="00854CB2" w:rsidRPr="006D0AB0" w:rsidRDefault="00854CB2" w:rsidP="00854CB2">
                              <w:pPr>
                                <w:pStyle w:val="Beschriftung"/>
                                <w:rPr>
                                  <w:rFonts w:cs="Arial"/>
                                  <w:noProof/>
                                  <w:sz w:val="22"/>
                                </w:rPr>
                              </w:pPr>
                              <w:bookmarkStart w:id="219" w:name="_Ref164504924"/>
                              <w:bookmarkStart w:id="220" w:name="_Toc164726985"/>
                              <w:r>
                                <w:t xml:space="preserve">Abbildung </w:t>
                              </w:r>
                              <w:fldSimple w:instr=" SEQ Abbildung \* ARABIC ">
                                <w:r w:rsidR="00FB0FFD">
                                  <w:rPr>
                                    <w:noProof/>
                                  </w:rPr>
                                  <w:t>21</w:t>
                                </w:r>
                              </w:fldSimple>
                              <w:r>
                                <w:t xml:space="preserve"> Grundstruktur des User Interfaces</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448898" id="_x0000_s1117" style="position:absolute;left:0;text-align:left;margin-left:-.65pt;margin-top:74.4pt;width:451pt;height:303.5pt;z-index:251658332;mso-position-horizontal-relative:text;mso-position-vertical-relative:text" coordsize="57277,38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">
                <v:shape id="Grafik 1" o:spid="_x0000_s1118" type="#_x0000_t75" alt="Ein Bild, das Text, Screenshot, Display, Rechteck enthält.&#10;&#10;Automatisch generierte Beschreibung" style="position:absolute;width:57277;height:35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">
                  <v:imagedata r:id="rId52" o:title="Ein Bild, das Text, Screenshot, Display, Rechteck enthält"/>
                </v:shape>
                <v:shape id="Textfeld 1" o:spid="_x0000_s1119" type="#_x0000_t202" style="position:absolute;top:35701;width:5727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" stroked="f">
                  <v:textbox style="mso-fit-shape-to-text:t" inset="0,0,0,0">
                    <w:txbxContent>
                      <w:p w14:paraId="51D35CAF" w14:textId="6B6D8B44" w:rsidR="00854CB2" w:rsidRPr="006D0AB0" w:rsidRDefault="00854CB2" w:rsidP="00854CB2">
                        <w:pPr>
                          <w:pStyle w:val="Beschriftung"/>
                          <w:rPr>
                            <w:rFonts w:cs="Arial"/>
                            <w:noProof/>
                            <w:sz w:val="22"/>
                          </w:rPr>
                        </w:pPr>
                        <w:bookmarkStart w:id="221" w:name="_Ref164504924"/>
                        <w:bookmarkStart w:id="222" w:name="_Toc164726985"/>
                        <w:r>
                          <w:t xml:space="preserve">Abbildung </w:t>
                        </w:r>
                        <w:fldSimple w:instr=" SEQ Abbildung \* ARABIC ">
                          <w:r w:rsidR="00FB0FFD">
                            <w:rPr>
                              <w:noProof/>
                            </w:rPr>
                            <w:t>21</w:t>
                          </w:r>
                        </w:fldSimple>
                        <w:r>
                          <w:t xml:space="preserve"> Grundstruktur des User Interfaces</w:t>
                        </w:r>
                        <w:bookmarkEnd w:id="221"/>
                        <w:bookmarkEnd w:id="222"/>
                      </w:p>
                    </w:txbxContent>
                  </v:textbox>
                </v:shape>
                <w10:wrap type="topAndBottom"/>
              </v:group>
            </w:pict>
          </mc:Fallback>
        </mc:AlternateContent>
      </w:r>
      <w:r w:rsidR="00D11849" w:rsidRPr="0028057A">
        <w:rPr>
          <w:lang w:val="de-AT"/>
        </w:rPr>
        <w:t xml:space="preserve">Das Hauptfenster ist die der Mittelpunkt der Anwendung, in der man verschieden Möglichkeiten hat, um die </w:t>
      </w:r>
      <w:r w:rsidR="00F22C60" w:rsidRPr="0028057A">
        <w:rPr>
          <w:lang w:val="de-AT"/>
        </w:rPr>
        <w:t>Pakete</w:t>
      </w:r>
      <w:r w:rsidR="00D11849" w:rsidRPr="0028057A">
        <w:rPr>
          <w:lang w:val="de-AT"/>
        </w:rPr>
        <w:t xml:space="preserve"> zu</w:t>
      </w:r>
      <w:r w:rsidR="00F22C60" w:rsidRPr="0028057A">
        <w:rPr>
          <w:lang w:val="de-AT"/>
        </w:rPr>
        <w:t xml:space="preserve"> verwalten</w:t>
      </w:r>
      <w:r w:rsidR="00D11849" w:rsidRPr="0028057A">
        <w:rPr>
          <w:lang w:val="de-AT"/>
        </w:rPr>
        <w:t xml:space="preserve">. </w:t>
      </w:r>
      <w:r w:rsidR="00F22C60" w:rsidRPr="0028057A">
        <w:rPr>
          <w:lang w:val="de-AT"/>
        </w:rPr>
        <w:t>Der Inhalt des Hauptfensters ändert sich stehts mit dem ausgewählten Menüpunkt</w:t>
      </w:r>
      <w:r w:rsidR="003D04E0" w:rsidRPr="0028057A">
        <w:rPr>
          <w:lang w:val="de-AT"/>
        </w:rPr>
        <w:t xml:space="preserve"> und kann somit das </w:t>
      </w:r>
      <w:r w:rsidR="00F22C60" w:rsidRPr="0028057A">
        <w:rPr>
          <w:lang w:val="de-AT"/>
        </w:rPr>
        <w:t xml:space="preserve">„Dashboard“, </w:t>
      </w:r>
      <w:r w:rsidR="003D04E0" w:rsidRPr="0028057A">
        <w:rPr>
          <w:lang w:val="de-AT"/>
        </w:rPr>
        <w:t xml:space="preserve">das </w:t>
      </w:r>
      <w:r w:rsidR="00F22C60" w:rsidRPr="0028057A">
        <w:rPr>
          <w:lang w:val="de-AT"/>
        </w:rPr>
        <w:t>„Inventory“</w:t>
      </w:r>
      <w:r w:rsidR="003D04E0" w:rsidRPr="0028057A">
        <w:rPr>
          <w:lang w:val="de-AT"/>
        </w:rPr>
        <w:t xml:space="preserve"> und „Add Package“</w:t>
      </w:r>
      <w:r w:rsidR="00F22C60" w:rsidRPr="0028057A">
        <w:rPr>
          <w:lang w:val="de-AT"/>
        </w:rPr>
        <w:t xml:space="preserve"> </w:t>
      </w:r>
      <w:r w:rsidR="003D04E0" w:rsidRPr="0028057A">
        <w:rPr>
          <w:lang w:val="de-AT"/>
        </w:rPr>
        <w:t>anzeigen</w:t>
      </w:r>
      <w:r w:rsidR="00F22C60" w:rsidRPr="0028057A">
        <w:rPr>
          <w:lang w:val="de-AT"/>
        </w:rPr>
        <w:t>.</w:t>
      </w:r>
    </w:p>
    <w:p w14:paraId="4D454748" w14:textId="0E03F4C5" w:rsidR="000800F8" w:rsidRPr="0028057A" w:rsidRDefault="000800F8">
      <w:pPr>
        <w:keepNext w:val="0"/>
        <w:keepLines w:val="0"/>
        <w:spacing w:after="0" w:line="240" w:lineRule="auto"/>
        <w:jc w:val="left"/>
        <w:rPr>
          <w:lang w:val="de-AT"/>
        </w:rPr>
      </w:pPr>
      <w:r w:rsidRPr="0028057A">
        <w:rPr>
          <w:lang w:val="de-AT"/>
        </w:rPr>
        <w:br w:type="page"/>
      </w:r>
    </w:p>
    <w:p w14:paraId="77DD75B2" w14:textId="12D1B238" w:rsidR="00732921" w:rsidRPr="0028057A" w:rsidRDefault="00732921" w:rsidP="00DC5558">
      <w:pPr>
        <w:pStyle w:val="berschrift3"/>
        <w:rPr>
          <w:lang w:val="de-AT"/>
        </w:rPr>
      </w:pPr>
      <w:bookmarkStart w:id="223" w:name="_Toc164179049"/>
      <w:bookmarkStart w:id="224" w:name="_Toc164179649"/>
      <w:bookmarkStart w:id="225" w:name="_Toc164180012"/>
      <w:bookmarkStart w:id="226" w:name="_Toc164723964"/>
      <w:bookmarkStart w:id="227" w:name="_Toc164729093"/>
      <w:r w:rsidRPr="0028057A">
        <w:rPr>
          <w:lang w:val="de-AT"/>
        </w:rPr>
        <w:lastRenderedPageBreak/>
        <w:t>Farbwahl</w:t>
      </w:r>
      <w:bookmarkEnd w:id="223"/>
      <w:bookmarkEnd w:id="224"/>
      <w:bookmarkEnd w:id="225"/>
      <w:r w:rsidR="00635C68">
        <w:rPr>
          <w:lang w:val="de-AT"/>
        </w:rPr>
        <w:t xml:space="preserve"> [Philip Pleva]</w:t>
      </w:r>
      <w:bookmarkEnd w:id="226"/>
      <w:bookmarkEnd w:id="227"/>
    </w:p>
    <w:p w14:paraId="0C064C51" w14:textId="37958778" w:rsidR="00F22C60" w:rsidRPr="0028057A" w:rsidRDefault="00F22C60" w:rsidP="00F22C60">
      <w:pPr>
        <w:rPr>
          <w:lang w:val="de-AT"/>
        </w:rPr>
      </w:pPr>
      <w:r w:rsidRPr="0028057A">
        <w:rPr>
          <w:lang w:val="de-AT"/>
        </w:rPr>
        <w:t>In der Anwendung wurde die Farbwahl schlicht und einfach gehalten, was ein modernes und übersichtliches User Interface ausmacht. Die Grundfarbe wurde als dunkle Systemfarbe angenommen um somit einen klaren Kontrast zur Primär-Farbe aufzubauen.</w:t>
      </w:r>
      <w:r w:rsidR="00DC5558" w:rsidRPr="0028057A">
        <w:rPr>
          <w:lang w:val="de-AT"/>
        </w:rPr>
        <w:t xml:space="preserve"> </w:t>
      </w:r>
    </w:p>
    <w:p w14:paraId="68AA75E6" w14:textId="5920865E" w:rsidR="00F22C60" w:rsidRPr="0028057A" w:rsidRDefault="00F22C60" w:rsidP="00F22C60">
      <w:pPr>
        <w:rPr>
          <w:lang w:val="de-AT"/>
        </w:rPr>
      </w:pPr>
      <w:r w:rsidRPr="0028057A">
        <w:rPr>
          <w:rFonts w:cs="Arial"/>
          <w:noProof/>
          <w:lang w:val="de-AT"/>
        </w:rPr>
        <mc:AlternateContent>
          <mc:Choice Requires="wps">
            <w:drawing>
              <wp:anchor distT="0" distB="0" distL="114300" distR="114300" simplePos="0" relativeHeight="251658241" behindDoc="0" locked="0" layoutInCell="1" allowOverlap="1" wp14:anchorId="6173E628" wp14:editId="53FF57B8">
                <wp:simplePos x="0" y="0"/>
                <wp:positionH relativeFrom="column">
                  <wp:posOffset>1955328</wp:posOffset>
                </wp:positionH>
                <wp:positionV relativeFrom="paragraph">
                  <wp:posOffset>167005</wp:posOffset>
                </wp:positionV>
                <wp:extent cx="358775" cy="360045"/>
                <wp:effectExtent l="0" t="0" r="22225" b="20955"/>
                <wp:wrapNone/>
                <wp:docPr id="132661486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75" cy="360045"/>
                        </a:xfrm>
                        <a:prstGeom prst="rect">
                          <a:avLst/>
                        </a:prstGeom>
                        <a:solidFill>
                          <a:srgbClr val="FF99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4B927F" id="Rectangle 2" o:spid="_x0000_s1026" style="position:absolute;margin-left:153.95pt;margin-top:13.15pt;width:28.25pt;height:28.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" fillcolor="#f9f"/>
            </w:pict>
          </mc:Fallback>
        </mc:AlternateContent>
      </w:r>
    </w:p>
    <w:p w14:paraId="6E79D46A" w14:textId="2A6E00C6" w:rsidR="00F22C60" w:rsidRPr="0028057A" w:rsidRDefault="00F22C60" w:rsidP="00F22C60">
      <w:pPr>
        <w:rPr>
          <w:lang w:val="de-AT"/>
        </w:rPr>
      </w:pPr>
      <w:r w:rsidRPr="0028057A">
        <w:rPr>
          <w:lang w:val="de-AT"/>
        </w:rPr>
        <w:t xml:space="preserve">Primär-Farbe: #FF99FF </w:t>
      </w:r>
    </w:p>
    <w:p w14:paraId="52D6DADF" w14:textId="37841B32" w:rsidR="00F22C60" w:rsidRPr="0028057A" w:rsidRDefault="00F22C60" w:rsidP="00F22C60">
      <w:pPr>
        <w:rPr>
          <w:lang w:val="de-AT"/>
        </w:rPr>
      </w:pPr>
      <w:r w:rsidRPr="0028057A">
        <w:rPr>
          <w:rFonts w:cs="Arial"/>
          <w:noProof/>
          <w:lang w:val="de-AT"/>
        </w:rPr>
        <mc:AlternateContent>
          <mc:Choice Requires="wps">
            <w:drawing>
              <wp:anchor distT="0" distB="0" distL="114300" distR="114300" simplePos="0" relativeHeight="251658242" behindDoc="0" locked="0" layoutInCell="1" allowOverlap="1" wp14:anchorId="254887D9" wp14:editId="05D5043D">
                <wp:simplePos x="0" y="0"/>
                <wp:positionH relativeFrom="column">
                  <wp:posOffset>1954693</wp:posOffset>
                </wp:positionH>
                <wp:positionV relativeFrom="paragraph">
                  <wp:posOffset>167005</wp:posOffset>
                </wp:positionV>
                <wp:extent cx="358775" cy="360045"/>
                <wp:effectExtent l="0" t="0" r="22225" b="20955"/>
                <wp:wrapNone/>
                <wp:docPr id="199033503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75" cy="360045"/>
                        </a:xfrm>
                        <a:prstGeom prst="rect">
                          <a:avLst/>
                        </a:prstGeom>
                        <a:solidFill>
                          <a:srgbClr val="990099"/>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77AA28" id="Rectangle 3" o:spid="_x0000_s1026" style="position:absolute;margin-left:153.9pt;margin-top:13.15pt;width:28.25pt;height:28.3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" fillcolor="#909"/>
            </w:pict>
          </mc:Fallback>
        </mc:AlternateContent>
      </w:r>
    </w:p>
    <w:p w14:paraId="17977A4D" w14:textId="12894761" w:rsidR="00F22C60" w:rsidRPr="0028057A" w:rsidRDefault="00F22C60" w:rsidP="00F22C60">
      <w:pPr>
        <w:rPr>
          <w:lang w:val="de-AT"/>
        </w:rPr>
      </w:pPr>
      <w:r w:rsidRPr="0028057A">
        <w:rPr>
          <w:lang w:val="de-AT"/>
        </w:rPr>
        <w:t>Sekundär-Farbe: #990099</w:t>
      </w:r>
    </w:p>
    <w:p w14:paraId="293B94EB" w14:textId="6A800B77" w:rsidR="00F22C60" w:rsidRPr="0028057A" w:rsidRDefault="00F22C60" w:rsidP="00F22C60">
      <w:pPr>
        <w:rPr>
          <w:lang w:val="de-AT"/>
        </w:rPr>
      </w:pPr>
      <w:r w:rsidRPr="0028057A">
        <w:rPr>
          <w:rFonts w:cs="Arial"/>
          <w:noProof/>
          <w:lang w:val="de-AT"/>
        </w:rPr>
        <mc:AlternateContent>
          <mc:Choice Requires="wps">
            <w:drawing>
              <wp:anchor distT="0" distB="0" distL="114300" distR="114300" simplePos="0" relativeHeight="251658243" behindDoc="0" locked="0" layoutInCell="1" allowOverlap="1" wp14:anchorId="0CFA88F8" wp14:editId="58105C32">
                <wp:simplePos x="0" y="0"/>
                <wp:positionH relativeFrom="column">
                  <wp:posOffset>1954693</wp:posOffset>
                </wp:positionH>
                <wp:positionV relativeFrom="paragraph">
                  <wp:posOffset>207645</wp:posOffset>
                </wp:positionV>
                <wp:extent cx="358775" cy="360045"/>
                <wp:effectExtent l="0" t="0" r="22225" b="20955"/>
                <wp:wrapNone/>
                <wp:docPr id="71135303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75" cy="360045"/>
                        </a:xfrm>
                        <a:prstGeom prst="rect">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EBA9C5" id="Rectangle 4" o:spid="_x0000_s1026" style="position:absolute;margin-left:153.9pt;margin-top:16.35pt;width:28.25pt;height:28.3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" fillcolor="red"/>
            </w:pict>
          </mc:Fallback>
        </mc:AlternateContent>
      </w:r>
    </w:p>
    <w:p w14:paraId="379F3A44" w14:textId="77777777" w:rsidR="00DC5558" w:rsidRPr="0028057A" w:rsidRDefault="00F22C60" w:rsidP="00F22C60">
      <w:pPr>
        <w:rPr>
          <w:lang w:val="de-AT"/>
        </w:rPr>
      </w:pPr>
      <w:r w:rsidRPr="0028057A">
        <w:rPr>
          <w:lang w:val="de-AT"/>
        </w:rPr>
        <w:t>Warnsignale: #FF0000</w:t>
      </w:r>
    </w:p>
    <w:p w14:paraId="17588B87" w14:textId="604D2D25" w:rsidR="00F22C60" w:rsidRPr="0028057A" w:rsidRDefault="00F22C60" w:rsidP="00F22C60">
      <w:pPr>
        <w:rPr>
          <w:lang w:val="de-AT"/>
        </w:rPr>
      </w:pPr>
      <w:r w:rsidRPr="0028057A">
        <w:rPr>
          <w:lang w:val="de-AT"/>
        </w:rPr>
        <w:tab/>
      </w:r>
    </w:p>
    <w:p w14:paraId="27978BB5" w14:textId="6483F67E" w:rsidR="000920BA" w:rsidRPr="0028057A" w:rsidRDefault="00D11849" w:rsidP="00D11849">
      <w:pPr>
        <w:pStyle w:val="berschrift2"/>
        <w:rPr>
          <w:lang w:val="de-AT"/>
        </w:rPr>
      </w:pPr>
      <w:r w:rsidRPr="0028057A">
        <w:rPr>
          <w:lang w:val="de-AT"/>
        </w:rPr>
        <w:br w:type="column"/>
      </w:r>
      <w:bookmarkStart w:id="228" w:name="_Toc164179050"/>
      <w:bookmarkStart w:id="229" w:name="_Toc164179650"/>
      <w:bookmarkStart w:id="230" w:name="_Toc164180013"/>
      <w:bookmarkStart w:id="231" w:name="_Toc164723965"/>
      <w:bookmarkStart w:id="232" w:name="_Toc164729094"/>
      <w:r w:rsidR="000920BA" w:rsidRPr="0028057A">
        <w:rPr>
          <w:lang w:val="de-AT"/>
        </w:rPr>
        <w:lastRenderedPageBreak/>
        <w:t>Implementierung</w:t>
      </w:r>
      <w:bookmarkEnd w:id="228"/>
      <w:bookmarkEnd w:id="229"/>
      <w:bookmarkEnd w:id="230"/>
      <w:r w:rsidR="00635C68">
        <w:rPr>
          <w:lang w:val="de-AT"/>
        </w:rPr>
        <w:t xml:space="preserve"> [Philip Pleva]</w:t>
      </w:r>
      <w:bookmarkEnd w:id="231"/>
      <w:bookmarkEnd w:id="232"/>
    </w:p>
    <w:p w14:paraId="0E728CD3" w14:textId="77777777" w:rsidR="000800F8" w:rsidRPr="0028057A" w:rsidRDefault="000800F8" w:rsidP="00DC5558">
      <w:pPr>
        <w:rPr>
          <w:lang w:val="de-AT"/>
        </w:rPr>
      </w:pPr>
      <w:r w:rsidRPr="0028057A">
        <w:rPr>
          <w:lang w:val="de-AT"/>
        </w:rPr>
        <w:t xml:space="preserve">Um eine bessere Übersicht beim Programmieren zu gewährleisten, wurde bei der </w:t>
      </w:r>
      <w:r w:rsidR="00DC5558" w:rsidRPr="0028057A">
        <w:rPr>
          <w:lang w:val="de-AT"/>
        </w:rPr>
        <w:t>Implementierung des User Interface</w:t>
      </w:r>
      <w:r w:rsidR="00761F10" w:rsidRPr="0028057A">
        <w:rPr>
          <w:lang w:val="de-AT"/>
        </w:rPr>
        <w:t>s</w:t>
      </w:r>
      <w:r w:rsidR="00DC5558" w:rsidRPr="0028057A">
        <w:rPr>
          <w:lang w:val="de-AT"/>
        </w:rPr>
        <w:t xml:space="preserve"> </w:t>
      </w:r>
      <w:r w:rsidRPr="0028057A">
        <w:rPr>
          <w:lang w:val="de-AT"/>
        </w:rPr>
        <w:t xml:space="preserve">der Code </w:t>
      </w:r>
      <w:r w:rsidR="00DC5558" w:rsidRPr="0028057A">
        <w:rPr>
          <w:lang w:val="de-AT"/>
        </w:rPr>
        <w:t>in mehre</w:t>
      </w:r>
      <w:r w:rsidR="00761F10" w:rsidRPr="0028057A">
        <w:rPr>
          <w:lang w:val="de-AT"/>
        </w:rPr>
        <w:t>re</w:t>
      </w:r>
      <w:r w:rsidR="00DC5558" w:rsidRPr="0028057A">
        <w:rPr>
          <w:lang w:val="de-AT"/>
        </w:rPr>
        <w:t xml:space="preserve"> Klassen</w:t>
      </w:r>
      <w:r w:rsidRPr="0028057A">
        <w:rPr>
          <w:lang w:val="de-AT"/>
        </w:rPr>
        <w:t xml:space="preserve"> bzw. Python Skripts</w:t>
      </w:r>
      <w:r w:rsidR="00DC5558" w:rsidRPr="0028057A">
        <w:rPr>
          <w:lang w:val="de-AT"/>
        </w:rPr>
        <w:t xml:space="preserve"> </w:t>
      </w:r>
      <w:r w:rsidRPr="0028057A">
        <w:rPr>
          <w:lang w:val="de-AT"/>
        </w:rPr>
        <w:t>gegliedert.</w:t>
      </w:r>
    </w:p>
    <w:p w14:paraId="0B533178" w14:textId="08F07F93" w:rsidR="00872D70" w:rsidRPr="0028057A" w:rsidRDefault="007527D5" w:rsidP="00DC5558">
      <w:pPr>
        <w:rPr>
          <w:lang w:val="de-AT"/>
        </w:rPr>
      </w:pPr>
      <w:r>
        <w:rPr>
          <w:lang w:val="de-AT"/>
        </w:rPr>
        <w:t>Ein z</w:t>
      </w:r>
      <w:r w:rsidR="000800F8" w:rsidRPr="0028057A">
        <w:rPr>
          <w:lang w:val="de-AT"/>
        </w:rPr>
        <w:t xml:space="preserve">entrales Element der Anwendung ist das </w:t>
      </w:r>
      <w:r w:rsidR="0003317C" w:rsidRPr="0028057A">
        <w:rPr>
          <w:lang w:val="de-AT"/>
        </w:rPr>
        <w:t>Hauptprogramm,</w:t>
      </w:r>
      <w:r w:rsidR="000800F8" w:rsidRPr="0028057A">
        <w:rPr>
          <w:lang w:val="de-AT"/>
        </w:rPr>
        <w:t xml:space="preserve"> aus dem die einzelnen Programmteile aufgerufen werden. Das Hauptprogramm ist auch jener </w:t>
      </w:r>
      <w:r w:rsidR="0003317C" w:rsidRPr="0028057A">
        <w:rPr>
          <w:lang w:val="de-AT"/>
        </w:rPr>
        <w:t>Teil,</w:t>
      </w:r>
      <w:r w:rsidR="000800F8" w:rsidRPr="0028057A">
        <w:rPr>
          <w:lang w:val="de-AT"/>
        </w:rPr>
        <w:t xml:space="preserve"> der vom Anwender zu starten ist. </w:t>
      </w:r>
    </w:p>
    <w:p w14:paraId="7EB30322" w14:textId="3117DD43" w:rsidR="000920BA" w:rsidRPr="0028057A" w:rsidRDefault="000800F8" w:rsidP="000920BA">
      <w:pPr>
        <w:pStyle w:val="berschrift3"/>
        <w:rPr>
          <w:lang w:val="de-AT"/>
        </w:rPr>
      </w:pPr>
      <w:bookmarkStart w:id="233" w:name="_Toc164179051"/>
      <w:bookmarkStart w:id="234" w:name="_Toc164179651"/>
      <w:bookmarkStart w:id="235" w:name="_Toc164180014"/>
      <w:bookmarkStart w:id="236" w:name="_Toc164723966"/>
      <w:bookmarkStart w:id="237" w:name="_Toc164729095"/>
      <w:r w:rsidRPr="0028057A">
        <w:rPr>
          <w:lang w:val="de-AT"/>
        </w:rPr>
        <w:t>Hauptprogramm</w:t>
      </w:r>
      <w:bookmarkEnd w:id="233"/>
      <w:bookmarkEnd w:id="234"/>
      <w:bookmarkEnd w:id="235"/>
      <w:r w:rsidR="00635C68">
        <w:rPr>
          <w:lang w:val="de-AT"/>
        </w:rPr>
        <w:t xml:space="preserve"> [Philip Pleva]</w:t>
      </w:r>
      <w:bookmarkEnd w:id="236"/>
      <w:bookmarkEnd w:id="237"/>
    </w:p>
    <w:p w14:paraId="2A80E631" w14:textId="1CA221A9" w:rsidR="000800F8" w:rsidRPr="0028057A" w:rsidRDefault="00761F10" w:rsidP="00761F10">
      <w:pPr>
        <w:rPr>
          <w:lang w:val="de-AT"/>
        </w:rPr>
      </w:pPr>
      <w:r w:rsidRPr="0028057A">
        <w:rPr>
          <w:lang w:val="de-AT"/>
        </w:rPr>
        <w:t>Um d</w:t>
      </w:r>
      <w:r w:rsidR="000800F8" w:rsidRPr="0028057A">
        <w:rPr>
          <w:lang w:val="de-AT"/>
        </w:rPr>
        <w:t xml:space="preserve">as User Interface </w:t>
      </w:r>
      <w:r w:rsidRPr="0028057A">
        <w:rPr>
          <w:lang w:val="de-AT"/>
        </w:rPr>
        <w:t xml:space="preserve">zu erstellen, muss </w:t>
      </w:r>
      <w:r w:rsidR="000800F8" w:rsidRPr="0028057A">
        <w:rPr>
          <w:lang w:val="de-AT"/>
        </w:rPr>
        <w:t xml:space="preserve">zunächst </w:t>
      </w:r>
      <w:r w:rsidRPr="0028057A">
        <w:rPr>
          <w:lang w:val="de-AT"/>
        </w:rPr>
        <w:t>eine Klasse namens "App" definiert werden</w:t>
      </w:r>
      <w:r w:rsidR="000800F8" w:rsidRPr="0028057A">
        <w:rPr>
          <w:lang w:val="de-AT"/>
        </w:rPr>
        <w:t xml:space="preserve">. Diese referenziert auf </w:t>
      </w:r>
      <w:r w:rsidRPr="0028057A">
        <w:rPr>
          <w:lang w:val="de-AT"/>
        </w:rPr>
        <w:t xml:space="preserve">die Klasse "CTk" </w:t>
      </w:r>
      <w:r w:rsidR="000800F8" w:rsidRPr="0028057A">
        <w:rPr>
          <w:lang w:val="de-AT"/>
        </w:rPr>
        <w:t xml:space="preserve">um von dieser </w:t>
      </w:r>
      <w:r w:rsidRPr="0028057A">
        <w:rPr>
          <w:lang w:val="de-AT"/>
        </w:rPr>
        <w:t xml:space="preserve">Funktionen und Methoden </w:t>
      </w:r>
      <w:r w:rsidR="000800F8" w:rsidRPr="0028057A">
        <w:rPr>
          <w:lang w:val="de-AT"/>
        </w:rPr>
        <w:t xml:space="preserve">zu </w:t>
      </w:r>
      <w:r w:rsidRPr="0028057A">
        <w:rPr>
          <w:lang w:val="de-AT"/>
        </w:rPr>
        <w:t>er</w:t>
      </w:r>
      <w:r w:rsidR="000800F8" w:rsidRPr="0028057A">
        <w:rPr>
          <w:lang w:val="de-AT"/>
        </w:rPr>
        <w:t>erben</w:t>
      </w:r>
      <w:r w:rsidRPr="0028057A">
        <w:rPr>
          <w:lang w:val="de-AT"/>
        </w:rPr>
        <w:t xml:space="preserve">. </w:t>
      </w:r>
    </w:p>
    <w:p w14:paraId="6F2C95BB" w14:textId="5F8D449B" w:rsidR="00761F10" w:rsidRPr="0028057A" w:rsidRDefault="000800F8" w:rsidP="00761F10">
      <w:pPr>
        <w:rPr>
          <w:lang w:val="de-AT"/>
        </w:rPr>
      </w:pPr>
      <w:r w:rsidRPr="0028057A">
        <w:rPr>
          <w:noProof/>
          <w:lang w:val="de-AT"/>
        </w:rPr>
        <mc:AlternateContent>
          <mc:Choice Requires="wps">
            <w:drawing>
              <wp:anchor distT="0" distB="0" distL="114300" distR="114300" simplePos="0" relativeHeight="251658248" behindDoc="0" locked="0" layoutInCell="1" allowOverlap="1" wp14:anchorId="68A7202A" wp14:editId="280F713B">
                <wp:simplePos x="0" y="0"/>
                <wp:positionH relativeFrom="margin">
                  <wp:posOffset>-14605</wp:posOffset>
                </wp:positionH>
                <wp:positionV relativeFrom="paragraph">
                  <wp:posOffset>671830</wp:posOffset>
                </wp:positionV>
                <wp:extent cx="5727700" cy="1343025"/>
                <wp:effectExtent l="0" t="0" r="6350" b="9525"/>
                <wp:wrapTopAndBottom/>
                <wp:docPr id="882886888" name="Rechteck 1"/>
                <wp:cNvGraphicFramePr/>
                <a:graphic xmlns:a="http://schemas.openxmlformats.org/drawingml/2006/main">
                  <a:graphicData uri="http://schemas.microsoft.com/office/word/2010/wordprocessingShape">
                    <wps:wsp>
                      <wps:cNvSpPr/>
                      <wps:spPr>
                        <a:xfrm>
                          <a:off x="0" y="0"/>
                          <a:ext cx="5727700" cy="134302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B6D757" w14:textId="51121F3E" w:rsidR="00761F10" w:rsidRPr="00761F10" w:rsidRDefault="00761F10" w:rsidP="00761F10">
                            <w:pPr>
                              <w:jc w:val="left"/>
                              <w:rPr>
                                <w:rFonts w:ascii="Courier New" w:hAnsi="Courier New" w:cs="Courier New"/>
                                <w:sz w:val="16"/>
                                <w:szCs w:val="16"/>
                                <w:lang w:val="en-GB"/>
                              </w:rPr>
                            </w:pPr>
                            <w:r w:rsidRPr="00761F10">
                              <w:rPr>
                                <w:rFonts w:ascii="Courier New" w:hAnsi="Courier New" w:cs="Courier New"/>
                                <w:color w:val="000000" w:themeColor="text1"/>
                                <w:sz w:val="20"/>
                                <w:szCs w:val="20"/>
                                <w:lang w:val="en-GB"/>
                              </w:rPr>
                              <w:t>class App(CTk):</w:t>
                            </w:r>
                            <w:r w:rsidR="000800F8">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def __init__(self):</w:t>
                            </w:r>
                            <w:r w:rsidR="000800F8">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 xml:space="preserve">super().__init__() </w:t>
                            </w:r>
                            <w:r w:rsidR="000800F8">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set_appearance_mode("dark")</w:t>
                            </w:r>
                            <w:r w:rsidR="000800F8">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self._state_before_windows_set_titlebar_color = 'zoomed'</w:t>
                            </w:r>
                            <w:r w:rsidR="000800F8">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self.title('Inventory')</w:t>
                            </w:r>
                            <w:r w:rsidR="000800F8">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self.protocol("WM_DELETE_WINDOW", on_closing)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7202A" id="_x0000_s1120" style="position:absolute;left:0;text-align:left;margin-left:-1.15pt;margin-top:52.9pt;width:451pt;height:105.75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" fillcolor="#d8d8d8 [2732]" stroked="f" strokeweight="2pt">
                <v:textbox>
                  <w:txbxContent>
                    <w:p w14:paraId="67B6D757" w14:textId="51121F3E" w:rsidR="00761F10" w:rsidRPr="00761F10" w:rsidRDefault="00761F10" w:rsidP="00761F10">
                      <w:pPr>
                        <w:jc w:val="left"/>
                        <w:rPr>
                          <w:rFonts w:ascii="Courier New" w:hAnsi="Courier New" w:cs="Courier New"/>
                          <w:sz w:val="16"/>
                          <w:szCs w:val="16"/>
                          <w:lang w:val="en-GB"/>
                        </w:rPr>
                      </w:pPr>
                      <w:r w:rsidRPr="00761F10">
                        <w:rPr>
                          <w:rFonts w:ascii="Courier New" w:hAnsi="Courier New" w:cs="Courier New"/>
                          <w:color w:val="000000" w:themeColor="text1"/>
                          <w:sz w:val="20"/>
                          <w:szCs w:val="20"/>
                          <w:lang w:val="en-GB"/>
                        </w:rPr>
                        <w:t>class App(CTk):</w:t>
                      </w:r>
                      <w:r w:rsidR="000800F8">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def __init__(self):</w:t>
                      </w:r>
                      <w:r w:rsidR="000800F8">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 xml:space="preserve">super().__init__() </w:t>
                      </w:r>
                      <w:r w:rsidR="000800F8">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set_appearance_mode("dark")</w:t>
                      </w:r>
                      <w:r w:rsidR="000800F8">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self._state_before_windows_set_titlebar_color = 'zoomed'</w:t>
                      </w:r>
                      <w:r w:rsidR="000800F8">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self.title('Inventory')</w:t>
                      </w:r>
                      <w:r w:rsidR="000800F8">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self.protocol("WM_DELETE_WINDOW", on_closing)</w:t>
                      </w:r>
                    </w:p>
                  </w:txbxContent>
                </v:textbox>
                <w10:wrap type="topAndBottom" anchorx="margin"/>
              </v:rect>
            </w:pict>
          </mc:Fallback>
        </mc:AlternateContent>
      </w:r>
      <w:r w:rsidRPr="0028057A">
        <w:rPr>
          <w:lang w:val="de-AT"/>
        </w:rPr>
        <w:t xml:space="preserve">In diesem Programmteil </w:t>
      </w:r>
      <w:r w:rsidR="00761F10" w:rsidRPr="0028057A">
        <w:rPr>
          <w:lang w:val="de-AT"/>
        </w:rPr>
        <w:t xml:space="preserve">werden </w:t>
      </w:r>
      <w:r w:rsidRPr="0028057A">
        <w:rPr>
          <w:lang w:val="de-AT"/>
        </w:rPr>
        <w:t xml:space="preserve">die </w:t>
      </w:r>
      <w:r w:rsidR="00761F10" w:rsidRPr="0028057A">
        <w:rPr>
          <w:lang w:val="de-AT"/>
        </w:rPr>
        <w:t xml:space="preserve">Eigenschaften </w:t>
      </w:r>
      <w:r w:rsidRPr="0028057A">
        <w:rPr>
          <w:lang w:val="de-AT"/>
        </w:rPr>
        <w:t xml:space="preserve">der Applikation, </w:t>
      </w:r>
      <w:r w:rsidR="00761F10" w:rsidRPr="0028057A">
        <w:rPr>
          <w:lang w:val="de-AT"/>
        </w:rPr>
        <w:t xml:space="preserve">wie </w:t>
      </w:r>
      <w:r w:rsidRPr="0028057A">
        <w:rPr>
          <w:lang w:val="de-AT"/>
        </w:rPr>
        <w:t xml:space="preserve">der </w:t>
      </w:r>
      <w:r w:rsidR="00761F10" w:rsidRPr="0028057A">
        <w:rPr>
          <w:lang w:val="de-AT"/>
        </w:rPr>
        <w:t xml:space="preserve">Titel und </w:t>
      </w:r>
      <w:r w:rsidRPr="0028057A">
        <w:rPr>
          <w:lang w:val="de-AT"/>
        </w:rPr>
        <w:t xml:space="preserve">die </w:t>
      </w:r>
      <w:r w:rsidR="00761F10" w:rsidRPr="0028057A">
        <w:rPr>
          <w:lang w:val="de-AT"/>
        </w:rPr>
        <w:t xml:space="preserve">Größe </w:t>
      </w:r>
      <w:r w:rsidRPr="0028057A">
        <w:rPr>
          <w:lang w:val="de-AT"/>
        </w:rPr>
        <w:t xml:space="preserve">des </w:t>
      </w:r>
      <w:r w:rsidR="00761F10" w:rsidRPr="0028057A">
        <w:rPr>
          <w:lang w:val="de-AT"/>
        </w:rPr>
        <w:t>Fenster</w:t>
      </w:r>
      <w:r w:rsidRPr="0028057A">
        <w:rPr>
          <w:lang w:val="de-AT"/>
        </w:rPr>
        <w:t>s</w:t>
      </w:r>
      <w:r w:rsidR="00761F10" w:rsidRPr="0028057A">
        <w:rPr>
          <w:lang w:val="de-AT"/>
        </w:rPr>
        <w:t xml:space="preserve"> festgelegt. Die Methode "on_closing" wird verwendet, um das Benutzeroberflächen-UI sowie alle anderen Prozesse korrekt zu beenden.</w:t>
      </w:r>
    </w:p>
    <w:p w14:paraId="7E9378B1" w14:textId="77777777" w:rsidR="00761F10" w:rsidRPr="0028057A" w:rsidRDefault="00761F10" w:rsidP="000E3A02">
      <w:pPr>
        <w:rPr>
          <w:rFonts w:cs="Arial"/>
          <w:lang w:val="de-AT"/>
        </w:rPr>
      </w:pPr>
    </w:p>
    <w:p w14:paraId="12AAD919" w14:textId="62C2D945" w:rsidR="000E3A02" w:rsidRPr="0028057A" w:rsidRDefault="000800F8" w:rsidP="000E3A02">
      <w:pPr>
        <w:rPr>
          <w:rFonts w:cs="Arial"/>
          <w:lang w:val="de-AT"/>
        </w:rPr>
      </w:pPr>
      <w:r w:rsidRPr="0028057A">
        <w:rPr>
          <w:noProof/>
          <w:lang w:val="de-AT"/>
        </w:rPr>
        <mc:AlternateContent>
          <mc:Choice Requires="wps">
            <w:drawing>
              <wp:anchor distT="0" distB="0" distL="114300" distR="114300" simplePos="0" relativeHeight="251658249" behindDoc="0" locked="0" layoutInCell="1" allowOverlap="1" wp14:anchorId="20C45684" wp14:editId="7377BD4C">
                <wp:simplePos x="0" y="0"/>
                <wp:positionH relativeFrom="margin">
                  <wp:align>left</wp:align>
                </wp:positionH>
                <wp:positionV relativeFrom="paragraph">
                  <wp:posOffset>443426</wp:posOffset>
                </wp:positionV>
                <wp:extent cx="5727700" cy="815340"/>
                <wp:effectExtent l="0" t="0" r="6350" b="3810"/>
                <wp:wrapTopAndBottom/>
                <wp:docPr id="506680007" name="Rechteck 1"/>
                <wp:cNvGraphicFramePr/>
                <a:graphic xmlns:a="http://schemas.openxmlformats.org/drawingml/2006/main">
                  <a:graphicData uri="http://schemas.microsoft.com/office/word/2010/wordprocessingShape">
                    <wps:wsp>
                      <wps:cNvSpPr/>
                      <wps:spPr>
                        <a:xfrm>
                          <a:off x="0" y="0"/>
                          <a:ext cx="5727700" cy="815926"/>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94AE4E" w14:textId="6720A381" w:rsidR="000800F8" w:rsidRPr="00761F10" w:rsidRDefault="000800F8" w:rsidP="000800F8">
                            <w:pPr>
                              <w:jc w:val="left"/>
                              <w:rPr>
                                <w:rFonts w:ascii="Courier New" w:hAnsi="Courier New" w:cs="Courier New"/>
                                <w:sz w:val="16"/>
                                <w:szCs w:val="16"/>
                                <w:lang w:val="en-GB"/>
                              </w:rPr>
                            </w:pPr>
                            <w:r w:rsidRPr="000800F8">
                              <w:rPr>
                                <w:rFonts w:ascii="Courier New" w:hAnsi="Courier New" w:cs="Courier New"/>
                                <w:color w:val="000000" w:themeColor="text1"/>
                                <w:sz w:val="20"/>
                                <w:szCs w:val="20"/>
                                <w:lang w:val="en-GB"/>
                              </w:rPr>
                              <w:t>self.columnconfigure(0, weight=1,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self.columnconfigure(1, weight=6,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self.rowconfigure(0, weight=1,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self.rowconfigure(1, weight=15, uniform='a')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45684" id="_x0000_s1121" style="position:absolute;left:0;text-align:left;margin-left:0;margin-top:34.9pt;width:451pt;height:64.2pt;z-index:25165824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" fillcolor="#d8d8d8 [2732]" stroked="f" strokeweight="2pt">
                <v:textbox>
                  <w:txbxContent>
                    <w:p w14:paraId="6994AE4E" w14:textId="6720A381" w:rsidR="000800F8" w:rsidRPr="00761F10" w:rsidRDefault="000800F8" w:rsidP="000800F8">
                      <w:pPr>
                        <w:jc w:val="left"/>
                        <w:rPr>
                          <w:rFonts w:ascii="Courier New" w:hAnsi="Courier New" w:cs="Courier New"/>
                          <w:sz w:val="16"/>
                          <w:szCs w:val="16"/>
                          <w:lang w:val="en-GB"/>
                        </w:rPr>
                      </w:pPr>
                      <w:r w:rsidRPr="000800F8">
                        <w:rPr>
                          <w:rFonts w:ascii="Courier New" w:hAnsi="Courier New" w:cs="Courier New"/>
                          <w:color w:val="000000" w:themeColor="text1"/>
                          <w:sz w:val="20"/>
                          <w:szCs w:val="20"/>
                          <w:lang w:val="en-GB"/>
                        </w:rPr>
                        <w:t>self.columnconfigure(0, weight=1,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self.columnconfigure(1, weight=6,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self.rowconfigure(0, weight=1,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self.rowconfigure(1, weight=15, uniform='a')</w:t>
                      </w:r>
                    </w:p>
                  </w:txbxContent>
                </v:textbox>
                <w10:wrap type="topAndBottom" anchorx="margin"/>
              </v:rect>
            </w:pict>
          </mc:Fallback>
        </mc:AlternateContent>
      </w:r>
      <w:r w:rsidR="000E3A02" w:rsidRPr="0028057A">
        <w:rPr>
          <w:rFonts w:cs="Arial"/>
          <w:lang w:val="de-AT"/>
        </w:rPr>
        <w:t>Durch Definieren der „Colums“ und „Row“ und deren Verhältnisse kann die Struktur des UI eingestellt werden.</w:t>
      </w:r>
    </w:p>
    <w:p w14:paraId="76183267" w14:textId="77777777" w:rsidR="000E3A02" w:rsidRPr="0028057A" w:rsidRDefault="000E3A02" w:rsidP="000E3A02">
      <w:pPr>
        <w:rPr>
          <w:rFonts w:ascii="Consolas" w:hAnsi="Consolas"/>
          <w:color w:val="808080" w:themeColor="background1" w:themeShade="80"/>
          <w:lang w:val="de-AT"/>
        </w:rPr>
      </w:pPr>
    </w:p>
    <w:p w14:paraId="7F8F85C2" w14:textId="09FDA212" w:rsidR="00E052BF" w:rsidRPr="0028057A" w:rsidRDefault="000800F8" w:rsidP="009F27DB">
      <w:pPr>
        <w:rPr>
          <w:rFonts w:cs="Arial"/>
          <w:lang w:val="de-AT"/>
        </w:rPr>
      </w:pPr>
      <w:r w:rsidRPr="0028057A">
        <w:rPr>
          <w:noProof/>
          <w:lang w:val="de-AT"/>
        </w:rPr>
        <mc:AlternateContent>
          <mc:Choice Requires="wps">
            <w:drawing>
              <wp:anchor distT="0" distB="0" distL="114300" distR="114300" simplePos="0" relativeHeight="251658250" behindDoc="0" locked="0" layoutInCell="1" allowOverlap="1" wp14:anchorId="75964DDF" wp14:editId="53A5F6C8">
                <wp:simplePos x="0" y="0"/>
                <wp:positionH relativeFrom="margin">
                  <wp:align>left</wp:align>
                </wp:positionH>
                <wp:positionV relativeFrom="paragraph">
                  <wp:posOffset>409334</wp:posOffset>
                </wp:positionV>
                <wp:extent cx="5727700" cy="671195"/>
                <wp:effectExtent l="0" t="0" r="6350" b="0"/>
                <wp:wrapTopAndBottom/>
                <wp:docPr id="143481650" name="Rechteck 1"/>
                <wp:cNvGraphicFramePr/>
                <a:graphic xmlns:a="http://schemas.openxmlformats.org/drawingml/2006/main">
                  <a:graphicData uri="http://schemas.microsoft.com/office/word/2010/wordprocessingShape">
                    <wps:wsp>
                      <wps:cNvSpPr/>
                      <wps:spPr>
                        <a:xfrm>
                          <a:off x="0" y="0"/>
                          <a:ext cx="5727700" cy="671331"/>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A17FEF7" w14:textId="3B4CEB48" w:rsidR="000800F8" w:rsidRPr="000800F8" w:rsidRDefault="000800F8" w:rsidP="000800F8">
                            <w:pPr>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if __name__ == "__main__":</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root = App()</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root.mainloop()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64DDF" id="_x0000_s1122" style="position:absolute;left:0;text-align:left;margin-left:0;margin-top:32.25pt;width:451pt;height:52.85pt;z-index:25165825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" fillcolor="#d8d8d8 [2732]" stroked="f" strokeweight="2pt">
                <v:textbox>
                  <w:txbxContent>
                    <w:p w14:paraId="3A17FEF7" w14:textId="3B4CEB48" w:rsidR="000800F8" w:rsidRPr="000800F8" w:rsidRDefault="000800F8" w:rsidP="000800F8">
                      <w:pPr>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if __name__ == "__main__":</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root = App()</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root.mainloop()</w:t>
                      </w:r>
                    </w:p>
                  </w:txbxContent>
                </v:textbox>
                <w10:wrap type="topAndBottom" anchorx="margin"/>
              </v:rect>
            </w:pict>
          </mc:Fallback>
        </mc:AlternateContent>
      </w:r>
      <w:r w:rsidR="000E3A02" w:rsidRPr="0028057A">
        <w:rPr>
          <w:rFonts w:cs="Arial"/>
          <w:lang w:val="de-AT"/>
        </w:rPr>
        <w:t xml:space="preserve">Um das Fenster nun </w:t>
      </w:r>
      <w:r w:rsidR="00761F10" w:rsidRPr="0028057A">
        <w:rPr>
          <w:rFonts w:cs="Arial"/>
          <w:lang w:val="de-AT"/>
        </w:rPr>
        <w:t>anzuzeigen,</w:t>
      </w:r>
      <w:r w:rsidR="000E3A02" w:rsidRPr="0028057A">
        <w:rPr>
          <w:rFonts w:cs="Arial"/>
          <w:lang w:val="de-AT"/>
        </w:rPr>
        <w:t xml:space="preserve"> muss die Klasse App noch aufgerufen werden und die Hauptschleife definiert werden.</w:t>
      </w:r>
    </w:p>
    <w:p w14:paraId="70B064CD" w14:textId="1FA4A293" w:rsidR="000800F8" w:rsidRPr="0028057A" w:rsidRDefault="000800F8" w:rsidP="009F27DB">
      <w:pPr>
        <w:rPr>
          <w:rFonts w:cs="Arial"/>
          <w:lang w:val="de-AT"/>
        </w:rPr>
      </w:pPr>
    </w:p>
    <w:p w14:paraId="695A70EA" w14:textId="28E786C3" w:rsidR="00793C00" w:rsidRPr="0028057A" w:rsidRDefault="000E3A02" w:rsidP="00793C00">
      <w:pPr>
        <w:pStyle w:val="berschrift3"/>
        <w:rPr>
          <w:lang w:val="de-AT"/>
        </w:rPr>
      </w:pPr>
      <w:r w:rsidRPr="0028057A">
        <w:rPr>
          <w:lang w:val="de-AT"/>
        </w:rPr>
        <w:br w:type="column"/>
      </w:r>
      <w:bookmarkStart w:id="238" w:name="_Toc164723967"/>
      <w:bookmarkStart w:id="239" w:name="_Toc164729096"/>
      <w:r w:rsidR="001B0786">
        <w:rPr>
          <w:noProof/>
          <w:lang w:val="de-AT"/>
        </w:rPr>
        <w:lastRenderedPageBreak/>
        <mc:AlternateContent>
          <mc:Choice Requires="wpg">
            <w:drawing>
              <wp:anchor distT="0" distB="0" distL="114300" distR="114300" simplePos="0" relativeHeight="251658333" behindDoc="0" locked="0" layoutInCell="1" allowOverlap="1" wp14:anchorId="479F9904" wp14:editId="4808BA6C">
                <wp:simplePos x="0" y="0"/>
                <wp:positionH relativeFrom="column">
                  <wp:posOffset>4524292</wp:posOffset>
                </wp:positionH>
                <wp:positionV relativeFrom="paragraph">
                  <wp:posOffset>195442</wp:posOffset>
                </wp:positionV>
                <wp:extent cx="1315720" cy="4036060"/>
                <wp:effectExtent l="0" t="0" r="0" b="2540"/>
                <wp:wrapSquare wrapText="bothSides"/>
                <wp:docPr id="1939396590" name="Gruppieren 5"/>
                <wp:cNvGraphicFramePr/>
                <a:graphic xmlns:a="http://schemas.openxmlformats.org/drawingml/2006/main">
                  <a:graphicData uri="http://schemas.microsoft.com/office/word/2010/wordprocessingGroup">
                    <wpg:wgp>
                      <wpg:cNvGrpSpPr/>
                      <wpg:grpSpPr>
                        <a:xfrm>
                          <a:off x="0" y="0"/>
                          <a:ext cx="1315720" cy="4036060"/>
                          <a:chOff x="0" y="0"/>
                          <a:chExt cx="1315720" cy="4036060"/>
                        </a:xfrm>
                      </wpg:grpSpPr>
                      <pic:pic xmlns:pic="http://schemas.openxmlformats.org/drawingml/2006/picture">
                        <pic:nvPicPr>
                          <pic:cNvPr id="511092573" name="Grafik 1"/>
                          <pic:cNvPicPr>
                            <a:picLocks noChangeAspect="1"/>
                          </pic:cNvPicPr>
                        </pic:nvPicPr>
                        <pic:blipFill>
                          <a:blip r:embed="rId53"/>
                          <a:stretch>
                            <a:fillRect/>
                          </a:stretch>
                        </pic:blipFill>
                        <pic:spPr>
                          <a:xfrm>
                            <a:off x="0" y="0"/>
                            <a:ext cx="1315720" cy="3539490"/>
                          </a:xfrm>
                          <a:prstGeom prst="rect">
                            <a:avLst/>
                          </a:prstGeom>
                        </pic:spPr>
                      </pic:pic>
                      <wps:wsp>
                        <wps:cNvPr id="1881453307" name="Textfeld 1"/>
                        <wps:cNvSpPr txBox="1"/>
                        <wps:spPr>
                          <a:xfrm>
                            <a:off x="0" y="3593465"/>
                            <a:ext cx="1315720" cy="442595"/>
                          </a:xfrm>
                          <a:prstGeom prst="rect">
                            <a:avLst/>
                          </a:prstGeom>
                          <a:solidFill>
                            <a:prstClr val="white"/>
                          </a:solidFill>
                          <a:ln>
                            <a:noFill/>
                          </a:ln>
                        </wps:spPr>
                        <wps:txbx>
                          <w:txbxContent>
                            <w:p w14:paraId="1F07205C" w14:textId="05A922B4" w:rsidR="00854CB2" w:rsidRPr="00686239" w:rsidRDefault="00854CB2" w:rsidP="00854CB2">
                              <w:pPr>
                                <w:pStyle w:val="Beschriftung"/>
                                <w:rPr>
                                  <w:b/>
                                  <w:bCs/>
                                  <w:color w:val="auto"/>
                                  <w:sz w:val="22"/>
                                  <w:szCs w:val="24"/>
                                </w:rPr>
                              </w:pPr>
                              <w:bookmarkStart w:id="240" w:name="_Toc164726986"/>
                              <w:r>
                                <w:t xml:space="preserve">Abbildung </w:t>
                              </w:r>
                              <w:fldSimple w:instr=" SEQ Abbildung \* ARABIC ">
                                <w:r w:rsidR="00FB0FFD">
                                  <w:rPr>
                                    <w:noProof/>
                                  </w:rPr>
                                  <w:t>22</w:t>
                                </w:r>
                              </w:fldSimple>
                              <w:r>
                                <w:t xml:space="preserve"> Menüleiste User Interface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9F9904" id="_x0000_s1123" style="position:absolute;left:0;text-align:left;margin-left:356.25pt;margin-top:15.4pt;width:103.6pt;height:317.8pt;z-index:251658333;mso-position-horizontal-relative:text;mso-position-vertical-relative:text" coordsize="13157,40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">
                <v:shape id="Grafik 1" o:spid="_x0000_s1124" type="#_x0000_t75" style="position:absolute;width:13157;height:35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">
                  <v:imagedata r:id="rId54" o:title=""/>
                </v:shape>
                <v:shape id="Textfeld 1" o:spid="_x0000_s1125" type="#_x0000_t202" style="position:absolute;top:35934;width:13157;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" stroked="f">
                  <v:textbox style="mso-fit-shape-to-text:t" inset="0,0,0,0">
                    <w:txbxContent>
                      <w:p w14:paraId="1F07205C" w14:textId="05A922B4" w:rsidR="00854CB2" w:rsidRPr="00686239" w:rsidRDefault="00854CB2" w:rsidP="00854CB2">
                        <w:pPr>
                          <w:pStyle w:val="Beschriftung"/>
                          <w:rPr>
                            <w:b/>
                            <w:bCs/>
                            <w:color w:val="auto"/>
                            <w:sz w:val="22"/>
                            <w:szCs w:val="24"/>
                          </w:rPr>
                        </w:pPr>
                        <w:bookmarkStart w:id="241" w:name="_Toc164726986"/>
                        <w:r>
                          <w:t xml:space="preserve">Abbildung </w:t>
                        </w:r>
                        <w:fldSimple w:instr=" SEQ Abbildung \* ARABIC ">
                          <w:r w:rsidR="00FB0FFD">
                            <w:rPr>
                              <w:noProof/>
                            </w:rPr>
                            <w:t>22</w:t>
                          </w:r>
                        </w:fldSimple>
                        <w:r>
                          <w:t xml:space="preserve"> Menüleiste User Interface</w:t>
                        </w:r>
                        <w:bookmarkEnd w:id="241"/>
                      </w:p>
                    </w:txbxContent>
                  </v:textbox>
                </v:shape>
                <w10:wrap type="square"/>
              </v:group>
            </w:pict>
          </mc:Fallback>
        </mc:AlternateContent>
      </w:r>
      <w:r w:rsidR="00B10182" w:rsidRPr="0028057A">
        <w:rPr>
          <w:lang w:val="de-AT"/>
        </w:rPr>
        <w:t>Menü</w:t>
      </w:r>
      <w:r w:rsidR="00635C68">
        <w:rPr>
          <w:lang w:val="de-AT"/>
        </w:rPr>
        <w:t xml:space="preserve"> [Philip Pleva]</w:t>
      </w:r>
      <w:bookmarkEnd w:id="238"/>
      <w:bookmarkEnd w:id="239"/>
    </w:p>
    <w:p w14:paraId="7A0843EF" w14:textId="614EE0F7" w:rsidR="00B45DFD" w:rsidRPr="0028057A" w:rsidRDefault="00761F10" w:rsidP="00B45DFD">
      <w:pPr>
        <w:rPr>
          <w:lang w:val="de-AT"/>
        </w:rPr>
      </w:pPr>
      <w:r w:rsidRPr="0028057A">
        <w:rPr>
          <w:noProof/>
          <w:lang w:val="de-AT"/>
        </w:rPr>
        <mc:AlternateContent>
          <mc:Choice Requires="wps">
            <w:drawing>
              <wp:anchor distT="0" distB="0" distL="114300" distR="114300" simplePos="0" relativeHeight="251658247" behindDoc="0" locked="0" layoutInCell="1" allowOverlap="1" wp14:anchorId="792A4AE4" wp14:editId="5ACA9052">
                <wp:simplePos x="0" y="0"/>
                <wp:positionH relativeFrom="margin">
                  <wp:align>left</wp:align>
                </wp:positionH>
                <wp:positionV relativeFrom="paragraph">
                  <wp:posOffset>838835</wp:posOffset>
                </wp:positionV>
                <wp:extent cx="4427220" cy="2546350"/>
                <wp:effectExtent l="0" t="0" r="0" b="6350"/>
                <wp:wrapTopAndBottom/>
                <wp:docPr id="521268289" name="Rechteck 1"/>
                <wp:cNvGraphicFramePr/>
                <a:graphic xmlns:a="http://schemas.openxmlformats.org/drawingml/2006/main">
                  <a:graphicData uri="http://schemas.microsoft.com/office/word/2010/wordprocessingShape">
                    <wps:wsp>
                      <wps:cNvSpPr/>
                      <wps:spPr>
                        <a:xfrm>
                          <a:off x="0" y="0"/>
                          <a:ext cx="4427220" cy="2546430"/>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2D94D8" w14:textId="77777777" w:rsidR="00761F10" w:rsidRPr="00761F10" w:rsidRDefault="00761F10" w:rsidP="00761F10">
                            <w:pPr>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class Menu(CTkFrame):</w:t>
                            </w:r>
                          </w:p>
                          <w:p w14:paraId="0AB40680" w14:textId="77777777" w:rsidR="00761F10" w:rsidRPr="00761F10" w:rsidRDefault="00761F10" w:rsidP="00761F10">
                            <w:pPr>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def __init__(self,master,cmd_dashboard,...):</w:t>
                            </w:r>
                          </w:p>
                          <w:p w14:paraId="0DE4C1AD" w14:textId="77777777" w:rsidR="00761F10" w:rsidRDefault="00761F10" w:rsidP="00761F10">
                            <w:pPr>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super().__init__(master, fg_color="#FF99FF")</w:t>
                            </w:r>
                          </w:p>
                          <w:p w14:paraId="7DC53B07" w14:textId="53C7452D" w:rsidR="00761F10" w:rsidRPr="00761F10" w:rsidRDefault="00761F10" w:rsidP="00761F10">
                            <w:pPr>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self.grid(row=1, column=0, sticky="nsew", padx=5,</w:t>
                            </w:r>
                            <w:r>
                              <w:rPr>
                                <w:rFonts w:ascii="Courier New" w:hAnsi="Courier New" w:cs="Courier New"/>
                                <w:color w:val="000000" w:themeColor="text1"/>
                                <w:sz w:val="20"/>
                                <w:szCs w:val="20"/>
                                <w:lang w:val="en-GB"/>
                              </w:rPr>
                              <w:br/>
                              <w:t xml:space="preserve">          </w:t>
                            </w:r>
                            <w:r w:rsidRPr="00761F10">
                              <w:rPr>
                                <w:rFonts w:ascii="Courier New" w:hAnsi="Courier New" w:cs="Courier New"/>
                                <w:color w:val="000000" w:themeColor="text1"/>
                                <w:sz w:val="20"/>
                                <w:szCs w:val="20"/>
                                <w:lang w:val="en-GB"/>
                              </w:rPr>
                              <w:t>pady=10)</w:t>
                            </w:r>
                          </w:p>
                          <w:p w14:paraId="3FF30E7C" w14:textId="02D6BF9E" w:rsidR="00761F10" w:rsidRPr="00761F10" w:rsidRDefault="00761F10" w:rsidP="00761F10">
                            <w:pPr>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self.columnconfigure(0, weight=1, uniform='a')</w:t>
                            </w:r>
                            <w:r>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self.rowconfigure(0, weight=1, uniform='a')</w:t>
                            </w:r>
                            <w:r>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self.rowconfigure((1,2,3,4), weight=2, uniform='a')</w:t>
                            </w:r>
                            <w:r>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self.rowconfigure(5, weight=8, uniform='a')</w:t>
                            </w:r>
                            <w:r>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self.rowconfigure((6,7), weight=2, uniform='a')</w:t>
                            </w:r>
                          </w:p>
                          <w:p w14:paraId="2BB65E6D" w14:textId="37705D47" w:rsidR="00761F10" w:rsidRPr="00761F10" w:rsidRDefault="00761F10" w:rsidP="00761F10">
                            <w:pPr>
                              <w:jc w:val="left"/>
                              <w:rPr>
                                <w:rFonts w:ascii="Courier New" w:hAnsi="Courier New" w:cs="Courier New"/>
                                <w:sz w:val="16"/>
                                <w:szCs w:val="16"/>
                                <w:lang w:val="en-GB"/>
                              </w:rPr>
                            </w:pPr>
                            <w:r w:rsidRPr="00761F10">
                              <w:rPr>
                                <w:rFonts w:ascii="Courier New" w:hAnsi="Courier New" w:cs="Courier New"/>
                                <w:color w:val="000000" w:themeColor="text1"/>
                                <w:sz w:val="20"/>
                                <w:szCs w:val="20"/>
                                <w:lang w:val="en-GB"/>
                              </w:rPr>
                              <w:t>self.create_widgets(cmd_dashboard,cmd_inventory,cmd_addPackage)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4AE4" id="_x0000_s1126" style="position:absolute;left:0;text-align:left;margin-left:0;margin-top:66.05pt;width:348.6pt;height:200.5pt;z-index:25165824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" fillcolor="#d8d8d8 [2732]" stroked="f" strokeweight="2pt">
                <v:textbox>
                  <w:txbxContent>
                    <w:p w14:paraId="572D94D8" w14:textId="77777777" w:rsidR="00761F10" w:rsidRPr="00761F10" w:rsidRDefault="00761F10" w:rsidP="00761F10">
                      <w:pPr>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class Menu(CTkFrame):</w:t>
                      </w:r>
                    </w:p>
                    <w:p w14:paraId="0AB40680" w14:textId="77777777" w:rsidR="00761F10" w:rsidRPr="00761F10" w:rsidRDefault="00761F10" w:rsidP="00761F10">
                      <w:pPr>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def __init__(self,master,cmd_dashboard,...):</w:t>
                      </w:r>
                    </w:p>
                    <w:p w14:paraId="0DE4C1AD" w14:textId="77777777" w:rsidR="00761F10" w:rsidRDefault="00761F10" w:rsidP="00761F10">
                      <w:pPr>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super().__init__(master, fg_color="#FF99FF")</w:t>
                      </w:r>
                    </w:p>
                    <w:p w14:paraId="7DC53B07" w14:textId="53C7452D" w:rsidR="00761F10" w:rsidRPr="00761F10" w:rsidRDefault="00761F10" w:rsidP="00761F10">
                      <w:pPr>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self.grid(row=1, column=0, sticky="nsew", padx=5,</w:t>
                      </w:r>
                      <w:r>
                        <w:rPr>
                          <w:rFonts w:ascii="Courier New" w:hAnsi="Courier New" w:cs="Courier New"/>
                          <w:color w:val="000000" w:themeColor="text1"/>
                          <w:sz w:val="20"/>
                          <w:szCs w:val="20"/>
                          <w:lang w:val="en-GB"/>
                        </w:rPr>
                        <w:br/>
                        <w:t xml:space="preserve">          </w:t>
                      </w:r>
                      <w:r w:rsidRPr="00761F10">
                        <w:rPr>
                          <w:rFonts w:ascii="Courier New" w:hAnsi="Courier New" w:cs="Courier New"/>
                          <w:color w:val="000000" w:themeColor="text1"/>
                          <w:sz w:val="20"/>
                          <w:szCs w:val="20"/>
                          <w:lang w:val="en-GB"/>
                        </w:rPr>
                        <w:t>pady=10)</w:t>
                      </w:r>
                    </w:p>
                    <w:p w14:paraId="3FF30E7C" w14:textId="02D6BF9E" w:rsidR="00761F10" w:rsidRPr="00761F10" w:rsidRDefault="00761F10" w:rsidP="00761F10">
                      <w:pPr>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self.columnconfigure(0, weight=1, uniform='a')</w:t>
                      </w:r>
                      <w:r>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self.rowconfigure(0, weight=1, uniform='a')</w:t>
                      </w:r>
                      <w:r>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self.rowconfigure((1,2,3,4), weight=2, uniform='a')</w:t>
                      </w:r>
                      <w:r>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self.rowconfigure(5, weight=8, uniform='a')</w:t>
                      </w:r>
                      <w:r>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self.rowconfigure((6,7), weight=2, uniform='a')</w:t>
                      </w:r>
                    </w:p>
                    <w:p w14:paraId="2BB65E6D" w14:textId="37705D47" w:rsidR="00761F10" w:rsidRPr="00761F10" w:rsidRDefault="00761F10" w:rsidP="00761F10">
                      <w:pPr>
                        <w:jc w:val="left"/>
                        <w:rPr>
                          <w:rFonts w:ascii="Courier New" w:hAnsi="Courier New" w:cs="Courier New"/>
                          <w:sz w:val="16"/>
                          <w:szCs w:val="16"/>
                          <w:lang w:val="en-GB"/>
                        </w:rPr>
                      </w:pPr>
                      <w:r w:rsidRPr="00761F10">
                        <w:rPr>
                          <w:rFonts w:ascii="Courier New" w:hAnsi="Courier New" w:cs="Courier New"/>
                          <w:color w:val="000000" w:themeColor="text1"/>
                          <w:sz w:val="20"/>
                          <w:szCs w:val="20"/>
                          <w:lang w:val="en-GB"/>
                        </w:rPr>
                        <w:t>self.create_widgets(cmd_dashboard,cmd_inventory,cmd_addPackage)</w:t>
                      </w:r>
                    </w:p>
                  </w:txbxContent>
                </v:textbox>
                <w10:wrap type="topAndBottom" anchorx="margin"/>
              </v:rect>
            </w:pict>
          </mc:Fallback>
        </mc:AlternateContent>
      </w:r>
      <w:r w:rsidR="00B45DFD" w:rsidRPr="0028057A">
        <w:rPr>
          <w:lang w:val="de-AT"/>
        </w:rPr>
        <w:t xml:space="preserve">Das Menü wird in einer neuen </w:t>
      </w:r>
      <w:r w:rsidRPr="0028057A">
        <w:rPr>
          <w:lang w:val="de-AT"/>
        </w:rPr>
        <w:t>Unterk</w:t>
      </w:r>
      <w:r w:rsidR="00B45DFD" w:rsidRPr="0028057A">
        <w:rPr>
          <w:lang w:val="de-AT"/>
        </w:rPr>
        <w:t xml:space="preserve">lasse (Menü), die von der Klasse CTkFrame erbt, realisiert. Dadurch wird beim Aufrufen der Klasse in der Hauptanwendung gleich ein Frame erstellt. In der Klasse wird wieder eine Struktur (Anordnung der Buttons) definiert. </w:t>
      </w:r>
    </w:p>
    <w:p w14:paraId="7A97AA21" w14:textId="2216D750" w:rsidR="00761F10" w:rsidRPr="0028057A" w:rsidRDefault="00761F10" w:rsidP="00793C00">
      <w:pPr>
        <w:rPr>
          <w:rFonts w:ascii="Consolas" w:hAnsi="Consolas"/>
          <w:color w:val="808080" w:themeColor="background1" w:themeShade="80"/>
          <w:lang w:val="de-AT"/>
        </w:rPr>
      </w:pPr>
    </w:p>
    <w:p w14:paraId="70EA0C1C" w14:textId="6630BB3B" w:rsidR="00761F10" w:rsidRPr="0028057A" w:rsidRDefault="00B45DFD" w:rsidP="00B45DFD">
      <w:pPr>
        <w:rPr>
          <w:lang w:val="de-AT"/>
        </w:rPr>
      </w:pPr>
      <w:r w:rsidRPr="0028057A">
        <w:rPr>
          <w:lang w:val="de-AT"/>
        </w:rPr>
        <w:t xml:space="preserve">In der Methode „create_widgets“ wurden die Buttons </w:t>
      </w:r>
      <w:r w:rsidR="007242A4">
        <w:rPr>
          <w:lang w:val="de-AT"/>
        </w:rPr>
        <w:t>im Menü</w:t>
      </w:r>
      <w:r w:rsidRPr="0028057A">
        <w:rPr>
          <w:lang w:val="de-AT"/>
        </w:rPr>
        <w:t xml:space="preserve"> realisiert und sie erhalten </w:t>
      </w:r>
      <w:r w:rsidR="007242A4">
        <w:rPr>
          <w:lang w:val="de-AT"/>
        </w:rPr>
        <w:t>einen</w:t>
      </w:r>
      <w:r w:rsidRPr="0028057A">
        <w:rPr>
          <w:lang w:val="de-AT"/>
        </w:rPr>
        <w:t xml:space="preserve"> entsprechenden Command. Dieser</w:t>
      </w:r>
      <w:r w:rsidR="007242A4">
        <w:rPr>
          <w:lang w:val="de-AT"/>
        </w:rPr>
        <w:t xml:space="preserve"> Befehl</w:t>
      </w:r>
      <w:r w:rsidRPr="0028057A">
        <w:rPr>
          <w:lang w:val="de-AT"/>
        </w:rPr>
        <w:t xml:space="preserve"> muss in der Hauptanwendung definiert werden, um das Wechseln der Hauptfenster zu ermöglichen. </w:t>
      </w:r>
    </w:p>
    <w:p w14:paraId="60F1F901" w14:textId="1AA96DE8" w:rsidR="00B45DFD" w:rsidRPr="0028057A" w:rsidRDefault="00B45DFD" w:rsidP="00B45DFD">
      <w:pPr>
        <w:rPr>
          <w:lang w:val="de-AT"/>
        </w:rPr>
      </w:pPr>
      <w:r w:rsidRPr="0028057A">
        <w:rPr>
          <w:lang w:val="de-AT"/>
        </w:rPr>
        <w:t>Beispiel anhand eines Buttons:</w:t>
      </w:r>
    </w:p>
    <w:p w14:paraId="0FCC3B66" w14:textId="713497ED" w:rsidR="00B45DFD" w:rsidRPr="007E1EEC" w:rsidRDefault="00761F10" w:rsidP="00B45DFD">
      <w:r w:rsidRPr="0028057A">
        <w:rPr>
          <w:noProof/>
          <w:lang w:val="de-AT"/>
        </w:rPr>
        <mc:AlternateContent>
          <mc:Choice Requires="wps">
            <w:drawing>
              <wp:anchor distT="0" distB="0" distL="114300" distR="114300" simplePos="0" relativeHeight="251658246" behindDoc="0" locked="0" layoutInCell="1" allowOverlap="1" wp14:anchorId="506ABD93" wp14:editId="1DD04A99">
                <wp:simplePos x="0" y="0"/>
                <wp:positionH relativeFrom="margin">
                  <wp:posOffset>0</wp:posOffset>
                </wp:positionH>
                <wp:positionV relativeFrom="paragraph">
                  <wp:posOffset>357978</wp:posOffset>
                </wp:positionV>
                <wp:extent cx="5705475" cy="1898015"/>
                <wp:effectExtent l="0" t="0" r="9525" b="6985"/>
                <wp:wrapTopAndBottom/>
                <wp:docPr id="76349510" name="Rechteck 1"/>
                <wp:cNvGraphicFramePr/>
                <a:graphic xmlns:a="http://schemas.openxmlformats.org/drawingml/2006/main">
                  <a:graphicData uri="http://schemas.microsoft.com/office/word/2010/wordprocessingShape">
                    <wps:wsp>
                      <wps:cNvSpPr/>
                      <wps:spPr>
                        <a:xfrm>
                          <a:off x="0" y="0"/>
                          <a:ext cx="5705475" cy="189801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0DF8BB" w14:textId="4B791CD9" w:rsidR="00761F10" w:rsidRPr="00761F10" w:rsidRDefault="00761F10" w:rsidP="00761F10">
                            <w:pPr>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button_menu_inventory = CTkButton(master=self,</w:t>
                            </w:r>
                            <w:r>
                              <w:rPr>
                                <w:rFonts w:ascii="Courier New" w:hAnsi="Courier New" w:cs="Courier New"/>
                                <w:color w:val="000000" w:themeColor="text1"/>
                                <w:sz w:val="20"/>
                                <w:szCs w:val="20"/>
                                <w:lang w:val="en-GB"/>
                              </w:rPr>
                              <w:br/>
                              <w:t xml:space="preserve">                                  </w:t>
                            </w:r>
                            <w:r w:rsidRPr="00761F10">
                              <w:rPr>
                                <w:rFonts w:ascii="Courier New" w:hAnsi="Courier New" w:cs="Courier New"/>
                                <w:color w:val="000000" w:themeColor="text1"/>
                                <w:sz w:val="20"/>
                                <w:szCs w:val="20"/>
                                <w:lang w:val="en-GB"/>
                              </w:rPr>
                              <w:t>text_color = "#990099",</w:t>
                            </w:r>
                            <w:r>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 xml:space="preserve">                                  font=("Arial",16, "bold"),</w:t>
                            </w:r>
                            <w:r>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 xml:space="preserve">                                  anchor="w",</w:t>
                            </w:r>
                            <w:r>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 xml:space="preserve">                                  text="Inventory",</w:t>
                            </w:r>
                            <w:r>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 xml:space="preserve">                                  fg_color="transparent",</w:t>
                            </w:r>
                            <w:r>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 xml:space="preserve">                                  hover_color="#FFB7FF",</w:t>
                            </w:r>
                            <w:r>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 xml:space="preserve">                                  command=cmd_inventory)</w:t>
                            </w:r>
                          </w:p>
                          <w:p w14:paraId="62F57006" w14:textId="67570C9B" w:rsidR="00761F10" w:rsidRPr="00761F10" w:rsidRDefault="00761F10" w:rsidP="00761F10">
                            <w:pPr>
                              <w:jc w:val="left"/>
                              <w:rPr>
                                <w:rFonts w:ascii="Courier New" w:hAnsi="Courier New" w:cs="Courier New"/>
                                <w:sz w:val="16"/>
                                <w:szCs w:val="16"/>
                                <w:lang w:val="en-GB"/>
                              </w:rPr>
                            </w:pPr>
                            <w:r w:rsidRPr="00761F10">
                              <w:rPr>
                                <w:rFonts w:ascii="Courier New" w:hAnsi="Courier New" w:cs="Courier New"/>
                                <w:color w:val="000000" w:themeColor="text1"/>
                                <w:sz w:val="20"/>
                                <w:szCs w:val="20"/>
                                <w:lang w:val="en-GB"/>
                              </w:rPr>
                              <w:t xml:space="preserve">button_menu_inventory.grid(row=2, column=0, sticky="nsew", padx=5, </w:t>
                            </w:r>
                            <w:r>
                              <w:rPr>
                                <w:rFonts w:ascii="Courier New" w:hAnsi="Courier New" w:cs="Courier New"/>
                                <w:color w:val="000000" w:themeColor="text1"/>
                                <w:sz w:val="20"/>
                                <w:szCs w:val="20"/>
                                <w:lang w:val="en-GB"/>
                              </w:rPr>
                              <w:br/>
                              <w:t xml:space="preserve">                           </w:t>
                            </w:r>
                            <w:r w:rsidRPr="00761F10">
                              <w:rPr>
                                <w:rFonts w:ascii="Courier New" w:hAnsi="Courier New" w:cs="Courier New"/>
                                <w:color w:val="000000" w:themeColor="text1"/>
                                <w:sz w:val="20"/>
                                <w:szCs w:val="20"/>
                                <w:lang w:val="en-GB"/>
                              </w:rPr>
                              <w:t>pady=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ABD93" id="_x0000_s1127" style="position:absolute;left:0;text-align:left;margin-left:0;margin-top:28.2pt;width:449.25pt;height:149.4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" fillcolor="#d8d8d8 [2732]" stroked="f" strokeweight="2pt">
                <v:textbox>
                  <w:txbxContent>
                    <w:p w14:paraId="750DF8BB" w14:textId="4B791CD9" w:rsidR="00761F10" w:rsidRPr="00761F10" w:rsidRDefault="00761F10" w:rsidP="00761F10">
                      <w:pPr>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button_menu_inventory = CTkButton(master=self,</w:t>
                      </w:r>
                      <w:r>
                        <w:rPr>
                          <w:rFonts w:ascii="Courier New" w:hAnsi="Courier New" w:cs="Courier New"/>
                          <w:color w:val="000000" w:themeColor="text1"/>
                          <w:sz w:val="20"/>
                          <w:szCs w:val="20"/>
                          <w:lang w:val="en-GB"/>
                        </w:rPr>
                        <w:br/>
                        <w:t xml:space="preserve">                                  </w:t>
                      </w:r>
                      <w:r w:rsidRPr="00761F10">
                        <w:rPr>
                          <w:rFonts w:ascii="Courier New" w:hAnsi="Courier New" w:cs="Courier New"/>
                          <w:color w:val="000000" w:themeColor="text1"/>
                          <w:sz w:val="20"/>
                          <w:szCs w:val="20"/>
                          <w:lang w:val="en-GB"/>
                        </w:rPr>
                        <w:t>text_color = "#990099",</w:t>
                      </w:r>
                      <w:r>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 xml:space="preserve">                                  font=("Arial",16, "bold"),</w:t>
                      </w:r>
                      <w:r>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 xml:space="preserve">                                  anchor="w",</w:t>
                      </w:r>
                      <w:r>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 xml:space="preserve">                                  text="Inventory",</w:t>
                      </w:r>
                      <w:r>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 xml:space="preserve">                                  fg_color="transparent",</w:t>
                      </w:r>
                      <w:r>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 xml:space="preserve">                                  hover_color="#FFB7FF",</w:t>
                      </w:r>
                      <w:r>
                        <w:rPr>
                          <w:rFonts w:ascii="Courier New" w:hAnsi="Courier New" w:cs="Courier New"/>
                          <w:color w:val="000000" w:themeColor="text1"/>
                          <w:sz w:val="20"/>
                          <w:szCs w:val="20"/>
                          <w:lang w:val="en-GB"/>
                        </w:rPr>
                        <w:br/>
                      </w:r>
                      <w:r w:rsidRPr="00761F10">
                        <w:rPr>
                          <w:rFonts w:ascii="Courier New" w:hAnsi="Courier New" w:cs="Courier New"/>
                          <w:color w:val="000000" w:themeColor="text1"/>
                          <w:sz w:val="20"/>
                          <w:szCs w:val="20"/>
                          <w:lang w:val="en-GB"/>
                        </w:rPr>
                        <w:t xml:space="preserve">                                  command=cmd_inventory)</w:t>
                      </w:r>
                    </w:p>
                    <w:p w14:paraId="62F57006" w14:textId="67570C9B" w:rsidR="00761F10" w:rsidRPr="00761F10" w:rsidRDefault="00761F10" w:rsidP="00761F10">
                      <w:pPr>
                        <w:jc w:val="left"/>
                        <w:rPr>
                          <w:rFonts w:ascii="Courier New" w:hAnsi="Courier New" w:cs="Courier New"/>
                          <w:sz w:val="16"/>
                          <w:szCs w:val="16"/>
                          <w:lang w:val="en-GB"/>
                        </w:rPr>
                      </w:pPr>
                      <w:r w:rsidRPr="00761F10">
                        <w:rPr>
                          <w:rFonts w:ascii="Courier New" w:hAnsi="Courier New" w:cs="Courier New"/>
                          <w:color w:val="000000" w:themeColor="text1"/>
                          <w:sz w:val="20"/>
                          <w:szCs w:val="20"/>
                          <w:lang w:val="en-GB"/>
                        </w:rPr>
                        <w:t xml:space="preserve">button_menu_inventory.grid(row=2, column=0, sticky="nsew", padx=5, </w:t>
                      </w:r>
                      <w:r>
                        <w:rPr>
                          <w:rFonts w:ascii="Courier New" w:hAnsi="Courier New" w:cs="Courier New"/>
                          <w:color w:val="000000" w:themeColor="text1"/>
                          <w:sz w:val="20"/>
                          <w:szCs w:val="20"/>
                          <w:lang w:val="en-GB"/>
                        </w:rPr>
                        <w:br/>
                        <w:t xml:space="preserve">                           </w:t>
                      </w:r>
                      <w:r w:rsidRPr="00761F10">
                        <w:rPr>
                          <w:rFonts w:ascii="Courier New" w:hAnsi="Courier New" w:cs="Courier New"/>
                          <w:color w:val="000000" w:themeColor="text1"/>
                          <w:sz w:val="20"/>
                          <w:szCs w:val="20"/>
                          <w:lang w:val="en-GB"/>
                        </w:rPr>
                        <w:t>pady= 5)</w:t>
                      </w:r>
                    </w:p>
                  </w:txbxContent>
                </v:textbox>
                <w10:wrap type="topAndBottom" anchorx="margin"/>
              </v:rect>
            </w:pict>
          </mc:Fallback>
        </mc:AlternateContent>
      </w:r>
      <w:r w:rsidR="00B45DFD" w:rsidRPr="007E1EEC">
        <w:t>In der Met</w:t>
      </w:r>
      <w:r w:rsidR="000800F8" w:rsidRPr="007E1EEC">
        <w:t>h</w:t>
      </w:r>
      <w:r w:rsidR="00B45DFD" w:rsidRPr="007E1EEC">
        <w:t>ode „create_widgets”:</w:t>
      </w:r>
    </w:p>
    <w:p w14:paraId="7BE16582" w14:textId="045BAB6A" w:rsidR="00B45DFD" w:rsidRPr="007E1EEC" w:rsidRDefault="00B45DFD" w:rsidP="00B45DFD"/>
    <w:p w14:paraId="7813E35B" w14:textId="77777777" w:rsidR="000800F8" w:rsidRPr="007E1EEC" w:rsidRDefault="000800F8" w:rsidP="00B45DFD"/>
    <w:p w14:paraId="399D9FEF" w14:textId="77777777" w:rsidR="000800F8" w:rsidRPr="007E1EEC" w:rsidRDefault="000800F8" w:rsidP="00B45DFD"/>
    <w:p w14:paraId="18BC1DD6" w14:textId="3C6CAF08" w:rsidR="00B45DFD" w:rsidRPr="0028057A" w:rsidRDefault="00761F10" w:rsidP="00B45DFD">
      <w:pPr>
        <w:rPr>
          <w:lang w:val="de-AT"/>
        </w:rPr>
      </w:pPr>
      <w:r w:rsidRPr="0028057A">
        <w:rPr>
          <w:noProof/>
          <w:lang w:val="de-AT"/>
        </w:rPr>
        <w:lastRenderedPageBreak/>
        <mc:AlternateContent>
          <mc:Choice Requires="wps">
            <w:drawing>
              <wp:anchor distT="0" distB="0" distL="114300" distR="114300" simplePos="0" relativeHeight="251658244" behindDoc="0" locked="0" layoutInCell="1" allowOverlap="1" wp14:anchorId="32A87B1F" wp14:editId="06ADC14F">
                <wp:simplePos x="0" y="0"/>
                <wp:positionH relativeFrom="margin">
                  <wp:posOffset>-17362</wp:posOffset>
                </wp:positionH>
                <wp:positionV relativeFrom="paragraph">
                  <wp:posOffset>251098</wp:posOffset>
                </wp:positionV>
                <wp:extent cx="5705475" cy="821803"/>
                <wp:effectExtent l="0" t="0" r="9525" b="0"/>
                <wp:wrapNone/>
                <wp:docPr id="666136837" name="Rechteck 1"/>
                <wp:cNvGraphicFramePr/>
                <a:graphic xmlns:a="http://schemas.openxmlformats.org/drawingml/2006/main">
                  <a:graphicData uri="http://schemas.microsoft.com/office/word/2010/wordprocessingShape">
                    <wps:wsp>
                      <wps:cNvSpPr/>
                      <wps:spPr>
                        <a:xfrm>
                          <a:off x="0" y="0"/>
                          <a:ext cx="5705475" cy="821803"/>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949B36" w14:textId="77777777" w:rsidR="00761F10" w:rsidRPr="00761F10" w:rsidRDefault="00761F10" w:rsidP="00761F10">
                            <w:pPr>
                              <w:spacing w:after="60" w:line="240" w:lineRule="auto"/>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def show_frameInventory(self):</w:t>
                            </w:r>
                          </w:p>
                          <w:p w14:paraId="25132CFA" w14:textId="77777777" w:rsidR="00761F10" w:rsidRPr="00761F10" w:rsidRDefault="00761F10" w:rsidP="00761F10">
                            <w:pPr>
                              <w:spacing w:after="60" w:line="240" w:lineRule="auto"/>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if self.MainFrame:</w:t>
                            </w:r>
                          </w:p>
                          <w:p w14:paraId="6BB13BCC" w14:textId="77777777" w:rsidR="00761F10" w:rsidRPr="00761F10" w:rsidRDefault="00761F10" w:rsidP="00761F10">
                            <w:pPr>
                              <w:spacing w:after="60" w:line="240" w:lineRule="auto"/>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self.MainFrame.destroy()</w:t>
                            </w:r>
                          </w:p>
                          <w:p w14:paraId="094FFE2B" w14:textId="41089C2E" w:rsidR="00761F10" w:rsidRPr="00761F10" w:rsidRDefault="00761F10" w:rsidP="00761F10">
                            <w:pPr>
                              <w:spacing w:after="60" w:line="240" w:lineRule="auto"/>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self.MainFrame = MainFrameInventory(self)</w:t>
                            </w:r>
                          </w:p>
                          <w:p w14:paraId="309D418B" w14:textId="77777777" w:rsidR="00761F10" w:rsidRPr="00761F10" w:rsidRDefault="00761F10" w:rsidP="00761F10">
                            <w:pPr>
                              <w:jc w:val="center"/>
                              <w:rPr>
                                <w:rFonts w:ascii="Courier New" w:hAnsi="Courier New" w:cs="Courier New"/>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87B1F" id="_x0000_s1128" style="position:absolute;left:0;text-align:left;margin-left:-1.35pt;margin-top:19.75pt;width:449.25pt;height:64.7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" fillcolor="#d8d8d8 [2732]" stroked="f" strokeweight="2pt">
                <v:textbox>
                  <w:txbxContent>
                    <w:p w14:paraId="09949B36" w14:textId="77777777" w:rsidR="00761F10" w:rsidRPr="00761F10" w:rsidRDefault="00761F10" w:rsidP="00761F10">
                      <w:pPr>
                        <w:spacing w:after="60" w:line="240" w:lineRule="auto"/>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def show_frameInventory(self):</w:t>
                      </w:r>
                    </w:p>
                    <w:p w14:paraId="25132CFA" w14:textId="77777777" w:rsidR="00761F10" w:rsidRPr="00761F10" w:rsidRDefault="00761F10" w:rsidP="00761F10">
                      <w:pPr>
                        <w:spacing w:after="60" w:line="240" w:lineRule="auto"/>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if self.MainFrame:</w:t>
                      </w:r>
                    </w:p>
                    <w:p w14:paraId="6BB13BCC" w14:textId="77777777" w:rsidR="00761F10" w:rsidRPr="00761F10" w:rsidRDefault="00761F10" w:rsidP="00761F10">
                      <w:pPr>
                        <w:spacing w:after="60" w:line="240" w:lineRule="auto"/>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self.MainFrame.destroy()</w:t>
                      </w:r>
                    </w:p>
                    <w:p w14:paraId="094FFE2B" w14:textId="41089C2E" w:rsidR="00761F10" w:rsidRPr="00761F10" w:rsidRDefault="00761F10" w:rsidP="00761F10">
                      <w:pPr>
                        <w:spacing w:after="60" w:line="240" w:lineRule="auto"/>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self.MainFrame = MainFrameInventory(self)</w:t>
                      </w:r>
                    </w:p>
                    <w:p w14:paraId="309D418B" w14:textId="77777777" w:rsidR="00761F10" w:rsidRPr="00761F10" w:rsidRDefault="00761F10" w:rsidP="00761F10">
                      <w:pPr>
                        <w:jc w:val="center"/>
                        <w:rPr>
                          <w:rFonts w:ascii="Courier New" w:hAnsi="Courier New" w:cs="Courier New"/>
                          <w:sz w:val="16"/>
                          <w:szCs w:val="16"/>
                          <w:lang w:val="en-GB"/>
                        </w:rPr>
                      </w:pPr>
                    </w:p>
                  </w:txbxContent>
                </v:textbox>
                <w10:wrap anchorx="margin"/>
              </v:rect>
            </w:pict>
          </mc:Fallback>
        </mc:AlternateContent>
      </w:r>
      <w:r w:rsidR="00ED63D8">
        <w:rPr>
          <w:lang w:val="de-AT"/>
        </w:rPr>
        <w:t>Code</w:t>
      </w:r>
      <w:r w:rsidR="00B45DFD" w:rsidRPr="0028057A">
        <w:rPr>
          <w:lang w:val="de-AT"/>
        </w:rPr>
        <w:t xml:space="preserve"> der </w:t>
      </w:r>
      <w:r w:rsidR="00ED63D8">
        <w:rPr>
          <w:lang w:val="de-AT"/>
        </w:rPr>
        <w:t xml:space="preserve">in der </w:t>
      </w:r>
      <w:r w:rsidR="00B45DFD" w:rsidRPr="0028057A">
        <w:rPr>
          <w:lang w:val="de-AT"/>
        </w:rPr>
        <w:t>Hauptanwendung</w:t>
      </w:r>
      <w:r w:rsidR="00ED63D8">
        <w:rPr>
          <w:lang w:val="de-AT"/>
        </w:rPr>
        <w:t xml:space="preserve"> realisiert werden muss</w:t>
      </w:r>
      <w:r w:rsidR="00B45DFD" w:rsidRPr="0028057A">
        <w:rPr>
          <w:lang w:val="de-AT"/>
        </w:rPr>
        <w:t>:</w:t>
      </w:r>
    </w:p>
    <w:p w14:paraId="74C51FF3" w14:textId="3EDCDBB6" w:rsidR="00761F10" w:rsidRPr="0028057A" w:rsidRDefault="00761F10" w:rsidP="00B45DFD">
      <w:pPr>
        <w:rPr>
          <w:lang w:val="de-AT"/>
        </w:rPr>
      </w:pPr>
    </w:p>
    <w:p w14:paraId="297CD92C" w14:textId="440DAE92" w:rsidR="00761F10" w:rsidRPr="0028057A" w:rsidRDefault="00761F10" w:rsidP="00B45DFD">
      <w:pPr>
        <w:rPr>
          <w:lang w:val="de-AT"/>
        </w:rPr>
      </w:pPr>
    </w:p>
    <w:p w14:paraId="79FBC14C" w14:textId="6867DAD5" w:rsidR="00761F10" w:rsidRPr="0028057A" w:rsidRDefault="00761F10" w:rsidP="00B45DFD">
      <w:pPr>
        <w:rPr>
          <w:lang w:val="de-AT"/>
        </w:rPr>
      </w:pPr>
    </w:p>
    <w:p w14:paraId="5377AD18" w14:textId="606745C7" w:rsidR="00B66635" w:rsidRPr="0028057A" w:rsidRDefault="00B66635" w:rsidP="00761F10">
      <w:pPr>
        <w:rPr>
          <w:lang w:val="de-AT"/>
        </w:rPr>
      </w:pPr>
    </w:p>
    <w:p w14:paraId="1387EEFE" w14:textId="6A7BB12D" w:rsidR="00B10182" w:rsidRPr="0028057A" w:rsidRDefault="00B10182" w:rsidP="00B10182">
      <w:pPr>
        <w:pStyle w:val="berschrift3"/>
        <w:rPr>
          <w:lang w:val="de-AT"/>
        </w:rPr>
      </w:pPr>
      <w:bookmarkStart w:id="242" w:name="_Toc164179053"/>
      <w:bookmarkStart w:id="243" w:name="_Toc164179653"/>
      <w:bookmarkStart w:id="244" w:name="_Toc164180016"/>
      <w:bookmarkStart w:id="245" w:name="_Toc164723968"/>
      <w:bookmarkStart w:id="246" w:name="_Toc164729097"/>
      <w:r w:rsidRPr="0028057A">
        <w:rPr>
          <w:lang w:val="de-AT"/>
        </w:rPr>
        <w:t>Hauptleiste</w:t>
      </w:r>
      <w:bookmarkEnd w:id="242"/>
      <w:bookmarkEnd w:id="243"/>
      <w:bookmarkEnd w:id="244"/>
      <w:r w:rsidR="00635C68">
        <w:rPr>
          <w:lang w:val="de-AT"/>
        </w:rPr>
        <w:t xml:space="preserve"> [Philip Pleva]</w:t>
      </w:r>
      <w:bookmarkEnd w:id="245"/>
      <w:bookmarkEnd w:id="246"/>
    </w:p>
    <w:p w14:paraId="2CD9075C" w14:textId="77777777" w:rsidR="00382B3D" w:rsidRDefault="00643C70" w:rsidP="009909FB">
      <w:pPr>
        <w:rPr>
          <w:lang w:val="de-AT"/>
        </w:rPr>
      </w:pPr>
      <w:r>
        <w:rPr>
          <w:noProof/>
          <w:lang w:val="de-AT"/>
        </w:rPr>
        <mc:AlternateContent>
          <mc:Choice Requires="wpg">
            <w:drawing>
              <wp:anchor distT="0" distB="0" distL="114300" distR="114300" simplePos="0" relativeHeight="251658334" behindDoc="0" locked="0" layoutInCell="1" allowOverlap="1" wp14:anchorId="2D1B4893" wp14:editId="45CCF314">
                <wp:simplePos x="0" y="0"/>
                <wp:positionH relativeFrom="column">
                  <wp:posOffset>-7951</wp:posOffset>
                </wp:positionH>
                <wp:positionV relativeFrom="paragraph">
                  <wp:posOffset>3169754</wp:posOffset>
                </wp:positionV>
                <wp:extent cx="5727700" cy="785413"/>
                <wp:effectExtent l="0" t="0" r="6350" b="0"/>
                <wp:wrapSquare wrapText="bothSides"/>
                <wp:docPr id="1576002477" name="Gruppieren 1"/>
                <wp:cNvGraphicFramePr/>
                <a:graphic xmlns:a="http://schemas.openxmlformats.org/drawingml/2006/main">
                  <a:graphicData uri="http://schemas.microsoft.com/office/word/2010/wordprocessingGroup">
                    <wpg:wgp>
                      <wpg:cNvGrpSpPr/>
                      <wpg:grpSpPr>
                        <a:xfrm>
                          <a:off x="0" y="0"/>
                          <a:ext cx="5727700" cy="785413"/>
                          <a:chOff x="0" y="0"/>
                          <a:chExt cx="5727700" cy="785413"/>
                        </a:xfrm>
                      </wpg:grpSpPr>
                      <pic:pic xmlns:pic="http://schemas.openxmlformats.org/drawingml/2006/picture">
                        <pic:nvPicPr>
                          <pic:cNvPr id="2018306257" name="Grafik 1"/>
                          <pic:cNvPicPr>
                            <a:picLocks noChangeAspect="1"/>
                          </pic:cNvPicPr>
                        </pic:nvPicPr>
                        <pic:blipFill>
                          <a:blip r:embed="rId55"/>
                          <a:stretch>
                            <a:fillRect/>
                          </a:stretch>
                        </pic:blipFill>
                        <pic:spPr>
                          <a:xfrm>
                            <a:off x="0" y="0"/>
                            <a:ext cx="5727700" cy="504825"/>
                          </a:xfrm>
                          <a:prstGeom prst="rect">
                            <a:avLst/>
                          </a:prstGeom>
                        </pic:spPr>
                      </pic:pic>
                      <wps:wsp>
                        <wps:cNvPr id="144531042" name="Textfeld 1"/>
                        <wps:cNvSpPr txBox="1"/>
                        <wps:spPr>
                          <a:xfrm>
                            <a:off x="0" y="500933"/>
                            <a:ext cx="5727700" cy="284480"/>
                          </a:xfrm>
                          <a:prstGeom prst="rect">
                            <a:avLst/>
                          </a:prstGeom>
                          <a:solidFill>
                            <a:prstClr val="white"/>
                          </a:solidFill>
                          <a:ln>
                            <a:noFill/>
                          </a:ln>
                        </wps:spPr>
                        <wps:txbx>
                          <w:txbxContent>
                            <w:p w14:paraId="79918491" w14:textId="1753B4D0" w:rsidR="00643C70" w:rsidRPr="00E11302" w:rsidRDefault="00643C70" w:rsidP="00643C70">
                              <w:pPr>
                                <w:pStyle w:val="Beschriftung"/>
                                <w:rPr>
                                  <w:noProof/>
                                  <w:sz w:val="22"/>
                                </w:rPr>
                              </w:pPr>
                              <w:bookmarkStart w:id="247" w:name="_Toc164726987"/>
                              <w:r>
                                <w:t xml:space="preserve">Abbildung </w:t>
                              </w:r>
                              <w:fldSimple w:instr=" SEQ Abbildung \* ARABIC ">
                                <w:r w:rsidR="00FB0FFD">
                                  <w:rPr>
                                    <w:noProof/>
                                  </w:rPr>
                                  <w:t>23</w:t>
                                </w:r>
                              </w:fldSimple>
                              <w:r>
                                <w:t xml:space="preserve"> </w:t>
                              </w:r>
                              <w:r w:rsidRPr="00490BF9">
                                <w:t>Titelleiste User Interface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1B4893" id="_x0000_s1129" style="position:absolute;left:0;text-align:left;margin-left:-.65pt;margin-top:249.6pt;width:451pt;height:61.85pt;z-index:251658334;mso-position-horizontal-relative:text;mso-position-vertical-relative:text" coordsize="57277,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">
                <v:shape id="Grafik 1" o:spid="_x0000_s1130" type="#_x0000_t75" style="position:absolute;width:57277;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">
                  <v:imagedata r:id="rId56" o:title=""/>
                </v:shape>
                <v:shape id="Textfeld 1" o:spid="_x0000_s1131" type="#_x0000_t202" style="position:absolute;top:5009;width:5727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" stroked="f">
                  <v:textbox style="mso-fit-shape-to-text:t" inset="0,0,0,0">
                    <w:txbxContent>
                      <w:p w14:paraId="79918491" w14:textId="1753B4D0" w:rsidR="00643C70" w:rsidRPr="00E11302" w:rsidRDefault="00643C70" w:rsidP="00643C70">
                        <w:pPr>
                          <w:pStyle w:val="Beschriftung"/>
                          <w:rPr>
                            <w:noProof/>
                            <w:sz w:val="22"/>
                          </w:rPr>
                        </w:pPr>
                        <w:bookmarkStart w:id="248" w:name="_Toc164726987"/>
                        <w:r>
                          <w:t xml:space="preserve">Abbildung </w:t>
                        </w:r>
                        <w:fldSimple w:instr=" SEQ Abbildung \* ARABIC ">
                          <w:r w:rsidR="00FB0FFD">
                            <w:rPr>
                              <w:noProof/>
                            </w:rPr>
                            <w:t>23</w:t>
                          </w:r>
                        </w:fldSimple>
                        <w:r>
                          <w:t xml:space="preserve"> </w:t>
                        </w:r>
                        <w:r w:rsidRPr="00490BF9">
                          <w:t>Titelleiste User Interface</w:t>
                        </w:r>
                        <w:bookmarkEnd w:id="248"/>
                      </w:p>
                    </w:txbxContent>
                  </v:textbox>
                </v:shape>
                <w10:wrap type="square"/>
              </v:group>
            </w:pict>
          </mc:Fallback>
        </mc:AlternateContent>
      </w:r>
      <w:r w:rsidR="00761F10" w:rsidRPr="0028057A">
        <w:rPr>
          <w:noProof/>
          <w:lang w:val="de-AT"/>
        </w:rPr>
        <mc:AlternateContent>
          <mc:Choice Requires="wps">
            <w:drawing>
              <wp:anchor distT="0" distB="0" distL="114300" distR="114300" simplePos="0" relativeHeight="251658245" behindDoc="0" locked="0" layoutInCell="1" allowOverlap="1" wp14:anchorId="07BE4A50" wp14:editId="52DDB0B1">
                <wp:simplePos x="0" y="0"/>
                <wp:positionH relativeFrom="margin">
                  <wp:posOffset>11575</wp:posOffset>
                </wp:positionH>
                <wp:positionV relativeFrom="paragraph">
                  <wp:posOffset>466789</wp:posOffset>
                </wp:positionV>
                <wp:extent cx="5705475" cy="2563495"/>
                <wp:effectExtent l="0" t="0" r="9525" b="8255"/>
                <wp:wrapSquare wrapText="bothSides"/>
                <wp:docPr id="1373714124" name="Rechteck 1"/>
                <wp:cNvGraphicFramePr/>
                <a:graphic xmlns:a="http://schemas.openxmlformats.org/drawingml/2006/main">
                  <a:graphicData uri="http://schemas.microsoft.com/office/word/2010/wordprocessingShape">
                    <wps:wsp>
                      <wps:cNvSpPr/>
                      <wps:spPr>
                        <a:xfrm>
                          <a:off x="0" y="0"/>
                          <a:ext cx="5705475" cy="256349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0A4A55" w14:textId="77777777" w:rsidR="00761F10" w:rsidRPr="00761F10" w:rsidRDefault="00761F10" w:rsidP="00761F10">
                            <w:pPr>
                              <w:spacing w:after="60"/>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class TopLeiste(CTkFrame):</w:t>
                            </w:r>
                          </w:p>
                          <w:p w14:paraId="1FD2719A" w14:textId="77777777" w:rsidR="00761F10" w:rsidRPr="00761F10" w:rsidRDefault="00761F10" w:rsidP="00761F10">
                            <w:pPr>
                              <w:spacing w:after="60"/>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def __init__(self, master):</w:t>
                            </w:r>
                          </w:p>
                          <w:p w14:paraId="675CE8CD" w14:textId="77777777" w:rsidR="00761F10" w:rsidRPr="00761F10" w:rsidRDefault="00761F10" w:rsidP="00761F10">
                            <w:pPr>
                              <w:spacing w:after="60"/>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super().__init__(master, fg_color="#FF99FF", height=50, width=2000)</w:t>
                            </w:r>
                          </w:p>
                          <w:p w14:paraId="725BE1BA" w14:textId="77777777" w:rsidR="00761F10" w:rsidRPr="00761F10" w:rsidRDefault="00761F10" w:rsidP="00761F10">
                            <w:pPr>
                              <w:spacing w:after="60"/>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self.grid(row=0, column=0, columnspan=2, sticky="nsew", padx=5, pady=1)</w:t>
                            </w:r>
                          </w:p>
                          <w:p w14:paraId="49EF93EE" w14:textId="77777777" w:rsidR="00761F10" w:rsidRPr="00761F10" w:rsidRDefault="00761F10" w:rsidP="00761F10">
                            <w:pPr>
                              <w:spacing w:after="60"/>
                              <w:jc w:val="left"/>
                              <w:rPr>
                                <w:rFonts w:ascii="Courier New" w:hAnsi="Courier New" w:cs="Courier New"/>
                                <w:color w:val="000000" w:themeColor="text1"/>
                                <w:sz w:val="20"/>
                                <w:szCs w:val="20"/>
                                <w:lang w:val="en-GB"/>
                              </w:rPr>
                            </w:pPr>
                          </w:p>
                          <w:p w14:paraId="070AF8F1" w14:textId="77777777" w:rsidR="00761F10" w:rsidRPr="00761F10" w:rsidRDefault="00761F10" w:rsidP="00761F10">
                            <w:pPr>
                              <w:spacing w:after="60"/>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self.columnconfigure(0, weight=1, uniform='a')</w:t>
                            </w:r>
                          </w:p>
                          <w:p w14:paraId="4AFCE31B" w14:textId="77777777" w:rsidR="00761F10" w:rsidRPr="00761F10" w:rsidRDefault="00761F10" w:rsidP="00761F10">
                            <w:pPr>
                              <w:spacing w:after="60"/>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self.columnconfigure(1, weight=6, uniform='a')</w:t>
                            </w:r>
                          </w:p>
                          <w:p w14:paraId="62A16D6E" w14:textId="77777777" w:rsidR="00761F10" w:rsidRPr="00761F10" w:rsidRDefault="00761F10" w:rsidP="00761F10">
                            <w:pPr>
                              <w:spacing w:after="60"/>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self.rowconfigure(0, weight=1, uniform='a')</w:t>
                            </w:r>
                          </w:p>
                          <w:p w14:paraId="65F00101" w14:textId="77777777" w:rsidR="00761F10" w:rsidRPr="00761F10" w:rsidRDefault="00761F10" w:rsidP="00761F10">
                            <w:pPr>
                              <w:spacing w:after="60"/>
                              <w:jc w:val="left"/>
                              <w:rPr>
                                <w:rFonts w:ascii="Courier New" w:hAnsi="Courier New" w:cs="Courier New"/>
                                <w:color w:val="000000" w:themeColor="text1"/>
                                <w:sz w:val="20"/>
                                <w:szCs w:val="20"/>
                                <w:lang w:val="en-GB"/>
                              </w:rPr>
                            </w:pPr>
                          </w:p>
                          <w:p w14:paraId="436380B8" w14:textId="77777777" w:rsidR="00761F10" w:rsidRPr="00761F10" w:rsidRDefault="00761F10" w:rsidP="00761F10">
                            <w:pPr>
                              <w:spacing w:after="60"/>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label_text = CTkLabel(self, text="Package-System", text_color = "#990099", font=("Arial",16,"bold"))</w:t>
                            </w:r>
                          </w:p>
                          <w:p w14:paraId="3FB57F5C" w14:textId="5B4DE843" w:rsidR="00B55506" w:rsidRPr="00761F10" w:rsidRDefault="00761F10" w:rsidP="00761F10">
                            <w:pPr>
                              <w:spacing w:after="60"/>
                              <w:jc w:val="left"/>
                              <w:rPr>
                                <w:lang w:val="en-GB"/>
                              </w:rPr>
                            </w:pPr>
                            <w:r w:rsidRPr="00761F10">
                              <w:rPr>
                                <w:rFonts w:ascii="Courier New" w:hAnsi="Courier New" w:cs="Courier New"/>
                                <w:color w:val="000000" w:themeColor="text1"/>
                                <w:sz w:val="20"/>
                                <w:szCs w:val="20"/>
                                <w:lang w:val="en-GB"/>
                              </w:rPr>
                              <w:t>label_text.grid(column=0, row=0, sticky="nsew", pady=5, padx=5)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E4A50" id="_x0000_s1132" style="position:absolute;left:0;text-align:left;margin-left:.9pt;margin-top:36.75pt;width:449.25pt;height:201.8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" fillcolor="#d8d8d8 [2732]" stroked="f" strokeweight="2pt">
                <v:textbox>
                  <w:txbxContent>
                    <w:p w14:paraId="420A4A55" w14:textId="77777777" w:rsidR="00761F10" w:rsidRPr="00761F10" w:rsidRDefault="00761F10" w:rsidP="00761F10">
                      <w:pPr>
                        <w:spacing w:after="60"/>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class TopLeiste(CTkFrame):</w:t>
                      </w:r>
                    </w:p>
                    <w:p w14:paraId="1FD2719A" w14:textId="77777777" w:rsidR="00761F10" w:rsidRPr="00761F10" w:rsidRDefault="00761F10" w:rsidP="00761F10">
                      <w:pPr>
                        <w:spacing w:after="60"/>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def __init__(self, master):</w:t>
                      </w:r>
                    </w:p>
                    <w:p w14:paraId="675CE8CD" w14:textId="77777777" w:rsidR="00761F10" w:rsidRPr="00761F10" w:rsidRDefault="00761F10" w:rsidP="00761F10">
                      <w:pPr>
                        <w:spacing w:after="60"/>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super().__init__(master, fg_color="#FF99FF", height=50, width=2000)</w:t>
                      </w:r>
                    </w:p>
                    <w:p w14:paraId="725BE1BA" w14:textId="77777777" w:rsidR="00761F10" w:rsidRPr="00761F10" w:rsidRDefault="00761F10" w:rsidP="00761F10">
                      <w:pPr>
                        <w:spacing w:after="60"/>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self.grid(row=0, column=0, columnspan=2, sticky="nsew", padx=5, pady=1)</w:t>
                      </w:r>
                    </w:p>
                    <w:p w14:paraId="49EF93EE" w14:textId="77777777" w:rsidR="00761F10" w:rsidRPr="00761F10" w:rsidRDefault="00761F10" w:rsidP="00761F10">
                      <w:pPr>
                        <w:spacing w:after="60"/>
                        <w:jc w:val="left"/>
                        <w:rPr>
                          <w:rFonts w:ascii="Courier New" w:hAnsi="Courier New" w:cs="Courier New"/>
                          <w:color w:val="000000" w:themeColor="text1"/>
                          <w:sz w:val="20"/>
                          <w:szCs w:val="20"/>
                          <w:lang w:val="en-GB"/>
                        </w:rPr>
                      </w:pPr>
                    </w:p>
                    <w:p w14:paraId="070AF8F1" w14:textId="77777777" w:rsidR="00761F10" w:rsidRPr="00761F10" w:rsidRDefault="00761F10" w:rsidP="00761F10">
                      <w:pPr>
                        <w:spacing w:after="60"/>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self.columnconfigure(0, weight=1, uniform='a')</w:t>
                      </w:r>
                    </w:p>
                    <w:p w14:paraId="4AFCE31B" w14:textId="77777777" w:rsidR="00761F10" w:rsidRPr="00761F10" w:rsidRDefault="00761F10" w:rsidP="00761F10">
                      <w:pPr>
                        <w:spacing w:after="60"/>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self.columnconfigure(1, weight=6, uniform='a')</w:t>
                      </w:r>
                    </w:p>
                    <w:p w14:paraId="62A16D6E" w14:textId="77777777" w:rsidR="00761F10" w:rsidRPr="00761F10" w:rsidRDefault="00761F10" w:rsidP="00761F10">
                      <w:pPr>
                        <w:spacing w:after="60"/>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self.rowconfigure(0, weight=1, uniform='a')</w:t>
                      </w:r>
                    </w:p>
                    <w:p w14:paraId="65F00101" w14:textId="77777777" w:rsidR="00761F10" w:rsidRPr="00761F10" w:rsidRDefault="00761F10" w:rsidP="00761F10">
                      <w:pPr>
                        <w:spacing w:after="60"/>
                        <w:jc w:val="left"/>
                        <w:rPr>
                          <w:rFonts w:ascii="Courier New" w:hAnsi="Courier New" w:cs="Courier New"/>
                          <w:color w:val="000000" w:themeColor="text1"/>
                          <w:sz w:val="20"/>
                          <w:szCs w:val="20"/>
                          <w:lang w:val="en-GB"/>
                        </w:rPr>
                      </w:pPr>
                    </w:p>
                    <w:p w14:paraId="436380B8" w14:textId="77777777" w:rsidR="00761F10" w:rsidRPr="00761F10" w:rsidRDefault="00761F10" w:rsidP="00761F10">
                      <w:pPr>
                        <w:spacing w:after="60"/>
                        <w:jc w:val="left"/>
                        <w:rPr>
                          <w:rFonts w:ascii="Courier New" w:hAnsi="Courier New" w:cs="Courier New"/>
                          <w:color w:val="000000" w:themeColor="text1"/>
                          <w:sz w:val="20"/>
                          <w:szCs w:val="20"/>
                          <w:lang w:val="en-GB"/>
                        </w:rPr>
                      </w:pPr>
                      <w:r w:rsidRPr="00761F10">
                        <w:rPr>
                          <w:rFonts w:ascii="Courier New" w:hAnsi="Courier New" w:cs="Courier New"/>
                          <w:color w:val="000000" w:themeColor="text1"/>
                          <w:sz w:val="20"/>
                          <w:szCs w:val="20"/>
                          <w:lang w:val="en-GB"/>
                        </w:rPr>
                        <w:t>label_text = CTkLabel(self, text="Package-System", text_color = "#990099", font=("Arial",16,"bold"))</w:t>
                      </w:r>
                    </w:p>
                    <w:p w14:paraId="3FB57F5C" w14:textId="5B4DE843" w:rsidR="00B55506" w:rsidRPr="00761F10" w:rsidRDefault="00761F10" w:rsidP="00761F10">
                      <w:pPr>
                        <w:spacing w:after="60"/>
                        <w:jc w:val="left"/>
                        <w:rPr>
                          <w:lang w:val="en-GB"/>
                        </w:rPr>
                      </w:pPr>
                      <w:r w:rsidRPr="00761F10">
                        <w:rPr>
                          <w:rFonts w:ascii="Courier New" w:hAnsi="Courier New" w:cs="Courier New"/>
                          <w:color w:val="000000" w:themeColor="text1"/>
                          <w:sz w:val="20"/>
                          <w:szCs w:val="20"/>
                          <w:lang w:val="en-GB"/>
                        </w:rPr>
                        <w:t>label_text.grid(column=0, row=0, sticky="nsew", pady=5, padx=5)</w:t>
                      </w:r>
                    </w:p>
                  </w:txbxContent>
                </v:textbox>
                <w10:wrap type="square" anchorx="margin"/>
              </v:rect>
            </w:pict>
          </mc:Fallback>
        </mc:AlternateContent>
      </w:r>
      <w:r w:rsidR="002856A0" w:rsidRPr="0028057A">
        <w:rPr>
          <w:lang w:val="de-AT"/>
        </w:rPr>
        <w:t>Die Hauptleiste wird i</w:t>
      </w:r>
      <w:r w:rsidR="00793C00" w:rsidRPr="0028057A">
        <w:rPr>
          <w:lang w:val="de-AT"/>
        </w:rPr>
        <w:t xml:space="preserve">n der </w:t>
      </w:r>
      <w:r w:rsidR="00761F10" w:rsidRPr="0028057A">
        <w:rPr>
          <w:lang w:val="de-AT"/>
        </w:rPr>
        <w:t>Unterk</w:t>
      </w:r>
      <w:r w:rsidR="00793C00" w:rsidRPr="0028057A">
        <w:rPr>
          <w:lang w:val="de-AT"/>
        </w:rPr>
        <w:t>lasse (TopLeiste), die von der Klasse (CTkFrame) erbt, generiert.</w:t>
      </w:r>
      <w:r w:rsidR="002856A0" w:rsidRPr="0028057A">
        <w:rPr>
          <w:lang w:val="de-AT"/>
        </w:rPr>
        <w:t xml:space="preserve"> In dem Frame wird der Titel der Anwendung in einem Label generiert</w:t>
      </w:r>
      <w:r w:rsidR="009909FB">
        <w:rPr>
          <w:lang w:val="de-AT"/>
        </w:rPr>
        <w:t>.</w:t>
      </w:r>
    </w:p>
    <w:p w14:paraId="0DC1BD78" w14:textId="77777777" w:rsidR="00382B3D" w:rsidRDefault="00382B3D" w:rsidP="009909FB">
      <w:pPr>
        <w:rPr>
          <w:lang w:val="de-AT"/>
        </w:rPr>
      </w:pPr>
    </w:p>
    <w:p w14:paraId="2D52B47B" w14:textId="1CFC1516" w:rsidR="00B10182" w:rsidRPr="0028057A" w:rsidRDefault="000800F8" w:rsidP="00382B3D">
      <w:pPr>
        <w:pStyle w:val="berschrift3"/>
        <w:rPr>
          <w:lang w:val="de-AT"/>
        </w:rPr>
      </w:pPr>
      <w:r w:rsidRPr="0028057A">
        <w:rPr>
          <w:lang w:val="de-AT"/>
        </w:rPr>
        <w:br w:type="column"/>
      </w:r>
      <w:bookmarkStart w:id="249" w:name="_Toc164179054"/>
      <w:bookmarkStart w:id="250" w:name="_Toc164179654"/>
      <w:bookmarkStart w:id="251" w:name="_Toc164180017"/>
      <w:bookmarkStart w:id="252" w:name="_Toc164723969"/>
      <w:bookmarkStart w:id="253" w:name="_Toc164729098"/>
      <w:r w:rsidR="00B10182" w:rsidRPr="0028057A">
        <w:rPr>
          <w:lang w:val="de-AT"/>
        </w:rPr>
        <w:lastRenderedPageBreak/>
        <w:t>Dashboard</w:t>
      </w:r>
      <w:bookmarkEnd w:id="249"/>
      <w:bookmarkEnd w:id="250"/>
      <w:bookmarkEnd w:id="251"/>
      <w:r w:rsidR="00B10182" w:rsidRPr="0028057A">
        <w:rPr>
          <w:lang w:val="de-AT"/>
        </w:rPr>
        <w:t xml:space="preserve"> </w:t>
      </w:r>
      <w:r w:rsidR="00635C68">
        <w:rPr>
          <w:lang w:val="de-AT"/>
        </w:rPr>
        <w:t>[Philip Pleva]</w:t>
      </w:r>
      <w:bookmarkEnd w:id="252"/>
      <w:bookmarkEnd w:id="253"/>
    </w:p>
    <w:p w14:paraId="30867B2C" w14:textId="6F81703C" w:rsidR="00B806F6" w:rsidRPr="0028057A" w:rsidRDefault="00B0762C" w:rsidP="002856A0">
      <w:pPr>
        <w:rPr>
          <w:lang w:val="de-AT"/>
        </w:rPr>
      </w:pPr>
      <w:bookmarkStart w:id="254" w:name="_Hlk164084450"/>
      <w:r w:rsidRPr="0028057A">
        <w:rPr>
          <w:lang w:val="de-AT"/>
        </w:rPr>
        <w:t>Das Dashboard kann durch das Menü aufgerufen werden und befindet sich im Hauptfenster. Die Struktur des Dashboards unterteilt sich in viele verschiede Bereiche. Oben befindet sich die Überschrift, die durch einen Strich zu den einzelnen Tools getrennt ist</w:t>
      </w:r>
      <w:bookmarkEnd w:id="254"/>
      <w:r w:rsidRPr="0028057A">
        <w:rPr>
          <w:lang w:val="de-AT"/>
        </w:rPr>
        <w:t xml:space="preserve">. </w:t>
      </w:r>
    </w:p>
    <w:p w14:paraId="580E7F15" w14:textId="71307E01" w:rsidR="0026061E" w:rsidRDefault="001B0786" w:rsidP="002856A0">
      <w:pPr>
        <w:rPr>
          <w:lang w:val="de-AT"/>
        </w:rPr>
      </w:pPr>
      <w:r>
        <w:rPr>
          <w:noProof/>
          <w:lang w:val="de-AT"/>
        </w:rPr>
        <mc:AlternateContent>
          <mc:Choice Requires="wpg">
            <w:drawing>
              <wp:anchor distT="0" distB="0" distL="114300" distR="114300" simplePos="0" relativeHeight="251658335" behindDoc="0" locked="0" layoutInCell="1" allowOverlap="1" wp14:anchorId="06ADC88B" wp14:editId="11E49C80">
                <wp:simplePos x="0" y="0"/>
                <wp:positionH relativeFrom="column">
                  <wp:posOffset>-7951</wp:posOffset>
                </wp:positionH>
                <wp:positionV relativeFrom="paragraph">
                  <wp:posOffset>1275825</wp:posOffset>
                </wp:positionV>
                <wp:extent cx="5727700" cy="3480435"/>
                <wp:effectExtent l="0" t="0" r="6350" b="5715"/>
                <wp:wrapSquare wrapText="bothSides"/>
                <wp:docPr id="17464139" name="Gruppieren 3"/>
                <wp:cNvGraphicFramePr/>
                <a:graphic xmlns:a="http://schemas.openxmlformats.org/drawingml/2006/main">
                  <a:graphicData uri="http://schemas.microsoft.com/office/word/2010/wordprocessingGroup">
                    <wpg:wgp>
                      <wpg:cNvGrpSpPr/>
                      <wpg:grpSpPr>
                        <a:xfrm>
                          <a:off x="0" y="0"/>
                          <a:ext cx="5727700" cy="3480435"/>
                          <a:chOff x="0" y="0"/>
                          <a:chExt cx="5727700" cy="3480435"/>
                        </a:xfrm>
                      </wpg:grpSpPr>
                      <pic:pic xmlns:pic="http://schemas.openxmlformats.org/drawingml/2006/picture">
                        <pic:nvPicPr>
                          <pic:cNvPr id="769055881" name="Grafik 1" descr="Ein Bild, das Text, Screenshot, Multimedia-Software, Software enthält.&#10;&#10;Automatisch generierte Beschreibung"/>
                          <pic:cNvPicPr>
                            <a:picLocks noChangeAspect="1"/>
                          </pic:cNvPicPr>
                        </pic:nvPicPr>
                        <pic:blipFill>
                          <a:blip r:embed="rId57"/>
                          <a:stretch>
                            <a:fillRect/>
                          </a:stretch>
                        </pic:blipFill>
                        <pic:spPr>
                          <a:xfrm>
                            <a:off x="0" y="0"/>
                            <a:ext cx="5727700" cy="3143250"/>
                          </a:xfrm>
                          <a:prstGeom prst="rect">
                            <a:avLst/>
                          </a:prstGeom>
                        </pic:spPr>
                      </pic:pic>
                      <wps:wsp>
                        <wps:cNvPr id="646227269" name="Textfeld 1"/>
                        <wps:cNvSpPr txBox="1"/>
                        <wps:spPr>
                          <a:xfrm>
                            <a:off x="0" y="3195955"/>
                            <a:ext cx="5727700" cy="284480"/>
                          </a:xfrm>
                          <a:prstGeom prst="rect">
                            <a:avLst/>
                          </a:prstGeom>
                          <a:solidFill>
                            <a:prstClr val="white"/>
                          </a:solidFill>
                          <a:ln>
                            <a:noFill/>
                          </a:ln>
                        </wps:spPr>
                        <wps:txbx>
                          <w:txbxContent>
                            <w:p w14:paraId="1FA0952B" w14:textId="33D6E58B" w:rsidR="00A16576" w:rsidRPr="00C54916" w:rsidRDefault="00A16576" w:rsidP="00A16576">
                              <w:pPr>
                                <w:pStyle w:val="Beschriftung"/>
                                <w:rPr>
                                  <w:noProof/>
                                  <w:sz w:val="22"/>
                                </w:rPr>
                              </w:pPr>
                              <w:bookmarkStart w:id="255" w:name="_Ref164692325"/>
                              <w:bookmarkStart w:id="256" w:name="_Toc164726988"/>
                              <w:r>
                                <w:t xml:space="preserve">Abbildung </w:t>
                              </w:r>
                              <w:fldSimple w:instr=" SEQ Abbildung \* ARABIC ">
                                <w:r w:rsidR="00FB0FFD">
                                  <w:rPr>
                                    <w:noProof/>
                                  </w:rPr>
                                  <w:t>24</w:t>
                                </w:r>
                              </w:fldSimple>
                              <w:r>
                                <w:t xml:space="preserve"> Dashboard User Interface</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ADC88B" id="_x0000_s1133" style="position:absolute;left:0;text-align:left;margin-left:-.65pt;margin-top:100.45pt;width:451pt;height:274.05pt;z-index:251658335;mso-position-horizontal-relative:text;mso-position-vertical-relative:text" coordsize="57277,34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">
                <v:shape id="Grafik 1" o:spid="_x0000_s1134" type="#_x0000_t75" alt="Ein Bild, das Text, Screenshot, Multimedia-Software, Software enthält.&#10;&#10;Automatisch generierte Beschreibung" style="position:absolute;width:57277;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">
                  <v:imagedata r:id="rId58" o:title="Ein Bild, das Text, Screenshot, Multimedia-Software, Software enthält"/>
                </v:shape>
                <v:shape id="Textfeld 1" o:spid="_x0000_s1135" type="#_x0000_t202" style="position:absolute;top:31959;width:5727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" stroked="f">
                  <v:textbox style="mso-fit-shape-to-text:t" inset="0,0,0,0">
                    <w:txbxContent>
                      <w:p w14:paraId="1FA0952B" w14:textId="33D6E58B" w:rsidR="00A16576" w:rsidRPr="00C54916" w:rsidRDefault="00A16576" w:rsidP="00A16576">
                        <w:pPr>
                          <w:pStyle w:val="Beschriftung"/>
                          <w:rPr>
                            <w:noProof/>
                            <w:sz w:val="22"/>
                          </w:rPr>
                        </w:pPr>
                        <w:bookmarkStart w:id="257" w:name="_Ref164692325"/>
                        <w:bookmarkStart w:id="258" w:name="_Toc164726988"/>
                        <w:r>
                          <w:t xml:space="preserve">Abbildung </w:t>
                        </w:r>
                        <w:fldSimple w:instr=" SEQ Abbildung \* ARABIC ">
                          <w:r w:rsidR="00FB0FFD">
                            <w:rPr>
                              <w:noProof/>
                            </w:rPr>
                            <w:t>24</w:t>
                          </w:r>
                        </w:fldSimple>
                        <w:r>
                          <w:t xml:space="preserve"> Dashboard User Interface</w:t>
                        </w:r>
                        <w:bookmarkEnd w:id="257"/>
                        <w:bookmarkEnd w:id="258"/>
                      </w:p>
                    </w:txbxContent>
                  </v:textbox>
                </v:shape>
                <w10:wrap type="square"/>
              </v:group>
            </w:pict>
          </mc:Fallback>
        </mc:AlternateContent>
      </w:r>
      <w:r w:rsidR="00016B6F">
        <w:rPr>
          <w:lang w:val="de-AT"/>
        </w:rPr>
        <w:t>Durch die einzelnen Tools wird es dem Benutzer ermöglicht, einen Überblick über die Lagerverwaltung zu haben. Zu den Tools zähl</w:t>
      </w:r>
      <w:r w:rsidR="00D11461">
        <w:rPr>
          <w:lang w:val="de-AT"/>
        </w:rPr>
        <w:t>en</w:t>
      </w:r>
      <w:r w:rsidR="00016B6F">
        <w:rPr>
          <w:lang w:val="de-AT"/>
        </w:rPr>
        <w:t xml:space="preserve"> die derzeitige Auslastung der einzelnen Regal</w:t>
      </w:r>
      <w:r w:rsidR="003344AA">
        <w:rPr>
          <w:lang w:val="de-AT"/>
        </w:rPr>
        <w:t>e</w:t>
      </w:r>
      <w:r w:rsidR="000A7318">
        <w:rPr>
          <w:lang w:val="de-AT"/>
        </w:rPr>
        <w:t>,</w:t>
      </w:r>
      <w:r w:rsidR="0020158C">
        <w:rPr>
          <w:lang w:val="de-AT"/>
        </w:rPr>
        <w:t xml:space="preserve"> eine simple Bedienung des Ausgabesystems</w:t>
      </w:r>
      <w:r w:rsidR="00656CD0">
        <w:rPr>
          <w:lang w:val="de-AT"/>
        </w:rPr>
        <w:t xml:space="preserve"> für Funktionen wie Kalibrierung</w:t>
      </w:r>
      <w:r w:rsidR="00C6235E">
        <w:rPr>
          <w:lang w:val="de-AT"/>
        </w:rPr>
        <w:t xml:space="preserve"> und einer Tabelle</w:t>
      </w:r>
      <w:r w:rsidR="00656CD0">
        <w:rPr>
          <w:lang w:val="de-AT"/>
        </w:rPr>
        <w:t xml:space="preserve"> </w:t>
      </w:r>
      <w:r w:rsidR="00953FE5">
        <w:rPr>
          <w:lang w:val="de-AT"/>
        </w:rPr>
        <w:t xml:space="preserve">für </w:t>
      </w:r>
      <w:r w:rsidR="00CF72F5">
        <w:rPr>
          <w:lang w:val="de-AT"/>
        </w:rPr>
        <w:t>die Darstellung der einzelnen Pakete</w:t>
      </w:r>
      <w:r w:rsidR="00CA4E53">
        <w:rPr>
          <w:lang w:val="de-AT"/>
        </w:rPr>
        <w:t xml:space="preserve"> mit ihrer </w:t>
      </w:r>
      <w:r w:rsidR="00EC497A">
        <w:rPr>
          <w:lang w:val="de-AT"/>
        </w:rPr>
        <w:t>Ausgabezeit</w:t>
      </w:r>
      <w:r w:rsidR="009B7C8D">
        <w:rPr>
          <w:lang w:val="de-AT"/>
        </w:rPr>
        <w:t xml:space="preserve">. </w:t>
      </w:r>
      <w:r w:rsidR="00DF7DA9">
        <w:rPr>
          <w:lang w:val="de-AT"/>
        </w:rPr>
        <w:t xml:space="preserve">Zusätzlich ermöglicht </w:t>
      </w:r>
      <w:r w:rsidR="007B450E">
        <w:rPr>
          <w:lang w:val="de-AT"/>
        </w:rPr>
        <w:t>d</w:t>
      </w:r>
      <w:r w:rsidR="003344AA">
        <w:rPr>
          <w:lang w:val="de-AT"/>
        </w:rPr>
        <w:t xml:space="preserve">er Button </w:t>
      </w:r>
      <w:r w:rsidR="0062410B">
        <w:rPr>
          <w:lang w:val="de-AT"/>
        </w:rPr>
        <w:t xml:space="preserve">unten links </w:t>
      </w:r>
      <w:r w:rsidR="00F31051">
        <w:rPr>
          <w:lang w:val="de-AT"/>
        </w:rPr>
        <w:t xml:space="preserve">dem Benutzer </w:t>
      </w:r>
      <w:r w:rsidR="002623E1">
        <w:rPr>
          <w:lang w:val="de-AT"/>
        </w:rPr>
        <w:t xml:space="preserve">Pakete aus dem Lager </w:t>
      </w:r>
      <w:r w:rsidR="00F31051">
        <w:rPr>
          <w:lang w:val="de-AT"/>
        </w:rPr>
        <w:t>schnell und einfach</w:t>
      </w:r>
      <w:r w:rsidR="002623E1">
        <w:rPr>
          <w:lang w:val="de-AT"/>
        </w:rPr>
        <w:t xml:space="preserve"> </w:t>
      </w:r>
      <w:r w:rsidR="0017517E">
        <w:rPr>
          <w:lang w:val="de-AT"/>
        </w:rPr>
        <w:t>auszugeben.</w:t>
      </w:r>
    </w:p>
    <w:p w14:paraId="7CE8DD61" w14:textId="58F2D540" w:rsidR="00B0762C" w:rsidRPr="0028057A" w:rsidRDefault="00B0762C" w:rsidP="002856A0">
      <w:pPr>
        <w:rPr>
          <w:lang w:val="de-AT"/>
        </w:rPr>
      </w:pPr>
    </w:p>
    <w:p w14:paraId="0FD77D37" w14:textId="22E42A32" w:rsidR="000800F8" w:rsidRPr="0028057A" w:rsidRDefault="00F75E55" w:rsidP="002856A0">
      <w:pPr>
        <w:rPr>
          <w:lang w:val="de-AT"/>
        </w:rPr>
      </w:pPr>
      <w:r w:rsidRPr="0028057A">
        <w:rPr>
          <w:noProof/>
          <w:lang w:val="de-AT"/>
        </w:rPr>
        <mc:AlternateContent>
          <mc:Choice Requires="wps">
            <w:drawing>
              <wp:anchor distT="0" distB="0" distL="114300" distR="114300" simplePos="0" relativeHeight="251658280" behindDoc="0" locked="0" layoutInCell="1" allowOverlap="1" wp14:anchorId="00E45E61" wp14:editId="0FD4D12B">
                <wp:simplePos x="0" y="0"/>
                <wp:positionH relativeFrom="margin">
                  <wp:posOffset>95250</wp:posOffset>
                </wp:positionH>
                <wp:positionV relativeFrom="paragraph">
                  <wp:posOffset>706120</wp:posOffset>
                </wp:positionV>
                <wp:extent cx="5705475" cy="914400"/>
                <wp:effectExtent l="0" t="0" r="9525" b="0"/>
                <wp:wrapTopAndBottom/>
                <wp:docPr id="35358980" name="Rechteck 1"/>
                <wp:cNvGraphicFramePr/>
                <a:graphic xmlns:a="http://schemas.openxmlformats.org/drawingml/2006/main">
                  <a:graphicData uri="http://schemas.microsoft.com/office/word/2010/wordprocessingShape">
                    <wps:wsp>
                      <wps:cNvSpPr/>
                      <wps:spPr>
                        <a:xfrm>
                          <a:off x="0" y="0"/>
                          <a:ext cx="5705475" cy="914400"/>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AAFC68" w14:textId="77777777" w:rsidR="00F75E55" w:rsidRPr="000800F8" w:rsidRDefault="00F75E55" w:rsidP="00F75E55">
                            <w:pPr>
                              <w:spacing w:after="60"/>
                              <w:jc w:val="left"/>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c</w:t>
                            </w:r>
                            <w:r w:rsidRPr="000800F8">
                              <w:rPr>
                                <w:rFonts w:ascii="Courier New" w:hAnsi="Courier New" w:cs="Courier New"/>
                                <w:color w:val="000000" w:themeColor="text1"/>
                                <w:sz w:val="20"/>
                                <w:szCs w:val="20"/>
                                <w:lang w:val="en-GB"/>
                              </w:rPr>
                              <w:t>lass MainFrameDashboard(CTkFrame):</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def __init__(self, master):</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super().__init__(master)</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self.grid(row=1, column=1, sticky="nsew", padx=5, pady=10)</w:t>
                            </w:r>
                          </w:p>
                          <w:p w14:paraId="69A21C70" w14:textId="77777777" w:rsidR="00F75E55" w:rsidRPr="000800F8" w:rsidRDefault="00F75E55" w:rsidP="00F75E55">
                            <w:pPr>
                              <w:spacing w:after="60"/>
                              <w:jc w:val="left"/>
                              <w:rPr>
                                <w:rFonts w:ascii="Courier New" w:hAnsi="Courier New" w:cs="Courier New"/>
                                <w:color w:val="000000" w:themeColor="text1"/>
                                <w:sz w:val="20"/>
                                <w:szCs w:val="20"/>
                                <w:lang w:val="en-GB"/>
                              </w:rPr>
                            </w:pPr>
                          </w:p>
                          <w:p w14:paraId="0B29F2CC" w14:textId="20C60F81" w:rsidR="00F75E55" w:rsidRPr="000800F8" w:rsidRDefault="00F75E55" w:rsidP="00F75E55">
                            <w:pPr>
                              <w:spacing w:after="60"/>
                              <w:jc w:val="left"/>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45E61" id="_x0000_s1136" style="position:absolute;left:0;text-align:left;margin-left:7.5pt;margin-top:55.6pt;width:449.25pt;height:1in;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" fillcolor="#d8d8d8 [2732]" stroked="f" strokeweight="2pt">
                <v:textbox>
                  <w:txbxContent>
                    <w:p w14:paraId="7BAAFC68" w14:textId="77777777" w:rsidR="00F75E55" w:rsidRPr="000800F8" w:rsidRDefault="00F75E55" w:rsidP="00F75E55">
                      <w:pPr>
                        <w:spacing w:after="60"/>
                        <w:jc w:val="left"/>
                        <w:rPr>
                          <w:rFonts w:ascii="Courier New" w:hAnsi="Courier New" w:cs="Courier New"/>
                          <w:color w:val="000000" w:themeColor="text1"/>
                          <w:sz w:val="20"/>
                          <w:szCs w:val="20"/>
                          <w:lang w:val="en-GB"/>
                        </w:rPr>
                      </w:pPr>
                      <w:r>
                        <w:rPr>
                          <w:rFonts w:ascii="Courier New" w:hAnsi="Courier New" w:cs="Courier New"/>
                          <w:color w:val="000000" w:themeColor="text1"/>
                          <w:sz w:val="20"/>
                          <w:szCs w:val="20"/>
                          <w:lang w:val="en-GB"/>
                        </w:rPr>
                        <w:t>c</w:t>
                      </w:r>
                      <w:r w:rsidRPr="000800F8">
                        <w:rPr>
                          <w:rFonts w:ascii="Courier New" w:hAnsi="Courier New" w:cs="Courier New"/>
                          <w:color w:val="000000" w:themeColor="text1"/>
                          <w:sz w:val="20"/>
                          <w:szCs w:val="20"/>
                          <w:lang w:val="en-GB"/>
                        </w:rPr>
                        <w:t>lass MainFrameDashboard(CTkFrame):</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def __init__(self, master):</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super().__init__(master)</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self.grid(row=1, column=1, sticky="nsew", padx=5, pady=10)</w:t>
                      </w:r>
                    </w:p>
                    <w:p w14:paraId="69A21C70" w14:textId="77777777" w:rsidR="00F75E55" w:rsidRPr="000800F8" w:rsidRDefault="00F75E55" w:rsidP="00F75E55">
                      <w:pPr>
                        <w:spacing w:after="60"/>
                        <w:jc w:val="left"/>
                        <w:rPr>
                          <w:rFonts w:ascii="Courier New" w:hAnsi="Courier New" w:cs="Courier New"/>
                          <w:color w:val="000000" w:themeColor="text1"/>
                          <w:sz w:val="20"/>
                          <w:szCs w:val="20"/>
                          <w:lang w:val="en-GB"/>
                        </w:rPr>
                      </w:pPr>
                    </w:p>
                    <w:p w14:paraId="0B29F2CC" w14:textId="20C60F81" w:rsidR="00F75E55" w:rsidRPr="000800F8" w:rsidRDefault="00F75E55" w:rsidP="00F75E55">
                      <w:pPr>
                        <w:spacing w:after="60"/>
                        <w:jc w:val="left"/>
                        <w:rPr>
                          <w:rFonts w:ascii="Courier New" w:hAnsi="Courier New" w:cs="Courier New"/>
                          <w:color w:val="000000" w:themeColor="text1"/>
                          <w:sz w:val="20"/>
                          <w:szCs w:val="20"/>
                          <w:lang w:val="en-GB"/>
                        </w:rPr>
                      </w:pPr>
                    </w:p>
                  </w:txbxContent>
                </v:textbox>
                <w10:wrap type="topAndBottom" anchorx="margin"/>
              </v:rect>
            </w:pict>
          </mc:Fallback>
        </mc:AlternateContent>
      </w:r>
      <w:r w:rsidR="000800F8" w:rsidRPr="0028057A">
        <w:rPr>
          <w:lang w:val="de-AT"/>
        </w:rPr>
        <w:t>Das Dashboard wird in einer Unterklasse (MainFrameDashboard), die von der Klasse (CTkFrame) erbt, generiert. In dem Frame werde</w:t>
      </w:r>
      <w:r w:rsidR="0003317C" w:rsidRPr="0028057A">
        <w:rPr>
          <w:lang w:val="de-AT"/>
        </w:rPr>
        <w:t>n</w:t>
      </w:r>
      <w:r w:rsidR="000800F8" w:rsidRPr="0028057A">
        <w:rPr>
          <w:lang w:val="de-AT"/>
        </w:rPr>
        <w:t xml:space="preserve"> die Struktur und der Aufbau des Dashboards festgelegt und Methoden für die Erstellung der einzelnen Tools, aufgerufen.</w:t>
      </w:r>
    </w:p>
    <w:p w14:paraId="023D1067" w14:textId="00F71B6F" w:rsidR="00F75E55" w:rsidRPr="0028057A" w:rsidRDefault="00F75E55" w:rsidP="002856A0">
      <w:pPr>
        <w:rPr>
          <w:lang w:val="de-AT"/>
        </w:rPr>
      </w:pPr>
    </w:p>
    <w:p w14:paraId="12FB6A2A" w14:textId="549CD97D" w:rsidR="000800F8" w:rsidRPr="0028057A" w:rsidRDefault="000800F8" w:rsidP="002856A0">
      <w:pPr>
        <w:rPr>
          <w:lang w:val="de-AT"/>
        </w:rPr>
      </w:pPr>
      <w:r w:rsidRPr="0028057A">
        <w:rPr>
          <w:noProof/>
          <w:lang w:val="de-AT"/>
        </w:rPr>
        <w:lastRenderedPageBreak/>
        <mc:AlternateContent>
          <mc:Choice Requires="wps">
            <w:drawing>
              <wp:anchor distT="0" distB="0" distL="114300" distR="114300" simplePos="0" relativeHeight="251658251" behindDoc="0" locked="0" layoutInCell="1" allowOverlap="1" wp14:anchorId="6D20A5BD" wp14:editId="20F93F55">
                <wp:simplePos x="0" y="0"/>
                <wp:positionH relativeFrom="margin">
                  <wp:align>right</wp:align>
                </wp:positionH>
                <wp:positionV relativeFrom="paragraph">
                  <wp:posOffset>0</wp:posOffset>
                </wp:positionV>
                <wp:extent cx="5705475" cy="2305050"/>
                <wp:effectExtent l="0" t="0" r="9525" b="0"/>
                <wp:wrapTopAndBottom/>
                <wp:docPr id="1846277966" name="Rechteck 1"/>
                <wp:cNvGraphicFramePr/>
                <a:graphic xmlns:a="http://schemas.openxmlformats.org/drawingml/2006/main">
                  <a:graphicData uri="http://schemas.microsoft.com/office/word/2010/wordprocessingShape">
                    <wps:wsp>
                      <wps:cNvSpPr/>
                      <wps:spPr>
                        <a:xfrm>
                          <a:off x="0" y="0"/>
                          <a:ext cx="5705475" cy="2305050"/>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5D671F" w14:textId="0A143749" w:rsid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self.columnconfigure(0, weight=1,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self.columnconfigure(1, weight=1,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self.columnconfigure(2, weight=1,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self.rowconfigure(0, weight=8, uniform='a')</w:t>
                            </w:r>
                            <w:r>
                              <w:rPr>
                                <w:rFonts w:ascii="Courier New" w:hAnsi="Courier New" w:cs="Courier New"/>
                                <w:color w:val="000000" w:themeColor="text1"/>
                                <w:sz w:val="20"/>
                                <w:szCs w:val="20"/>
                                <w:lang w:val="en-GB"/>
                              </w:rPr>
                              <w:br/>
                              <w:t>s</w:t>
                            </w:r>
                            <w:r w:rsidRPr="000800F8">
                              <w:rPr>
                                <w:rFonts w:ascii="Courier New" w:hAnsi="Courier New" w:cs="Courier New"/>
                                <w:color w:val="000000" w:themeColor="text1"/>
                                <w:sz w:val="20"/>
                                <w:szCs w:val="20"/>
                                <w:lang w:val="en-GB"/>
                              </w:rPr>
                              <w:t>elf.rowconfigure(1, weight=1,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self.rowconfigure(2, weight=32,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self.rowconfigure(3, weight=32, uniform='a')</w:t>
                            </w:r>
                          </w:p>
                          <w:p w14:paraId="3DF27E19" w14:textId="77777777" w:rsidR="00F75E55" w:rsidRDefault="00F75E55" w:rsidP="000800F8">
                            <w:pPr>
                              <w:spacing w:after="60"/>
                              <w:jc w:val="left"/>
                              <w:rPr>
                                <w:rFonts w:ascii="Courier New" w:hAnsi="Courier New" w:cs="Courier New"/>
                                <w:color w:val="000000" w:themeColor="text1"/>
                                <w:sz w:val="20"/>
                                <w:szCs w:val="20"/>
                                <w:lang w:val="en-GB"/>
                              </w:rPr>
                            </w:pPr>
                          </w:p>
                          <w:p w14:paraId="0CAD1793" w14:textId="7E1B72CB" w:rsidR="00F75E55" w:rsidRPr="00F75E55" w:rsidRDefault="00F75E55" w:rsidP="00F75E55">
                            <w:pPr>
                              <w:spacing w:after="60"/>
                              <w:jc w:val="left"/>
                              <w:rPr>
                                <w:rFonts w:ascii="Courier New" w:hAnsi="Courier New" w:cs="Courier New"/>
                                <w:color w:val="000000" w:themeColor="text1"/>
                                <w:sz w:val="20"/>
                                <w:szCs w:val="20"/>
                                <w:lang w:val="de-AT"/>
                              </w:rPr>
                            </w:pPr>
                            <w:r w:rsidRPr="00B0290E">
                              <w:rPr>
                                <w:rFonts w:ascii="Courier New" w:hAnsi="Courier New" w:cs="Courier New"/>
                                <w:color w:val="000000" w:themeColor="text1"/>
                                <w:sz w:val="20"/>
                                <w:szCs w:val="20"/>
                                <w:lang w:val="de-AT"/>
                              </w:rPr>
                              <w:t>self.create_headline()</w:t>
                            </w:r>
                            <w:r w:rsidRPr="00B0290E">
                              <w:rPr>
                                <w:rFonts w:ascii="Courier New" w:hAnsi="Courier New" w:cs="Courier New"/>
                                <w:color w:val="000000" w:themeColor="text1"/>
                                <w:sz w:val="20"/>
                                <w:szCs w:val="20"/>
                                <w:lang w:val="de-AT"/>
                              </w:rPr>
                              <w:br/>
                              <w:t>self.kapazity()</w:t>
                            </w:r>
                            <w:r w:rsidR="00B0290E" w:rsidRPr="00B0290E">
                              <w:rPr>
                                <w:rFonts w:ascii="Courier New" w:hAnsi="Courier New" w:cs="Courier New"/>
                                <w:color w:val="000000" w:themeColor="text1"/>
                                <w:sz w:val="20"/>
                                <w:szCs w:val="20"/>
                                <w:lang w:val="de-AT"/>
                              </w:rPr>
                              <w:br/>
                            </w:r>
                            <w:r w:rsidRPr="00F75E55">
                              <w:rPr>
                                <w:rFonts w:ascii="Courier New" w:hAnsi="Courier New" w:cs="Courier New"/>
                                <w:color w:val="000000" w:themeColor="text1"/>
                                <w:sz w:val="20"/>
                                <w:szCs w:val="20"/>
                                <w:lang w:val="de-AT"/>
                              </w:rPr>
                              <w:t>self.ausgabe()</w:t>
                            </w:r>
                            <w:r w:rsidR="00B0290E" w:rsidRPr="00B0290E">
                              <w:rPr>
                                <w:rFonts w:ascii="Courier New" w:hAnsi="Courier New" w:cs="Courier New"/>
                                <w:color w:val="000000" w:themeColor="text1"/>
                                <w:sz w:val="20"/>
                                <w:szCs w:val="20"/>
                                <w:lang w:val="de-AT"/>
                              </w:rPr>
                              <w:br/>
                            </w:r>
                            <w:r w:rsidRPr="00F75E55">
                              <w:rPr>
                                <w:rFonts w:ascii="Courier New" w:hAnsi="Courier New" w:cs="Courier New"/>
                                <w:color w:val="000000" w:themeColor="text1"/>
                                <w:sz w:val="20"/>
                                <w:szCs w:val="20"/>
                                <w:lang w:val="de-AT"/>
                              </w:rPr>
                              <w:t>self.steuerung()</w:t>
                            </w:r>
                          </w:p>
                          <w:p w14:paraId="2706F3C2" w14:textId="676E14AD" w:rsidR="000800F8" w:rsidRPr="00F75E55" w:rsidRDefault="00F75E55" w:rsidP="000800F8">
                            <w:pPr>
                              <w:spacing w:after="60"/>
                              <w:jc w:val="left"/>
                              <w:rPr>
                                <w:rFonts w:ascii="Courier New" w:hAnsi="Courier New" w:cs="Courier New"/>
                                <w:color w:val="000000" w:themeColor="text1"/>
                                <w:sz w:val="20"/>
                                <w:szCs w:val="20"/>
                                <w:lang w:val="de-AT"/>
                              </w:rPr>
                            </w:pPr>
                            <w:r w:rsidRPr="00F75E55">
                              <w:rPr>
                                <w:rFonts w:ascii="Courier New" w:hAnsi="Courier New" w:cs="Courier New"/>
                                <w:color w:val="000000" w:themeColor="text1"/>
                                <w:sz w:val="20"/>
                                <w:szCs w:val="20"/>
                                <w:lang w:val="de-AT"/>
                              </w:rPr>
                              <w:t>self.issue_table()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0A5BD" id="_x0000_s1137" style="position:absolute;left:0;text-align:left;margin-left:398.05pt;margin-top:0;width:449.25pt;height:181.5pt;z-index:25165825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" fillcolor="#d8d8d8 [2732]" stroked="f" strokeweight="2pt">
                <v:textbox>
                  <w:txbxContent>
                    <w:p w14:paraId="645D671F" w14:textId="0A143749" w:rsid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self.columnconfigure(0, weight=1,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self.columnconfigure(1, weight=1,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self.columnconfigure(2, weight=1,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self.rowconfigure(0, weight=8, uniform='a')</w:t>
                      </w:r>
                      <w:r>
                        <w:rPr>
                          <w:rFonts w:ascii="Courier New" w:hAnsi="Courier New" w:cs="Courier New"/>
                          <w:color w:val="000000" w:themeColor="text1"/>
                          <w:sz w:val="20"/>
                          <w:szCs w:val="20"/>
                          <w:lang w:val="en-GB"/>
                        </w:rPr>
                        <w:br/>
                        <w:t>s</w:t>
                      </w:r>
                      <w:r w:rsidRPr="000800F8">
                        <w:rPr>
                          <w:rFonts w:ascii="Courier New" w:hAnsi="Courier New" w:cs="Courier New"/>
                          <w:color w:val="000000" w:themeColor="text1"/>
                          <w:sz w:val="20"/>
                          <w:szCs w:val="20"/>
                          <w:lang w:val="en-GB"/>
                        </w:rPr>
                        <w:t>elf.rowconfigure(1, weight=1,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self.rowconfigure(2, weight=32,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self.rowconfigure(3, weight=32, uniform='a')</w:t>
                      </w:r>
                    </w:p>
                    <w:p w14:paraId="3DF27E19" w14:textId="77777777" w:rsidR="00F75E55" w:rsidRDefault="00F75E55" w:rsidP="000800F8">
                      <w:pPr>
                        <w:spacing w:after="60"/>
                        <w:jc w:val="left"/>
                        <w:rPr>
                          <w:rFonts w:ascii="Courier New" w:hAnsi="Courier New" w:cs="Courier New"/>
                          <w:color w:val="000000" w:themeColor="text1"/>
                          <w:sz w:val="20"/>
                          <w:szCs w:val="20"/>
                          <w:lang w:val="en-GB"/>
                        </w:rPr>
                      </w:pPr>
                    </w:p>
                    <w:p w14:paraId="0CAD1793" w14:textId="7E1B72CB" w:rsidR="00F75E55" w:rsidRPr="00F75E55" w:rsidRDefault="00F75E55" w:rsidP="00F75E55">
                      <w:pPr>
                        <w:spacing w:after="60"/>
                        <w:jc w:val="left"/>
                        <w:rPr>
                          <w:rFonts w:ascii="Courier New" w:hAnsi="Courier New" w:cs="Courier New"/>
                          <w:color w:val="000000" w:themeColor="text1"/>
                          <w:sz w:val="20"/>
                          <w:szCs w:val="20"/>
                          <w:lang w:val="de-AT"/>
                        </w:rPr>
                      </w:pPr>
                      <w:r w:rsidRPr="00B0290E">
                        <w:rPr>
                          <w:rFonts w:ascii="Courier New" w:hAnsi="Courier New" w:cs="Courier New"/>
                          <w:color w:val="000000" w:themeColor="text1"/>
                          <w:sz w:val="20"/>
                          <w:szCs w:val="20"/>
                          <w:lang w:val="de-AT"/>
                        </w:rPr>
                        <w:t>self.create_headline()</w:t>
                      </w:r>
                      <w:r w:rsidRPr="00B0290E">
                        <w:rPr>
                          <w:rFonts w:ascii="Courier New" w:hAnsi="Courier New" w:cs="Courier New"/>
                          <w:color w:val="000000" w:themeColor="text1"/>
                          <w:sz w:val="20"/>
                          <w:szCs w:val="20"/>
                          <w:lang w:val="de-AT"/>
                        </w:rPr>
                        <w:br/>
                        <w:t>self.kapazity()</w:t>
                      </w:r>
                      <w:r w:rsidR="00B0290E" w:rsidRPr="00B0290E">
                        <w:rPr>
                          <w:rFonts w:ascii="Courier New" w:hAnsi="Courier New" w:cs="Courier New"/>
                          <w:color w:val="000000" w:themeColor="text1"/>
                          <w:sz w:val="20"/>
                          <w:szCs w:val="20"/>
                          <w:lang w:val="de-AT"/>
                        </w:rPr>
                        <w:br/>
                      </w:r>
                      <w:r w:rsidRPr="00F75E55">
                        <w:rPr>
                          <w:rFonts w:ascii="Courier New" w:hAnsi="Courier New" w:cs="Courier New"/>
                          <w:color w:val="000000" w:themeColor="text1"/>
                          <w:sz w:val="20"/>
                          <w:szCs w:val="20"/>
                          <w:lang w:val="de-AT"/>
                        </w:rPr>
                        <w:t>self.ausgabe()</w:t>
                      </w:r>
                      <w:r w:rsidR="00B0290E" w:rsidRPr="00B0290E">
                        <w:rPr>
                          <w:rFonts w:ascii="Courier New" w:hAnsi="Courier New" w:cs="Courier New"/>
                          <w:color w:val="000000" w:themeColor="text1"/>
                          <w:sz w:val="20"/>
                          <w:szCs w:val="20"/>
                          <w:lang w:val="de-AT"/>
                        </w:rPr>
                        <w:br/>
                      </w:r>
                      <w:r w:rsidRPr="00F75E55">
                        <w:rPr>
                          <w:rFonts w:ascii="Courier New" w:hAnsi="Courier New" w:cs="Courier New"/>
                          <w:color w:val="000000" w:themeColor="text1"/>
                          <w:sz w:val="20"/>
                          <w:szCs w:val="20"/>
                          <w:lang w:val="de-AT"/>
                        </w:rPr>
                        <w:t>self.steuerung()</w:t>
                      </w:r>
                    </w:p>
                    <w:p w14:paraId="2706F3C2" w14:textId="676E14AD" w:rsidR="000800F8" w:rsidRPr="00F75E55" w:rsidRDefault="00F75E55" w:rsidP="000800F8">
                      <w:pPr>
                        <w:spacing w:after="60"/>
                        <w:jc w:val="left"/>
                        <w:rPr>
                          <w:rFonts w:ascii="Courier New" w:hAnsi="Courier New" w:cs="Courier New"/>
                          <w:color w:val="000000" w:themeColor="text1"/>
                          <w:sz w:val="20"/>
                          <w:szCs w:val="20"/>
                          <w:lang w:val="de-AT"/>
                        </w:rPr>
                      </w:pPr>
                      <w:r w:rsidRPr="00F75E55">
                        <w:rPr>
                          <w:rFonts w:ascii="Courier New" w:hAnsi="Courier New" w:cs="Courier New"/>
                          <w:color w:val="000000" w:themeColor="text1"/>
                          <w:sz w:val="20"/>
                          <w:szCs w:val="20"/>
                          <w:lang w:val="de-AT"/>
                        </w:rPr>
                        <w:t>self.issue_table()</w:t>
                      </w:r>
                    </w:p>
                  </w:txbxContent>
                </v:textbox>
                <w10:wrap type="topAndBottom" anchorx="margin"/>
              </v:rect>
            </w:pict>
          </mc:Fallback>
        </mc:AlternateContent>
      </w:r>
    </w:p>
    <w:p w14:paraId="60DDF644" w14:textId="3017A915" w:rsidR="000800F8" w:rsidRPr="0028057A" w:rsidRDefault="000800F8" w:rsidP="002856A0">
      <w:pPr>
        <w:rPr>
          <w:b/>
          <w:bCs/>
          <w:lang w:val="de-AT"/>
        </w:rPr>
      </w:pPr>
      <w:r w:rsidRPr="0028057A">
        <w:rPr>
          <w:b/>
          <w:bCs/>
          <w:lang w:val="de-AT"/>
        </w:rPr>
        <w:t>Überschrift</w:t>
      </w:r>
    </w:p>
    <w:p w14:paraId="27C846B2" w14:textId="1D4414F9" w:rsidR="000800F8" w:rsidRPr="0028057A" w:rsidRDefault="000B155E" w:rsidP="002856A0">
      <w:pPr>
        <w:rPr>
          <w:lang w:val="de-AT"/>
        </w:rPr>
      </w:pPr>
      <w:r w:rsidRPr="0028057A">
        <w:rPr>
          <w:noProof/>
          <w:lang w:val="de-AT"/>
        </w:rPr>
        <mc:AlternateContent>
          <mc:Choice Requires="wps">
            <w:drawing>
              <wp:anchor distT="0" distB="0" distL="114300" distR="114300" simplePos="0" relativeHeight="251658252" behindDoc="0" locked="0" layoutInCell="1" allowOverlap="1" wp14:anchorId="5F95D14B" wp14:editId="14FF7034">
                <wp:simplePos x="0" y="0"/>
                <wp:positionH relativeFrom="margin">
                  <wp:align>right</wp:align>
                </wp:positionH>
                <wp:positionV relativeFrom="paragraph">
                  <wp:posOffset>459740</wp:posOffset>
                </wp:positionV>
                <wp:extent cx="5705475" cy="1715770"/>
                <wp:effectExtent l="0" t="0" r="9525" b="0"/>
                <wp:wrapTopAndBottom/>
                <wp:docPr id="747753876" name="Rechteck 1"/>
                <wp:cNvGraphicFramePr/>
                <a:graphic xmlns:a="http://schemas.openxmlformats.org/drawingml/2006/main">
                  <a:graphicData uri="http://schemas.microsoft.com/office/word/2010/wordprocessingShape">
                    <wps:wsp>
                      <wps:cNvSpPr/>
                      <wps:spPr>
                        <a:xfrm>
                          <a:off x="0" y="0"/>
                          <a:ext cx="5705475" cy="1715770"/>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DE463B" w14:textId="77777777" w:rsidR="000800F8" w:rsidRP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def create_headline(self):</w:t>
                            </w:r>
                          </w:p>
                          <w:p w14:paraId="78392783" w14:textId="77777777" w:rsidR="000800F8" w:rsidRPr="000800F8" w:rsidRDefault="000800F8" w:rsidP="000800F8">
                            <w:pPr>
                              <w:spacing w:after="60"/>
                              <w:jc w:val="left"/>
                              <w:rPr>
                                <w:rFonts w:ascii="Courier New" w:hAnsi="Courier New" w:cs="Courier New"/>
                                <w:color w:val="000000" w:themeColor="text1"/>
                                <w:sz w:val="20"/>
                                <w:szCs w:val="20"/>
                                <w:lang w:val="en-GB"/>
                              </w:rPr>
                            </w:pPr>
                          </w:p>
                          <w:p w14:paraId="2C5F5CFE" w14:textId="77777777" w:rsid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label_headline = CTkLabel(self,text="Dashboard",text_color ="#FF99FF",</w:t>
                            </w:r>
                          </w:p>
                          <w:p w14:paraId="43ADC3E0" w14:textId="08793127" w:rsidR="000800F8" w:rsidRPr="000800F8" w:rsidRDefault="000800F8" w:rsidP="000800F8">
                            <w:pPr>
                              <w:spacing w:after="60"/>
                              <w:ind w:left="2127" w:firstLine="709"/>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font=("Arial",24,"bold"))</w:t>
                            </w:r>
                          </w:p>
                          <w:p w14:paraId="7C4048CE" w14:textId="1A35E379" w:rsidR="000800F8" w:rsidRP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label_headline.grid(column=1, row=0, sticky="nsew", pady=5, padx=5)</w:t>
                            </w:r>
                          </w:p>
                          <w:p w14:paraId="4935FE45" w14:textId="77777777" w:rsidR="000800F8" w:rsidRPr="000800F8" w:rsidRDefault="000800F8" w:rsidP="000800F8">
                            <w:pPr>
                              <w:spacing w:after="60"/>
                              <w:jc w:val="left"/>
                              <w:rPr>
                                <w:rFonts w:ascii="Courier New" w:hAnsi="Courier New" w:cs="Courier New"/>
                                <w:color w:val="000000" w:themeColor="text1"/>
                                <w:sz w:val="20"/>
                                <w:szCs w:val="20"/>
                                <w:lang w:val="en-GB"/>
                              </w:rPr>
                            </w:pPr>
                          </w:p>
                          <w:p w14:paraId="514064B9" w14:textId="129830C7" w:rsidR="000800F8" w:rsidRP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label_underline = CTkLabel(self, fg_color="#FF99FF", text="", )</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label_underline.grid(column=0,row=1,columnspan=3,sticky="nsew",</w:t>
                            </w:r>
                            <w:r>
                              <w:rPr>
                                <w:rFonts w:ascii="Courier New" w:hAnsi="Courier New" w:cs="Courier New"/>
                                <w:color w:val="000000" w:themeColor="text1"/>
                                <w:sz w:val="20"/>
                                <w:szCs w:val="20"/>
                                <w:lang w:val="en-GB"/>
                              </w:rPr>
                              <w:t>p</w:t>
                            </w:r>
                            <w:r w:rsidRPr="000800F8">
                              <w:rPr>
                                <w:rFonts w:ascii="Courier New" w:hAnsi="Courier New" w:cs="Courier New"/>
                                <w:color w:val="000000" w:themeColor="text1"/>
                                <w:sz w:val="20"/>
                                <w:szCs w:val="20"/>
                                <w:lang w:val="en-GB"/>
                              </w:rPr>
                              <w:t>adx=10)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5D14B" id="_x0000_s1138" style="position:absolute;left:0;text-align:left;margin-left:398.05pt;margin-top:36.2pt;width:449.25pt;height:135.1pt;z-index:2516582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" fillcolor="#d8d8d8 [2732]" stroked="f" strokeweight="2pt">
                <v:textbox>
                  <w:txbxContent>
                    <w:p w14:paraId="66DE463B" w14:textId="77777777" w:rsidR="000800F8" w:rsidRP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def create_headline(self):</w:t>
                      </w:r>
                    </w:p>
                    <w:p w14:paraId="78392783" w14:textId="77777777" w:rsidR="000800F8" w:rsidRPr="000800F8" w:rsidRDefault="000800F8" w:rsidP="000800F8">
                      <w:pPr>
                        <w:spacing w:after="60"/>
                        <w:jc w:val="left"/>
                        <w:rPr>
                          <w:rFonts w:ascii="Courier New" w:hAnsi="Courier New" w:cs="Courier New"/>
                          <w:color w:val="000000" w:themeColor="text1"/>
                          <w:sz w:val="20"/>
                          <w:szCs w:val="20"/>
                          <w:lang w:val="en-GB"/>
                        </w:rPr>
                      </w:pPr>
                    </w:p>
                    <w:p w14:paraId="2C5F5CFE" w14:textId="77777777" w:rsid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label_headline = CTkLabel(self,text="Dashboard",text_color ="#FF99FF",</w:t>
                      </w:r>
                    </w:p>
                    <w:p w14:paraId="43ADC3E0" w14:textId="08793127" w:rsidR="000800F8" w:rsidRPr="000800F8" w:rsidRDefault="000800F8" w:rsidP="000800F8">
                      <w:pPr>
                        <w:spacing w:after="60"/>
                        <w:ind w:left="2127" w:firstLine="709"/>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font=("Arial",24,"bold"))</w:t>
                      </w:r>
                    </w:p>
                    <w:p w14:paraId="7C4048CE" w14:textId="1A35E379" w:rsidR="000800F8" w:rsidRP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label_headline.grid(column=1, row=0, sticky="nsew", pady=5, padx=5)</w:t>
                      </w:r>
                    </w:p>
                    <w:p w14:paraId="4935FE45" w14:textId="77777777" w:rsidR="000800F8" w:rsidRPr="000800F8" w:rsidRDefault="000800F8" w:rsidP="000800F8">
                      <w:pPr>
                        <w:spacing w:after="60"/>
                        <w:jc w:val="left"/>
                        <w:rPr>
                          <w:rFonts w:ascii="Courier New" w:hAnsi="Courier New" w:cs="Courier New"/>
                          <w:color w:val="000000" w:themeColor="text1"/>
                          <w:sz w:val="20"/>
                          <w:szCs w:val="20"/>
                          <w:lang w:val="en-GB"/>
                        </w:rPr>
                      </w:pPr>
                    </w:p>
                    <w:p w14:paraId="514064B9" w14:textId="129830C7" w:rsidR="000800F8" w:rsidRP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label_underline = CTkLabel(self, fg_color="#FF99FF", text="", )</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label_underline.grid(column=0,row=1,columnspan=3,sticky="nsew",</w:t>
                      </w:r>
                      <w:r>
                        <w:rPr>
                          <w:rFonts w:ascii="Courier New" w:hAnsi="Courier New" w:cs="Courier New"/>
                          <w:color w:val="000000" w:themeColor="text1"/>
                          <w:sz w:val="20"/>
                          <w:szCs w:val="20"/>
                          <w:lang w:val="en-GB"/>
                        </w:rPr>
                        <w:t>p</w:t>
                      </w:r>
                      <w:r w:rsidRPr="000800F8">
                        <w:rPr>
                          <w:rFonts w:ascii="Courier New" w:hAnsi="Courier New" w:cs="Courier New"/>
                          <w:color w:val="000000" w:themeColor="text1"/>
                          <w:sz w:val="20"/>
                          <w:szCs w:val="20"/>
                          <w:lang w:val="en-GB"/>
                        </w:rPr>
                        <w:t>adx=10)</w:t>
                      </w:r>
                    </w:p>
                  </w:txbxContent>
                </v:textbox>
                <w10:wrap type="topAndBottom" anchorx="margin"/>
              </v:rect>
            </w:pict>
          </mc:Fallback>
        </mc:AlternateContent>
      </w:r>
      <w:r w:rsidR="000800F8" w:rsidRPr="0028057A">
        <w:rPr>
          <w:lang w:val="de-AT"/>
        </w:rPr>
        <w:t>Die Überschrift und der Trennstrich wurden in der Methode „create_headline“ generiert</w:t>
      </w:r>
      <w:r w:rsidR="00921592">
        <w:rPr>
          <w:lang w:val="de-AT"/>
        </w:rPr>
        <w:t xml:space="preserve">, welche aus </w:t>
      </w:r>
      <w:r w:rsidR="003B271D">
        <w:rPr>
          <w:lang w:val="de-AT"/>
        </w:rPr>
        <w:t>zwei Labels besteht</w:t>
      </w:r>
      <w:r w:rsidR="000800F8" w:rsidRPr="0028057A">
        <w:rPr>
          <w:lang w:val="de-AT"/>
        </w:rPr>
        <w:t>.</w:t>
      </w:r>
    </w:p>
    <w:p w14:paraId="1EC24095" w14:textId="28B75BA8" w:rsidR="000800F8" w:rsidRPr="0028057A" w:rsidRDefault="000800F8" w:rsidP="002856A0">
      <w:pPr>
        <w:rPr>
          <w:b/>
          <w:bCs/>
          <w:lang w:val="de-AT"/>
        </w:rPr>
      </w:pPr>
      <w:r w:rsidRPr="0028057A">
        <w:rPr>
          <w:lang w:val="de-AT"/>
        </w:rPr>
        <w:br/>
      </w:r>
      <w:r w:rsidRPr="0028057A">
        <w:rPr>
          <w:b/>
          <w:bCs/>
          <w:lang w:val="de-AT"/>
        </w:rPr>
        <w:t>Auslastung</w:t>
      </w:r>
    </w:p>
    <w:p w14:paraId="5A1F58A3" w14:textId="77777777" w:rsidR="005D5ED4" w:rsidRPr="005D5ED4" w:rsidRDefault="005D5ED4" w:rsidP="005D5ED4">
      <w:pPr>
        <w:rPr>
          <w:lang w:val="de-AT"/>
        </w:rPr>
      </w:pPr>
      <w:r w:rsidRPr="005D5ED4">
        <w:rPr>
          <w:lang w:val="de-AT"/>
        </w:rPr>
        <w:t xml:space="preserve">Das Tool zur Anzeige der aktuellen Auslastung (Utilization) wurde in der Methode „Kapazitiv“ generiert. Es gibt dem Benutzer einen schnellen Überblick über den aktuellen Auslastungszustand. Durch die grafische und textuelle Darstellung kann der Benutzer auf einen Blick die aktuelle Anzahl der Pakete in jedem Regal sehen. Um das Tool aufzubauen, muss zunächst das Grundgerüst erstellt werden. </w:t>
      </w:r>
    </w:p>
    <w:p w14:paraId="4142A378" w14:textId="7F985138" w:rsidR="00A02045" w:rsidRDefault="000800F8" w:rsidP="002856A0">
      <w:pPr>
        <w:rPr>
          <w:lang w:val="de-AT"/>
        </w:rPr>
      </w:pPr>
      <w:r w:rsidRPr="0028057A">
        <w:rPr>
          <w:lang w:val="de-AT"/>
        </w:rPr>
        <w:t xml:space="preserve">Die Boxen bestehen aus einem großen </w:t>
      </w:r>
      <w:r w:rsidR="005D5ED4" w:rsidRPr="005D5ED4">
        <w:rPr>
          <w:lang w:val="de-AT"/>
        </w:rPr>
        <w:t xml:space="preserve">Rahmen, der </w:t>
      </w:r>
      <w:r w:rsidRPr="0028057A">
        <w:rPr>
          <w:lang w:val="de-AT"/>
        </w:rPr>
        <w:t xml:space="preserve">gleichmäßig </w:t>
      </w:r>
      <w:r w:rsidR="005D5ED4" w:rsidRPr="005D5ED4">
        <w:rPr>
          <w:lang w:val="de-AT"/>
        </w:rPr>
        <w:t xml:space="preserve">in 3 Rahmen </w:t>
      </w:r>
      <w:r w:rsidRPr="0028057A">
        <w:rPr>
          <w:lang w:val="de-AT"/>
        </w:rPr>
        <w:t xml:space="preserve">unterteilt </w:t>
      </w:r>
      <w:r w:rsidR="005D5ED4" w:rsidRPr="005D5ED4">
        <w:rPr>
          <w:lang w:val="de-AT"/>
        </w:rPr>
        <w:t>ist</w:t>
      </w:r>
      <w:r w:rsidRPr="0028057A">
        <w:rPr>
          <w:lang w:val="de-AT"/>
        </w:rPr>
        <w:t xml:space="preserve">, die zur visuellen Darstellung der </w:t>
      </w:r>
      <w:r w:rsidR="00C371C9" w:rsidRPr="0028057A">
        <w:rPr>
          <w:lang w:val="de-AT"/>
        </w:rPr>
        <w:t>Pakete</w:t>
      </w:r>
      <w:r w:rsidRPr="0028057A">
        <w:rPr>
          <w:lang w:val="de-AT"/>
        </w:rPr>
        <w:t xml:space="preserve"> im Regal dienen. Unter den Boxen wird jeweils ein Label für die Darstellung </w:t>
      </w:r>
      <w:r w:rsidR="005D5ED4" w:rsidRPr="005D5ED4">
        <w:rPr>
          <w:lang w:val="de-AT"/>
        </w:rPr>
        <w:t>im</w:t>
      </w:r>
      <w:r w:rsidRPr="0028057A">
        <w:rPr>
          <w:lang w:val="de-AT"/>
        </w:rPr>
        <w:t xml:space="preserve"> Textformat realisiert.</w:t>
      </w:r>
    </w:p>
    <w:p w14:paraId="148F5BE6" w14:textId="77777777" w:rsidR="00A02045" w:rsidRDefault="00A02045" w:rsidP="002856A0">
      <w:pPr>
        <w:rPr>
          <w:lang w:val="de-AT"/>
        </w:rPr>
      </w:pPr>
    </w:p>
    <w:p w14:paraId="5A925F1D" w14:textId="77777777" w:rsidR="00A02045" w:rsidRDefault="00A02045" w:rsidP="002856A0">
      <w:pPr>
        <w:rPr>
          <w:lang w:val="de-AT"/>
        </w:rPr>
      </w:pPr>
    </w:p>
    <w:p w14:paraId="0C48F061" w14:textId="77777777" w:rsidR="00A02045" w:rsidRDefault="00A02045" w:rsidP="002856A0">
      <w:pPr>
        <w:rPr>
          <w:lang w:val="de-AT"/>
        </w:rPr>
      </w:pPr>
    </w:p>
    <w:p w14:paraId="143DB887" w14:textId="5F216098" w:rsidR="000B155E" w:rsidRDefault="00376490" w:rsidP="002856A0">
      <w:pPr>
        <w:rPr>
          <w:lang w:val="de-AT"/>
        </w:rPr>
      </w:pPr>
      <w:r w:rsidRPr="0028057A">
        <w:rPr>
          <w:noProof/>
          <w:lang w:val="de-AT"/>
        </w:rPr>
        <w:lastRenderedPageBreak/>
        <mc:AlternateContent>
          <mc:Choice Requires="wps">
            <w:drawing>
              <wp:anchor distT="0" distB="0" distL="114300" distR="114300" simplePos="0" relativeHeight="251658253" behindDoc="0" locked="0" layoutInCell="1" allowOverlap="1" wp14:anchorId="6C38D3B2" wp14:editId="268049F1">
                <wp:simplePos x="0" y="0"/>
                <wp:positionH relativeFrom="margin">
                  <wp:align>left</wp:align>
                </wp:positionH>
                <wp:positionV relativeFrom="paragraph">
                  <wp:posOffset>0</wp:posOffset>
                </wp:positionV>
                <wp:extent cx="5705475" cy="2869565"/>
                <wp:effectExtent l="0" t="0" r="9525" b="6985"/>
                <wp:wrapTopAndBottom/>
                <wp:docPr id="1769854922" name="Rechteck 1"/>
                <wp:cNvGraphicFramePr/>
                <a:graphic xmlns:a="http://schemas.openxmlformats.org/drawingml/2006/main">
                  <a:graphicData uri="http://schemas.microsoft.com/office/word/2010/wordprocessingShape">
                    <wps:wsp>
                      <wps:cNvSpPr/>
                      <wps:spPr>
                        <a:xfrm>
                          <a:off x="0" y="0"/>
                          <a:ext cx="5705475" cy="286956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4814DF" w14:textId="77777777" w:rsidR="000800F8" w:rsidRP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def kapazity(self):</w:t>
                            </w:r>
                          </w:p>
                          <w:p w14:paraId="1D5585EE" w14:textId="77777777" w:rsid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Kapazity_Box = CTkFrame(self, corner_radius=5)</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Kapazity_Box.grid(column=0, row=2, sticky="nsew", pady=10, padx=10)</w:t>
                            </w:r>
                          </w:p>
                          <w:p w14:paraId="74FFC9E8" w14:textId="77777777" w:rsidR="000800F8" w:rsidRPr="000800F8" w:rsidRDefault="000800F8" w:rsidP="000800F8">
                            <w:pPr>
                              <w:spacing w:after="60"/>
                              <w:jc w:val="left"/>
                              <w:rPr>
                                <w:rFonts w:ascii="Courier New" w:hAnsi="Courier New" w:cs="Courier New"/>
                                <w:color w:val="000000" w:themeColor="text1"/>
                                <w:sz w:val="20"/>
                                <w:szCs w:val="20"/>
                                <w:lang w:val="en-GB"/>
                              </w:rPr>
                            </w:pPr>
                          </w:p>
                          <w:p w14:paraId="13F1D04E" w14:textId="77777777" w:rsid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Kapazity_Box.columnconfigure(0, weight=1,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Kapazity_Box.columnconfigure(1, weight=1,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Kapazity_Box.columnconfigure(2, weight=1,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Kapazity_Box.rowconfigure(0, weight=1,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Kapazity_Box.rowconfigure(1, weight=4,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Kapazity_Box.rowconfigure(2, weight=1, uniform='a')</w:t>
                            </w:r>
                          </w:p>
                          <w:p w14:paraId="3ED1001A" w14:textId="77777777" w:rsidR="000800F8" w:rsidRPr="000800F8" w:rsidRDefault="000800F8" w:rsidP="000800F8">
                            <w:pPr>
                              <w:spacing w:after="60"/>
                              <w:jc w:val="left"/>
                              <w:rPr>
                                <w:rFonts w:ascii="Courier New" w:hAnsi="Courier New" w:cs="Courier New"/>
                                <w:color w:val="000000" w:themeColor="text1"/>
                                <w:sz w:val="20"/>
                                <w:szCs w:val="20"/>
                                <w:lang w:val="en-GB"/>
                              </w:rPr>
                            </w:pPr>
                          </w:p>
                          <w:p w14:paraId="72FDAF06" w14:textId="77777777" w:rsid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headline=</w:t>
                            </w:r>
                            <w:r>
                              <w:rPr>
                                <w:rFonts w:ascii="Courier New" w:hAnsi="Courier New" w:cs="Courier New"/>
                                <w:color w:val="000000" w:themeColor="text1"/>
                                <w:sz w:val="20"/>
                                <w:szCs w:val="20"/>
                                <w:lang w:val="en-GB"/>
                              </w:rPr>
                              <w:t xml:space="preserve"> </w:t>
                            </w:r>
                            <w:r w:rsidRPr="000800F8">
                              <w:rPr>
                                <w:rFonts w:ascii="Courier New" w:hAnsi="Courier New" w:cs="Courier New"/>
                                <w:color w:val="000000" w:themeColor="text1"/>
                                <w:sz w:val="20"/>
                                <w:szCs w:val="20"/>
                                <w:lang w:val="en-GB"/>
                              </w:rPr>
                              <w:t>CTkLabel(Kapazity_Box,text="Utilization",text_color="#FF99FF",</w:t>
                            </w:r>
                          </w:p>
                          <w:p w14:paraId="09306142" w14:textId="77777777" w:rsidR="000800F8" w:rsidRPr="000800F8" w:rsidRDefault="000800F8" w:rsidP="000800F8">
                            <w:pPr>
                              <w:spacing w:after="60"/>
                              <w:ind w:left="1418" w:firstLine="709"/>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font=("Arial",24,"bold"))</w:t>
                            </w:r>
                          </w:p>
                          <w:p w14:paraId="200FDFFE" w14:textId="77777777" w:rsidR="000800F8" w:rsidRP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headline.grid(column=0,row=0,columnspan=3,pady=2, padx=2,sticky="nsew")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8D3B2" id="_x0000_s1139" style="position:absolute;left:0;text-align:left;margin-left:0;margin-top:0;width:449.25pt;height:225.95pt;z-index:25165825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" fillcolor="#d8d8d8 [2732]" stroked="f" strokeweight="2pt">
                <v:textbox>
                  <w:txbxContent>
                    <w:p w14:paraId="394814DF" w14:textId="77777777" w:rsidR="000800F8" w:rsidRP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def kapazity(self):</w:t>
                      </w:r>
                    </w:p>
                    <w:p w14:paraId="1D5585EE" w14:textId="77777777" w:rsid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Kapazity_Box = CTkFrame(self, corner_radius=5)</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Kapazity_Box.grid(column=0, row=2, sticky="nsew", pady=10, padx=10)</w:t>
                      </w:r>
                    </w:p>
                    <w:p w14:paraId="74FFC9E8" w14:textId="77777777" w:rsidR="000800F8" w:rsidRPr="000800F8" w:rsidRDefault="000800F8" w:rsidP="000800F8">
                      <w:pPr>
                        <w:spacing w:after="60"/>
                        <w:jc w:val="left"/>
                        <w:rPr>
                          <w:rFonts w:ascii="Courier New" w:hAnsi="Courier New" w:cs="Courier New"/>
                          <w:color w:val="000000" w:themeColor="text1"/>
                          <w:sz w:val="20"/>
                          <w:szCs w:val="20"/>
                          <w:lang w:val="en-GB"/>
                        </w:rPr>
                      </w:pPr>
                    </w:p>
                    <w:p w14:paraId="13F1D04E" w14:textId="77777777" w:rsid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Kapazity_Box.columnconfigure(0, weight=1,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Kapazity_Box.columnconfigure(1, weight=1,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Kapazity_Box.columnconfigure(2, weight=1,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Kapazity_Box.rowconfigure(0, weight=1,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Kapazity_Box.rowconfigure(1, weight=4, uniform='a')</w:t>
                      </w:r>
                      <w:r>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Kapazity_Box.rowconfigure(2, weight=1, uniform='a')</w:t>
                      </w:r>
                    </w:p>
                    <w:p w14:paraId="3ED1001A" w14:textId="77777777" w:rsidR="000800F8" w:rsidRPr="000800F8" w:rsidRDefault="000800F8" w:rsidP="000800F8">
                      <w:pPr>
                        <w:spacing w:after="60"/>
                        <w:jc w:val="left"/>
                        <w:rPr>
                          <w:rFonts w:ascii="Courier New" w:hAnsi="Courier New" w:cs="Courier New"/>
                          <w:color w:val="000000" w:themeColor="text1"/>
                          <w:sz w:val="20"/>
                          <w:szCs w:val="20"/>
                          <w:lang w:val="en-GB"/>
                        </w:rPr>
                      </w:pPr>
                    </w:p>
                    <w:p w14:paraId="72FDAF06" w14:textId="77777777" w:rsid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headline=</w:t>
                      </w:r>
                      <w:r>
                        <w:rPr>
                          <w:rFonts w:ascii="Courier New" w:hAnsi="Courier New" w:cs="Courier New"/>
                          <w:color w:val="000000" w:themeColor="text1"/>
                          <w:sz w:val="20"/>
                          <w:szCs w:val="20"/>
                          <w:lang w:val="en-GB"/>
                        </w:rPr>
                        <w:t xml:space="preserve"> </w:t>
                      </w:r>
                      <w:r w:rsidRPr="000800F8">
                        <w:rPr>
                          <w:rFonts w:ascii="Courier New" w:hAnsi="Courier New" w:cs="Courier New"/>
                          <w:color w:val="000000" w:themeColor="text1"/>
                          <w:sz w:val="20"/>
                          <w:szCs w:val="20"/>
                          <w:lang w:val="en-GB"/>
                        </w:rPr>
                        <w:t>CTkLabel(Kapazity_Box,text="Utilization",text_color="#FF99FF",</w:t>
                      </w:r>
                    </w:p>
                    <w:p w14:paraId="09306142" w14:textId="77777777" w:rsidR="000800F8" w:rsidRPr="000800F8" w:rsidRDefault="000800F8" w:rsidP="000800F8">
                      <w:pPr>
                        <w:spacing w:after="60"/>
                        <w:ind w:left="1418" w:firstLine="709"/>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font=("Arial",24,"bold"))</w:t>
                      </w:r>
                    </w:p>
                    <w:p w14:paraId="200FDFFE" w14:textId="77777777" w:rsidR="000800F8" w:rsidRP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headline.grid(column=0,row=0,columnspan=3,pady=2, padx=2,sticky="nsew")</w:t>
                      </w:r>
                    </w:p>
                  </w:txbxContent>
                </v:textbox>
                <w10:wrap type="topAndBottom" anchorx="margin"/>
              </v:rect>
            </w:pict>
          </mc:Fallback>
        </mc:AlternateContent>
      </w:r>
    </w:p>
    <w:p w14:paraId="2F3A416E" w14:textId="7772D437" w:rsidR="00965BF5" w:rsidRDefault="000B155E" w:rsidP="002856A0">
      <w:pPr>
        <w:rPr>
          <w:lang w:val="de-AT"/>
        </w:rPr>
      </w:pPr>
      <w:r>
        <w:rPr>
          <w:lang w:val="de-AT"/>
        </w:rPr>
        <w:t>Um die einze</w:t>
      </w:r>
      <w:r w:rsidR="00805A94">
        <w:rPr>
          <w:lang w:val="de-AT"/>
        </w:rPr>
        <w:t xml:space="preserve">lnen </w:t>
      </w:r>
      <w:r w:rsidR="009275DC">
        <w:rPr>
          <w:lang w:val="de-AT"/>
        </w:rPr>
        <w:t xml:space="preserve">Regale dazustellen werden 3 Frames </w:t>
      </w:r>
      <w:r w:rsidR="004540F2">
        <w:rPr>
          <w:lang w:val="de-AT"/>
        </w:rPr>
        <w:t xml:space="preserve">implementiert, welche </w:t>
      </w:r>
      <w:r w:rsidR="00881FFC">
        <w:rPr>
          <w:lang w:val="de-AT"/>
        </w:rPr>
        <w:t xml:space="preserve">3 weitere Frames </w:t>
      </w:r>
      <w:r w:rsidR="00D726F1">
        <w:rPr>
          <w:lang w:val="de-AT"/>
        </w:rPr>
        <w:t xml:space="preserve">in sich haben. Dies Unterteilung dient der Darstellung der Pakete in den </w:t>
      </w:r>
      <w:r w:rsidR="000D3E76">
        <w:rPr>
          <w:lang w:val="de-AT"/>
        </w:rPr>
        <w:t xml:space="preserve">einzelnen </w:t>
      </w:r>
      <w:r w:rsidR="00D726F1">
        <w:rPr>
          <w:lang w:val="de-AT"/>
        </w:rPr>
        <w:t>Regal</w:t>
      </w:r>
      <w:r w:rsidR="000D3E76">
        <w:rPr>
          <w:lang w:val="de-AT"/>
        </w:rPr>
        <w:t>en.</w:t>
      </w:r>
      <w:r w:rsidR="00805A94">
        <w:rPr>
          <w:lang w:val="de-AT"/>
        </w:rPr>
        <w:t xml:space="preserve"> </w:t>
      </w:r>
    </w:p>
    <w:p w14:paraId="67C82801" w14:textId="3298699D" w:rsidR="000800F8" w:rsidRPr="0028057A" w:rsidRDefault="00E977E9" w:rsidP="002856A0">
      <w:pPr>
        <w:rPr>
          <w:lang w:val="de-AT"/>
        </w:rPr>
      </w:pPr>
      <w:r w:rsidRPr="0028057A">
        <w:rPr>
          <w:noProof/>
          <w:lang w:val="de-AT"/>
        </w:rPr>
        <mc:AlternateContent>
          <mc:Choice Requires="wps">
            <w:drawing>
              <wp:anchor distT="0" distB="0" distL="114300" distR="114300" simplePos="0" relativeHeight="251658254" behindDoc="0" locked="0" layoutInCell="1" allowOverlap="1" wp14:anchorId="5EADB4F6" wp14:editId="22A16E3B">
                <wp:simplePos x="0" y="0"/>
                <wp:positionH relativeFrom="margin">
                  <wp:align>left</wp:align>
                </wp:positionH>
                <wp:positionV relativeFrom="paragraph">
                  <wp:posOffset>246380</wp:posOffset>
                </wp:positionV>
                <wp:extent cx="5705475" cy="3100705"/>
                <wp:effectExtent l="0" t="0" r="9525" b="4445"/>
                <wp:wrapTopAndBottom/>
                <wp:docPr id="654067231" name="Rechteck 1"/>
                <wp:cNvGraphicFramePr/>
                <a:graphic xmlns:a="http://schemas.openxmlformats.org/drawingml/2006/main">
                  <a:graphicData uri="http://schemas.microsoft.com/office/word/2010/wordprocessingShape">
                    <wps:wsp>
                      <wps:cNvSpPr/>
                      <wps:spPr>
                        <a:xfrm>
                          <a:off x="0" y="0"/>
                          <a:ext cx="5705475" cy="310070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530AC1" w14:textId="6D5AAC7D" w:rsidR="000800F8" w:rsidRP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box1 = CTkFrame(Kapazity_Box, border_color="#FF99FF", border_width=1)</w:t>
                            </w:r>
                            <w:r w:rsidR="001F1019">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box1.grid(column=0, row=1, pady=2, padx=(10,5), sticky="nsew")</w:t>
                            </w:r>
                          </w:p>
                          <w:p w14:paraId="136A1F38" w14:textId="4BA5FED9" w:rsidR="000800F8" w:rsidRP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box1.columnconfigure(0, weight=1)</w:t>
                            </w:r>
                            <w:r w:rsidR="001F1019">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box1.rowconfigure((0,1,2),weight=1)</w:t>
                            </w:r>
                          </w:p>
                          <w:p w14:paraId="693C659B" w14:textId="77777777" w:rsidR="000800F8" w:rsidRPr="000800F8" w:rsidRDefault="000800F8" w:rsidP="000800F8">
                            <w:pPr>
                              <w:spacing w:after="60"/>
                              <w:jc w:val="left"/>
                              <w:rPr>
                                <w:rFonts w:ascii="Courier New" w:hAnsi="Courier New" w:cs="Courier New"/>
                                <w:color w:val="000000" w:themeColor="text1"/>
                                <w:sz w:val="20"/>
                                <w:szCs w:val="20"/>
                                <w:lang w:val="en-GB"/>
                              </w:rPr>
                            </w:pPr>
                          </w:p>
                          <w:p w14:paraId="19522EE7" w14:textId="0878D4B7" w:rsidR="000800F8" w:rsidRP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box1_1 = CTkFrame(box1,fg_color="transparent", corner_radius=0)</w:t>
                            </w:r>
                            <w:r w:rsidR="001F1019">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box1_1.grid(column=0, row=2)</w:t>
                            </w:r>
                          </w:p>
                          <w:p w14:paraId="3F489CFF" w14:textId="1E8531AC" w:rsidR="000800F8" w:rsidRP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box1_2 = CTkFrame(box1,fg_color="transparent", corner_radius=0)</w:t>
                            </w:r>
                            <w:r w:rsidR="001F1019">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box1_2.grid(column=0, row=1)</w:t>
                            </w:r>
                          </w:p>
                          <w:p w14:paraId="76985424" w14:textId="03F5E392" w:rsid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box1_3 = CTkFrame(box1,fg_color="transparent", corner_radius=0)</w:t>
                            </w:r>
                            <w:r w:rsidR="001F1019">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box1_3.grid(column=0, row=0)</w:t>
                            </w:r>
                          </w:p>
                          <w:p w14:paraId="468E894B" w14:textId="77777777" w:rsidR="000800F8" w:rsidRDefault="000800F8" w:rsidP="000800F8">
                            <w:pPr>
                              <w:spacing w:after="60"/>
                              <w:jc w:val="left"/>
                              <w:rPr>
                                <w:rFonts w:ascii="Courier New" w:hAnsi="Courier New" w:cs="Courier New"/>
                                <w:color w:val="000000" w:themeColor="text1"/>
                                <w:sz w:val="20"/>
                                <w:szCs w:val="20"/>
                                <w:lang w:val="en-GB"/>
                              </w:rPr>
                            </w:pPr>
                          </w:p>
                          <w:p w14:paraId="527D5BF7" w14:textId="77777777" w:rsid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box1text = CTkLabel(Kapazity_Box,text="",text_color="#FF99FF",</w:t>
                            </w:r>
                          </w:p>
                          <w:p w14:paraId="0B705AAB" w14:textId="77777777" w:rsidR="001F1019" w:rsidRDefault="000800F8" w:rsidP="001F1019">
                            <w:pPr>
                              <w:spacing w:after="60"/>
                              <w:ind w:left="1418" w:firstLine="709"/>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font=("Arial",16,"bold"))</w:t>
                            </w:r>
                          </w:p>
                          <w:p w14:paraId="5CA55C8B" w14:textId="7052FEB3" w:rsidR="000800F8" w:rsidRPr="000800F8" w:rsidRDefault="000800F8" w:rsidP="001F1019">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box1text.grid(column=0, row=2, pady=2, padx=2, sticky="nsew")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DB4F6" id="_x0000_s1140" style="position:absolute;left:0;text-align:left;margin-left:0;margin-top:19.4pt;width:449.25pt;height:244.15pt;z-index:25165825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" fillcolor="#d8d8d8 [2732]" stroked="f" strokeweight="2pt">
                <v:textbox>
                  <w:txbxContent>
                    <w:p w14:paraId="60530AC1" w14:textId="6D5AAC7D" w:rsidR="000800F8" w:rsidRP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box1 = CTkFrame(Kapazity_Box, border_color="#FF99FF", border_width=1)</w:t>
                      </w:r>
                      <w:r w:rsidR="001F1019">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box1.grid(column=0, row=1, pady=2, padx=(10,5), sticky="nsew")</w:t>
                      </w:r>
                    </w:p>
                    <w:p w14:paraId="136A1F38" w14:textId="4BA5FED9" w:rsidR="000800F8" w:rsidRP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box1.columnconfigure(0, weight=1)</w:t>
                      </w:r>
                      <w:r w:rsidR="001F1019">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box1.rowconfigure((0,1,2),weight=1)</w:t>
                      </w:r>
                    </w:p>
                    <w:p w14:paraId="693C659B" w14:textId="77777777" w:rsidR="000800F8" w:rsidRPr="000800F8" w:rsidRDefault="000800F8" w:rsidP="000800F8">
                      <w:pPr>
                        <w:spacing w:after="60"/>
                        <w:jc w:val="left"/>
                        <w:rPr>
                          <w:rFonts w:ascii="Courier New" w:hAnsi="Courier New" w:cs="Courier New"/>
                          <w:color w:val="000000" w:themeColor="text1"/>
                          <w:sz w:val="20"/>
                          <w:szCs w:val="20"/>
                          <w:lang w:val="en-GB"/>
                        </w:rPr>
                      </w:pPr>
                    </w:p>
                    <w:p w14:paraId="19522EE7" w14:textId="0878D4B7" w:rsidR="000800F8" w:rsidRP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box1_1 = CTkFrame(box1,fg_color="transparent", corner_radius=0)</w:t>
                      </w:r>
                      <w:r w:rsidR="001F1019">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box1_1.grid(column=0, row=2)</w:t>
                      </w:r>
                    </w:p>
                    <w:p w14:paraId="3F489CFF" w14:textId="1E8531AC" w:rsidR="000800F8" w:rsidRP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box1_2 = CTkFrame(box1,fg_color="transparent", corner_radius=0)</w:t>
                      </w:r>
                      <w:r w:rsidR="001F1019">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box1_2.grid(column=0, row=1)</w:t>
                      </w:r>
                    </w:p>
                    <w:p w14:paraId="76985424" w14:textId="03F5E392" w:rsid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box1_3 = CTkFrame(box1,fg_color="transparent", corner_radius=0)</w:t>
                      </w:r>
                      <w:r w:rsidR="001F1019">
                        <w:rPr>
                          <w:rFonts w:ascii="Courier New" w:hAnsi="Courier New" w:cs="Courier New"/>
                          <w:color w:val="000000" w:themeColor="text1"/>
                          <w:sz w:val="20"/>
                          <w:szCs w:val="20"/>
                          <w:lang w:val="en-GB"/>
                        </w:rPr>
                        <w:br/>
                      </w:r>
                      <w:r w:rsidRPr="000800F8">
                        <w:rPr>
                          <w:rFonts w:ascii="Courier New" w:hAnsi="Courier New" w:cs="Courier New"/>
                          <w:color w:val="000000" w:themeColor="text1"/>
                          <w:sz w:val="20"/>
                          <w:szCs w:val="20"/>
                          <w:lang w:val="en-GB"/>
                        </w:rPr>
                        <w:t>box1_3.grid(column=0, row=0)</w:t>
                      </w:r>
                    </w:p>
                    <w:p w14:paraId="468E894B" w14:textId="77777777" w:rsidR="000800F8" w:rsidRDefault="000800F8" w:rsidP="000800F8">
                      <w:pPr>
                        <w:spacing w:after="60"/>
                        <w:jc w:val="left"/>
                        <w:rPr>
                          <w:rFonts w:ascii="Courier New" w:hAnsi="Courier New" w:cs="Courier New"/>
                          <w:color w:val="000000" w:themeColor="text1"/>
                          <w:sz w:val="20"/>
                          <w:szCs w:val="20"/>
                          <w:lang w:val="en-GB"/>
                        </w:rPr>
                      </w:pPr>
                    </w:p>
                    <w:p w14:paraId="527D5BF7" w14:textId="77777777" w:rsidR="000800F8" w:rsidRDefault="000800F8" w:rsidP="000800F8">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box1text = CTkLabel(Kapazity_Box,text="",text_color="#FF99FF",</w:t>
                      </w:r>
                    </w:p>
                    <w:p w14:paraId="0B705AAB" w14:textId="77777777" w:rsidR="001F1019" w:rsidRDefault="000800F8" w:rsidP="001F1019">
                      <w:pPr>
                        <w:spacing w:after="60"/>
                        <w:ind w:left="1418" w:firstLine="709"/>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font=("Arial",16,"bold"))</w:t>
                      </w:r>
                    </w:p>
                    <w:p w14:paraId="5CA55C8B" w14:textId="7052FEB3" w:rsidR="000800F8" w:rsidRPr="000800F8" w:rsidRDefault="000800F8" w:rsidP="001F1019">
                      <w:pPr>
                        <w:spacing w:after="60"/>
                        <w:jc w:val="left"/>
                        <w:rPr>
                          <w:rFonts w:ascii="Courier New" w:hAnsi="Courier New" w:cs="Courier New"/>
                          <w:color w:val="000000" w:themeColor="text1"/>
                          <w:sz w:val="20"/>
                          <w:szCs w:val="20"/>
                          <w:lang w:val="en-GB"/>
                        </w:rPr>
                      </w:pPr>
                      <w:r w:rsidRPr="000800F8">
                        <w:rPr>
                          <w:rFonts w:ascii="Courier New" w:hAnsi="Courier New" w:cs="Courier New"/>
                          <w:color w:val="000000" w:themeColor="text1"/>
                          <w:sz w:val="20"/>
                          <w:szCs w:val="20"/>
                          <w:lang w:val="en-GB"/>
                        </w:rPr>
                        <w:t>box1text.grid(column=0, row=2, pady=2, padx=2, sticky="nsew")</w:t>
                      </w:r>
                    </w:p>
                  </w:txbxContent>
                </v:textbox>
                <w10:wrap type="topAndBottom" anchorx="margin"/>
              </v:rect>
            </w:pict>
          </mc:Fallback>
        </mc:AlternateContent>
      </w:r>
      <w:r w:rsidR="00A048B6">
        <w:rPr>
          <w:lang w:val="de-AT"/>
        </w:rPr>
        <w:t>Beispiel anhand eine</w:t>
      </w:r>
      <w:r w:rsidR="00601F1B">
        <w:rPr>
          <w:lang w:val="de-AT"/>
        </w:rPr>
        <w:t>r Box (Regal 1)</w:t>
      </w:r>
      <w:r w:rsidR="000800F8" w:rsidRPr="0028057A">
        <w:rPr>
          <w:lang w:val="de-AT"/>
        </w:rPr>
        <w:t xml:space="preserve">: </w:t>
      </w:r>
    </w:p>
    <w:p w14:paraId="512D979A" w14:textId="77777777" w:rsidR="000800F8" w:rsidRPr="0028057A" w:rsidRDefault="000800F8" w:rsidP="002856A0">
      <w:pPr>
        <w:rPr>
          <w:lang w:val="de-AT"/>
        </w:rPr>
      </w:pPr>
    </w:p>
    <w:p w14:paraId="6D9227F8" w14:textId="77777777" w:rsidR="006C2E1F" w:rsidRPr="0028057A" w:rsidRDefault="006C2E1F" w:rsidP="002856A0">
      <w:pPr>
        <w:rPr>
          <w:lang w:val="de-AT"/>
        </w:rPr>
      </w:pPr>
    </w:p>
    <w:p w14:paraId="4342F5BA" w14:textId="78CA1CBE" w:rsidR="006C2E1F" w:rsidRDefault="0015475F" w:rsidP="002856A0">
      <w:pPr>
        <w:rPr>
          <w:lang w:val="de-AT"/>
        </w:rPr>
      </w:pPr>
      <w:r w:rsidRPr="0028057A">
        <w:rPr>
          <w:lang w:val="de-AT"/>
        </w:rPr>
        <w:lastRenderedPageBreak/>
        <w:t>Da sich die Boxen ständig verändern</w:t>
      </w:r>
      <w:r w:rsidR="00601F1B">
        <w:rPr>
          <w:lang w:val="de-AT"/>
        </w:rPr>
        <w:t>,</w:t>
      </w:r>
      <w:r w:rsidRPr="0028057A">
        <w:rPr>
          <w:lang w:val="de-AT"/>
        </w:rPr>
        <w:t xml:space="preserve"> muss eine Funktion erstellt werden, </w:t>
      </w:r>
      <w:r w:rsidR="00601F1B">
        <w:rPr>
          <w:lang w:val="de-AT"/>
        </w:rPr>
        <w:t xml:space="preserve">welche </w:t>
      </w:r>
      <w:r w:rsidRPr="0028057A">
        <w:rPr>
          <w:lang w:val="de-AT"/>
        </w:rPr>
        <w:t>aus der Datenbank immer d</w:t>
      </w:r>
      <w:r w:rsidR="00601F1B">
        <w:rPr>
          <w:lang w:val="de-AT"/>
        </w:rPr>
        <w:t xml:space="preserve">ie </w:t>
      </w:r>
      <w:r w:rsidRPr="0028057A">
        <w:rPr>
          <w:lang w:val="de-AT"/>
        </w:rPr>
        <w:t>aktuelle</w:t>
      </w:r>
      <w:r w:rsidR="00BA6506">
        <w:rPr>
          <w:lang w:val="de-AT"/>
        </w:rPr>
        <w:t xml:space="preserve"> Anzahl </w:t>
      </w:r>
      <w:r w:rsidR="006C2E1F">
        <w:rPr>
          <w:lang w:val="de-AT"/>
        </w:rPr>
        <w:t>der</w:t>
      </w:r>
      <w:r w:rsidRPr="0028057A">
        <w:rPr>
          <w:lang w:val="de-AT"/>
        </w:rPr>
        <w:t xml:space="preserve"> Pakete in jedem Regal abfragt.</w:t>
      </w:r>
      <w:r w:rsidR="006B4C89">
        <w:rPr>
          <w:lang w:val="de-AT"/>
        </w:rPr>
        <w:t xml:space="preserve"> Dabei wird die Auslastung einmal </w:t>
      </w:r>
      <w:r w:rsidR="008830DE">
        <w:rPr>
          <w:lang w:val="de-AT"/>
        </w:rPr>
        <w:t>textuell</w:t>
      </w:r>
      <w:r w:rsidR="006B4C89">
        <w:rPr>
          <w:lang w:val="de-AT"/>
        </w:rPr>
        <w:t xml:space="preserve"> und </w:t>
      </w:r>
      <w:r w:rsidR="008830DE">
        <w:rPr>
          <w:lang w:val="de-AT"/>
        </w:rPr>
        <w:t xml:space="preserve">einmal </w:t>
      </w:r>
      <w:r w:rsidR="0041040B">
        <w:rPr>
          <w:lang w:val="de-AT"/>
        </w:rPr>
        <w:t>g</w:t>
      </w:r>
      <w:r w:rsidR="006B4C89">
        <w:rPr>
          <w:lang w:val="de-AT"/>
        </w:rPr>
        <w:t>raphisch dargestellt</w:t>
      </w:r>
      <w:r w:rsidR="0041040B">
        <w:rPr>
          <w:lang w:val="de-AT"/>
        </w:rPr>
        <w:t>.</w:t>
      </w:r>
    </w:p>
    <w:p w14:paraId="47A81F53" w14:textId="231969ED" w:rsidR="000800F8" w:rsidRPr="0028057A" w:rsidRDefault="006C2E1F" w:rsidP="002856A0">
      <w:pPr>
        <w:rPr>
          <w:lang w:val="de-AT"/>
        </w:rPr>
      </w:pPr>
      <w:r w:rsidRPr="0028057A">
        <w:rPr>
          <w:noProof/>
          <w:lang w:val="de-AT"/>
        </w:rPr>
        <mc:AlternateContent>
          <mc:Choice Requires="wps">
            <w:drawing>
              <wp:anchor distT="0" distB="0" distL="114300" distR="114300" simplePos="0" relativeHeight="251658255" behindDoc="0" locked="0" layoutInCell="1" allowOverlap="1" wp14:anchorId="31B735D6" wp14:editId="260E9272">
                <wp:simplePos x="0" y="0"/>
                <wp:positionH relativeFrom="margin">
                  <wp:align>right</wp:align>
                </wp:positionH>
                <wp:positionV relativeFrom="paragraph">
                  <wp:posOffset>276225</wp:posOffset>
                </wp:positionV>
                <wp:extent cx="5705475" cy="5985510"/>
                <wp:effectExtent l="0" t="0" r="9525" b="0"/>
                <wp:wrapTopAndBottom/>
                <wp:docPr id="2052882590" name="Rechteck 1"/>
                <wp:cNvGraphicFramePr/>
                <a:graphic xmlns:a="http://schemas.openxmlformats.org/drawingml/2006/main">
                  <a:graphicData uri="http://schemas.microsoft.com/office/word/2010/wordprocessingShape">
                    <wps:wsp>
                      <wps:cNvSpPr/>
                      <wps:spPr>
                        <a:xfrm>
                          <a:off x="0" y="0"/>
                          <a:ext cx="5705475" cy="5986130"/>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E0745" w14:textId="77777777"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def update_utilization():</w:t>
                            </w:r>
                          </w:p>
                          <w:p w14:paraId="57EBA68E" w14:textId="77777777" w:rsid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 xml:space="preserve">query = "SELECT COUNT(*) FROM aks.tfact_issue_inventory WHERE </w:t>
                            </w:r>
                          </w:p>
                          <w:p w14:paraId="5BA9D9E0" w14:textId="0BF52DD3" w:rsidR="0015475F" w:rsidRPr="0015475F" w:rsidRDefault="0015475F" w:rsidP="0015475F">
                            <w:pPr>
                              <w:spacing w:after="60"/>
                              <w:ind w:left="709" w:firstLine="709"/>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position_x = %s"</w:t>
                            </w:r>
                          </w:p>
                          <w:p w14:paraId="1E18514D" w14:textId="77777777"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 xml:space="preserve">            </w:t>
                            </w:r>
                          </w:p>
                          <w:p w14:paraId="1106E222" w14:textId="7B233067"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cursor.execute(query, (1,))</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count1 = cursor.fetchone()[0]</w:t>
                            </w:r>
                          </w:p>
                          <w:p w14:paraId="2596ACBC" w14:textId="26AE0119"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cursor.execute(query, (2,))</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count2 = cursor.fetchone()[0]</w:t>
                            </w:r>
                          </w:p>
                          <w:p w14:paraId="1F6C20D6" w14:textId="76999410"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cursor.execute(query, (3,))</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count3 = cursor.fetchone()[0]</w:t>
                            </w:r>
                          </w:p>
                          <w:p w14:paraId="12346D63" w14:textId="77777777"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 xml:space="preserve">            </w:t>
                            </w:r>
                          </w:p>
                          <w:p w14:paraId="0EC71973" w14:textId="122C9CB4" w:rsid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box1text.configure(text=f"{count1} Packages")</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box2text.configure(text=f"{count2} Packages")</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box3text.configure(text=f"{count3} Packages")</w:t>
                            </w:r>
                          </w:p>
                          <w:p w14:paraId="40B8FE45" w14:textId="77777777" w:rsidR="00135081" w:rsidRDefault="00135081" w:rsidP="0015475F">
                            <w:pPr>
                              <w:spacing w:after="60"/>
                              <w:jc w:val="left"/>
                              <w:rPr>
                                <w:rFonts w:ascii="Courier New" w:hAnsi="Courier New" w:cs="Courier New"/>
                                <w:color w:val="000000" w:themeColor="text1"/>
                                <w:sz w:val="20"/>
                                <w:szCs w:val="20"/>
                                <w:lang w:val="en-GB"/>
                              </w:rPr>
                            </w:pPr>
                          </w:p>
                          <w:p w14:paraId="474038EC" w14:textId="77777777" w:rsidR="00704077" w:rsidRPr="0015475F" w:rsidRDefault="00704077" w:rsidP="00704077">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if count1 == 0:</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box1_1.configure(bg_color="transparent")</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box1_2.configure(bg_color="transparent")</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box1_3.configure(bg_color="transparent")</w:t>
                            </w:r>
                          </w:p>
                          <w:p w14:paraId="05D48071" w14:textId="77777777" w:rsidR="00704077" w:rsidRPr="0015475F" w:rsidRDefault="00704077" w:rsidP="00704077">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elif count1 == 1:</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box1_1.configure(bg_color="#FF99FF")</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box1_2.configure(bg_color="transparent")</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box1_3.configure(bg_color="transparent")</w:t>
                            </w:r>
                          </w:p>
                          <w:p w14:paraId="44502633" w14:textId="77777777" w:rsidR="00704077" w:rsidRPr="0015475F" w:rsidRDefault="00704077" w:rsidP="00704077">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elif count1 == 2:</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box1_1.configure(bg_color="#FF99FF")</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box1_2.configure(bg_color="#FF99FF")</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box1_3.configure(bg_color="transparent")</w:t>
                            </w:r>
                          </w:p>
                          <w:p w14:paraId="51D64061" w14:textId="77777777" w:rsidR="00704077" w:rsidRPr="000800F8" w:rsidRDefault="00704077" w:rsidP="00704077">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elif count1 == 3:</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box1_1.configure(bg_color="#FF99FF")</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box1_2.configure(bg_color="#FF99FF")</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box1_3.configure(bg_color="#FF99FF")</w:t>
                            </w:r>
                          </w:p>
                          <w:p w14:paraId="7C926916" w14:textId="77777777" w:rsidR="0015475F" w:rsidRPr="000800F8" w:rsidRDefault="0015475F" w:rsidP="0015475F">
                            <w:pPr>
                              <w:spacing w:after="60"/>
                              <w:jc w:val="left"/>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735D6" id="_x0000_s1141" style="position:absolute;left:0;text-align:left;margin-left:398.05pt;margin-top:21.75pt;width:449.25pt;height:471.3pt;z-index:25165825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" fillcolor="#d8d8d8 [2732]" stroked="f" strokeweight="2pt">
                <v:textbox>
                  <w:txbxContent>
                    <w:p w14:paraId="793E0745" w14:textId="77777777"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def update_utilization():</w:t>
                      </w:r>
                    </w:p>
                    <w:p w14:paraId="57EBA68E" w14:textId="77777777" w:rsid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 xml:space="preserve">query = "SELECT COUNT(*) FROM aks.tfact_issue_inventory WHERE </w:t>
                      </w:r>
                    </w:p>
                    <w:p w14:paraId="5BA9D9E0" w14:textId="0BF52DD3" w:rsidR="0015475F" w:rsidRPr="0015475F" w:rsidRDefault="0015475F" w:rsidP="0015475F">
                      <w:pPr>
                        <w:spacing w:after="60"/>
                        <w:ind w:left="709" w:firstLine="709"/>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position_x = %s"</w:t>
                      </w:r>
                    </w:p>
                    <w:p w14:paraId="1E18514D" w14:textId="77777777"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 xml:space="preserve">            </w:t>
                      </w:r>
                    </w:p>
                    <w:p w14:paraId="1106E222" w14:textId="7B233067"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cursor.execute(query, (1,))</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count1 = cursor.fetchone()[0]</w:t>
                      </w:r>
                    </w:p>
                    <w:p w14:paraId="2596ACBC" w14:textId="26AE0119"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cursor.execute(query, (2,))</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count2 = cursor.fetchone()[0]</w:t>
                      </w:r>
                    </w:p>
                    <w:p w14:paraId="1F6C20D6" w14:textId="76999410"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cursor.execute(query, (3,))</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count3 = cursor.fetchone()[0]</w:t>
                      </w:r>
                    </w:p>
                    <w:p w14:paraId="12346D63" w14:textId="77777777"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 xml:space="preserve">            </w:t>
                      </w:r>
                    </w:p>
                    <w:p w14:paraId="0EC71973" w14:textId="122C9CB4" w:rsid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box1text.configure(text=f"{count1} Packages")</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box2text.configure(text=f"{count2} Packages")</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box3text.configure(text=f"{count3} Packages")</w:t>
                      </w:r>
                    </w:p>
                    <w:p w14:paraId="40B8FE45" w14:textId="77777777" w:rsidR="00135081" w:rsidRDefault="00135081" w:rsidP="0015475F">
                      <w:pPr>
                        <w:spacing w:after="60"/>
                        <w:jc w:val="left"/>
                        <w:rPr>
                          <w:rFonts w:ascii="Courier New" w:hAnsi="Courier New" w:cs="Courier New"/>
                          <w:color w:val="000000" w:themeColor="text1"/>
                          <w:sz w:val="20"/>
                          <w:szCs w:val="20"/>
                          <w:lang w:val="en-GB"/>
                        </w:rPr>
                      </w:pPr>
                    </w:p>
                    <w:p w14:paraId="474038EC" w14:textId="77777777" w:rsidR="00704077" w:rsidRPr="0015475F" w:rsidRDefault="00704077" w:rsidP="00704077">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if count1 == 0:</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box1_1.configure(bg_color="transparent")</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box1_2.configure(bg_color="transparent")</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box1_3.configure(bg_color="transparent")</w:t>
                      </w:r>
                    </w:p>
                    <w:p w14:paraId="05D48071" w14:textId="77777777" w:rsidR="00704077" w:rsidRPr="0015475F" w:rsidRDefault="00704077" w:rsidP="00704077">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elif count1 == 1:</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box1_1.configure(bg_color="#FF99FF")</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box1_2.configure(bg_color="transparent")</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box1_3.configure(bg_color="transparent")</w:t>
                      </w:r>
                    </w:p>
                    <w:p w14:paraId="44502633" w14:textId="77777777" w:rsidR="00704077" w:rsidRPr="0015475F" w:rsidRDefault="00704077" w:rsidP="00704077">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elif count1 == 2:</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box1_1.configure(bg_color="#FF99FF")</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box1_2.configure(bg_color="#FF99FF")</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box1_3.configure(bg_color="transparent")</w:t>
                      </w:r>
                    </w:p>
                    <w:p w14:paraId="51D64061" w14:textId="77777777" w:rsidR="00704077" w:rsidRPr="000800F8" w:rsidRDefault="00704077" w:rsidP="00704077">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elif count1 == 3:</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box1_1.configure(bg_color="#FF99FF")</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box1_2.configure(bg_color="#FF99FF")</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box1_3.configure(bg_color="#FF99FF")</w:t>
                      </w:r>
                    </w:p>
                    <w:p w14:paraId="7C926916" w14:textId="77777777" w:rsidR="0015475F" w:rsidRPr="000800F8" w:rsidRDefault="0015475F" w:rsidP="0015475F">
                      <w:pPr>
                        <w:spacing w:after="60"/>
                        <w:jc w:val="left"/>
                        <w:rPr>
                          <w:rFonts w:ascii="Courier New" w:hAnsi="Courier New" w:cs="Courier New"/>
                          <w:color w:val="000000" w:themeColor="text1"/>
                          <w:sz w:val="20"/>
                          <w:szCs w:val="20"/>
                          <w:lang w:val="en-GB"/>
                        </w:rPr>
                      </w:pPr>
                    </w:p>
                  </w:txbxContent>
                </v:textbox>
                <w10:wrap type="topAndBottom" anchorx="margin"/>
              </v:rect>
            </w:pict>
          </mc:Fallback>
        </mc:AlternateContent>
      </w:r>
      <w:r>
        <w:rPr>
          <w:lang w:val="de-AT"/>
        </w:rPr>
        <w:t>Beispiel anhand</w:t>
      </w:r>
      <w:r w:rsidR="0015475F" w:rsidRPr="0028057A">
        <w:rPr>
          <w:lang w:val="de-AT"/>
        </w:rPr>
        <w:t xml:space="preserve"> </w:t>
      </w:r>
      <w:r w:rsidR="00A663E6">
        <w:rPr>
          <w:lang w:val="de-AT"/>
        </w:rPr>
        <w:t>des Regales 1:</w:t>
      </w:r>
      <w:r w:rsidR="0015475F" w:rsidRPr="0028057A">
        <w:rPr>
          <w:lang w:val="de-AT"/>
        </w:rPr>
        <w:t xml:space="preserve"> </w:t>
      </w:r>
    </w:p>
    <w:p w14:paraId="721681E8" w14:textId="2F0D09E6" w:rsidR="000800F8" w:rsidRPr="0028057A" w:rsidRDefault="000800F8" w:rsidP="002856A0">
      <w:pPr>
        <w:rPr>
          <w:lang w:val="de-AT"/>
        </w:rPr>
      </w:pPr>
    </w:p>
    <w:p w14:paraId="01FBBBE5" w14:textId="7C273610" w:rsidR="0015475F" w:rsidRPr="0028057A" w:rsidRDefault="0015475F" w:rsidP="002856A0">
      <w:pPr>
        <w:rPr>
          <w:lang w:val="de-AT"/>
        </w:rPr>
      </w:pPr>
      <w:r w:rsidRPr="0028057A">
        <w:rPr>
          <w:noProof/>
          <w:lang w:val="de-AT"/>
        </w:rPr>
        <mc:AlternateContent>
          <mc:Choice Requires="wps">
            <w:drawing>
              <wp:anchor distT="0" distB="0" distL="114300" distR="114300" simplePos="0" relativeHeight="251658256" behindDoc="0" locked="0" layoutInCell="1" allowOverlap="1" wp14:anchorId="5503ED22" wp14:editId="1814DE0F">
                <wp:simplePos x="0" y="0"/>
                <wp:positionH relativeFrom="margin">
                  <wp:align>left</wp:align>
                </wp:positionH>
                <wp:positionV relativeFrom="paragraph">
                  <wp:posOffset>430778</wp:posOffset>
                </wp:positionV>
                <wp:extent cx="5705475" cy="302260"/>
                <wp:effectExtent l="0" t="0" r="9525" b="2540"/>
                <wp:wrapTopAndBottom/>
                <wp:docPr id="1994499469" name="Rechteck 1"/>
                <wp:cNvGraphicFramePr/>
                <a:graphic xmlns:a="http://schemas.openxmlformats.org/drawingml/2006/main">
                  <a:graphicData uri="http://schemas.microsoft.com/office/word/2010/wordprocessingShape">
                    <wps:wsp>
                      <wps:cNvSpPr/>
                      <wps:spPr>
                        <a:xfrm>
                          <a:off x="0" y="0"/>
                          <a:ext cx="5705475" cy="302260"/>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B743A0" w14:textId="2509DCAE" w:rsidR="0015475F" w:rsidRPr="000800F8"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self.after(5000, update_utilization)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3ED22" id="_x0000_s1142" style="position:absolute;left:0;text-align:left;margin-left:0;margin-top:33.9pt;width:449.25pt;height:23.8pt;z-index:251658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" fillcolor="#d8d8d8 [2732]" stroked="f" strokeweight="2pt">
                <v:textbox>
                  <w:txbxContent>
                    <w:p w14:paraId="32B743A0" w14:textId="2509DCAE" w:rsidR="0015475F" w:rsidRPr="000800F8"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self.after(5000, update_utilization)</w:t>
                      </w:r>
                    </w:p>
                  </w:txbxContent>
                </v:textbox>
                <w10:wrap type="topAndBottom" anchorx="margin"/>
              </v:rect>
            </w:pict>
          </mc:Fallback>
        </mc:AlternateContent>
      </w:r>
      <w:r w:rsidRPr="0028057A">
        <w:rPr>
          <w:lang w:val="de-AT"/>
        </w:rPr>
        <w:t>Damit sich die Methode immer nach 5 Sekunden wieder von selbst aufruft</w:t>
      </w:r>
      <w:r w:rsidR="00704077">
        <w:rPr>
          <w:lang w:val="de-AT"/>
        </w:rPr>
        <w:t>,</w:t>
      </w:r>
      <w:r w:rsidRPr="0028057A">
        <w:rPr>
          <w:lang w:val="de-AT"/>
        </w:rPr>
        <w:t xml:space="preserve"> braucht man die after()-Methode. </w:t>
      </w:r>
    </w:p>
    <w:p w14:paraId="020AC24F" w14:textId="1922F3A8" w:rsidR="00872D70" w:rsidRPr="0028057A" w:rsidRDefault="0015475F" w:rsidP="00872D70">
      <w:pPr>
        <w:rPr>
          <w:b/>
          <w:bCs/>
          <w:lang w:val="de-AT"/>
        </w:rPr>
      </w:pPr>
      <w:r w:rsidRPr="0028057A">
        <w:rPr>
          <w:b/>
          <w:bCs/>
          <w:lang w:val="de-AT"/>
        </w:rPr>
        <w:lastRenderedPageBreak/>
        <w:t>Steuerung</w:t>
      </w:r>
    </w:p>
    <w:p w14:paraId="40FEED3A" w14:textId="11154C70" w:rsidR="0015475F" w:rsidRPr="0028057A" w:rsidRDefault="0015475F" w:rsidP="00872D70">
      <w:pPr>
        <w:rPr>
          <w:lang w:val="de-AT"/>
        </w:rPr>
      </w:pPr>
      <w:r w:rsidRPr="0028057A">
        <w:rPr>
          <w:noProof/>
          <w:lang w:val="de-AT"/>
        </w:rPr>
        <mc:AlternateContent>
          <mc:Choice Requires="wps">
            <w:drawing>
              <wp:anchor distT="0" distB="0" distL="114300" distR="114300" simplePos="0" relativeHeight="251658257" behindDoc="0" locked="0" layoutInCell="1" allowOverlap="1" wp14:anchorId="248B2443" wp14:editId="7397933A">
                <wp:simplePos x="0" y="0"/>
                <wp:positionH relativeFrom="margin">
                  <wp:align>left</wp:align>
                </wp:positionH>
                <wp:positionV relativeFrom="paragraph">
                  <wp:posOffset>817245</wp:posOffset>
                </wp:positionV>
                <wp:extent cx="5705475" cy="2416810"/>
                <wp:effectExtent l="0" t="0" r="9525" b="2540"/>
                <wp:wrapTopAndBottom/>
                <wp:docPr id="762918874" name="Rechteck 1"/>
                <wp:cNvGraphicFramePr/>
                <a:graphic xmlns:a="http://schemas.openxmlformats.org/drawingml/2006/main">
                  <a:graphicData uri="http://schemas.microsoft.com/office/word/2010/wordprocessingShape">
                    <wps:wsp>
                      <wps:cNvSpPr/>
                      <wps:spPr>
                        <a:xfrm>
                          <a:off x="0" y="0"/>
                          <a:ext cx="5705475" cy="2417197"/>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87F815D" w14:textId="13419666"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class Button:</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def __init__(self,root,name,cmd,_row,_column):</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self.root = root</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self.name = name</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self.cmd = cmd</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self.button = CTkButton(master=self.root,text = self.name,</w:t>
                            </w:r>
                          </w:p>
                          <w:p w14:paraId="3E928F2D" w14:textId="77777777"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 xml:space="preserve">                                        command=self.send_text,</w:t>
                            </w:r>
                          </w:p>
                          <w:p w14:paraId="178B7948" w14:textId="77777777"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 xml:space="preserve">                                        fg_color="#FF99FF",</w:t>
                            </w:r>
                          </w:p>
                          <w:p w14:paraId="5CB88104" w14:textId="77777777"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 xml:space="preserve">                                        text_color = "#990099",</w:t>
                            </w:r>
                          </w:p>
                          <w:p w14:paraId="2D3A69B2" w14:textId="77777777"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 xml:space="preserve">                                        hover_color="#FFB7FF",</w:t>
                            </w:r>
                          </w:p>
                          <w:p w14:paraId="34F59314" w14:textId="77777777"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 xml:space="preserve">                                        font=("Arial",16,"bold"))</w:t>
                            </w:r>
                          </w:p>
                          <w:p w14:paraId="16EDF3E9" w14:textId="2E7B1885" w:rsidR="0015475F" w:rsidRPr="000800F8"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 xml:space="preserve">self.button.grid(row=_row,column=_column,padx=10,pady=10, </w:t>
                            </w:r>
                            <w:r>
                              <w:rPr>
                                <w:rFonts w:ascii="Courier New" w:hAnsi="Courier New" w:cs="Courier New"/>
                                <w:color w:val="000000" w:themeColor="text1"/>
                                <w:sz w:val="20"/>
                                <w:szCs w:val="20"/>
                                <w:lang w:val="en-GB"/>
                              </w:rPr>
                              <w:t>sti</w:t>
                            </w:r>
                            <w:r w:rsidRPr="0015475F">
                              <w:rPr>
                                <w:rFonts w:ascii="Courier New" w:hAnsi="Courier New" w:cs="Courier New"/>
                                <w:color w:val="000000" w:themeColor="text1"/>
                                <w:sz w:val="20"/>
                                <w:szCs w:val="20"/>
                                <w:lang w:val="en-GB"/>
                              </w:rPr>
                              <w:t>cky="nsew")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B2443" id="_x0000_s1143" style="position:absolute;left:0;text-align:left;margin-left:0;margin-top:64.35pt;width:449.25pt;height:190.3pt;z-index:25165825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" fillcolor="#d8d8d8 [2732]" stroked="f" strokeweight="2pt">
                <v:textbox>
                  <w:txbxContent>
                    <w:p w14:paraId="287F815D" w14:textId="13419666"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class Button:</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def __init__(self,root,name,cmd,_row,_column):</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self.root = root</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self.name = name</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self.cmd = cmd</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self.button = CTkButton(master=self.root,text = self.name,</w:t>
                      </w:r>
                    </w:p>
                    <w:p w14:paraId="3E928F2D" w14:textId="77777777"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 xml:space="preserve">                                        command=self.send_text,</w:t>
                      </w:r>
                    </w:p>
                    <w:p w14:paraId="178B7948" w14:textId="77777777"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 xml:space="preserve">                                        fg_color="#FF99FF",</w:t>
                      </w:r>
                    </w:p>
                    <w:p w14:paraId="5CB88104" w14:textId="77777777"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 xml:space="preserve">                                        text_color = "#990099",</w:t>
                      </w:r>
                    </w:p>
                    <w:p w14:paraId="2D3A69B2" w14:textId="77777777"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 xml:space="preserve">                                        hover_color="#FFB7FF",</w:t>
                      </w:r>
                    </w:p>
                    <w:p w14:paraId="34F59314" w14:textId="77777777"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 xml:space="preserve">                                        font=("Arial",16,"bold"))</w:t>
                      </w:r>
                    </w:p>
                    <w:p w14:paraId="16EDF3E9" w14:textId="2E7B1885" w:rsidR="0015475F" w:rsidRPr="000800F8"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 xml:space="preserve">self.button.grid(row=_row,column=_column,padx=10,pady=10, </w:t>
                      </w:r>
                      <w:r>
                        <w:rPr>
                          <w:rFonts w:ascii="Courier New" w:hAnsi="Courier New" w:cs="Courier New"/>
                          <w:color w:val="000000" w:themeColor="text1"/>
                          <w:sz w:val="20"/>
                          <w:szCs w:val="20"/>
                          <w:lang w:val="en-GB"/>
                        </w:rPr>
                        <w:t>sti</w:t>
                      </w:r>
                      <w:r w:rsidRPr="0015475F">
                        <w:rPr>
                          <w:rFonts w:ascii="Courier New" w:hAnsi="Courier New" w:cs="Courier New"/>
                          <w:color w:val="000000" w:themeColor="text1"/>
                          <w:sz w:val="20"/>
                          <w:szCs w:val="20"/>
                          <w:lang w:val="en-GB"/>
                        </w:rPr>
                        <w:t>cky="nsew")</w:t>
                      </w:r>
                    </w:p>
                  </w:txbxContent>
                </v:textbox>
                <w10:wrap type="topAndBottom" anchorx="margin"/>
              </v:rect>
            </w:pict>
          </mc:Fallback>
        </mc:AlternateContent>
      </w:r>
      <w:r w:rsidRPr="0028057A">
        <w:rPr>
          <w:lang w:val="de-AT"/>
        </w:rPr>
        <w:t>Die Steuerung (Steering) wurde in der Methode (steuerung) generiert und besteht aus mehreren Buttons</w:t>
      </w:r>
      <w:r w:rsidR="007E532B">
        <w:rPr>
          <w:lang w:val="de-AT"/>
        </w:rPr>
        <w:t xml:space="preserve"> in einem Frame</w:t>
      </w:r>
      <w:r w:rsidRPr="0028057A">
        <w:rPr>
          <w:lang w:val="de-AT"/>
        </w:rPr>
        <w:t xml:space="preserve">, die das </w:t>
      </w:r>
      <w:r w:rsidR="0059435D">
        <w:rPr>
          <w:lang w:val="de-AT"/>
        </w:rPr>
        <w:t>Bewegungs</w:t>
      </w:r>
      <w:r w:rsidR="006D23A0">
        <w:rPr>
          <w:lang w:val="de-AT"/>
        </w:rPr>
        <w:t>sy</w:t>
      </w:r>
      <w:r w:rsidR="0059435D">
        <w:rPr>
          <w:lang w:val="de-AT"/>
        </w:rPr>
        <w:t>s</w:t>
      </w:r>
      <w:r w:rsidR="006D23A0">
        <w:rPr>
          <w:lang w:val="de-AT"/>
        </w:rPr>
        <w:t>tem</w:t>
      </w:r>
      <w:r w:rsidRPr="0028057A">
        <w:rPr>
          <w:lang w:val="de-AT"/>
        </w:rPr>
        <w:t xml:space="preserve"> von dem User Interface </w:t>
      </w:r>
      <w:r w:rsidR="006D23A0">
        <w:rPr>
          <w:lang w:val="de-AT"/>
        </w:rPr>
        <w:t xml:space="preserve">aus </w:t>
      </w:r>
      <w:r w:rsidRPr="0028057A">
        <w:rPr>
          <w:lang w:val="de-AT"/>
        </w:rPr>
        <w:t xml:space="preserve">steuern können. </w:t>
      </w:r>
      <w:r w:rsidR="003D5770">
        <w:rPr>
          <w:lang w:val="de-AT"/>
        </w:rPr>
        <w:t xml:space="preserve">Die Buttons wurden in einer Klasse </w:t>
      </w:r>
      <w:r w:rsidR="00BB74D9">
        <w:rPr>
          <w:lang w:val="de-AT"/>
        </w:rPr>
        <w:t xml:space="preserve">(Button) </w:t>
      </w:r>
      <w:r w:rsidR="009E1459">
        <w:rPr>
          <w:lang w:val="de-AT"/>
        </w:rPr>
        <w:t>definiert</w:t>
      </w:r>
      <w:r w:rsidR="007E082A">
        <w:rPr>
          <w:lang w:val="de-AT"/>
        </w:rPr>
        <w:t xml:space="preserve">, </w:t>
      </w:r>
      <w:r w:rsidR="003575CD">
        <w:rPr>
          <w:lang w:val="de-AT"/>
        </w:rPr>
        <w:t>um das Erstellen der Buttons zu vereinfachen.</w:t>
      </w:r>
      <w:r w:rsidR="007E082A">
        <w:rPr>
          <w:lang w:val="de-AT"/>
        </w:rPr>
        <w:t xml:space="preserve"> </w:t>
      </w:r>
    </w:p>
    <w:p w14:paraId="184D5D29" w14:textId="502D1DBB" w:rsidR="00CE1D5D" w:rsidRDefault="00CE1D5D" w:rsidP="00872D70">
      <w:pPr>
        <w:rPr>
          <w:b/>
          <w:bCs/>
          <w:lang w:val="de-AT"/>
        </w:rPr>
      </w:pPr>
    </w:p>
    <w:p w14:paraId="7F75EB94" w14:textId="672C941F" w:rsidR="003D5770" w:rsidRPr="0028057A" w:rsidRDefault="003D5770" w:rsidP="003D5770">
      <w:pPr>
        <w:rPr>
          <w:lang w:val="de-AT"/>
        </w:rPr>
      </w:pPr>
      <w:r w:rsidRPr="0028057A">
        <w:rPr>
          <w:noProof/>
          <w:lang w:val="de-AT"/>
        </w:rPr>
        <mc:AlternateContent>
          <mc:Choice Requires="wps">
            <w:drawing>
              <wp:anchor distT="0" distB="0" distL="114300" distR="114300" simplePos="0" relativeHeight="251658258" behindDoc="0" locked="0" layoutInCell="1" allowOverlap="1" wp14:anchorId="19E0BB40" wp14:editId="18F8179A">
                <wp:simplePos x="0" y="0"/>
                <wp:positionH relativeFrom="margin">
                  <wp:align>left</wp:align>
                </wp:positionH>
                <wp:positionV relativeFrom="paragraph">
                  <wp:posOffset>589280</wp:posOffset>
                </wp:positionV>
                <wp:extent cx="5705475" cy="2221865"/>
                <wp:effectExtent l="0" t="0" r="9525" b="6985"/>
                <wp:wrapTopAndBottom/>
                <wp:docPr id="306887300" name="Rechteck 1"/>
                <wp:cNvGraphicFramePr/>
                <a:graphic xmlns:a="http://schemas.openxmlformats.org/drawingml/2006/main">
                  <a:graphicData uri="http://schemas.microsoft.com/office/word/2010/wordprocessingShape">
                    <wps:wsp>
                      <wps:cNvSpPr/>
                      <wps:spPr>
                        <a:xfrm>
                          <a:off x="0" y="0"/>
                          <a:ext cx="5705475" cy="222220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29645C" w14:textId="11B9D46E" w:rsidR="0015475F" w:rsidRPr="000800F8"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def send_text(self):</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print('sent')</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message = self.name</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print("message send:"+message)</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message_bytes = message.encode('ascii')</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ser.write(message_bytes)</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while True:</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text_mod = ser.readline()</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text = text_mod.decode().strip()</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print("message received:",text);</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 xml:space="preserve">if text == 'cmd_end': </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break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0BB40" id="_x0000_s1144" style="position:absolute;left:0;text-align:left;margin-left:0;margin-top:46.4pt;width:449.25pt;height:174.95pt;z-index:25165825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" fillcolor="#d8d8d8 [2732]" stroked="f" strokeweight="2pt">
                <v:textbox>
                  <w:txbxContent>
                    <w:p w14:paraId="4729645C" w14:textId="11B9D46E" w:rsidR="0015475F" w:rsidRPr="000800F8"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def send_text(self):</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print('sent')</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message = self.name</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print("message send:"+message)</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message_bytes = message.encode('ascii')</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ser.write(message_bytes)</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while True:</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text_mod = ser.readline()</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text = text_mod.decode().strip()</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print("message received:",text);</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 xml:space="preserve">if text == 'cmd_end': </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break</w:t>
                      </w:r>
                    </w:p>
                  </w:txbxContent>
                </v:textbox>
                <w10:wrap type="topAndBottom" anchorx="margin"/>
              </v:rect>
            </w:pict>
          </mc:Fallback>
        </mc:AlternateContent>
      </w:r>
      <w:r w:rsidRPr="0028057A">
        <w:rPr>
          <w:lang w:val="de-AT"/>
        </w:rPr>
        <w:t xml:space="preserve">Jeder Button schickt </w:t>
      </w:r>
      <w:r>
        <w:rPr>
          <w:lang w:val="de-AT"/>
        </w:rPr>
        <w:t xml:space="preserve">durch die Methode send_text() </w:t>
      </w:r>
      <w:r w:rsidRPr="0028057A">
        <w:rPr>
          <w:lang w:val="de-AT"/>
        </w:rPr>
        <w:t>seinen Button-Namen über die Serielle Schnittstell</w:t>
      </w:r>
      <w:r>
        <w:rPr>
          <w:lang w:val="de-AT"/>
        </w:rPr>
        <w:t>e</w:t>
      </w:r>
      <w:r w:rsidR="003575CD">
        <w:rPr>
          <w:lang w:val="de-AT"/>
        </w:rPr>
        <w:t>. Der Arduino empfängt diesen Befehl und kann damit</w:t>
      </w:r>
      <w:r w:rsidRPr="0028057A">
        <w:rPr>
          <w:lang w:val="de-AT"/>
        </w:rPr>
        <w:t xml:space="preserve"> das </w:t>
      </w:r>
      <w:r w:rsidR="003575CD">
        <w:rPr>
          <w:lang w:val="de-AT"/>
        </w:rPr>
        <w:t>Bewegungssystem ansteuern</w:t>
      </w:r>
      <w:r w:rsidRPr="0028057A">
        <w:rPr>
          <w:lang w:val="de-AT"/>
        </w:rPr>
        <w:t>.</w:t>
      </w:r>
    </w:p>
    <w:p w14:paraId="53C37BAA" w14:textId="47083285" w:rsidR="00CE1D5D" w:rsidRDefault="00CE1D5D" w:rsidP="00872D70">
      <w:pPr>
        <w:rPr>
          <w:b/>
          <w:bCs/>
          <w:lang w:val="de-AT"/>
        </w:rPr>
      </w:pPr>
    </w:p>
    <w:p w14:paraId="433C1BF3" w14:textId="5CC34F12" w:rsidR="00B80AEF" w:rsidRPr="00B80AEF" w:rsidRDefault="00A20665" w:rsidP="00872D70">
      <w:pPr>
        <w:rPr>
          <w:lang w:val="de-AT"/>
        </w:rPr>
      </w:pPr>
      <w:r>
        <w:rPr>
          <w:lang w:val="de-AT"/>
        </w:rPr>
        <w:t>Die einzelnen Buttons</w:t>
      </w:r>
      <w:r w:rsidR="00146DCF">
        <w:rPr>
          <w:lang w:val="de-AT"/>
        </w:rPr>
        <w:t xml:space="preserve">, für die manuelle Steuerung, müssen noch erstellt werden. Dabei werden sie </w:t>
      </w:r>
      <w:r w:rsidR="00A75191">
        <w:rPr>
          <w:lang w:val="de-AT"/>
        </w:rPr>
        <w:t>d</w:t>
      </w:r>
      <w:r w:rsidR="00B30435">
        <w:rPr>
          <w:lang w:val="de-AT"/>
        </w:rPr>
        <w:t>er</w:t>
      </w:r>
      <w:r w:rsidR="00A75191">
        <w:rPr>
          <w:lang w:val="de-AT"/>
        </w:rPr>
        <w:t xml:space="preserve"> Klasse</w:t>
      </w:r>
      <w:r w:rsidR="00B30435">
        <w:rPr>
          <w:lang w:val="de-AT"/>
        </w:rPr>
        <w:t xml:space="preserve"> Button zugeordnet und so definiert</w:t>
      </w:r>
      <w:r w:rsidR="00A75191">
        <w:rPr>
          <w:lang w:val="de-AT"/>
        </w:rPr>
        <w:t>.</w:t>
      </w:r>
    </w:p>
    <w:p w14:paraId="35659EEC" w14:textId="7544B3C1" w:rsidR="0059435D" w:rsidRDefault="0059435D" w:rsidP="00872D70">
      <w:pPr>
        <w:rPr>
          <w:b/>
          <w:bCs/>
          <w:lang w:val="de-AT"/>
        </w:rPr>
      </w:pPr>
    </w:p>
    <w:p w14:paraId="763D5938" w14:textId="77777777" w:rsidR="0059435D" w:rsidRDefault="0059435D" w:rsidP="00872D70">
      <w:pPr>
        <w:rPr>
          <w:b/>
          <w:bCs/>
          <w:lang w:val="de-AT"/>
        </w:rPr>
      </w:pPr>
    </w:p>
    <w:p w14:paraId="27DE1354" w14:textId="77777777" w:rsidR="0059435D" w:rsidRDefault="0059435D" w:rsidP="00872D70">
      <w:pPr>
        <w:rPr>
          <w:b/>
          <w:bCs/>
          <w:lang w:val="de-AT"/>
        </w:rPr>
      </w:pPr>
    </w:p>
    <w:p w14:paraId="1C0F3CF8" w14:textId="7A26603B" w:rsidR="0059435D" w:rsidRDefault="00A75191" w:rsidP="00872D70">
      <w:pPr>
        <w:rPr>
          <w:b/>
          <w:bCs/>
          <w:lang w:val="de-AT"/>
        </w:rPr>
      </w:pPr>
      <w:r w:rsidRPr="0028057A">
        <w:rPr>
          <w:noProof/>
          <w:lang w:val="de-AT"/>
        </w:rPr>
        <w:lastRenderedPageBreak/>
        <mc:AlternateContent>
          <mc:Choice Requires="wps">
            <w:drawing>
              <wp:anchor distT="0" distB="0" distL="114300" distR="114300" simplePos="0" relativeHeight="251658299" behindDoc="0" locked="0" layoutInCell="1" allowOverlap="1" wp14:anchorId="10B2466A" wp14:editId="69BA56F1">
                <wp:simplePos x="0" y="0"/>
                <wp:positionH relativeFrom="margin">
                  <wp:align>right</wp:align>
                </wp:positionH>
                <wp:positionV relativeFrom="paragraph">
                  <wp:posOffset>0</wp:posOffset>
                </wp:positionV>
                <wp:extent cx="5718175" cy="1171575"/>
                <wp:effectExtent l="0" t="0" r="0" b="9525"/>
                <wp:wrapTopAndBottom/>
                <wp:docPr id="196606571" name="Rechteck 1"/>
                <wp:cNvGraphicFramePr/>
                <a:graphic xmlns:a="http://schemas.openxmlformats.org/drawingml/2006/main">
                  <a:graphicData uri="http://schemas.microsoft.com/office/word/2010/wordprocessingShape">
                    <wps:wsp>
                      <wps:cNvSpPr/>
                      <wps:spPr>
                        <a:xfrm>
                          <a:off x="0" y="0"/>
                          <a:ext cx="5718175" cy="117157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1565DA" w14:textId="17144F62" w:rsidR="003C609D" w:rsidRPr="000800F8" w:rsidRDefault="006A3F5D" w:rsidP="006A3F5D">
                            <w:pPr>
                              <w:spacing w:after="60"/>
                              <w:jc w:val="left"/>
                              <w:rPr>
                                <w:rFonts w:ascii="Courier New" w:hAnsi="Courier New" w:cs="Courier New"/>
                                <w:color w:val="000000" w:themeColor="text1"/>
                                <w:sz w:val="20"/>
                                <w:szCs w:val="20"/>
                                <w:lang w:val="en-GB"/>
                              </w:rPr>
                            </w:pPr>
                            <w:r w:rsidRPr="006A3F5D">
                              <w:rPr>
                                <w:rFonts w:ascii="Courier New" w:hAnsi="Courier New" w:cs="Courier New"/>
                                <w:color w:val="000000" w:themeColor="text1"/>
                                <w:sz w:val="20"/>
                                <w:szCs w:val="20"/>
                                <w:lang w:val="en-GB"/>
                              </w:rPr>
                              <w:t>button_calibrate= Button(Steuerung_Box,'calibrate','calibration 50',1,0)</w:t>
                            </w:r>
                            <w:r w:rsidR="00B80AEF">
                              <w:rPr>
                                <w:rFonts w:ascii="Courier New" w:hAnsi="Courier New" w:cs="Courier New"/>
                                <w:color w:val="000000" w:themeColor="text1"/>
                                <w:sz w:val="20"/>
                                <w:szCs w:val="20"/>
                                <w:lang w:val="en-GB"/>
                              </w:rPr>
                              <w:br/>
                            </w:r>
                            <w:r w:rsidRPr="00B80AEF">
                              <w:rPr>
                                <w:rFonts w:ascii="Courier New" w:hAnsi="Courier New" w:cs="Courier New"/>
                                <w:color w:val="000000" w:themeColor="text1"/>
                                <w:sz w:val="20"/>
                                <w:szCs w:val="20"/>
                                <w:lang w:val="en-GB"/>
                              </w:rPr>
                              <w:t>button_blink = Button(Steuerung_Box,'blink','blink 0',2,0)</w:t>
                            </w:r>
                            <w:r w:rsidR="00B80AEF">
                              <w:rPr>
                                <w:rFonts w:ascii="Courier New" w:hAnsi="Courier New" w:cs="Courier New"/>
                                <w:color w:val="000000" w:themeColor="text1"/>
                                <w:sz w:val="20"/>
                                <w:szCs w:val="20"/>
                                <w:lang w:val="en-GB"/>
                              </w:rPr>
                              <w:br/>
                            </w:r>
                            <w:r w:rsidRPr="006A3F5D">
                              <w:rPr>
                                <w:rFonts w:ascii="Courier New" w:hAnsi="Courier New" w:cs="Courier New"/>
                                <w:color w:val="000000" w:themeColor="text1"/>
                                <w:sz w:val="20"/>
                                <w:szCs w:val="20"/>
                                <w:lang w:val="en-GB"/>
                              </w:rPr>
                              <w:t>button_pos1 = Button(Steuerung_Box,'move to pos_1', "pos_1 0",3,0)</w:t>
                            </w:r>
                            <w:r w:rsidR="00B80AEF">
                              <w:rPr>
                                <w:rFonts w:ascii="Courier New" w:hAnsi="Courier New" w:cs="Courier New"/>
                                <w:color w:val="000000" w:themeColor="text1"/>
                                <w:sz w:val="20"/>
                                <w:szCs w:val="20"/>
                                <w:lang w:val="en-GB"/>
                              </w:rPr>
                              <w:br/>
                            </w:r>
                            <w:r w:rsidRPr="006A3F5D">
                              <w:rPr>
                                <w:rFonts w:ascii="Courier New" w:hAnsi="Courier New" w:cs="Courier New"/>
                                <w:color w:val="000000" w:themeColor="text1"/>
                                <w:sz w:val="20"/>
                                <w:szCs w:val="20"/>
                                <w:lang w:val="en-GB"/>
                              </w:rPr>
                              <w:t>button_pos2 = Button(Steuerung_Box,'move to pos_2', "pos_2 0",4,0)</w:t>
                            </w:r>
                            <w:r w:rsidR="00B80AEF">
                              <w:rPr>
                                <w:rFonts w:ascii="Courier New" w:hAnsi="Courier New" w:cs="Courier New"/>
                                <w:color w:val="000000" w:themeColor="text1"/>
                                <w:sz w:val="20"/>
                                <w:szCs w:val="20"/>
                                <w:lang w:val="en-GB"/>
                              </w:rPr>
                              <w:br/>
                            </w:r>
                            <w:r w:rsidRPr="006A3F5D">
                              <w:rPr>
                                <w:rFonts w:ascii="Courier New" w:hAnsi="Courier New" w:cs="Courier New"/>
                                <w:color w:val="000000" w:themeColor="text1"/>
                                <w:sz w:val="20"/>
                                <w:szCs w:val="20"/>
                                <w:lang w:val="en-GB"/>
                              </w:rPr>
                              <w:t>button_pos3 = Button(Steuerung_Box,'move to pos_3', "pos_3 0",5,0)</w:t>
                            </w:r>
                            <w:r w:rsidR="00B80AEF">
                              <w:rPr>
                                <w:rFonts w:ascii="Courier New" w:hAnsi="Courier New" w:cs="Courier New"/>
                                <w:color w:val="000000" w:themeColor="text1"/>
                                <w:sz w:val="20"/>
                                <w:szCs w:val="20"/>
                                <w:lang w:val="en-GB"/>
                              </w:rPr>
                              <w:br/>
                            </w:r>
                            <w:r w:rsidRPr="006A3F5D">
                              <w:rPr>
                                <w:rFonts w:ascii="Courier New" w:hAnsi="Courier New" w:cs="Courier New"/>
                                <w:color w:val="000000" w:themeColor="text1"/>
                                <w:sz w:val="20"/>
                                <w:szCs w:val="20"/>
                                <w:lang w:val="en-GB"/>
                              </w:rPr>
                              <w:t>button_pos4 = Button(Steuerung_Box,'move to pos_4', "pos_4 0",6,0)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2466A" id="_x0000_s1145" style="position:absolute;left:0;text-align:left;margin-left:399.05pt;margin-top:0;width:450.25pt;height:92.25pt;z-index:25165829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" fillcolor="#d8d8d8 [2732]" stroked="f" strokeweight="2pt">
                <v:textbox>
                  <w:txbxContent>
                    <w:p w14:paraId="4A1565DA" w14:textId="17144F62" w:rsidR="003C609D" w:rsidRPr="000800F8" w:rsidRDefault="006A3F5D" w:rsidP="006A3F5D">
                      <w:pPr>
                        <w:spacing w:after="60"/>
                        <w:jc w:val="left"/>
                        <w:rPr>
                          <w:rFonts w:ascii="Courier New" w:hAnsi="Courier New" w:cs="Courier New"/>
                          <w:color w:val="000000" w:themeColor="text1"/>
                          <w:sz w:val="20"/>
                          <w:szCs w:val="20"/>
                          <w:lang w:val="en-GB"/>
                        </w:rPr>
                      </w:pPr>
                      <w:r w:rsidRPr="006A3F5D">
                        <w:rPr>
                          <w:rFonts w:ascii="Courier New" w:hAnsi="Courier New" w:cs="Courier New"/>
                          <w:color w:val="000000" w:themeColor="text1"/>
                          <w:sz w:val="20"/>
                          <w:szCs w:val="20"/>
                          <w:lang w:val="en-GB"/>
                        </w:rPr>
                        <w:t>button_calibrate= Button(Steuerung_Box,'calibrate','calibration 50',1,0)</w:t>
                      </w:r>
                      <w:r w:rsidR="00B80AEF">
                        <w:rPr>
                          <w:rFonts w:ascii="Courier New" w:hAnsi="Courier New" w:cs="Courier New"/>
                          <w:color w:val="000000" w:themeColor="text1"/>
                          <w:sz w:val="20"/>
                          <w:szCs w:val="20"/>
                          <w:lang w:val="en-GB"/>
                        </w:rPr>
                        <w:br/>
                      </w:r>
                      <w:r w:rsidRPr="00B80AEF">
                        <w:rPr>
                          <w:rFonts w:ascii="Courier New" w:hAnsi="Courier New" w:cs="Courier New"/>
                          <w:color w:val="000000" w:themeColor="text1"/>
                          <w:sz w:val="20"/>
                          <w:szCs w:val="20"/>
                          <w:lang w:val="en-GB"/>
                        </w:rPr>
                        <w:t>button_blink = Button(Steuerung_Box,'blink','blink 0',2,0)</w:t>
                      </w:r>
                      <w:r w:rsidR="00B80AEF">
                        <w:rPr>
                          <w:rFonts w:ascii="Courier New" w:hAnsi="Courier New" w:cs="Courier New"/>
                          <w:color w:val="000000" w:themeColor="text1"/>
                          <w:sz w:val="20"/>
                          <w:szCs w:val="20"/>
                          <w:lang w:val="en-GB"/>
                        </w:rPr>
                        <w:br/>
                      </w:r>
                      <w:r w:rsidRPr="006A3F5D">
                        <w:rPr>
                          <w:rFonts w:ascii="Courier New" w:hAnsi="Courier New" w:cs="Courier New"/>
                          <w:color w:val="000000" w:themeColor="text1"/>
                          <w:sz w:val="20"/>
                          <w:szCs w:val="20"/>
                          <w:lang w:val="en-GB"/>
                        </w:rPr>
                        <w:t>button_pos1 = Button(Steuerung_Box,'move to pos_1', "pos_1 0",3,0)</w:t>
                      </w:r>
                      <w:r w:rsidR="00B80AEF">
                        <w:rPr>
                          <w:rFonts w:ascii="Courier New" w:hAnsi="Courier New" w:cs="Courier New"/>
                          <w:color w:val="000000" w:themeColor="text1"/>
                          <w:sz w:val="20"/>
                          <w:szCs w:val="20"/>
                          <w:lang w:val="en-GB"/>
                        </w:rPr>
                        <w:br/>
                      </w:r>
                      <w:r w:rsidRPr="006A3F5D">
                        <w:rPr>
                          <w:rFonts w:ascii="Courier New" w:hAnsi="Courier New" w:cs="Courier New"/>
                          <w:color w:val="000000" w:themeColor="text1"/>
                          <w:sz w:val="20"/>
                          <w:szCs w:val="20"/>
                          <w:lang w:val="en-GB"/>
                        </w:rPr>
                        <w:t>button_pos2 = Button(Steuerung_Box,'move to pos_2', "pos_2 0",4,0)</w:t>
                      </w:r>
                      <w:r w:rsidR="00B80AEF">
                        <w:rPr>
                          <w:rFonts w:ascii="Courier New" w:hAnsi="Courier New" w:cs="Courier New"/>
                          <w:color w:val="000000" w:themeColor="text1"/>
                          <w:sz w:val="20"/>
                          <w:szCs w:val="20"/>
                          <w:lang w:val="en-GB"/>
                        </w:rPr>
                        <w:br/>
                      </w:r>
                      <w:r w:rsidRPr="006A3F5D">
                        <w:rPr>
                          <w:rFonts w:ascii="Courier New" w:hAnsi="Courier New" w:cs="Courier New"/>
                          <w:color w:val="000000" w:themeColor="text1"/>
                          <w:sz w:val="20"/>
                          <w:szCs w:val="20"/>
                          <w:lang w:val="en-GB"/>
                        </w:rPr>
                        <w:t>button_pos3 = Button(Steuerung_Box,'move to pos_3', "pos_3 0",5,0)</w:t>
                      </w:r>
                      <w:r w:rsidR="00B80AEF">
                        <w:rPr>
                          <w:rFonts w:ascii="Courier New" w:hAnsi="Courier New" w:cs="Courier New"/>
                          <w:color w:val="000000" w:themeColor="text1"/>
                          <w:sz w:val="20"/>
                          <w:szCs w:val="20"/>
                          <w:lang w:val="en-GB"/>
                        </w:rPr>
                        <w:br/>
                      </w:r>
                      <w:r w:rsidRPr="006A3F5D">
                        <w:rPr>
                          <w:rFonts w:ascii="Courier New" w:hAnsi="Courier New" w:cs="Courier New"/>
                          <w:color w:val="000000" w:themeColor="text1"/>
                          <w:sz w:val="20"/>
                          <w:szCs w:val="20"/>
                          <w:lang w:val="en-GB"/>
                        </w:rPr>
                        <w:t>button_pos4 = Button(Steuerung_Box,'move to pos_4', "pos_4 0",6,0)</w:t>
                      </w:r>
                    </w:p>
                  </w:txbxContent>
                </v:textbox>
                <w10:wrap type="topAndBottom" anchorx="margin"/>
              </v:rect>
            </w:pict>
          </mc:Fallback>
        </mc:AlternateContent>
      </w:r>
    </w:p>
    <w:p w14:paraId="6DF1BB7B" w14:textId="1A784168" w:rsidR="0015475F" w:rsidRPr="00F35C25" w:rsidRDefault="0068028C" w:rsidP="00872D70">
      <w:pPr>
        <w:rPr>
          <w:b/>
          <w:lang w:val="de-AT"/>
        </w:rPr>
      </w:pPr>
      <w:r w:rsidRPr="00F35C25">
        <w:rPr>
          <w:b/>
          <w:lang w:val="de-AT"/>
        </w:rPr>
        <w:t xml:space="preserve">Issue </w:t>
      </w:r>
      <w:r w:rsidR="0015475F" w:rsidRPr="00F35C25">
        <w:rPr>
          <w:b/>
          <w:lang w:val="de-AT"/>
        </w:rPr>
        <w:t>System</w:t>
      </w:r>
    </w:p>
    <w:p w14:paraId="37955866" w14:textId="7CBD9590" w:rsidR="0068028C" w:rsidRDefault="0068028C" w:rsidP="00872D70">
      <w:pPr>
        <w:rPr>
          <w:lang w:val="de-AT"/>
        </w:rPr>
      </w:pPr>
      <w:r w:rsidRPr="00E467F7">
        <w:rPr>
          <w:lang w:val="de-AT"/>
        </w:rPr>
        <w:t xml:space="preserve">Das Issue System </w:t>
      </w:r>
      <w:r w:rsidR="00E467F7">
        <w:rPr>
          <w:lang w:val="de-AT"/>
        </w:rPr>
        <w:t>befinde</w:t>
      </w:r>
      <w:r w:rsidR="008830DE">
        <w:rPr>
          <w:lang w:val="de-AT"/>
        </w:rPr>
        <w:t>t</w:t>
      </w:r>
      <w:r w:rsidR="00E467F7">
        <w:rPr>
          <w:lang w:val="de-AT"/>
        </w:rPr>
        <w:t xml:space="preserve"> sich im Dashboard auf der rechten Seite</w:t>
      </w:r>
      <w:r w:rsidR="004C3F40">
        <w:rPr>
          <w:lang w:val="de-AT"/>
        </w:rPr>
        <w:t>,</w:t>
      </w:r>
      <w:r w:rsidR="005E2039">
        <w:rPr>
          <w:lang w:val="de-AT"/>
        </w:rPr>
        <w:t xml:space="preserve"> und soll</w:t>
      </w:r>
      <w:r w:rsidR="002C682C">
        <w:rPr>
          <w:lang w:val="de-AT"/>
        </w:rPr>
        <w:t xml:space="preserve"> </w:t>
      </w:r>
      <w:r w:rsidR="006911E2">
        <w:rPr>
          <w:lang w:val="de-AT"/>
        </w:rPr>
        <w:t>alle</w:t>
      </w:r>
      <w:r w:rsidR="002C682C">
        <w:rPr>
          <w:lang w:val="de-AT"/>
        </w:rPr>
        <w:t xml:space="preserve"> </w:t>
      </w:r>
      <w:r w:rsidR="00943416">
        <w:rPr>
          <w:lang w:val="de-AT"/>
        </w:rPr>
        <w:t>Pakete,</w:t>
      </w:r>
      <w:r w:rsidR="002C682C">
        <w:rPr>
          <w:lang w:val="de-AT"/>
        </w:rPr>
        <w:t xml:space="preserve"> die sich derzeit im Ausgabesystem befinden </w:t>
      </w:r>
      <w:r w:rsidR="00D8614D">
        <w:rPr>
          <w:lang w:val="de-AT"/>
        </w:rPr>
        <w:t xml:space="preserve">anzeigen. </w:t>
      </w:r>
      <w:r w:rsidR="00885552">
        <w:rPr>
          <w:lang w:val="de-AT"/>
        </w:rPr>
        <w:t xml:space="preserve">Dabei </w:t>
      </w:r>
      <w:r w:rsidR="00885552" w:rsidRPr="0028057A">
        <w:rPr>
          <w:lang w:val="de-AT"/>
        </w:rPr>
        <w:t>werden die Pakete mit der</w:t>
      </w:r>
      <w:r w:rsidR="00885552">
        <w:rPr>
          <w:lang w:val="de-AT"/>
        </w:rPr>
        <w:t>en</w:t>
      </w:r>
      <w:r w:rsidR="00885552" w:rsidRPr="0028057A">
        <w:rPr>
          <w:lang w:val="de-AT"/>
        </w:rPr>
        <w:t xml:space="preserve"> ID und der Ablaufzeit (</w:t>
      </w:r>
      <w:r w:rsidR="00885552">
        <w:rPr>
          <w:lang w:val="de-AT"/>
        </w:rPr>
        <w:t>ein Timer</w:t>
      </w:r>
      <w:r w:rsidR="006911E2">
        <w:rPr>
          <w:lang w:val="de-AT"/>
        </w:rPr>
        <w:t xml:space="preserve">, </w:t>
      </w:r>
      <w:r w:rsidR="002D711A">
        <w:rPr>
          <w:lang w:val="de-AT"/>
        </w:rPr>
        <w:t>im Format</w:t>
      </w:r>
      <w:r w:rsidR="009A6E84">
        <w:rPr>
          <w:lang w:val="de-AT"/>
        </w:rPr>
        <w:t xml:space="preserve"> </w:t>
      </w:r>
      <w:r w:rsidR="00980EF3">
        <w:rPr>
          <w:lang w:val="de-AT"/>
        </w:rPr>
        <w:t>[Tage</w:t>
      </w:r>
      <w:r w:rsidR="00FF6336">
        <w:rPr>
          <w:lang w:val="de-AT"/>
        </w:rPr>
        <w:t xml:space="preserve">, </w:t>
      </w:r>
      <w:r w:rsidR="001D13F9">
        <w:rPr>
          <w:lang w:val="de-AT"/>
        </w:rPr>
        <w:t>Stunden:Minuten:Sekunden]</w:t>
      </w:r>
      <w:r w:rsidR="00885552" w:rsidRPr="0028057A">
        <w:rPr>
          <w:lang w:val="de-AT"/>
        </w:rPr>
        <w:t>)</w:t>
      </w:r>
      <w:r w:rsidR="004225D2">
        <w:rPr>
          <w:lang w:val="de-AT"/>
        </w:rPr>
        <w:t xml:space="preserve"> in Form einer Tabelle </w:t>
      </w:r>
      <w:r w:rsidR="004225D2" w:rsidRPr="0028057A">
        <w:rPr>
          <w:lang w:val="de-AT"/>
        </w:rPr>
        <w:t>angezeigt</w:t>
      </w:r>
      <w:r w:rsidR="000A6E6C">
        <w:rPr>
          <w:lang w:val="de-AT"/>
        </w:rPr>
        <w:t>.</w:t>
      </w:r>
    </w:p>
    <w:p w14:paraId="0DB09D29" w14:textId="621541FD" w:rsidR="002C125C" w:rsidRDefault="004225D2" w:rsidP="00872D70">
      <w:pPr>
        <w:rPr>
          <w:lang w:val="de-AT"/>
        </w:rPr>
      </w:pPr>
      <w:r w:rsidRPr="0028057A">
        <w:rPr>
          <w:noProof/>
          <w:lang w:val="de-AT"/>
        </w:rPr>
        <mc:AlternateContent>
          <mc:Choice Requires="wps">
            <w:drawing>
              <wp:anchor distT="0" distB="0" distL="114300" distR="114300" simplePos="0" relativeHeight="251658300" behindDoc="0" locked="0" layoutInCell="1" allowOverlap="1" wp14:anchorId="2C2BD7D8" wp14:editId="2CA63C0F">
                <wp:simplePos x="0" y="0"/>
                <wp:positionH relativeFrom="margin">
                  <wp:align>left</wp:align>
                </wp:positionH>
                <wp:positionV relativeFrom="paragraph">
                  <wp:posOffset>683260</wp:posOffset>
                </wp:positionV>
                <wp:extent cx="5705475" cy="3114675"/>
                <wp:effectExtent l="0" t="0" r="9525" b="9525"/>
                <wp:wrapTopAndBottom/>
                <wp:docPr id="517732392" name="Rechteck 1"/>
                <wp:cNvGraphicFramePr/>
                <a:graphic xmlns:a="http://schemas.openxmlformats.org/drawingml/2006/main">
                  <a:graphicData uri="http://schemas.microsoft.com/office/word/2010/wordprocessingShape">
                    <wps:wsp>
                      <wps:cNvSpPr/>
                      <wps:spPr>
                        <a:xfrm>
                          <a:off x="0" y="0"/>
                          <a:ext cx="5705475" cy="311467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8AE889" w14:textId="77777777" w:rsidR="00B841F1" w:rsidRPr="00B841F1" w:rsidRDefault="00B841F1" w:rsidP="00B841F1">
                            <w:pPr>
                              <w:spacing w:after="60"/>
                              <w:jc w:val="left"/>
                              <w:rPr>
                                <w:rFonts w:ascii="Courier New" w:hAnsi="Courier New" w:cs="Courier New"/>
                                <w:color w:val="000000" w:themeColor="text1"/>
                                <w:sz w:val="20"/>
                                <w:szCs w:val="20"/>
                                <w:lang w:val="en-GB"/>
                              </w:rPr>
                            </w:pPr>
                            <w:r w:rsidRPr="00B841F1">
                              <w:rPr>
                                <w:rFonts w:ascii="Courier New" w:hAnsi="Courier New" w:cs="Courier New"/>
                                <w:color w:val="000000" w:themeColor="text1"/>
                                <w:sz w:val="20"/>
                                <w:szCs w:val="20"/>
                                <w:lang w:val="en-GB"/>
                              </w:rPr>
                              <w:t>issue_table_frame = CTkFrame(self, corner_radius=5 )</w:t>
                            </w:r>
                          </w:p>
                          <w:p w14:paraId="167A63C1" w14:textId="77777777" w:rsidR="00E81297" w:rsidRDefault="00B841F1" w:rsidP="00E81297">
                            <w:pPr>
                              <w:spacing w:after="60"/>
                              <w:jc w:val="left"/>
                              <w:rPr>
                                <w:rFonts w:ascii="Courier New" w:hAnsi="Courier New" w:cs="Courier New"/>
                                <w:color w:val="000000" w:themeColor="text1"/>
                                <w:sz w:val="20"/>
                                <w:szCs w:val="20"/>
                                <w:lang w:val="en-GB"/>
                              </w:rPr>
                            </w:pPr>
                            <w:r w:rsidRPr="00B841F1">
                              <w:rPr>
                                <w:rFonts w:ascii="Courier New" w:hAnsi="Courier New" w:cs="Courier New"/>
                                <w:color w:val="000000" w:themeColor="text1"/>
                                <w:sz w:val="20"/>
                                <w:szCs w:val="20"/>
                                <w:lang w:val="en-GB"/>
                              </w:rPr>
                              <w:t>issue_table_frame.grid(column=2, row=2, rowspan=2, sticky="nsew",</w:t>
                            </w:r>
                          </w:p>
                          <w:p w14:paraId="6107D9B6" w14:textId="10DA018E" w:rsidR="00B841F1" w:rsidRPr="00B841F1" w:rsidRDefault="00B841F1" w:rsidP="00E81297">
                            <w:pPr>
                              <w:spacing w:after="60"/>
                              <w:ind w:left="2127" w:firstLine="709"/>
                              <w:jc w:val="left"/>
                              <w:rPr>
                                <w:rFonts w:ascii="Courier New" w:hAnsi="Courier New" w:cs="Courier New"/>
                                <w:color w:val="000000" w:themeColor="text1"/>
                                <w:sz w:val="20"/>
                                <w:szCs w:val="20"/>
                                <w:lang w:val="en-GB"/>
                              </w:rPr>
                            </w:pPr>
                            <w:r w:rsidRPr="00B841F1">
                              <w:rPr>
                                <w:rFonts w:ascii="Courier New" w:hAnsi="Courier New" w:cs="Courier New"/>
                                <w:color w:val="000000" w:themeColor="text1"/>
                                <w:sz w:val="20"/>
                                <w:szCs w:val="20"/>
                                <w:lang w:val="en-GB"/>
                              </w:rPr>
                              <w:t>pady=10, padx=10)</w:t>
                            </w:r>
                          </w:p>
                          <w:p w14:paraId="05380465" w14:textId="77777777" w:rsidR="00B841F1" w:rsidRPr="00B841F1" w:rsidRDefault="00B841F1" w:rsidP="00B841F1">
                            <w:pPr>
                              <w:spacing w:after="60"/>
                              <w:jc w:val="left"/>
                              <w:rPr>
                                <w:rFonts w:ascii="Courier New" w:hAnsi="Courier New" w:cs="Courier New"/>
                                <w:color w:val="000000" w:themeColor="text1"/>
                                <w:sz w:val="20"/>
                                <w:szCs w:val="20"/>
                                <w:lang w:val="en-GB"/>
                              </w:rPr>
                            </w:pPr>
                          </w:p>
                          <w:p w14:paraId="30FBF628" w14:textId="623A2A54" w:rsidR="00B841F1" w:rsidRPr="00B841F1" w:rsidRDefault="00B841F1" w:rsidP="00B841F1">
                            <w:pPr>
                              <w:spacing w:after="60"/>
                              <w:jc w:val="left"/>
                              <w:rPr>
                                <w:rFonts w:ascii="Courier New" w:hAnsi="Courier New" w:cs="Courier New"/>
                                <w:color w:val="000000" w:themeColor="text1"/>
                                <w:sz w:val="20"/>
                                <w:szCs w:val="20"/>
                                <w:lang w:val="en-GB"/>
                              </w:rPr>
                            </w:pPr>
                            <w:r w:rsidRPr="00B841F1">
                              <w:rPr>
                                <w:rFonts w:ascii="Courier New" w:hAnsi="Courier New" w:cs="Courier New"/>
                                <w:color w:val="000000" w:themeColor="text1"/>
                                <w:sz w:val="20"/>
                                <w:szCs w:val="20"/>
                                <w:lang w:val="en-GB"/>
                              </w:rPr>
                              <w:t>issue_table_frame.columnconfigure(0, weight=1, uniform='a')</w:t>
                            </w:r>
                            <w:r w:rsidR="0082178E">
                              <w:rPr>
                                <w:rFonts w:ascii="Courier New" w:hAnsi="Courier New" w:cs="Courier New"/>
                                <w:color w:val="000000" w:themeColor="text1"/>
                                <w:sz w:val="20"/>
                                <w:szCs w:val="20"/>
                                <w:lang w:val="en-GB"/>
                              </w:rPr>
                              <w:br/>
                            </w:r>
                            <w:r w:rsidRPr="00B841F1">
                              <w:rPr>
                                <w:rFonts w:ascii="Courier New" w:hAnsi="Courier New" w:cs="Courier New"/>
                                <w:color w:val="000000" w:themeColor="text1"/>
                                <w:sz w:val="20"/>
                                <w:szCs w:val="20"/>
                                <w:lang w:val="en-GB"/>
                              </w:rPr>
                              <w:t>issue_table_frame.rowconfigure(0, weight=1, uniform='a')</w:t>
                            </w:r>
                            <w:r w:rsidR="0082178E">
                              <w:rPr>
                                <w:rFonts w:ascii="Courier New" w:hAnsi="Courier New" w:cs="Courier New"/>
                                <w:color w:val="000000" w:themeColor="text1"/>
                                <w:sz w:val="20"/>
                                <w:szCs w:val="20"/>
                                <w:lang w:val="en-GB"/>
                              </w:rPr>
                              <w:br/>
                            </w:r>
                            <w:r w:rsidRPr="00B841F1">
                              <w:rPr>
                                <w:rFonts w:ascii="Courier New" w:hAnsi="Courier New" w:cs="Courier New"/>
                                <w:color w:val="000000" w:themeColor="text1"/>
                                <w:sz w:val="20"/>
                                <w:szCs w:val="20"/>
                                <w:lang w:val="en-GB"/>
                              </w:rPr>
                              <w:t>issue_table_frame.rowconfigure(1, weight=10, uniform='a')</w:t>
                            </w:r>
                          </w:p>
                          <w:p w14:paraId="4D1F2BBB" w14:textId="77777777" w:rsidR="00B841F1" w:rsidRPr="00B841F1" w:rsidRDefault="00B841F1" w:rsidP="00B841F1">
                            <w:pPr>
                              <w:spacing w:after="60"/>
                              <w:jc w:val="left"/>
                              <w:rPr>
                                <w:rFonts w:ascii="Courier New" w:hAnsi="Courier New" w:cs="Courier New"/>
                                <w:color w:val="000000" w:themeColor="text1"/>
                                <w:sz w:val="20"/>
                                <w:szCs w:val="20"/>
                                <w:lang w:val="en-GB"/>
                              </w:rPr>
                            </w:pPr>
                          </w:p>
                          <w:p w14:paraId="114541EA" w14:textId="77777777" w:rsidR="0082178E" w:rsidRDefault="00B841F1" w:rsidP="00B841F1">
                            <w:pPr>
                              <w:spacing w:after="60"/>
                              <w:jc w:val="left"/>
                              <w:rPr>
                                <w:rFonts w:ascii="Courier New" w:hAnsi="Courier New" w:cs="Courier New"/>
                                <w:color w:val="000000" w:themeColor="text1"/>
                                <w:sz w:val="20"/>
                                <w:szCs w:val="20"/>
                                <w:lang w:val="en-GB"/>
                              </w:rPr>
                            </w:pPr>
                            <w:r w:rsidRPr="00B841F1">
                              <w:rPr>
                                <w:rFonts w:ascii="Courier New" w:hAnsi="Courier New" w:cs="Courier New"/>
                                <w:color w:val="000000" w:themeColor="text1"/>
                                <w:sz w:val="20"/>
                                <w:szCs w:val="20"/>
                                <w:lang w:val="en-GB"/>
                              </w:rPr>
                              <w:t>headline = CTkLabel(issue_table_frame, text="Issue-System",</w:t>
                            </w:r>
                          </w:p>
                          <w:p w14:paraId="3FDD7E8C" w14:textId="206301B5" w:rsidR="00B841F1" w:rsidRPr="00B841F1" w:rsidRDefault="00B841F1" w:rsidP="007C0CCF">
                            <w:pPr>
                              <w:spacing w:after="60"/>
                              <w:ind w:left="2127"/>
                              <w:jc w:val="left"/>
                              <w:rPr>
                                <w:rFonts w:ascii="Courier New" w:hAnsi="Courier New" w:cs="Courier New"/>
                                <w:color w:val="000000" w:themeColor="text1"/>
                                <w:sz w:val="20"/>
                                <w:szCs w:val="20"/>
                                <w:lang w:val="en-GB"/>
                              </w:rPr>
                            </w:pPr>
                            <w:r w:rsidRPr="00B841F1">
                              <w:rPr>
                                <w:rFonts w:ascii="Courier New" w:hAnsi="Courier New" w:cs="Courier New"/>
                                <w:color w:val="000000" w:themeColor="text1"/>
                                <w:sz w:val="20"/>
                                <w:szCs w:val="20"/>
                                <w:lang w:val="en-GB"/>
                              </w:rPr>
                              <w:t>text_color="#FF99FF", font=("Arial",24, "bold"))</w:t>
                            </w:r>
                          </w:p>
                          <w:p w14:paraId="2F4CA3FE" w14:textId="7CC26B1C" w:rsidR="00B841F1" w:rsidRPr="00B841F1" w:rsidRDefault="00B841F1" w:rsidP="00B841F1">
                            <w:pPr>
                              <w:spacing w:after="60"/>
                              <w:jc w:val="left"/>
                              <w:rPr>
                                <w:rFonts w:ascii="Courier New" w:hAnsi="Courier New" w:cs="Courier New"/>
                                <w:color w:val="000000" w:themeColor="text1"/>
                                <w:sz w:val="20"/>
                                <w:szCs w:val="20"/>
                                <w:lang w:val="en-GB"/>
                              </w:rPr>
                            </w:pPr>
                            <w:r w:rsidRPr="00B841F1">
                              <w:rPr>
                                <w:rFonts w:ascii="Courier New" w:hAnsi="Courier New" w:cs="Courier New"/>
                                <w:color w:val="000000" w:themeColor="text1"/>
                                <w:sz w:val="20"/>
                                <w:szCs w:val="20"/>
                                <w:lang w:val="en-GB"/>
                              </w:rPr>
                              <w:t>headline.grid(column=0, row=0, columnspan=2, sticky="nsew")</w:t>
                            </w:r>
                          </w:p>
                          <w:p w14:paraId="2A3C06AA" w14:textId="77777777" w:rsidR="00B841F1" w:rsidRPr="00B841F1" w:rsidRDefault="00B841F1" w:rsidP="00B841F1">
                            <w:pPr>
                              <w:spacing w:after="60"/>
                              <w:jc w:val="left"/>
                              <w:rPr>
                                <w:rFonts w:ascii="Courier New" w:hAnsi="Courier New" w:cs="Courier New"/>
                                <w:color w:val="000000" w:themeColor="text1"/>
                                <w:sz w:val="20"/>
                                <w:szCs w:val="20"/>
                                <w:lang w:val="en-GB"/>
                              </w:rPr>
                            </w:pPr>
                          </w:p>
                          <w:p w14:paraId="6BBDC31B" w14:textId="0E5B2C87" w:rsidR="004225D2" w:rsidRPr="000800F8" w:rsidRDefault="00B841F1" w:rsidP="00B841F1">
                            <w:pPr>
                              <w:spacing w:after="60"/>
                              <w:jc w:val="left"/>
                              <w:rPr>
                                <w:rFonts w:ascii="Courier New" w:hAnsi="Courier New" w:cs="Courier New"/>
                                <w:color w:val="000000" w:themeColor="text1"/>
                                <w:sz w:val="20"/>
                                <w:szCs w:val="20"/>
                                <w:lang w:val="en-GB"/>
                              </w:rPr>
                            </w:pPr>
                            <w:r w:rsidRPr="00B841F1">
                              <w:rPr>
                                <w:rFonts w:ascii="Courier New" w:hAnsi="Courier New" w:cs="Courier New"/>
                                <w:color w:val="000000" w:themeColor="text1"/>
                                <w:sz w:val="20"/>
                                <w:szCs w:val="20"/>
                                <w:lang w:val="en-GB"/>
                              </w:rPr>
                              <w:t>table = CTkScrollableFrame(issue_table_frame, corner_radius=5)</w:t>
                            </w:r>
                            <w:r w:rsidR="007C0CCF">
                              <w:rPr>
                                <w:rFonts w:ascii="Courier New" w:hAnsi="Courier New" w:cs="Courier New"/>
                                <w:color w:val="000000" w:themeColor="text1"/>
                                <w:sz w:val="20"/>
                                <w:szCs w:val="20"/>
                                <w:lang w:val="en-GB"/>
                              </w:rPr>
                              <w:br/>
                            </w:r>
                            <w:r w:rsidRPr="00B841F1">
                              <w:rPr>
                                <w:rFonts w:ascii="Courier New" w:hAnsi="Courier New" w:cs="Courier New"/>
                                <w:color w:val="000000" w:themeColor="text1"/>
                                <w:sz w:val="20"/>
                                <w:szCs w:val="20"/>
                                <w:lang w:val="en-GB"/>
                              </w:rPr>
                              <w:t>table.grid(column=0,row=1, pady=10, padx=10, sticky="nsew")</w:t>
                            </w:r>
                            <w:r w:rsidR="007C0CCF">
                              <w:rPr>
                                <w:rFonts w:ascii="Courier New" w:hAnsi="Courier New" w:cs="Courier New"/>
                                <w:color w:val="000000" w:themeColor="text1"/>
                                <w:sz w:val="20"/>
                                <w:szCs w:val="20"/>
                                <w:lang w:val="en-GB"/>
                              </w:rPr>
                              <w:br/>
                            </w:r>
                            <w:r w:rsidRPr="00B841F1">
                              <w:rPr>
                                <w:rFonts w:ascii="Courier New" w:hAnsi="Courier New" w:cs="Courier New"/>
                                <w:color w:val="000000" w:themeColor="text1"/>
                                <w:sz w:val="20"/>
                                <w:szCs w:val="20"/>
                                <w:lang w:val="en-GB"/>
                              </w:rPr>
                              <w:t>table.columnconfigure(0,weight=1)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BD7D8" id="_x0000_s1146" style="position:absolute;left:0;text-align:left;margin-left:0;margin-top:53.8pt;width:449.25pt;height:245.25pt;z-index:2516583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" fillcolor="#d8d8d8 [2732]" stroked="f" strokeweight="2pt">
                <v:textbox>
                  <w:txbxContent>
                    <w:p w14:paraId="798AE889" w14:textId="77777777" w:rsidR="00B841F1" w:rsidRPr="00B841F1" w:rsidRDefault="00B841F1" w:rsidP="00B841F1">
                      <w:pPr>
                        <w:spacing w:after="60"/>
                        <w:jc w:val="left"/>
                        <w:rPr>
                          <w:rFonts w:ascii="Courier New" w:hAnsi="Courier New" w:cs="Courier New"/>
                          <w:color w:val="000000" w:themeColor="text1"/>
                          <w:sz w:val="20"/>
                          <w:szCs w:val="20"/>
                          <w:lang w:val="en-GB"/>
                        </w:rPr>
                      </w:pPr>
                      <w:r w:rsidRPr="00B841F1">
                        <w:rPr>
                          <w:rFonts w:ascii="Courier New" w:hAnsi="Courier New" w:cs="Courier New"/>
                          <w:color w:val="000000" w:themeColor="text1"/>
                          <w:sz w:val="20"/>
                          <w:szCs w:val="20"/>
                          <w:lang w:val="en-GB"/>
                        </w:rPr>
                        <w:t>issue_table_frame = CTkFrame(self, corner_radius=5 )</w:t>
                      </w:r>
                    </w:p>
                    <w:p w14:paraId="167A63C1" w14:textId="77777777" w:rsidR="00E81297" w:rsidRDefault="00B841F1" w:rsidP="00E81297">
                      <w:pPr>
                        <w:spacing w:after="60"/>
                        <w:jc w:val="left"/>
                        <w:rPr>
                          <w:rFonts w:ascii="Courier New" w:hAnsi="Courier New" w:cs="Courier New"/>
                          <w:color w:val="000000" w:themeColor="text1"/>
                          <w:sz w:val="20"/>
                          <w:szCs w:val="20"/>
                          <w:lang w:val="en-GB"/>
                        </w:rPr>
                      </w:pPr>
                      <w:r w:rsidRPr="00B841F1">
                        <w:rPr>
                          <w:rFonts w:ascii="Courier New" w:hAnsi="Courier New" w:cs="Courier New"/>
                          <w:color w:val="000000" w:themeColor="text1"/>
                          <w:sz w:val="20"/>
                          <w:szCs w:val="20"/>
                          <w:lang w:val="en-GB"/>
                        </w:rPr>
                        <w:t>issue_table_frame.grid(column=2, row=2, rowspan=2, sticky="nsew",</w:t>
                      </w:r>
                    </w:p>
                    <w:p w14:paraId="6107D9B6" w14:textId="10DA018E" w:rsidR="00B841F1" w:rsidRPr="00B841F1" w:rsidRDefault="00B841F1" w:rsidP="00E81297">
                      <w:pPr>
                        <w:spacing w:after="60"/>
                        <w:ind w:left="2127" w:firstLine="709"/>
                        <w:jc w:val="left"/>
                        <w:rPr>
                          <w:rFonts w:ascii="Courier New" w:hAnsi="Courier New" w:cs="Courier New"/>
                          <w:color w:val="000000" w:themeColor="text1"/>
                          <w:sz w:val="20"/>
                          <w:szCs w:val="20"/>
                          <w:lang w:val="en-GB"/>
                        </w:rPr>
                      </w:pPr>
                      <w:r w:rsidRPr="00B841F1">
                        <w:rPr>
                          <w:rFonts w:ascii="Courier New" w:hAnsi="Courier New" w:cs="Courier New"/>
                          <w:color w:val="000000" w:themeColor="text1"/>
                          <w:sz w:val="20"/>
                          <w:szCs w:val="20"/>
                          <w:lang w:val="en-GB"/>
                        </w:rPr>
                        <w:t>pady=10, padx=10)</w:t>
                      </w:r>
                    </w:p>
                    <w:p w14:paraId="05380465" w14:textId="77777777" w:rsidR="00B841F1" w:rsidRPr="00B841F1" w:rsidRDefault="00B841F1" w:rsidP="00B841F1">
                      <w:pPr>
                        <w:spacing w:after="60"/>
                        <w:jc w:val="left"/>
                        <w:rPr>
                          <w:rFonts w:ascii="Courier New" w:hAnsi="Courier New" w:cs="Courier New"/>
                          <w:color w:val="000000" w:themeColor="text1"/>
                          <w:sz w:val="20"/>
                          <w:szCs w:val="20"/>
                          <w:lang w:val="en-GB"/>
                        </w:rPr>
                      </w:pPr>
                    </w:p>
                    <w:p w14:paraId="30FBF628" w14:textId="623A2A54" w:rsidR="00B841F1" w:rsidRPr="00B841F1" w:rsidRDefault="00B841F1" w:rsidP="00B841F1">
                      <w:pPr>
                        <w:spacing w:after="60"/>
                        <w:jc w:val="left"/>
                        <w:rPr>
                          <w:rFonts w:ascii="Courier New" w:hAnsi="Courier New" w:cs="Courier New"/>
                          <w:color w:val="000000" w:themeColor="text1"/>
                          <w:sz w:val="20"/>
                          <w:szCs w:val="20"/>
                          <w:lang w:val="en-GB"/>
                        </w:rPr>
                      </w:pPr>
                      <w:r w:rsidRPr="00B841F1">
                        <w:rPr>
                          <w:rFonts w:ascii="Courier New" w:hAnsi="Courier New" w:cs="Courier New"/>
                          <w:color w:val="000000" w:themeColor="text1"/>
                          <w:sz w:val="20"/>
                          <w:szCs w:val="20"/>
                          <w:lang w:val="en-GB"/>
                        </w:rPr>
                        <w:t>issue_table_frame.columnconfigure(0, weight=1, uniform='a')</w:t>
                      </w:r>
                      <w:r w:rsidR="0082178E">
                        <w:rPr>
                          <w:rFonts w:ascii="Courier New" w:hAnsi="Courier New" w:cs="Courier New"/>
                          <w:color w:val="000000" w:themeColor="text1"/>
                          <w:sz w:val="20"/>
                          <w:szCs w:val="20"/>
                          <w:lang w:val="en-GB"/>
                        </w:rPr>
                        <w:br/>
                      </w:r>
                      <w:r w:rsidRPr="00B841F1">
                        <w:rPr>
                          <w:rFonts w:ascii="Courier New" w:hAnsi="Courier New" w:cs="Courier New"/>
                          <w:color w:val="000000" w:themeColor="text1"/>
                          <w:sz w:val="20"/>
                          <w:szCs w:val="20"/>
                          <w:lang w:val="en-GB"/>
                        </w:rPr>
                        <w:t>issue_table_frame.rowconfigure(0, weight=1, uniform='a')</w:t>
                      </w:r>
                      <w:r w:rsidR="0082178E">
                        <w:rPr>
                          <w:rFonts w:ascii="Courier New" w:hAnsi="Courier New" w:cs="Courier New"/>
                          <w:color w:val="000000" w:themeColor="text1"/>
                          <w:sz w:val="20"/>
                          <w:szCs w:val="20"/>
                          <w:lang w:val="en-GB"/>
                        </w:rPr>
                        <w:br/>
                      </w:r>
                      <w:r w:rsidRPr="00B841F1">
                        <w:rPr>
                          <w:rFonts w:ascii="Courier New" w:hAnsi="Courier New" w:cs="Courier New"/>
                          <w:color w:val="000000" w:themeColor="text1"/>
                          <w:sz w:val="20"/>
                          <w:szCs w:val="20"/>
                          <w:lang w:val="en-GB"/>
                        </w:rPr>
                        <w:t>issue_table_frame.rowconfigure(1, weight=10, uniform='a')</w:t>
                      </w:r>
                    </w:p>
                    <w:p w14:paraId="4D1F2BBB" w14:textId="77777777" w:rsidR="00B841F1" w:rsidRPr="00B841F1" w:rsidRDefault="00B841F1" w:rsidP="00B841F1">
                      <w:pPr>
                        <w:spacing w:after="60"/>
                        <w:jc w:val="left"/>
                        <w:rPr>
                          <w:rFonts w:ascii="Courier New" w:hAnsi="Courier New" w:cs="Courier New"/>
                          <w:color w:val="000000" w:themeColor="text1"/>
                          <w:sz w:val="20"/>
                          <w:szCs w:val="20"/>
                          <w:lang w:val="en-GB"/>
                        </w:rPr>
                      </w:pPr>
                    </w:p>
                    <w:p w14:paraId="114541EA" w14:textId="77777777" w:rsidR="0082178E" w:rsidRDefault="00B841F1" w:rsidP="00B841F1">
                      <w:pPr>
                        <w:spacing w:after="60"/>
                        <w:jc w:val="left"/>
                        <w:rPr>
                          <w:rFonts w:ascii="Courier New" w:hAnsi="Courier New" w:cs="Courier New"/>
                          <w:color w:val="000000" w:themeColor="text1"/>
                          <w:sz w:val="20"/>
                          <w:szCs w:val="20"/>
                          <w:lang w:val="en-GB"/>
                        </w:rPr>
                      </w:pPr>
                      <w:r w:rsidRPr="00B841F1">
                        <w:rPr>
                          <w:rFonts w:ascii="Courier New" w:hAnsi="Courier New" w:cs="Courier New"/>
                          <w:color w:val="000000" w:themeColor="text1"/>
                          <w:sz w:val="20"/>
                          <w:szCs w:val="20"/>
                          <w:lang w:val="en-GB"/>
                        </w:rPr>
                        <w:t>headline = CTkLabel(issue_table_frame, text="Issue-System",</w:t>
                      </w:r>
                    </w:p>
                    <w:p w14:paraId="3FDD7E8C" w14:textId="206301B5" w:rsidR="00B841F1" w:rsidRPr="00B841F1" w:rsidRDefault="00B841F1" w:rsidP="007C0CCF">
                      <w:pPr>
                        <w:spacing w:after="60"/>
                        <w:ind w:left="2127"/>
                        <w:jc w:val="left"/>
                        <w:rPr>
                          <w:rFonts w:ascii="Courier New" w:hAnsi="Courier New" w:cs="Courier New"/>
                          <w:color w:val="000000" w:themeColor="text1"/>
                          <w:sz w:val="20"/>
                          <w:szCs w:val="20"/>
                          <w:lang w:val="en-GB"/>
                        </w:rPr>
                      </w:pPr>
                      <w:r w:rsidRPr="00B841F1">
                        <w:rPr>
                          <w:rFonts w:ascii="Courier New" w:hAnsi="Courier New" w:cs="Courier New"/>
                          <w:color w:val="000000" w:themeColor="text1"/>
                          <w:sz w:val="20"/>
                          <w:szCs w:val="20"/>
                          <w:lang w:val="en-GB"/>
                        </w:rPr>
                        <w:t>text_color="#FF99FF", font=("Arial",24, "bold"))</w:t>
                      </w:r>
                    </w:p>
                    <w:p w14:paraId="2F4CA3FE" w14:textId="7CC26B1C" w:rsidR="00B841F1" w:rsidRPr="00B841F1" w:rsidRDefault="00B841F1" w:rsidP="00B841F1">
                      <w:pPr>
                        <w:spacing w:after="60"/>
                        <w:jc w:val="left"/>
                        <w:rPr>
                          <w:rFonts w:ascii="Courier New" w:hAnsi="Courier New" w:cs="Courier New"/>
                          <w:color w:val="000000" w:themeColor="text1"/>
                          <w:sz w:val="20"/>
                          <w:szCs w:val="20"/>
                          <w:lang w:val="en-GB"/>
                        </w:rPr>
                      </w:pPr>
                      <w:r w:rsidRPr="00B841F1">
                        <w:rPr>
                          <w:rFonts w:ascii="Courier New" w:hAnsi="Courier New" w:cs="Courier New"/>
                          <w:color w:val="000000" w:themeColor="text1"/>
                          <w:sz w:val="20"/>
                          <w:szCs w:val="20"/>
                          <w:lang w:val="en-GB"/>
                        </w:rPr>
                        <w:t>headline.grid(column=0, row=0, columnspan=2, sticky="nsew")</w:t>
                      </w:r>
                    </w:p>
                    <w:p w14:paraId="2A3C06AA" w14:textId="77777777" w:rsidR="00B841F1" w:rsidRPr="00B841F1" w:rsidRDefault="00B841F1" w:rsidP="00B841F1">
                      <w:pPr>
                        <w:spacing w:after="60"/>
                        <w:jc w:val="left"/>
                        <w:rPr>
                          <w:rFonts w:ascii="Courier New" w:hAnsi="Courier New" w:cs="Courier New"/>
                          <w:color w:val="000000" w:themeColor="text1"/>
                          <w:sz w:val="20"/>
                          <w:szCs w:val="20"/>
                          <w:lang w:val="en-GB"/>
                        </w:rPr>
                      </w:pPr>
                    </w:p>
                    <w:p w14:paraId="6BBDC31B" w14:textId="0E5B2C87" w:rsidR="004225D2" w:rsidRPr="000800F8" w:rsidRDefault="00B841F1" w:rsidP="00B841F1">
                      <w:pPr>
                        <w:spacing w:after="60"/>
                        <w:jc w:val="left"/>
                        <w:rPr>
                          <w:rFonts w:ascii="Courier New" w:hAnsi="Courier New" w:cs="Courier New"/>
                          <w:color w:val="000000" w:themeColor="text1"/>
                          <w:sz w:val="20"/>
                          <w:szCs w:val="20"/>
                          <w:lang w:val="en-GB"/>
                        </w:rPr>
                      </w:pPr>
                      <w:r w:rsidRPr="00B841F1">
                        <w:rPr>
                          <w:rFonts w:ascii="Courier New" w:hAnsi="Courier New" w:cs="Courier New"/>
                          <w:color w:val="000000" w:themeColor="text1"/>
                          <w:sz w:val="20"/>
                          <w:szCs w:val="20"/>
                          <w:lang w:val="en-GB"/>
                        </w:rPr>
                        <w:t>table = CTkScrollableFrame(issue_table_frame, corner_radius=5)</w:t>
                      </w:r>
                      <w:r w:rsidR="007C0CCF">
                        <w:rPr>
                          <w:rFonts w:ascii="Courier New" w:hAnsi="Courier New" w:cs="Courier New"/>
                          <w:color w:val="000000" w:themeColor="text1"/>
                          <w:sz w:val="20"/>
                          <w:szCs w:val="20"/>
                          <w:lang w:val="en-GB"/>
                        </w:rPr>
                        <w:br/>
                      </w:r>
                      <w:r w:rsidRPr="00B841F1">
                        <w:rPr>
                          <w:rFonts w:ascii="Courier New" w:hAnsi="Courier New" w:cs="Courier New"/>
                          <w:color w:val="000000" w:themeColor="text1"/>
                          <w:sz w:val="20"/>
                          <w:szCs w:val="20"/>
                          <w:lang w:val="en-GB"/>
                        </w:rPr>
                        <w:t>table.grid(column=0,row=1, pady=10, padx=10, sticky="nsew")</w:t>
                      </w:r>
                      <w:r w:rsidR="007C0CCF">
                        <w:rPr>
                          <w:rFonts w:ascii="Courier New" w:hAnsi="Courier New" w:cs="Courier New"/>
                          <w:color w:val="000000" w:themeColor="text1"/>
                          <w:sz w:val="20"/>
                          <w:szCs w:val="20"/>
                          <w:lang w:val="en-GB"/>
                        </w:rPr>
                        <w:br/>
                      </w:r>
                      <w:r w:rsidRPr="00B841F1">
                        <w:rPr>
                          <w:rFonts w:ascii="Courier New" w:hAnsi="Courier New" w:cs="Courier New"/>
                          <w:color w:val="000000" w:themeColor="text1"/>
                          <w:sz w:val="20"/>
                          <w:szCs w:val="20"/>
                          <w:lang w:val="en-GB"/>
                        </w:rPr>
                        <w:t>table.columnconfigure(0,weight=1)</w:t>
                      </w:r>
                    </w:p>
                  </w:txbxContent>
                </v:textbox>
                <w10:wrap type="topAndBottom" anchorx="margin"/>
              </v:rect>
            </w:pict>
          </mc:Fallback>
        </mc:AlternateContent>
      </w:r>
      <w:r w:rsidR="008B27DF">
        <w:rPr>
          <w:lang w:val="de-AT"/>
        </w:rPr>
        <w:t xml:space="preserve">Es wird </w:t>
      </w:r>
      <w:r w:rsidR="00621341">
        <w:rPr>
          <w:lang w:val="de-AT"/>
        </w:rPr>
        <w:t>zuerst ein eigenes Frame erstellt und die Struktur definiert</w:t>
      </w:r>
      <w:r w:rsidR="00AE1D50">
        <w:rPr>
          <w:lang w:val="de-AT"/>
        </w:rPr>
        <w:t xml:space="preserve">. Danach wird </w:t>
      </w:r>
      <w:r w:rsidR="00E80E21">
        <w:rPr>
          <w:lang w:val="de-AT"/>
        </w:rPr>
        <w:t xml:space="preserve">die Überschrift und ein </w:t>
      </w:r>
      <w:r>
        <w:rPr>
          <w:lang w:val="de-AT"/>
        </w:rPr>
        <w:t xml:space="preserve">ScrollableFrame erstellt, sodass man mehrere Pakete in dem Fenster anzeigen kann. </w:t>
      </w:r>
    </w:p>
    <w:p w14:paraId="778B82D5" w14:textId="699DB428" w:rsidR="004225D2" w:rsidRPr="00E467F7" w:rsidRDefault="004225D2" w:rsidP="00872D70">
      <w:pPr>
        <w:rPr>
          <w:lang w:val="de-AT"/>
        </w:rPr>
      </w:pPr>
    </w:p>
    <w:p w14:paraId="5271BCC5" w14:textId="77777777" w:rsidR="00435488" w:rsidRDefault="00435488" w:rsidP="00872D70">
      <w:pPr>
        <w:rPr>
          <w:lang w:val="de-AT"/>
        </w:rPr>
      </w:pPr>
    </w:p>
    <w:p w14:paraId="3ABF05F0" w14:textId="77777777" w:rsidR="00435488" w:rsidRDefault="00435488" w:rsidP="00872D70">
      <w:pPr>
        <w:rPr>
          <w:lang w:val="de-AT"/>
        </w:rPr>
      </w:pPr>
    </w:p>
    <w:p w14:paraId="19F7D530" w14:textId="77777777" w:rsidR="00435488" w:rsidRDefault="00435488" w:rsidP="00872D70">
      <w:pPr>
        <w:rPr>
          <w:lang w:val="de-AT"/>
        </w:rPr>
      </w:pPr>
    </w:p>
    <w:p w14:paraId="75955247" w14:textId="77777777" w:rsidR="00435488" w:rsidRDefault="00435488" w:rsidP="00872D70">
      <w:pPr>
        <w:rPr>
          <w:lang w:val="de-AT"/>
        </w:rPr>
      </w:pPr>
    </w:p>
    <w:p w14:paraId="2C63B052" w14:textId="77777777" w:rsidR="00435488" w:rsidRDefault="00435488" w:rsidP="00872D70">
      <w:pPr>
        <w:rPr>
          <w:lang w:val="de-AT"/>
        </w:rPr>
      </w:pPr>
    </w:p>
    <w:p w14:paraId="6D0D8E71" w14:textId="193E7E5C" w:rsidR="00435488" w:rsidRDefault="00286357" w:rsidP="00872D70">
      <w:pPr>
        <w:rPr>
          <w:lang w:val="de-AT"/>
        </w:rPr>
      </w:pPr>
      <w:r w:rsidRPr="0028057A">
        <w:rPr>
          <w:noProof/>
          <w:lang w:val="de-AT"/>
        </w:rPr>
        <w:lastRenderedPageBreak/>
        <mc:AlternateContent>
          <mc:Choice Requires="wps">
            <w:drawing>
              <wp:anchor distT="0" distB="0" distL="114300" distR="114300" simplePos="0" relativeHeight="251658259" behindDoc="0" locked="0" layoutInCell="1" allowOverlap="1" wp14:anchorId="1C9E72CE" wp14:editId="00AE286B">
                <wp:simplePos x="0" y="0"/>
                <wp:positionH relativeFrom="margin">
                  <wp:align>right</wp:align>
                </wp:positionH>
                <wp:positionV relativeFrom="paragraph">
                  <wp:posOffset>1266190</wp:posOffset>
                </wp:positionV>
                <wp:extent cx="5705475" cy="2543810"/>
                <wp:effectExtent l="0" t="0" r="9525" b="8890"/>
                <wp:wrapTopAndBottom/>
                <wp:docPr id="1687594345" name="Rechteck 1"/>
                <wp:cNvGraphicFramePr/>
                <a:graphic xmlns:a="http://schemas.openxmlformats.org/drawingml/2006/main">
                  <a:graphicData uri="http://schemas.microsoft.com/office/word/2010/wordprocessingShape">
                    <wps:wsp>
                      <wps:cNvSpPr/>
                      <wps:spPr>
                        <a:xfrm>
                          <a:off x="0" y="0"/>
                          <a:ext cx="5705475" cy="2543810"/>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4DE50F" w14:textId="12B75A6C" w:rsidR="0015475F" w:rsidRPr="000800F8"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class TimerEntry:</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def __init__(self, end_time, ID):</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self.container = CTkFrame(master=table, corner_radius=5, border_width=1)</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self.container.grid(row=0, column=0, sticky='nswe', pady=(5,0), padx=5)</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self.ID = ID</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self.end_time = end_time</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self.current_time = end_time - datetime.now()</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self.container.columnconfigure((0,1), weight=1)</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self.container.rowconfigure(0, weight=1)</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self.label1 = CTkLabel(self.container,font=('Arial', 20))</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self.label1.grid(column=0, row=0,padx=5, pady=5, sticky="nsew")</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self.label2 = CTkLabel(self.container, font=('Arial', 20))</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self.label2.grid(row=0, column=1, padx=5, pady=5, sticky="nsew")</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E72CE" id="_x0000_s1147" style="position:absolute;left:0;text-align:left;margin-left:398.05pt;margin-top:99.7pt;width:449.25pt;height:200.3pt;z-index:25165825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" fillcolor="#d8d8d8 [2732]" stroked="f" strokeweight="2pt">
                <v:textbox>
                  <w:txbxContent>
                    <w:p w14:paraId="214DE50F" w14:textId="12B75A6C" w:rsidR="0015475F" w:rsidRPr="000800F8"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class TimerEntry:</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def __init__(self, end_time, ID):</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self.container = CTkFrame(master=table, corner_radius=5, border_width=1)</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self.container.grid(row=0, column=0, sticky='nswe', pady=(5,0), padx=5)</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self.ID = ID</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self.end_time = end_time</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self.current_time = end_time - datetime.now()</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self.container.columnconfigure((0,1), weight=1)</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self.container.rowconfigure(0, weight=1)</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self.label1 = CTkLabel(self.container,font=('Arial', 20))</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self.label1.grid(column=0, row=0,padx=5, pady=5, sticky="nsew")</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self.label2 = CTkLabel(self.container, font=('Arial', 20))</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self.label2.grid(row=0, column=1, padx=5, pady=5, sticky="nsew")</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self.update()</w:t>
                      </w:r>
                    </w:p>
                  </w:txbxContent>
                </v:textbox>
                <w10:wrap type="topAndBottom" anchorx="margin"/>
              </v:rect>
            </w:pict>
          </mc:Fallback>
        </mc:AlternateContent>
      </w:r>
      <w:r w:rsidR="00C601A1">
        <w:rPr>
          <w:lang w:val="de-AT"/>
        </w:rPr>
        <w:t xml:space="preserve">Um die Tabelle </w:t>
      </w:r>
      <w:r w:rsidR="005A35CF">
        <w:rPr>
          <w:lang w:val="de-AT"/>
        </w:rPr>
        <w:t>mit allen Paketen</w:t>
      </w:r>
      <w:r w:rsidR="00645183">
        <w:rPr>
          <w:lang w:val="de-AT"/>
        </w:rPr>
        <w:t>,</w:t>
      </w:r>
      <w:r w:rsidR="005A35CF">
        <w:rPr>
          <w:lang w:val="de-AT"/>
        </w:rPr>
        <w:t xml:space="preserve"> </w:t>
      </w:r>
      <w:r w:rsidR="008240C8">
        <w:rPr>
          <w:lang w:val="de-AT"/>
        </w:rPr>
        <w:t xml:space="preserve">die sich </w:t>
      </w:r>
      <w:r w:rsidR="003B5B16">
        <w:rPr>
          <w:lang w:val="de-AT"/>
        </w:rPr>
        <w:t xml:space="preserve">derzeit </w:t>
      </w:r>
      <w:r w:rsidR="008240C8">
        <w:rPr>
          <w:lang w:val="de-AT"/>
        </w:rPr>
        <w:t>in Datenbank in de</w:t>
      </w:r>
      <w:r w:rsidR="00E543CE">
        <w:rPr>
          <w:lang w:val="de-AT"/>
        </w:rPr>
        <w:t>r</w:t>
      </w:r>
      <w:r w:rsidR="008240C8">
        <w:rPr>
          <w:lang w:val="de-AT"/>
        </w:rPr>
        <w:t xml:space="preserve"> Ta</w:t>
      </w:r>
      <w:r w:rsidR="003B5B16">
        <w:rPr>
          <w:lang w:val="de-AT"/>
        </w:rPr>
        <w:t>bell</w:t>
      </w:r>
      <w:r w:rsidR="008240C8">
        <w:rPr>
          <w:lang w:val="de-AT"/>
        </w:rPr>
        <w:t xml:space="preserve">e „aks.tfact_issue_inventory“ </w:t>
      </w:r>
      <w:r w:rsidR="00645183">
        <w:rPr>
          <w:lang w:val="de-AT"/>
        </w:rPr>
        <w:t xml:space="preserve">befinden, </w:t>
      </w:r>
      <w:r w:rsidR="005A35CF">
        <w:rPr>
          <w:lang w:val="de-AT"/>
        </w:rPr>
        <w:t xml:space="preserve">zu füllen </w:t>
      </w:r>
      <w:r w:rsidR="008240C8">
        <w:rPr>
          <w:lang w:val="de-AT"/>
        </w:rPr>
        <w:t>wurde eine Klasse (TimerEntry)</w:t>
      </w:r>
      <w:r w:rsidR="00645183">
        <w:rPr>
          <w:lang w:val="de-AT"/>
        </w:rPr>
        <w:t xml:space="preserve"> erstellt</w:t>
      </w:r>
      <w:r w:rsidR="00594664">
        <w:rPr>
          <w:lang w:val="de-AT"/>
        </w:rPr>
        <w:t xml:space="preserve">. </w:t>
      </w:r>
      <w:r w:rsidR="001966FD">
        <w:rPr>
          <w:lang w:val="de-AT"/>
        </w:rPr>
        <w:t>In der</w:t>
      </w:r>
      <w:r w:rsidR="00645183">
        <w:rPr>
          <w:lang w:val="de-AT"/>
        </w:rPr>
        <w:t xml:space="preserve"> Klasse</w:t>
      </w:r>
      <w:r w:rsidR="001966FD">
        <w:rPr>
          <w:lang w:val="de-AT"/>
        </w:rPr>
        <w:t xml:space="preserve"> befindet sich ein Konstru</w:t>
      </w:r>
      <w:r w:rsidR="00110C20">
        <w:rPr>
          <w:lang w:val="de-AT"/>
        </w:rPr>
        <w:t>ktor (</w:t>
      </w:r>
      <w:r w:rsidR="003B1D76">
        <w:rPr>
          <w:lang w:val="de-AT"/>
        </w:rPr>
        <w:t>container</w:t>
      </w:r>
      <w:r w:rsidR="00E93D60">
        <w:rPr>
          <w:lang w:val="de-AT"/>
        </w:rPr>
        <w:t>)</w:t>
      </w:r>
      <w:r w:rsidR="00F75B0F">
        <w:rPr>
          <w:lang w:val="de-AT"/>
        </w:rPr>
        <w:t>, welcher</w:t>
      </w:r>
      <w:r w:rsidR="00C8626C">
        <w:rPr>
          <w:lang w:val="de-AT"/>
        </w:rPr>
        <w:t xml:space="preserve"> dazu</w:t>
      </w:r>
      <w:r w:rsidR="00645183">
        <w:rPr>
          <w:lang w:val="de-AT"/>
        </w:rPr>
        <w:t xml:space="preserve"> d</w:t>
      </w:r>
      <w:r w:rsidR="00317B4C">
        <w:rPr>
          <w:lang w:val="de-AT"/>
        </w:rPr>
        <w:t>ient</w:t>
      </w:r>
      <w:r w:rsidR="00C8626C">
        <w:rPr>
          <w:lang w:val="de-AT"/>
        </w:rPr>
        <w:t>, dass</w:t>
      </w:r>
      <w:r w:rsidR="00317B4C">
        <w:rPr>
          <w:lang w:val="de-AT"/>
        </w:rPr>
        <w:t xml:space="preserve"> alle Pakete </w:t>
      </w:r>
      <w:r w:rsidR="00FD33B1">
        <w:rPr>
          <w:lang w:val="de-AT"/>
        </w:rPr>
        <w:t xml:space="preserve">in einer eigenen </w:t>
      </w:r>
      <w:r w:rsidR="00062A82">
        <w:rPr>
          <w:lang w:val="de-AT"/>
        </w:rPr>
        <w:t xml:space="preserve">Zeile </w:t>
      </w:r>
      <w:r w:rsidR="00CC79F2">
        <w:rPr>
          <w:lang w:val="de-AT"/>
        </w:rPr>
        <w:t>dar</w:t>
      </w:r>
      <w:r w:rsidR="00C8626C">
        <w:rPr>
          <w:lang w:val="de-AT"/>
        </w:rPr>
        <w:t xml:space="preserve">gestellt werden. </w:t>
      </w:r>
      <w:r w:rsidR="00F63D94">
        <w:rPr>
          <w:lang w:val="de-AT"/>
        </w:rPr>
        <w:t xml:space="preserve">Dieser Konstruktor </w:t>
      </w:r>
      <w:r w:rsidR="00D3331D">
        <w:rPr>
          <w:lang w:val="de-AT"/>
        </w:rPr>
        <w:t>beinhaltet zwei Labels, eins für die Anzeige der ID und eins für die Darstellung eines Timers.</w:t>
      </w:r>
      <w:r w:rsidR="00DB5B21">
        <w:rPr>
          <w:lang w:val="de-AT"/>
        </w:rPr>
        <w:t xml:space="preserve"> Der Timer gibt die Zeit bis zu dem Ausgabezeitpunkt an und </w:t>
      </w:r>
      <w:r w:rsidR="00465C25">
        <w:rPr>
          <w:lang w:val="de-AT"/>
        </w:rPr>
        <w:t>besteht aus der</w:t>
      </w:r>
      <w:r w:rsidR="0019683E">
        <w:rPr>
          <w:lang w:val="de-AT"/>
        </w:rPr>
        <w:t xml:space="preserve"> Form</w:t>
      </w:r>
      <w:r w:rsidR="00465C25">
        <w:rPr>
          <w:lang w:val="de-AT"/>
        </w:rPr>
        <w:t xml:space="preserve"> [</w:t>
      </w:r>
      <w:r w:rsidR="007325FF">
        <w:rPr>
          <w:lang w:val="de-AT"/>
        </w:rPr>
        <w:t>Tage, Stunden:Minuten:Sekunden].</w:t>
      </w:r>
      <w:r w:rsidR="001B6DC2">
        <w:rPr>
          <w:lang w:val="de-AT"/>
        </w:rPr>
        <w:t xml:space="preserve"> </w:t>
      </w:r>
    </w:p>
    <w:p w14:paraId="5CAB7D70" w14:textId="3DBAB51C" w:rsidR="005354E5" w:rsidRDefault="005354E5" w:rsidP="00872D70">
      <w:pPr>
        <w:rPr>
          <w:lang w:val="de-AT"/>
        </w:rPr>
      </w:pPr>
    </w:p>
    <w:p w14:paraId="0C8B5E44" w14:textId="1C7DFEA9" w:rsidR="0015475F" w:rsidRPr="0028057A" w:rsidRDefault="00435488" w:rsidP="00872D70">
      <w:pPr>
        <w:rPr>
          <w:lang w:val="de-AT"/>
        </w:rPr>
      </w:pPr>
      <w:r w:rsidRPr="0028057A">
        <w:rPr>
          <w:noProof/>
          <w:lang w:val="de-AT"/>
        </w:rPr>
        <mc:AlternateContent>
          <mc:Choice Requires="wps">
            <w:drawing>
              <wp:anchor distT="0" distB="0" distL="114300" distR="114300" simplePos="0" relativeHeight="251658281" behindDoc="0" locked="0" layoutInCell="1" allowOverlap="1" wp14:anchorId="1FC70E6A" wp14:editId="7269274C">
                <wp:simplePos x="0" y="0"/>
                <wp:positionH relativeFrom="margin">
                  <wp:align>left</wp:align>
                </wp:positionH>
                <wp:positionV relativeFrom="paragraph">
                  <wp:posOffset>1449070</wp:posOffset>
                </wp:positionV>
                <wp:extent cx="5705475" cy="1790700"/>
                <wp:effectExtent l="0" t="0" r="9525" b="0"/>
                <wp:wrapTopAndBottom/>
                <wp:docPr id="2088630396" name="Rechteck 1"/>
                <wp:cNvGraphicFramePr/>
                <a:graphic xmlns:a="http://schemas.openxmlformats.org/drawingml/2006/main">
                  <a:graphicData uri="http://schemas.microsoft.com/office/word/2010/wordprocessingShape">
                    <wps:wsp>
                      <wps:cNvSpPr/>
                      <wps:spPr>
                        <a:xfrm>
                          <a:off x="0" y="0"/>
                          <a:ext cx="5705475" cy="1790700"/>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397EDC0" w14:textId="77777777" w:rsidR="00362815" w:rsidRPr="00362815" w:rsidRDefault="00362815" w:rsidP="00362815">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def update(self):</w:t>
                            </w:r>
                          </w:p>
                          <w:p w14:paraId="0688C704" w14:textId="001BD55B" w:rsidR="00362815" w:rsidRPr="00362815" w:rsidRDefault="00362815" w:rsidP="00362815">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self.current_time = self.end_time - datetime.now()</w:t>
                            </w:r>
                          </w:p>
                          <w:p w14:paraId="4847A198" w14:textId="3BA8822F" w:rsidR="00362815" w:rsidRPr="00362815" w:rsidRDefault="00362815" w:rsidP="00362815">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sec = self.current_time.total_seconds()</w:t>
                            </w:r>
                          </w:p>
                          <w:p w14:paraId="7F0F2672" w14:textId="55EC6144" w:rsidR="00362815" w:rsidRPr="00362815" w:rsidRDefault="00362815" w:rsidP="00362815">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self.label2.configure(text=</w:t>
                            </w:r>
                            <w:r w:rsidR="00B63AA5">
                              <w:rPr>
                                <w:rFonts w:ascii="Courier New" w:hAnsi="Courier New" w:cs="Courier New"/>
                                <w:color w:val="000000" w:themeColor="text1"/>
                                <w:sz w:val="20"/>
                                <w:szCs w:val="20"/>
                                <w:lang w:val="en-GB"/>
                              </w:rPr>
                              <w:t xml:space="preserve"> timedelta(seconds = </w:t>
                            </w:r>
                            <w:r w:rsidRPr="00362815">
                              <w:rPr>
                                <w:rFonts w:ascii="Courier New" w:hAnsi="Courier New" w:cs="Courier New"/>
                                <w:color w:val="000000" w:themeColor="text1"/>
                                <w:sz w:val="20"/>
                                <w:szCs w:val="20"/>
                                <w:lang w:val="en-GB"/>
                              </w:rPr>
                              <w:t>int(seconds))</w:t>
                            </w:r>
                            <w:r w:rsidR="00B63AA5">
                              <w:rPr>
                                <w:rFonts w:ascii="Courier New" w:hAnsi="Courier New" w:cs="Courier New"/>
                                <w:color w:val="000000" w:themeColor="text1"/>
                                <w:sz w:val="20"/>
                                <w:szCs w:val="20"/>
                                <w:lang w:val="en-GB"/>
                              </w:rPr>
                              <w:t>)</w:t>
                            </w:r>
                          </w:p>
                          <w:p w14:paraId="0342E8A4" w14:textId="4A07F0F6" w:rsidR="00362815" w:rsidRPr="00362815" w:rsidRDefault="00362815" w:rsidP="00362815">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self.label1.configure(text=self.ID)</w:t>
                            </w:r>
                          </w:p>
                          <w:p w14:paraId="38E38D8E" w14:textId="38B2CD93" w:rsidR="00362815" w:rsidRPr="00362815" w:rsidRDefault="00362815" w:rsidP="00362815">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if sec &lt; 0:</w:t>
                            </w:r>
                          </w:p>
                          <w:p w14:paraId="0CBA605A" w14:textId="6C884D98" w:rsidR="00362815" w:rsidRPr="00362815" w:rsidRDefault="00362815" w:rsidP="00362815">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self.label2.configure(bg_color='red')</w:t>
                            </w:r>
                          </w:p>
                          <w:p w14:paraId="20D5ECF5" w14:textId="44159F27" w:rsidR="00F425DA" w:rsidRPr="000800F8" w:rsidRDefault="00362815" w:rsidP="00F425DA">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self.container.after(1000, self.update)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70E6A" id="_x0000_s1148" style="position:absolute;left:0;text-align:left;margin-left:0;margin-top:114.1pt;width:449.25pt;height:141pt;z-index:2516582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" fillcolor="#d8d8d8 [2732]" stroked="f" strokeweight="2pt">
                <v:textbox>
                  <w:txbxContent>
                    <w:p w14:paraId="5397EDC0" w14:textId="77777777" w:rsidR="00362815" w:rsidRPr="00362815" w:rsidRDefault="00362815" w:rsidP="00362815">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def update(self):</w:t>
                      </w:r>
                    </w:p>
                    <w:p w14:paraId="0688C704" w14:textId="001BD55B" w:rsidR="00362815" w:rsidRPr="00362815" w:rsidRDefault="00362815" w:rsidP="00362815">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self.current_time = self.end_time - datetime.now()</w:t>
                      </w:r>
                    </w:p>
                    <w:p w14:paraId="4847A198" w14:textId="3BA8822F" w:rsidR="00362815" w:rsidRPr="00362815" w:rsidRDefault="00362815" w:rsidP="00362815">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sec = self.current_time.total_seconds()</w:t>
                      </w:r>
                    </w:p>
                    <w:p w14:paraId="7F0F2672" w14:textId="55EC6144" w:rsidR="00362815" w:rsidRPr="00362815" w:rsidRDefault="00362815" w:rsidP="00362815">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self.label2.configure(text=</w:t>
                      </w:r>
                      <w:r w:rsidR="00B63AA5">
                        <w:rPr>
                          <w:rFonts w:ascii="Courier New" w:hAnsi="Courier New" w:cs="Courier New"/>
                          <w:color w:val="000000" w:themeColor="text1"/>
                          <w:sz w:val="20"/>
                          <w:szCs w:val="20"/>
                          <w:lang w:val="en-GB"/>
                        </w:rPr>
                        <w:t xml:space="preserve"> timedelta(seconds = </w:t>
                      </w:r>
                      <w:r w:rsidRPr="00362815">
                        <w:rPr>
                          <w:rFonts w:ascii="Courier New" w:hAnsi="Courier New" w:cs="Courier New"/>
                          <w:color w:val="000000" w:themeColor="text1"/>
                          <w:sz w:val="20"/>
                          <w:szCs w:val="20"/>
                          <w:lang w:val="en-GB"/>
                        </w:rPr>
                        <w:t>int(seconds))</w:t>
                      </w:r>
                      <w:r w:rsidR="00B63AA5">
                        <w:rPr>
                          <w:rFonts w:ascii="Courier New" w:hAnsi="Courier New" w:cs="Courier New"/>
                          <w:color w:val="000000" w:themeColor="text1"/>
                          <w:sz w:val="20"/>
                          <w:szCs w:val="20"/>
                          <w:lang w:val="en-GB"/>
                        </w:rPr>
                        <w:t>)</w:t>
                      </w:r>
                    </w:p>
                    <w:p w14:paraId="0342E8A4" w14:textId="4A07F0F6" w:rsidR="00362815" w:rsidRPr="00362815" w:rsidRDefault="00362815" w:rsidP="00362815">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self.label1.configure(text=self.ID)</w:t>
                      </w:r>
                    </w:p>
                    <w:p w14:paraId="38E38D8E" w14:textId="38B2CD93" w:rsidR="00362815" w:rsidRPr="00362815" w:rsidRDefault="00362815" w:rsidP="00362815">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if sec &lt; 0:</w:t>
                      </w:r>
                    </w:p>
                    <w:p w14:paraId="0CBA605A" w14:textId="6C884D98" w:rsidR="00362815" w:rsidRPr="00362815" w:rsidRDefault="00362815" w:rsidP="00362815">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self.label2.configure(bg_color='red')</w:t>
                      </w:r>
                    </w:p>
                    <w:p w14:paraId="20D5ECF5" w14:textId="44159F27" w:rsidR="00F425DA" w:rsidRPr="000800F8" w:rsidRDefault="00362815" w:rsidP="00F425DA">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self.container.after(1000, self.update)</w:t>
                      </w:r>
                    </w:p>
                  </w:txbxContent>
                </v:textbox>
                <w10:wrap type="topAndBottom" anchorx="margin"/>
              </v:rect>
            </w:pict>
          </mc:Fallback>
        </mc:AlternateContent>
      </w:r>
      <w:r w:rsidR="0015475F" w:rsidRPr="0028057A">
        <w:rPr>
          <w:lang w:val="de-AT"/>
        </w:rPr>
        <w:t>Mit der Funktion update() wird die Zeit bis zu</w:t>
      </w:r>
      <w:r w:rsidR="00A01F52">
        <w:rPr>
          <w:lang w:val="de-AT"/>
        </w:rPr>
        <w:t>m</w:t>
      </w:r>
      <w:r w:rsidR="0015475F" w:rsidRPr="0028057A">
        <w:rPr>
          <w:lang w:val="de-AT"/>
        </w:rPr>
        <w:t xml:space="preserve"> Ausgabezeit</w:t>
      </w:r>
      <w:r w:rsidR="00A01F52">
        <w:rPr>
          <w:lang w:val="de-AT"/>
        </w:rPr>
        <w:t>punkt</w:t>
      </w:r>
      <w:r w:rsidR="0015475F" w:rsidRPr="0028057A">
        <w:rPr>
          <w:lang w:val="de-AT"/>
        </w:rPr>
        <w:t xml:space="preserve"> immer wieder aktualisiert</w:t>
      </w:r>
      <w:r w:rsidR="00863B89">
        <w:rPr>
          <w:lang w:val="de-AT"/>
        </w:rPr>
        <w:t xml:space="preserve"> und</w:t>
      </w:r>
      <w:r w:rsidR="00360C71">
        <w:rPr>
          <w:lang w:val="de-AT"/>
        </w:rPr>
        <w:t xml:space="preserve"> der Timer </w:t>
      </w:r>
      <w:r w:rsidR="003B3B7E">
        <w:rPr>
          <w:lang w:val="de-AT"/>
        </w:rPr>
        <w:t xml:space="preserve">somit </w:t>
      </w:r>
      <w:r w:rsidR="00360C71">
        <w:rPr>
          <w:lang w:val="de-AT"/>
        </w:rPr>
        <w:t>immer klei</w:t>
      </w:r>
      <w:r w:rsidR="003B3B7E">
        <w:rPr>
          <w:lang w:val="de-AT"/>
        </w:rPr>
        <w:t>ner</w:t>
      </w:r>
      <w:r w:rsidR="00933D46">
        <w:rPr>
          <w:lang w:val="de-AT"/>
        </w:rPr>
        <w:t>.</w:t>
      </w:r>
      <w:r w:rsidR="0015475F" w:rsidRPr="0028057A">
        <w:rPr>
          <w:lang w:val="de-AT"/>
        </w:rPr>
        <w:t xml:space="preserve"> Die Funktion wird durch </w:t>
      </w:r>
      <w:r w:rsidR="00834C81">
        <w:rPr>
          <w:lang w:val="de-AT"/>
        </w:rPr>
        <w:t>die</w:t>
      </w:r>
      <w:r w:rsidR="0015475F" w:rsidRPr="0028057A">
        <w:rPr>
          <w:lang w:val="de-AT"/>
        </w:rPr>
        <w:t xml:space="preserve"> after()-Methode jede Sekunde von selbst aufgerufen. Um d</w:t>
      </w:r>
      <w:r w:rsidR="007B1554">
        <w:rPr>
          <w:lang w:val="de-AT"/>
        </w:rPr>
        <w:t>en Timer</w:t>
      </w:r>
      <w:r w:rsidR="0015475F" w:rsidRPr="0028057A">
        <w:rPr>
          <w:lang w:val="de-AT"/>
        </w:rPr>
        <w:t xml:space="preserve"> </w:t>
      </w:r>
      <w:r w:rsidR="00B63AA5">
        <w:rPr>
          <w:lang w:val="de-AT"/>
        </w:rPr>
        <w:t>bis zum Ausgabedatum</w:t>
      </w:r>
      <w:r w:rsidR="0015475F" w:rsidRPr="0028057A">
        <w:rPr>
          <w:lang w:val="de-AT"/>
        </w:rPr>
        <w:t xml:space="preserve"> anzuzeigen, wurde die Endzeit minus der derzeitigen Zeit gerechnet, und in Sekunden umgewandelt.</w:t>
      </w:r>
      <w:r w:rsidR="00165D01">
        <w:rPr>
          <w:lang w:val="de-AT"/>
        </w:rPr>
        <w:t xml:space="preserve"> </w:t>
      </w:r>
      <w:r w:rsidR="00FF755B">
        <w:rPr>
          <w:lang w:val="de-AT"/>
        </w:rPr>
        <w:t xml:space="preserve">Mit der Methode timedelta() </w:t>
      </w:r>
      <w:r w:rsidR="00C42DCE">
        <w:rPr>
          <w:lang w:val="de-AT"/>
        </w:rPr>
        <w:t>wurde der Timer in das richtig</w:t>
      </w:r>
      <w:r w:rsidR="00974DD3">
        <w:rPr>
          <w:lang w:val="de-AT"/>
        </w:rPr>
        <w:t>e Format angepasst</w:t>
      </w:r>
      <w:r w:rsidR="00DA2CE6">
        <w:rPr>
          <w:lang w:val="de-AT"/>
        </w:rPr>
        <w:t>.</w:t>
      </w:r>
      <w:r w:rsidR="00165D01">
        <w:rPr>
          <w:lang w:val="de-AT"/>
        </w:rPr>
        <w:t xml:space="preserve"> Sobald sich die Zeit </w:t>
      </w:r>
      <w:r w:rsidR="00DA2CE6">
        <w:rPr>
          <w:lang w:val="de-AT"/>
        </w:rPr>
        <w:t xml:space="preserve">des Timers </w:t>
      </w:r>
      <w:r w:rsidR="00165D01">
        <w:rPr>
          <w:lang w:val="de-AT"/>
        </w:rPr>
        <w:t xml:space="preserve">auf </w:t>
      </w:r>
      <w:r w:rsidR="00312BFE">
        <w:rPr>
          <w:lang w:val="de-AT"/>
        </w:rPr>
        <w:t>unter</w:t>
      </w:r>
      <w:r w:rsidR="00165D01">
        <w:rPr>
          <w:lang w:val="de-AT"/>
        </w:rPr>
        <w:t xml:space="preserve"> 0 Sekunden ändert</w:t>
      </w:r>
      <w:r w:rsidR="00312BFE">
        <w:rPr>
          <w:lang w:val="de-AT"/>
        </w:rPr>
        <w:t>,</w:t>
      </w:r>
      <w:r w:rsidR="00165D01">
        <w:rPr>
          <w:lang w:val="de-AT"/>
        </w:rPr>
        <w:t xml:space="preserve"> wird d</w:t>
      </w:r>
      <w:r w:rsidR="000D15FA">
        <w:rPr>
          <w:lang w:val="de-AT"/>
        </w:rPr>
        <w:t>as Label</w:t>
      </w:r>
      <w:r w:rsidR="00165D01">
        <w:rPr>
          <w:lang w:val="de-AT"/>
        </w:rPr>
        <w:t xml:space="preserve"> Rot angezeigt, damit der Nutzer di</w:t>
      </w:r>
      <w:r w:rsidR="00206D74">
        <w:rPr>
          <w:lang w:val="de-AT"/>
        </w:rPr>
        <w:t xml:space="preserve">rekt </w:t>
      </w:r>
      <w:r w:rsidR="00E730E2">
        <w:rPr>
          <w:lang w:val="de-AT"/>
        </w:rPr>
        <w:t>ein</w:t>
      </w:r>
      <w:r w:rsidR="00206D74">
        <w:rPr>
          <w:lang w:val="de-AT"/>
        </w:rPr>
        <w:t xml:space="preserve"> Warnsignal überliefert bekommt. </w:t>
      </w:r>
    </w:p>
    <w:p w14:paraId="64EC214C" w14:textId="69D42550" w:rsidR="00D86C25" w:rsidRPr="0028057A" w:rsidRDefault="00D86C25" w:rsidP="00872D70">
      <w:pPr>
        <w:rPr>
          <w:lang w:val="de-AT"/>
        </w:rPr>
      </w:pPr>
    </w:p>
    <w:p w14:paraId="6A1F205B" w14:textId="158496AC" w:rsidR="005354E5" w:rsidRDefault="005354E5" w:rsidP="0015475F">
      <w:pPr>
        <w:rPr>
          <w:lang w:val="de-AT"/>
        </w:rPr>
      </w:pPr>
      <w:bookmarkStart w:id="259" w:name="_Hlk164089147"/>
    </w:p>
    <w:p w14:paraId="115FFD0C" w14:textId="4536DB28" w:rsidR="005354E5" w:rsidRDefault="005354E5" w:rsidP="0015475F">
      <w:pPr>
        <w:rPr>
          <w:lang w:val="de-AT"/>
        </w:rPr>
      </w:pPr>
    </w:p>
    <w:p w14:paraId="1EE7C7D4" w14:textId="4F58B8B0" w:rsidR="00206D74" w:rsidRDefault="0015475F" w:rsidP="0015475F">
      <w:pPr>
        <w:rPr>
          <w:lang w:val="de-AT"/>
        </w:rPr>
      </w:pPr>
      <w:r w:rsidRPr="0028057A">
        <w:rPr>
          <w:lang w:val="de-AT"/>
        </w:rPr>
        <w:lastRenderedPageBreak/>
        <w:t xml:space="preserve">Um die Tabelle </w:t>
      </w:r>
      <w:r w:rsidR="005E6DD4" w:rsidRPr="002926C1">
        <w:rPr>
          <w:lang w:val="de-AT"/>
        </w:rPr>
        <w:t>in der Benutzeroberfläche</w:t>
      </w:r>
      <w:r w:rsidRPr="0028057A">
        <w:rPr>
          <w:lang w:val="de-AT"/>
        </w:rPr>
        <w:t xml:space="preserve"> darzustellen</w:t>
      </w:r>
      <w:r w:rsidR="005E6DD4" w:rsidRPr="002926C1">
        <w:rPr>
          <w:lang w:val="de-AT"/>
        </w:rPr>
        <w:t>,</w:t>
      </w:r>
      <w:r w:rsidRPr="0028057A">
        <w:rPr>
          <w:lang w:val="de-AT"/>
        </w:rPr>
        <w:t xml:space="preserve"> wurden aus der </w:t>
      </w:r>
      <w:r w:rsidR="005E6DD4" w:rsidRPr="002926C1">
        <w:rPr>
          <w:lang w:val="de-AT"/>
        </w:rPr>
        <w:t>Tabelle (aks.tfact_issue_inventory) mit den</w:t>
      </w:r>
      <w:r w:rsidRPr="0028057A">
        <w:rPr>
          <w:lang w:val="de-AT"/>
        </w:rPr>
        <w:t xml:space="preserve"> Funktionen (get_ID_from_db(), get_endtimes_from_db()) </w:t>
      </w:r>
      <w:r w:rsidR="005E6DD4" w:rsidRPr="002926C1">
        <w:rPr>
          <w:lang w:val="de-AT"/>
        </w:rPr>
        <w:t xml:space="preserve">die IDs und die Endzeiten aus der Datenbank </w:t>
      </w:r>
      <w:r w:rsidRPr="0028057A">
        <w:rPr>
          <w:lang w:val="de-AT"/>
        </w:rPr>
        <w:t>geholt</w:t>
      </w:r>
      <w:bookmarkEnd w:id="259"/>
      <w:r w:rsidR="00163413">
        <w:rPr>
          <w:lang w:val="de-AT"/>
        </w:rPr>
        <w:t xml:space="preserve">. </w:t>
      </w:r>
      <w:r w:rsidRPr="0028057A">
        <w:rPr>
          <w:lang w:val="de-AT"/>
        </w:rPr>
        <w:t xml:space="preserve"> </w:t>
      </w:r>
    </w:p>
    <w:p w14:paraId="0C71EFBB" w14:textId="67BC552C" w:rsidR="00163413" w:rsidRDefault="00163413" w:rsidP="0015475F">
      <w:pPr>
        <w:rPr>
          <w:lang w:val="de-AT"/>
        </w:rPr>
      </w:pPr>
      <w:r w:rsidRPr="0028057A">
        <w:rPr>
          <w:noProof/>
          <w:lang w:val="de-AT"/>
        </w:rPr>
        <mc:AlternateContent>
          <mc:Choice Requires="wps">
            <w:drawing>
              <wp:anchor distT="0" distB="0" distL="114300" distR="114300" simplePos="0" relativeHeight="251658301" behindDoc="0" locked="0" layoutInCell="1" allowOverlap="1" wp14:anchorId="1C438A94" wp14:editId="005AE37F">
                <wp:simplePos x="0" y="0"/>
                <wp:positionH relativeFrom="margin">
                  <wp:align>right</wp:align>
                </wp:positionH>
                <wp:positionV relativeFrom="paragraph">
                  <wp:posOffset>11430</wp:posOffset>
                </wp:positionV>
                <wp:extent cx="5705475" cy="2828925"/>
                <wp:effectExtent l="0" t="0" r="9525" b="9525"/>
                <wp:wrapTopAndBottom/>
                <wp:docPr id="221342403" name="Rechteck 1"/>
                <wp:cNvGraphicFramePr/>
                <a:graphic xmlns:a="http://schemas.openxmlformats.org/drawingml/2006/main">
                  <a:graphicData uri="http://schemas.microsoft.com/office/word/2010/wordprocessingShape">
                    <wps:wsp>
                      <wps:cNvSpPr/>
                      <wps:spPr>
                        <a:xfrm>
                          <a:off x="0" y="0"/>
                          <a:ext cx="5705475" cy="282892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E41323" w14:textId="2EAF88C9" w:rsidR="00401679" w:rsidRPr="00401679" w:rsidRDefault="00401679" w:rsidP="00401679">
                            <w:pPr>
                              <w:spacing w:after="60"/>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def get_endtimes_from_db():</w:t>
                            </w:r>
                          </w:p>
                          <w:p w14:paraId="38BEFCC8" w14:textId="1F1F5BEA" w:rsidR="00401679" w:rsidRPr="00401679" w:rsidRDefault="00401679" w:rsidP="00401679">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query = "SELECT issue_datetime FROM aks.tfact_issue_inventory"</w:t>
                            </w:r>
                          </w:p>
                          <w:p w14:paraId="11F4610C" w14:textId="11F6B8D4" w:rsidR="00401679" w:rsidRPr="00401679" w:rsidRDefault="00401679" w:rsidP="00401679">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cursor.execute(query)</w:t>
                            </w:r>
                          </w:p>
                          <w:p w14:paraId="673BBB69" w14:textId="1B88B38A" w:rsidR="00401679" w:rsidRPr="00401679" w:rsidRDefault="00401679" w:rsidP="00401679">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results = cursor.fetchall()</w:t>
                            </w:r>
                          </w:p>
                          <w:p w14:paraId="799191DE" w14:textId="665C6E87" w:rsidR="00401679" w:rsidRPr="00401679" w:rsidRDefault="00401679" w:rsidP="00401679">
                            <w:pPr>
                              <w:spacing w:after="60"/>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 xml:space="preserve">      conn.commit()</w:t>
                            </w:r>
                          </w:p>
                          <w:p w14:paraId="6095F2F9" w14:textId="03091022" w:rsidR="00401679" w:rsidRPr="00401679" w:rsidRDefault="00401679" w:rsidP="00401679">
                            <w:pPr>
                              <w:spacing w:after="60"/>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 xml:space="preserve">      return [result[0] for result in results] if results else []</w:t>
                            </w:r>
                          </w:p>
                          <w:p w14:paraId="73972813" w14:textId="77777777" w:rsidR="00401679" w:rsidRPr="00401679" w:rsidRDefault="00401679" w:rsidP="00401679">
                            <w:pPr>
                              <w:spacing w:after="60"/>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 xml:space="preserve">        </w:t>
                            </w:r>
                          </w:p>
                          <w:p w14:paraId="08E95725" w14:textId="0DBC88B9" w:rsidR="00401679" w:rsidRPr="00401679" w:rsidRDefault="00401679" w:rsidP="00401679">
                            <w:pPr>
                              <w:spacing w:after="60"/>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def get_Id_from_db():</w:t>
                            </w:r>
                          </w:p>
                          <w:p w14:paraId="641E3108" w14:textId="77777777" w:rsidR="008F1C79" w:rsidRDefault="00401679" w:rsidP="00401679">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query = "SELECT ID FROM aks.tfact_issue_inventory"</w:t>
                            </w:r>
                          </w:p>
                          <w:p w14:paraId="115C2E21" w14:textId="77777777" w:rsidR="008F1C79" w:rsidRDefault="00401679" w:rsidP="008F1C79">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cursor.execute(query)</w:t>
                            </w:r>
                          </w:p>
                          <w:p w14:paraId="49C16217" w14:textId="60C56FBA" w:rsidR="00401679" w:rsidRPr="00401679" w:rsidRDefault="00401679" w:rsidP="008F1C79">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results = cursor.fetchall()</w:t>
                            </w:r>
                          </w:p>
                          <w:p w14:paraId="1ADCEED0" w14:textId="2DDCA780" w:rsidR="00401679" w:rsidRPr="00401679" w:rsidRDefault="00401679" w:rsidP="008F1C79">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conn.commit()</w:t>
                            </w:r>
                          </w:p>
                          <w:p w14:paraId="19B4FE18" w14:textId="18626F9F" w:rsidR="005676D9" w:rsidRPr="000800F8" w:rsidRDefault="00401679" w:rsidP="008F1C79">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return [result[0] for result in results] if results else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38A94" id="_x0000_s1149" style="position:absolute;left:0;text-align:left;margin-left:398.05pt;margin-top:.9pt;width:449.25pt;height:222.75pt;z-index:25165830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" fillcolor="#d8d8d8 [2732]" stroked="f" strokeweight="2pt">
                <v:textbox>
                  <w:txbxContent>
                    <w:p w14:paraId="30E41323" w14:textId="2EAF88C9" w:rsidR="00401679" w:rsidRPr="00401679" w:rsidRDefault="00401679" w:rsidP="00401679">
                      <w:pPr>
                        <w:spacing w:after="60"/>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def get_endtimes_from_db():</w:t>
                      </w:r>
                    </w:p>
                    <w:p w14:paraId="38BEFCC8" w14:textId="1F1F5BEA" w:rsidR="00401679" w:rsidRPr="00401679" w:rsidRDefault="00401679" w:rsidP="00401679">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query = "SELECT issue_datetime FROM aks.tfact_issue_inventory"</w:t>
                      </w:r>
                    </w:p>
                    <w:p w14:paraId="11F4610C" w14:textId="11F6B8D4" w:rsidR="00401679" w:rsidRPr="00401679" w:rsidRDefault="00401679" w:rsidP="00401679">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cursor.execute(query)</w:t>
                      </w:r>
                    </w:p>
                    <w:p w14:paraId="673BBB69" w14:textId="1B88B38A" w:rsidR="00401679" w:rsidRPr="00401679" w:rsidRDefault="00401679" w:rsidP="00401679">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results = cursor.fetchall()</w:t>
                      </w:r>
                    </w:p>
                    <w:p w14:paraId="799191DE" w14:textId="665C6E87" w:rsidR="00401679" w:rsidRPr="00401679" w:rsidRDefault="00401679" w:rsidP="00401679">
                      <w:pPr>
                        <w:spacing w:after="60"/>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 xml:space="preserve">      conn.commit()</w:t>
                      </w:r>
                    </w:p>
                    <w:p w14:paraId="6095F2F9" w14:textId="03091022" w:rsidR="00401679" w:rsidRPr="00401679" w:rsidRDefault="00401679" w:rsidP="00401679">
                      <w:pPr>
                        <w:spacing w:after="60"/>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 xml:space="preserve">      return [result[0] for result in results] if results else []</w:t>
                      </w:r>
                    </w:p>
                    <w:p w14:paraId="73972813" w14:textId="77777777" w:rsidR="00401679" w:rsidRPr="00401679" w:rsidRDefault="00401679" w:rsidP="00401679">
                      <w:pPr>
                        <w:spacing w:after="60"/>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 xml:space="preserve">        </w:t>
                      </w:r>
                    </w:p>
                    <w:p w14:paraId="08E95725" w14:textId="0DBC88B9" w:rsidR="00401679" w:rsidRPr="00401679" w:rsidRDefault="00401679" w:rsidP="00401679">
                      <w:pPr>
                        <w:spacing w:after="60"/>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def get_Id_from_db():</w:t>
                      </w:r>
                    </w:p>
                    <w:p w14:paraId="641E3108" w14:textId="77777777" w:rsidR="008F1C79" w:rsidRDefault="00401679" w:rsidP="00401679">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query = "SELECT ID FROM aks.tfact_issue_inventory"</w:t>
                      </w:r>
                    </w:p>
                    <w:p w14:paraId="115C2E21" w14:textId="77777777" w:rsidR="008F1C79" w:rsidRDefault="00401679" w:rsidP="008F1C79">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cursor.execute(query)</w:t>
                      </w:r>
                    </w:p>
                    <w:p w14:paraId="49C16217" w14:textId="60C56FBA" w:rsidR="00401679" w:rsidRPr="00401679" w:rsidRDefault="00401679" w:rsidP="008F1C79">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results = cursor.fetchall()</w:t>
                      </w:r>
                    </w:p>
                    <w:p w14:paraId="1ADCEED0" w14:textId="2DDCA780" w:rsidR="00401679" w:rsidRPr="00401679" w:rsidRDefault="00401679" w:rsidP="008F1C79">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conn.commit()</w:t>
                      </w:r>
                    </w:p>
                    <w:p w14:paraId="19B4FE18" w14:textId="18626F9F" w:rsidR="005676D9" w:rsidRPr="000800F8" w:rsidRDefault="00401679" w:rsidP="008F1C79">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return [result[0] for result in results] if results else []</w:t>
                      </w:r>
                    </w:p>
                  </w:txbxContent>
                </v:textbox>
                <w10:wrap type="topAndBottom" anchorx="margin"/>
              </v:rect>
            </w:pict>
          </mc:Fallback>
        </mc:AlternateContent>
      </w:r>
    </w:p>
    <w:p w14:paraId="276EF408" w14:textId="1E2CF63D" w:rsidR="00163413" w:rsidRDefault="00163413" w:rsidP="00163413">
      <w:pPr>
        <w:rPr>
          <w:lang w:val="de-AT"/>
        </w:rPr>
      </w:pPr>
      <w:r w:rsidRPr="0028057A">
        <w:rPr>
          <w:noProof/>
          <w:lang w:val="de-AT"/>
        </w:rPr>
        <mc:AlternateContent>
          <mc:Choice Requires="wps">
            <w:drawing>
              <wp:anchor distT="0" distB="0" distL="114300" distR="114300" simplePos="0" relativeHeight="251658260" behindDoc="0" locked="0" layoutInCell="1" allowOverlap="1" wp14:anchorId="08568367" wp14:editId="34515090">
                <wp:simplePos x="0" y="0"/>
                <wp:positionH relativeFrom="margin">
                  <wp:align>left</wp:align>
                </wp:positionH>
                <wp:positionV relativeFrom="paragraph">
                  <wp:posOffset>688340</wp:posOffset>
                </wp:positionV>
                <wp:extent cx="5705475" cy="1709420"/>
                <wp:effectExtent l="0" t="0" r="9525" b="5080"/>
                <wp:wrapTopAndBottom/>
                <wp:docPr id="345874193" name="Rechteck 1"/>
                <wp:cNvGraphicFramePr/>
                <a:graphic xmlns:a="http://schemas.openxmlformats.org/drawingml/2006/main">
                  <a:graphicData uri="http://schemas.microsoft.com/office/word/2010/wordprocessingShape">
                    <wps:wsp>
                      <wps:cNvSpPr/>
                      <wps:spPr>
                        <a:xfrm>
                          <a:off x="0" y="0"/>
                          <a:ext cx="5705475" cy="1709420"/>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6107E8" w14:textId="6CF5A32C"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def add_timer_from_db():</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end_times = get_endtimes_from_db()</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Ids = get_Id_from_db()</w:t>
                            </w:r>
                          </w:p>
                          <w:p w14:paraId="12792C6C" w14:textId="77777777" w:rsidR="0015475F" w:rsidRPr="0015475F" w:rsidRDefault="0015475F" w:rsidP="0015475F">
                            <w:pPr>
                              <w:spacing w:after="60"/>
                              <w:jc w:val="left"/>
                              <w:rPr>
                                <w:rFonts w:ascii="Courier New" w:hAnsi="Courier New" w:cs="Courier New"/>
                                <w:color w:val="000000" w:themeColor="text1"/>
                                <w:sz w:val="20"/>
                                <w:szCs w:val="20"/>
                                <w:lang w:val="en-GB"/>
                              </w:rPr>
                            </w:pPr>
                          </w:p>
                          <w:p w14:paraId="078CEC68" w14:textId="4DA886E7"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for i, (end_time, ID) in enumerate(zip(end_times, Ids), start=1):</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TimerEntry(end_time, ID).container.grid(row=i, column=0, sticky='nswe')</w:t>
                            </w:r>
                          </w:p>
                          <w:p w14:paraId="44560A21" w14:textId="77777777"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 xml:space="preserve">        </w:t>
                            </w:r>
                          </w:p>
                          <w:p w14:paraId="7119437D" w14:textId="4298E1D2" w:rsidR="0015475F" w:rsidRPr="000800F8"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self.after(5000, add_timer_from_db)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68367" id="_x0000_s1150" style="position:absolute;left:0;text-align:left;margin-left:0;margin-top:54.2pt;width:449.25pt;height:134.6pt;z-index:2516582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" fillcolor="#d8d8d8 [2732]" stroked="f" strokeweight="2pt">
                <v:textbox>
                  <w:txbxContent>
                    <w:p w14:paraId="516107E8" w14:textId="6CF5A32C"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def add_timer_from_db():</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end_times = get_endtimes_from_db()</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Ids = get_Id_from_db()</w:t>
                      </w:r>
                    </w:p>
                    <w:p w14:paraId="12792C6C" w14:textId="77777777" w:rsidR="0015475F" w:rsidRPr="0015475F" w:rsidRDefault="0015475F" w:rsidP="0015475F">
                      <w:pPr>
                        <w:spacing w:after="60"/>
                        <w:jc w:val="left"/>
                        <w:rPr>
                          <w:rFonts w:ascii="Courier New" w:hAnsi="Courier New" w:cs="Courier New"/>
                          <w:color w:val="000000" w:themeColor="text1"/>
                          <w:sz w:val="20"/>
                          <w:szCs w:val="20"/>
                          <w:lang w:val="en-GB"/>
                        </w:rPr>
                      </w:pPr>
                    </w:p>
                    <w:p w14:paraId="078CEC68" w14:textId="4DA886E7"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for i, (end_time, ID) in enumerate(zip(end_times, Ids), start=1):</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TimerEntry(end_time, ID).container.grid(row=i, column=0, sticky='nswe')</w:t>
                      </w:r>
                    </w:p>
                    <w:p w14:paraId="44560A21" w14:textId="77777777" w:rsidR="0015475F" w:rsidRPr="0015475F"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 xml:space="preserve">        </w:t>
                      </w:r>
                    </w:p>
                    <w:p w14:paraId="7119437D" w14:textId="4298E1D2" w:rsidR="0015475F" w:rsidRPr="000800F8" w:rsidRDefault="0015475F" w:rsidP="0015475F">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self.after(5000, add_timer_from_db)</w:t>
                      </w:r>
                    </w:p>
                  </w:txbxContent>
                </v:textbox>
                <w10:wrap type="topAndBottom" anchorx="margin"/>
              </v:rect>
            </w:pict>
          </mc:Fallback>
        </mc:AlternateContent>
      </w:r>
      <w:r>
        <w:rPr>
          <w:lang w:val="de-AT"/>
        </w:rPr>
        <w:t>M</w:t>
      </w:r>
      <w:r w:rsidRPr="0028057A">
        <w:rPr>
          <w:lang w:val="de-AT"/>
        </w:rPr>
        <w:t>it der Funktion „add_timer_from_db</w:t>
      </w:r>
      <w:r w:rsidRPr="002926C1">
        <w:rPr>
          <w:lang w:val="de-AT"/>
        </w:rPr>
        <w:t>()“</w:t>
      </w:r>
      <w:r>
        <w:rPr>
          <w:lang w:val="de-AT"/>
        </w:rPr>
        <w:t xml:space="preserve"> wird</w:t>
      </w:r>
      <w:r w:rsidRPr="002926C1">
        <w:rPr>
          <w:lang w:val="de-AT"/>
        </w:rPr>
        <w:t xml:space="preserve"> der</w:t>
      </w:r>
      <w:r w:rsidRPr="0028057A">
        <w:rPr>
          <w:lang w:val="de-AT"/>
        </w:rPr>
        <w:t xml:space="preserve"> Konstruktor gefüllt und </w:t>
      </w:r>
      <w:r w:rsidRPr="002926C1">
        <w:rPr>
          <w:lang w:val="de-AT"/>
        </w:rPr>
        <w:t>in der Benutzeroberfläche</w:t>
      </w:r>
      <w:r w:rsidRPr="0028057A">
        <w:rPr>
          <w:lang w:val="de-AT"/>
        </w:rPr>
        <w:t xml:space="preserve"> erstellt. Um die Tabelle aktuell zu halten, ruft sich die Funktion </w:t>
      </w:r>
      <w:r w:rsidRPr="002926C1">
        <w:rPr>
          <w:lang w:val="de-AT"/>
        </w:rPr>
        <w:t>alle</w:t>
      </w:r>
      <w:r w:rsidRPr="0028057A">
        <w:rPr>
          <w:lang w:val="de-AT"/>
        </w:rPr>
        <w:t xml:space="preserve"> 5 Sekunden </w:t>
      </w:r>
      <w:r w:rsidRPr="002926C1">
        <w:rPr>
          <w:lang w:val="de-AT"/>
        </w:rPr>
        <w:t>selbst</w:t>
      </w:r>
      <w:r w:rsidRPr="0028057A">
        <w:rPr>
          <w:lang w:val="de-AT"/>
        </w:rPr>
        <w:t xml:space="preserve"> auf und aktualisiert die Tabelle.</w:t>
      </w:r>
    </w:p>
    <w:p w14:paraId="73690DD9" w14:textId="6027BD88" w:rsidR="00163413" w:rsidRPr="00163413" w:rsidRDefault="00163413" w:rsidP="00163413">
      <w:pPr>
        <w:rPr>
          <w:lang w:val="de-AT"/>
        </w:rPr>
      </w:pPr>
      <w:r w:rsidRPr="0028057A">
        <w:rPr>
          <w:lang w:val="de-AT"/>
        </w:rPr>
        <w:br/>
      </w:r>
    </w:p>
    <w:p w14:paraId="17E5F993" w14:textId="77777777" w:rsidR="00163413" w:rsidRPr="00163413" w:rsidRDefault="00163413" w:rsidP="00163413">
      <w:pPr>
        <w:rPr>
          <w:lang w:val="de-AT"/>
        </w:rPr>
      </w:pPr>
    </w:p>
    <w:p w14:paraId="71A83E17" w14:textId="77777777" w:rsidR="00163413" w:rsidRPr="00163413" w:rsidRDefault="00163413" w:rsidP="00163413">
      <w:pPr>
        <w:rPr>
          <w:lang w:val="de-AT"/>
        </w:rPr>
      </w:pPr>
    </w:p>
    <w:p w14:paraId="125FC04F" w14:textId="77777777" w:rsidR="00163413" w:rsidRPr="00163413" w:rsidRDefault="00163413" w:rsidP="00163413">
      <w:pPr>
        <w:rPr>
          <w:lang w:val="de-AT"/>
        </w:rPr>
      </w:pPr>
    </w:p>
    <w:p w14:paraId="74D4D89D" w14:textId="77777777" w:rsidR="00163413" w:rsidRPr="00163413" w:rsidRDefault="00163413" w:rsidP="00163413">
      <w:pPr>
        <w:rPr>
          <w:lang w:val="de-AT"/>
        </w:rPr>
      </w:pPr>
    </w:p>
    <w:p w14:paraId="3D427B16" w14:textId="7F37EFCA" w:rsidR="00163413" w:rsidRPr="00163413" w:rsidRDefault="00206D74" w:rsidP="0015475F">
      <w:pPr>
        <w:rPr>
          <w:b/>
          <w:bCs/>
          <w:lang w:val="de-AT"/>
        </w:rPr>
      </w:pPr>
      <w:r w:rsidRPr="00163413">
        <w:rPr>
          <w:lang w:val="de-AT"/>
        </w:rPr>
        <w:br w:type="column"/>
      </w:r>
      <w:r w:rsidR="00163413" w:rsidRPr="00163413">
        <w:rPr>
          <w:b/>
          <w:bCs/>
          <w:lang w:val="de-AT"/>
        </w:rPr>
        <w:lastRenderedPageBreak/>
        <w:t xml:space="preserve">Issue </w:t>
      </w:r>
      <w:r w:rsidR="0004554F">
        <w:rPr>
          <w:b/>
          <w:bCs/>
          <w:lang w:val="de-AT"/>
        </w:rPr>
        <w:t>Packages</w:t>
      </w:r>
    </w:p>
    <w:p w14:paraId="17F296EE" w14:textId="2973D691" w:rsidR="0023392E" w:rsidRDefault="00902049" w:rsidP="0015475F">
      <w:pPr>
        <w:rPr>
          <w:lang w:val="de-AT"/>
        </w:rPr>
      </w:pPr>
      <w:r w:rsidRPr="0028057A">
        <w:rPr>
          <w:noProof/>
          <w:lang w:val="de-AT"/>
        </w:rPr>
        <mc:AlternateContent>
          <mc:Choice Requires="wps">
            <w:drawing>
              <wp:anchor distT="0" distB="0" distL="114300" distR="114300" simplePos="0" relativeHeight="251658302" behindDoc="0" locked="0" layoutInCell="1" allowOverlap="1" wp14:anchorId="78A16752" wp14:editId="39D61CA9">
                <wp:simplePos x="0" y="0"/>
                <wp:positionH relativeFrom="margin">
                  <wp:align>left</wp:align>
                </wp:positionH>
                <wp:positionV relativeFrom="paragraph">
                  <wp:posOffset>829945</wp:posOffset>
                </wp:positionV>
                <wp:extent cx="5705475" cy="2476500"/>
                <wp:effectExtent l="0" t="0" r="9525" b="0"/>
                <wp:wrapTopAndBottom/>
                <wp:docPr id="1998669073" name="Rechteck 1"/>
                <wp:cNvGraphicFramePr/>
                <a:graphic xmlns:a="http://schemas.openxmlformats.org/drawingml/2006/main">
                  <a:graphicData uri="http://schemas.microsoft.com/office/word/2010/wordprocessingShape">
                    <wps:wsp>
                      <wps:cNvSpPr/>
                      <wps:spPr>
                        <a:xfrm>
                          <a:off x="0" y="0"/>
                          <a:ext cx="5705475" cy="2476500"/>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34D306" w14:textId="77777777" w:rsidR="00191327" w:rsidRPr="00191327" w:rsidRDefault="00191327" w:rsidP="00191327">
                            <w:pPr>
                              <w:spacing w:after="60"/>
                              <w:jc w:val="left"/>
                              <w:rPr>
                                <w:rFonts w:ascii="Courier New" w:hAnsi="Courier New" w:cs="Courier New"/>
                                <w:color w:val="000000" w:themeColor="text1"/>
                                <w:sz w:val="20"/>
                                <w:szCs w:val="20"/>
                                <w:lang w:val="en-GB"/>
                              </w:rPr>
                            </w:pPr>
                            <w:r w:rsidRPr="00191327">
                              <w:rPr>
                                <w:rFonts w:ascii="Courier New" w:hAnsi="Courier New" w:cs="Courier New"/>
                                <w:color w:val="000000" w:themeColor="text1"/>
                                <w:sz w:val="20"/>
                                <w:szCs w:val="20"/>
                                <w:lang w:val="en-GB"/>
                              </w:rPr>
                              <w:t>Spinbox = FloatSpinbox(Ausgabe_Box)</w:t>
                            </w:r>
                          </w:p>
                          <w:p w14:paraId="550C0A97" w14:textId="689E7241" w:rsidR="006E058E" w:rsidRDefault="00191327" w:rsidP="00191327">
                            <w:pPr>
                              <w:spacing w:after="60"/>
                              <w:jc w:val="left"/>
                              <w:rPr>
                                <w:rFonts w:ascii="Courier New" w:hAnsi="Courier New" w:cs="Courier New"/>
                                <w:color w:val="000000" w:themeColor="text1"/>
                                <w:sz w:val="20"/>
                                <w:szCs w:val="20"/>
                                <w:lang w:val="en-GB"/>
                              </w:rPr>
                            </w:pPr>
                            <w:r w:rsidRPr="00191327">
                              <w:rPr>
                                <w:rFonts w:ascii="Courier New" w:hAnsi="Courier New" w:cs="Courier New"/>
                                <w:color w:val="000000" w:themeColor="text1"/>
                                <w:sz w:val="20"/>
                                <w:szCs w:val="20"/>
                                <w:lang w:val="en-GB"/>
                              </w:rPr>
                              <w:t>Spinbox.grid(column=0, row= 1, sticky="ew")</w:t>
                            </w:r>
                          </w:p>
                          <w:p w14:paraId="3B6F4B20" w14:textId="77777777" w:rsidR="00255AE8" w:rsidRDefault="00255AE8" w:rsidP="00191327">
                            <w:pPr>
                              <w:spacing w:after="60"/>
                              <w:jc w:val="left"/>
                              <w:rPr>
                                <w:rFonts w:ascii="Courier New" w:hAnsi="Courier New" w:cs="Courier New"/>
                                <w:color w:val="000000" w:themeColor="text1"/>
                                <w:sz w:val="20"/>
                                <w:szCs w:val="20"/>
                                <w:lang w:val="en-GB"/>
                              </w:rPr>
                            </w:pPr>
                          </w:p>
                          <w:p w14:paraId="4B0B9F18" w14:textId="77777777" w:rsidR="00255AE8" w:rsidRPr="00255AE8" w:rsidRDefault="00255AE8" w:rsidP="00255AE8">
                            <w:pPr>
                              <w:spacing w:after="60"/>
                              <w:jc w:val="left"/>
                              <w:rPr>
                                <w:rFonts w:ascii="Courier New" w:hAnsi="Courier New" w:cs="Courier New"/>
                                <w:color w:val="000000" w:themeColor="text1"/>
                                <w:sz w:val="20"/>
                                <w:szCs w:val="20"/>
                                <w:lang w:val="en-GB"/>
                              </w:rPr>
                            </w:pPr>
                            <w:r w:rsidRPr="00255AE8">
                              <w:rPr>
                                <w:rFonts w:ascii="Courier New" w:hAnsi="Courier New" w:cs="Courier New"/>
                                <w:color w:val="000000" w:themeColor="text1"/>
                                <w:sz w:val="20"/>
                                <w:szCs w:val="20"/>
                                <w:lang w:val="en-GB"/>
                              </w:rPr>
                              <w:t>Button = CTkButton(Ausgabe_Box,</w:t>
                            </w:r>
                          </w:p>
                          <w:p w14:paraId="17E32826" w14:textId="27138A3E" w:rsidR="00255AE8" w:rsidRPr="00255AE8" w:rsidRDefault="00255AE8" w:rsidP="00255AE8">
                            <w:pPr>
                              <w:spacing w:after="60"/>
                              <w:jc w:val="left"/>
                              <w:rPr>
                                <w:rFonts w:ascii="Courier New" w:hAnsi="Courier New" w:cs="Courier New"/>
                                <w:color w:val="000000" w:themeColor="text1"/>
                                <w:sz w:val="20"/>
                                <w:szCs w:val="20"/>
                                <w:lang w:val="en-GB"/>
                              </w:rPr>
                            </w:pPr>
                            <w:r w:rsidRPr="00255AE8">
                              <w:rPr>
                                <w:rFonts w:ascii="Courier New" w:hAnsi="Courier New" w:cs="Courier New"/>
                                <w:color w:val="000000" w:themeColor="text1"/>
                                <w:sz w:val="20"/>
                                <w:szCs w:val="20"/>
                                <w:lang w:val="en-GB"/>
                              </w:rPr>
                              <w:t xml:space="preserve">                   text= "Issue!",</w:t>
                            </w:r>
                          </w:p>
                          <w:p w14:paraId="0087F7C6" w14:textId="33AB2971" w:rsidR="00255AE8" w:rsidRPr="00255AE8" w:rsidRDefault="00255AE8" w:rsidP="00255AE8">
                            <w:pPr>
                              <w:spacing w:after="60"/>
                              <w:jc w:val="left"/>
                              <w:rPr>
                                <w:rFonts w:ascii="Courier New" w:hAnsi="Courier New" w:cs="Courier New"/>
                                <w:color w:val="000000" w:themeColor="text1"/>
                                <w:sz w:val="20"/>
                                <w:szCs w:val="20"/>
                                <w:lang w:val="en-GB"/>
                              </w:rPr>
                            </w:pPr>
                            <w:r w:rsidRPr="00255AE8">
                              <w:rPr>
                                <w:rFonts w:ascii="Courier New" w:hAnsi="Courier New" w:cs="Courier New"/>
                                <w:color w:val="000000" w:themeColor="text1"/>
                                <w:sz w:val="20"/>
                                <w:szCs w:val="20"/>
                                <w:lang w:val="en-GB"/>
                              </w:rPr>
                              <w:t xml:space="preserve">                   font=("Arial",24,"bold"),</w:t>
                            </w:r>
                          </w:p>
                          <w:p w14:paraId="7B3922B8" w14:textId="4861A160" w:rsidR="00255AE8" w:rsidRPr="00255AE8" w:rsidRDefault="00255AE8" w:rsidP="00255AE8">
                            <w:pPr>
                              <w:spacing w:after="60"/>
                              <w:jc w:val="left"/>
                              <w:rPr>
                                <w:rFonts w:ascii="Courier New" w:hAnsi="Courier New" w:cs="Courier New"/>
                                <w:color w:val="000000" w:themeColor="text1"/>
                                <w:sz w:val="20"/>
                                <w:szCs w:val="20"/>
                                <w:lang w:val="en-GB"/>
                              </w:rPr>
                            </w:pPr>
                            <w:r w:rsidRPr="00255AE8">
                              <w:rPr>
                                <w:rFonts w:ascii="Courier New" w:hAnsi="Courier New" w:cs="Courier New"/>
                                <w:color w:val="000000" w:themeColor="text1"/>
                                <w:sz w:val="20"/>
                                <w:szCs w:val="20"/>
                                <w:lang w:val="en-GB"/>
                              </w:rPr>
                              <w:t xml:space="preserve">                   fg_color = "#FF99FF",</w:t>
                            </w:r>
                          </w:p>
                          <w:p w14:paraId="59F5EB19" w14:textId="6478CB18" w:rsidR="00255AE8" w:rsidRPr="00255AE8" w:rsidRDefault="00255AE8" w:rsidP="00255AE8">
                            <w:pPr>
                              <w:spacing w:after="60"/>
                              <w:jc w:val="left"/>
                              <w:rPr>
                                <w:rFonts w:ascii="Courier New" w:hAnsi="Courier New" w:cs="Courier New"/>
                                <w:color w:val="000000" w:themeColor="text1"/>
                                <w:sz w:val="20"/>
                                <w:szCs w:val="20"/>
                                <w:lang w:val="en-GB"/>
                              </w:rPr>
                            </w:pPr>
                            <w:r w:rsidRPr="00255AE8">
                              <w:rPr>
                                <w:rFonts w:ascii="Courier New" w:hAnsi="Courier New" w:cs="Courier New"/>
                                <w:color w:val="000000" w:themeColor="text1"/>
                                <w:sz w:val="20"/>
                                <w:szCs w:val="20"/>
                                <w:lang w:val="en-GB"/>
                              </w:rPr>
                              <w:t xml:space="preserve">                   text_color = "#990099",</w:t>
                            </w:r>
                          </w:p>
                          <w:p w14:paraId="4A490602" w14:textId="09145527" w:rsidR="00255AE8" w:rsidRPr="00255AE8" w:rsidRDefault="00255AE8" w:rsidP="00255AE8">
                            <w:pPr>
                              <w:spacing w:after="60"/>
                              <w:jc w:val="left"/>
                              <w:rPr>
                                <w:rFonts w:ascii="Courier New" w:hAnsi="Courier New" w:cs="Courier New"/>
                                <w:color w:val="000000" w:themeColor="text1"/>
                                <w:sz w:val="20"/>
                                <w:szCs w:val="20"/>
                                <w:lang w:val="en-GB"/>
                              </w:rPr>
                            </w:pPr>
                            <w:r w:rsidRPr="00255AE8">
                              <w:rPr>
                                <w:rFonts w:ascii="Courier New" w:hAnsi="Courier New" w:cs="Courier New"/>
                                <w:color w:val="000000" w:themeColor="text1"/>
                                <w:sz w:val="20"/>
                                <w:szCs w:val="20"/>
                                <w:lang w:val="en-GB"/>
                              </w:rPr>
                              <w:t xml:space="preserve">                   hover_color="#FFB7FF",</w:t>
                            </w:r>
                          </w:p>
                          <w:p w14:paraId="2BD50AFE" w14:textId="6C136F30" w:rsidR="00255AE8" w:rsidRDefault="00255AE8" w:rsidP="00255AE8">
                            <w:pPr>
                              <w:spacing w:after="60"/>
                              <w:jc w:val="left"/>
                              <w:rPr>
                                <w:rFonts w:ascii="Courier New" w:hAnsi="Courier New" w:cs="Courier New"/>
                                <w:color w:val="000000" w:themeColor="text1"/>
                                <w:sz w:val="20"/>
                                <w:szCs w:val="20"/>
                                <w:lang w:val="en-GB"/>
                              </w:rPr>
                            </w:pPr>
                            <w:r w:rsidRPr="00255AE8">
                              <w:rPr>
                                <w:rFonts w:ascii="Courier New" w:hAnsi="Courier New" w:cs="Courier New"/>
                                <w:color w:val="000000" w:themeColor="text1"/>
                                <w:sz w:val="20"/>
                                <w:szCs w:val="20"/>
                                <w:lang w:val="en-GB"/>
                              </w:rPr>
                              <w:t xml:space="preserve">                   command= package_issue)</w:t>
                            </w:r>
                          </w:p>
                          <w:p w14:paraId="5A954614" w14:textId="440FC3BD" w:rsidR="006E058E" w:rsidRPr="000800F8" w:rsidRDefault="00255AE8" w:rsidP="006E058E">
                            <w:pPr>
                              <w:spacing w:after="60"/>
                              <w:jc w:val="left"/>
                              <w:rPr>
                                <w:rFonts w:ascii="Courier New" w:hAnsi="Courier New" w:cs="Courier New"/>
                                <w:color w:val="000000" w:themeColor="text1"/>
                                <w:sz w:val="20"/>
                                <w:szCs w:val="20"/>
                                <w:lang w:val="en-GB"/>
                              </w:rPr>
                            </w:pPr>
                            <w:r w:rsidRPr="00255AE8">
                              <w:rPr>
                                <w:rFonts w:ascii="Courier New" w:hAnsi="Courier New" w:cs="Courier New"/>
                                <w:color w:val="000000" w:themeColor="text1"/>
                                <w:sz w:val="20"/>
                                <w:szCs w:val="20"/>
                                <w:lang w:val="en-GB"/>
                              </w:rPr>
                              <w:t>Button.grid(column=0, row=2, pady=(0,50), padx=20, sticky = "nsew")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16752" id="_x0000_s1151" style="position:absolute;left:0;text-align:left;margin-left:0;margin-top:65.35pt;width:449.25pt;height:195pt;z-index:25165830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" fillcolor="#d8d8d8 [2732]" stroked="f" strokeweight="2pt">
                <v:textbox>
                  <w:txbxContent>
                    <w:p w14:paraId="0334D306" w14:textId="77777777" w:rsidR="00191327" w:rsidRPr="00191327" w:rsidRDefault="00191327" w:rsidP="00191327">
                      <w:pPr>
                        <w:spacing w:after="60"/>
                        <w:jc w:val="left"/>
                        <w:rPr>
                          <w:rFonts w:ascii="Courier New" w:hAnsi="Courier New" w:cs="Courier New"/>
                          <w:color w:val="000000" w:themeColor="text1"/>
                          <w:sz w:val="20"/>
                          <w:szCs w:val="20"/>
                          <w:lang w:val="en-GB"/>
                        </w:rPr>
                      </w:pPr>
                      <w:r w:rsidRPr="00191327">
                        <w:rPr>
                          <w:rFonts w:ascii="Courier New" w:hAnsi="Courier New" w:cs="Courier New"/>
                          <w:color w:val="000000" w:themeColor="text1"/>
                          <w:sz w:val="20"/>
                          <w:szCs w:val="20"/>
                          <w:lang w:val="en-GB"/>
                        </w:rPr>
                        <w:t>Spinbox = FloatSpinbox(Ausgabe_Box)</w:t>
                      </w:r>
                    </w:p>
                    <w:p w14:paraId="550C0A97" w14:textId="689E7241" w:rsidR="006E058E" w:rsidRDefault="00191327" w:rsidP="00191327">
                      <w:pPr>
                        <w:spacing w:after="60"/>
                        <w:jc w:val="left"/>
                        <w:rPr>
                          <w:rFonts w:ascii="Courier New" w:hAnsi="Courier New" w:cs="Courier New"/>
                          <w:color w:val="000000" w:themeColor="text1"/>
                          <w:sz w:val="20"/>
                          <w:szCs w:val="20"/>
                          <w:lang w:val="en-GB"/>
                        </w:rPr>
                      </w:pPr>
                      <w:r w:rsidRPr="00191327">
                        <w:rPr>
                          <w:rFonts w:ascii="Courier New" w:hAnsi="Courier New" w:cs="Courier New"/>
                          <w:color w:val="000000" w:themeColor="text1"/>
                          <w:sz w:val="20"/>
                          <w:szCs w:val="20"/>
                          <w:lang w:val="en-GB"/>
                        </w:rPr>
                        <w:t>Spinbox.grid(column=0, row= 1, sticky="ew")</w:t>
                      </w:r>
                    </w:p>
                    <w:p w14:paraId="3B6F4B20" w14:textId="77777777" w:rsidR="00255AE8" w:rsidRDefault="00255AE8" w:rsidP="00191327">
                      <w:pPr>
                        <w:spacing w:after="60"/>
                        <w:jc w:val="left"/>
                        <w:rPr>
                          <w:rFonts w:ascii="Courier New" w:hAnsi="Courier New" w:cs="Courier New"/>
                          <w:color w:val="000000" w:themeColor="text1"/>
                          <w:sz w:val="20"/>
                          <w:szCs w:val="20"/>
                          <w:lang w:val="en-GB"/>
                        </w:rPr>
                      </w:pPr>
                    </w:p>
                    <w:p w14:paraId="4B0B9F18" w14:textId="77777777" w:rsidR="00255AE8" w:rsidRPr="00255AE8" w:rsidRDefault="00255AE8" w:rsidP="00255AE8">
                      <w:pPr>
                        <w:spacing w:after="60"/>
                        <w:jc w:val="left"/>
                        <w:rPr>
                          <w:rFonts w:ascii="Courier New" w:hAnsi="Courier New" w:cs="Courier New"/>
                          <w:color w:val="000000" w:themeColor="text1"/>
                          <w:sz w:val="20"/>
                          <w:szCs w:val="20"/>
                          <w:lang w:val="en-GB"/>
                        </w:rPr>
                      </w:pPr>
                      <w:r w:rsidRPr="00255AE8">
                        <w:rPr>
                          <w:rFonts w:ascii="Courier New" w:hAnsi="Courier New" w:cs="Courier New"/>
                          <w:color w:val="000000" w:themeColor="text1"/>
                          <w:sz w:val="20"/>
                          <w:szCs w:val="20"/>
                          <w:lang w:val="en-GB"/>
                        </w:rPr>
                        <w:t>Button = CTkButton(Ausgabe_Box,</w:t>
                      </w:r>
                    </w:p>
                    <w:p w14:paraId="17E32826" w14:textId="27138A3E" w:rsidR="00255AE8" w:rsidRPr="00255AE8" w:rsidRDefault="00255AE8" w:rsidP="00255AE8">
                      <w:pPr>
                        <w:spacing w:after="60"/>
                        <w:jc w:val="left"/>
                        <w:rPr>
                          <w:rFonts w:ascii="Courier New" w:hAnsi="Courier New" w:cs="Courier New"/>
                          <w:color w:val="000000" w:themeColor="text1"/>
                          <w:sz w:val="20"/>
                          <w:szCs w:val="20"/>
                          <w:lang w:val="en-GB"/>
                        </w:rPr>
                      </w:pPr>
                      <w:r w:rsidRPr="00255AE8">
                        <w:rPr>
                          <w:rFonts w:ascii="Courier New" w:hAnsi="Courier New" w:cs="Courier New"/>
                          <w:color w:val="000000" w:themeColor="text1"/>
                          <w:sz w:val="20"/>
                          <w:szCs w:val="20"/>
                          <w:lang w:val="en-GB"/>
                        </w:rPr>
                        <w:t xml:space="preserve">                   text= "Issue!",</w:t>
                      </w:r>
                    </w:p>
                    <w:p w14:paraId="0087F7C6" w14:textId="33AB2971" w:rsidR="00255AE8" w:rsidRPr="00255AE8" w:rsidRDefault="00255AE8" w:rsidP="00255AE8">
                      <w:pPr>
                        <w:spacing w:after="60"/>
                        <w:jc w:val="left"/>
                        <w:rPr>
                          <w:rFonts w:ascii="Courier New" w:hAnsi="Courier New" w:cs="Courier New"/>
                          <w:color w:val="000000" w:themeColor="text1"/>
                          <w:sz w:val="20"/>
                          <w:szCs w:val="20"/>
                          <w:lang w:val="en-GB"/>
                        </w:rPr>
                      </w:pPr>
                      <w:r w:rsidRPr="00255AE8">
                        <w:rPr>
                          <w:rFonts w:ascii="Courier New" w:hAnsi="Courier New" w:cs="Courier New"/>
                          <w:color w:val="000000" w:themeColor="text1"/>
                          <w:sz w:val="20"/>
                          <w:szCs w:val="20"/>
                          <w:lang w:val="en-GB"/>
                        </w:rPr>
                        <w:t xml:space="preserve">                   font=("Arial",24,"bold"),</w:t>
                      </w:r>
                    </w:p>
                    <w:p w14:paraId="7B3922B8" w14:textId="4861A160" w:rsidR="00255AE8" w:rsidRPr="00255AE8" w:rsidRDefault="00255AE8" w:rsidP="00255AE8">
                      <w:pPr>
                        <w:spacing w:after="60"/>
                        <w:jc w:val="left"/>
                        <w:rPr>
                          <w:rFonts w:ascii="Courier New" w:hAnsi="Courier New" w:cs="Courier New"/>
                          <w:color w:val="000000" w:themeColor="text1"/>
                          <w:sz w:val="20"/>
                          <w:szCs w:val="20"/>
                          <w:lang w:val="en-GB"/>
                        </w:rPr>
                      </w:pPr>
                      <w:r w:rsidRPr="00255AE8">
                        <w:rPr>
                          <w:rFonts w:ascii="Courier New" w:hAnsi="Courier New" w:cs="Courier New"/>
                          <w:color w:val="000000" w:themeColor="text1"/>
                          <w:sz w:val="20"/>
                          <w:szCs w:val="20"/>
                          <w:lang w:val="en-GB"/>
                        </w:rPr>
                        <w:t xml:space="preserve">                   fg_color = "#FF99FF",</w:t>
                      </w:r>
                    </w:p>
                    <w:p w14:paraId="59F5EB19" w14:textId="6478CB18" w:rsidR="00255AE8" w:rsidRPr="00255AE8" w:rsidRDefault="00255AE8" w:rsidP="00255AE8">
                      <w:pPr>
                        <w:spacing w:after="60"/>
                        <w:jc w:val="left"/>
                        <w:rPr>
                          <w:rFonts w:ascii="Courier New" w:hAnsi="Courier New" w:cs="Courier New"/>
                          <w:color w:val="000000" w:themeColor="text1"/>
                          <w:sz w:val="20"/>
                          <w:szCs w:val="20"/>
                          <w:lang w:val="en-GB"/>
                        </w:rPr>
                      </w:pPr>
                      <w:r w:rsidRPr="00255AE8">
                        <w:rPr>
                          <w:rFonts w:ascii="Courier New" w:hAnsi="Courier New" w:cs="Courier New"/>
                          <w:color w:val="000000" w:themeColor="text1"/>
                          <w:sz w:val="20"/>
                          <w:szCs w:val="20"/>
                          <w:lang w:val="en-GB"/>
                        </w:rPr>
                        <w:t xml:space="preserve">                   text_color = "#990099",</w:t>
                      </w:r>
                    </w:p>
                    <w:p w14:paraId="4A490602" w14:textId="09145527" w:rsidR="00255AE8" w:rsidRPr="00255AE8" w:rsidRDefault="00255AE8" w:rsidP="00255AE8">
                      <w:pPr>
                        <w:spacing w:after="60"/>
                        <w:jc w:val="left"/>
                        <w:rPr>
                          <w:rFonts w:ascii="Courier New" w:hAnsi="Courier New" w:cs="Courier New"/>
                          <w:color w:val="000000" w:themeColor="text1"/>
                          <w:sz w:val="20"/>
                          <w:szCs w:val="20"/>
                          <w:lang w:val="en-GB"/>
                        </w:rPr>
                      </w:pPr>
                      <w:r w:rsidRPr="00255AE8">
                        <w:rPr>
                          <w:rFonts w:ascii="Courier New" w:hAnsi="Courier New" w:cs="Courier New"/>
                          <w:color w:val="000000" w:themeColor="text1"/>
                          <w:sz w:val="20"/>
                          <w:szCs w:val="20"/>
                          <w:lang w:val="en-GB"/>
                        </w:rPr>
                        <w:t xml:space="preserve">                   hover_color="#FFB7FF",</w:t>
                      </w:r>
                    </w:p>
                    <w:p w14:paraId="2BD50AFE" w14:textId="6C136F30" w:rsidR="00255AE8" w:rsidRDefault="00255AE8" w:rsidP="00255AE8">
                      <w:pPr>
                        <w:spacing w:after="60"/>
                        <w:jc w:val="left"/>
                        <w:rPr>
                          <w:rFonts w:ascii="Courier New" w:hAnsi="Courier New" w:cs="Courier New"/>
                          <w:color w:val="000000" w:themeColor="text1"/>
                          <w:sz w:val="20"/>
                          <w:szCs w:val="20"/>
                          <w:lang w:val="en-GB"/>
                        </w:rPr>
                      </w:pPr>
                      <w:r w:rsidRPr="00255AE8">
                        <w:rPr>
                          <w:rFonts w:ascii="Courier New" w:hAnsi="Courier New" w:cs="Courier New"/>
                          <w:color w:val="000000" w:themeColor="text1"/>
                          <w:sz w:val="20"/>
                          <w:szCs w:val="20"/>
                          <w:lang w:val="en-GB"/>
                        </w:rPr>
                        <w:t xml:space="preserve">                   command= package_issue)</w:t>
                      </w:r>
                    </w:p>
                    <w:p w14:paraId="5A954614" w14:textId="440FC3BD" w:rsidR="006E058E" w:rsidRPr="000800F8" w:rsidRDefault="00255AE8" w:rsidP="006E058E">
                      <w:pPr>
                        <w:spacing w:after="60"/>
                        <w:jc w:val="left"/>
                        <w:rPr>
                          <w:rFonts w:ascii="Courier New" w:hAnsi="Courier New" w:cs="Courier New"/>
                          <w:color w:val="000000" w:themeColor="text1"/>
                          <w:sz w:val="20"/>
                          <w:szCs w:val="20"/>
                          <w:lang w:val="en-GB"/>
                        </w:rPr>
                      </w:pPr>
                      <w:r w:rsidRPr="00255AE8">
                        <w:rPr>
                          <w:rFonts w:ascii="Courier New" w:hAnsi="Courier New" w:cs="Courier New"/>
                          <w:color w:val="000000" w:themeColor="text1"/>
                          <w:sz w:val="20"/>
                          <w:szCs w:val="20"/>
                          <w:lang w:val="en-GB"/>
                        </w:rPr>
                        <w:t>Button.grid(column=0, row=2, pady=(0,50), padx=20, sticky = "nsew")</w:t>
                      </w:r>
                    </w:p>
                  </w:txbxContent>
                </v:textbox>
                <w10:wrap type="topAndBottom" anchorx="margin"/>
              </v:rect>
            </w:pict>
          </mc:Fallback>
        </mc:AlternateContent>
      </w:r>
      <w:r w:rsidR="0023392E">
        <w:rPr>
          <w:lang w:val="de-AT"/>
        </w:rPr>
        <w:t xml:space="preserve">Mit dem </w:t>
      </w:r>
      <w:r w:rsidR="0004554F">
        <w:rPr>
          <w:lang w:val="de-AT"/>
        </w:rPr>
        <w:t xml:space="preserve">Tool unten </w:t>
      </w:r>
      <w:r w:rsidR="00433133">
        <w:rPr>
          <w:lang w:val="de-AT"/>
        </w:rPr>
        <w:t>links</w:t>
      </w:r>
      <w:r w:rsidR="0004554F">
        <w:rPr>
          <w:lang w:val="de-AT"/>
        </w:rPr>
        <w:t xml:space="preserve"> im Dashboard (siehe </w:t>
      </w:r>
      <w:r w:rsidR="0004554F">
        <w:rPr>
          <w:lang w:val="de-AT"/>
        </w:rPr>
        <w:fldChar w:fldCharType="begin"/>
      </w:r>
      <w:r w:rsidR="0004554F">
        <w:rPr>
          <w:lang w:val="de-AT"/>
        </w:rPr>
        <w:instrText xml:space="preserve"> REF _Ref164692325 \h </w:instrText>
      </w:r>
      <w:r w:rsidR="0004554F">
        <w:rPr>
          <w:lang w:val="de-AT"/>
        </w:rPr>
      </w:r>
      <w:r w:rsidR="0004554F">
        <w:rPr>
          <w:lang w:val="de-AT"/>
        </w:rPr>
        <w:fldChar w:fldCharType="separate"/>
      </w:r>
      <w:r w:rsidR="0004554F">
        <w:t xml:space="preserve">Abbildung </w:t>
      </w:r>
      <w:r w:rsidR="00F71AFB">
        <w:rPr>
          <w:noProof/>
        </w:rPr>
        <w:t>24</w:t>
      </w:r>
      <w:r w:rsidR="0004554F">
        <w:t xml:space="preserve"> Dashboard User Interface</w:t>
      </w:r>
      <w:r w:rsidR="0004554F">
        <w:rPr>
          <w:lang w:val="de-AT"/>
        </w:rPr>
        <w:fldChar w:fldCharType="end"/>
      </w:r>
      <w:r w:rsidR="0004554F">
        <w:rPr>
          <w:lang w:val="de-AT"/>
        </w:rPr>
        <w:t>)</w:t>
      </w:r>
      <w:r w:rsidR="00A2357B">
        <w:rPr>
          <w:lang w:val="de-AT"/>
        </w:rPr>
        <w:t xml:space="preserve">, können die Pakete aus dem Ausgabesystem ausgegeben werden. </w:t>
      </w:r>
      <w:r w:rsidR="000B6B78">
        <w:rPr>
          <w:lang w:val="de-AT"/>
        </w:rPr>
        <w:t xml:space="preserve">Dabei kann man die </w:t>
      </w:r>
      <w:r w:rsidR="00330045">
        <w:rPr>
          <w:lang w:val="de-AT"/>
        </w:rPr>
        <w:t xml:space="preserve">gewünschte </w:t>
      </w:r>
      <w:r w:rsidR="000B6B78">
        <w:rPr>
          <w:lang w:val="de-AT"/>
        </w:rPr>
        <w:t xml:space="preserve">Anzahl der </w:t>
      </w:r>
      <w:r w:rsidR="00330045">
        <w:rPr>
          <w:lang w:val="de-AT"/>
        </w:rPr>
        <w:t xml:space="preserve">Pakete, die ausgegeben werden sollen, </w:t>
      </w:r>
      <w:r w:rsidR="00613A9D">
        <w:rPr>
          <w:lang w:val="de-AT"/>
        </w:rPr>
        <w:t>in der Spinbox</w:t>
      </w:r>
      <w:r w:rsidR="00330045">
        <w:rPr>
          <w:lang w:val="de-AT"/>
        </w:rPr>
        <w:t xml:space="preserve"> angegeben</w:t>
      </w:r>
      <w:r w:rsidR="00B76633">
        <w:rPr>
          <w:lang w:val="de-AT"/>
        </w:rPr>
        <w:t xml:space="preserve"> und durch den Button schlussendlich ausgegeb</w:t>
      </w:r>
      <w:r>
        <w:rPr>
          <w:lang w:val="de-AT"/>
        </w:rPr>
        <w:t>en werden</w:t>
      </w:r>
      <w:r w:rsidR="00330045">
        <w:rPr>
          <w:lang w:val="de-AT"/>
        </w:rPr>
        <w:t>.</w:t>
      </w:r>
    </w:p>
    <w:p w14:paraId="2A65B09D" w14:textId="77777777" w:rsidR="006E058E" w:rsidRDefault="006E058E" w:rsidP="0015475F">
      <w:pPr>
        <w:rPr>
          <w:lang w:val="de-AT"/>
        </w:rPr>
      </w:pPr>
    </w:p>
    <w:p w14:paraId="25CEB5CE" w14:textId="6E37E787" w:rsidR="00247B0A" w:rsidRPr="00247B0A" w:rsidRDefault="00902049" w:rsidP="00247B0A">
      <w:pPr>
        <w:rPr>
          <w:lang w:val="de-AT"/>
        </w:rPr>
      </w:pPr>
      <w:r>
        <w:rPr>
          <w:lang w:val="de-AT"/>
        </w:rPr>
        <w:t>Dem Button wurde die Fu</w:t>
      </w:r>
      <w:r w:rsidR="00CB3B5A">
        <w:rPr>
          <w:lang w:val="de-AT"/>
        </w:rPr>
        <w:t xml:space="preserve">nktion </w:t>
      </w:r>
      <w:r w:rsidR="00CB3B5A" w:rsidRPr="009B46D6">
        <w:rPr>
          <w:lang w:val="de-AT"/>
        </w:rPr>
        <w:t>package_issue()</w:t>
      </w:r>
      <w:r w:rsidR="00CB3B5A">
        <w:rPr>
          <w:lang w:val="de-AT"/>
        </w:rPr>
        <w:t xml:space="preserve"> zugeordnet</w:t>
      </w:r>
      <w:r w:rsidR="000A4803">
        <w:rPr>
          <w:lang w:val="de-AT"/>
        </w:rPr>
        <w:t xml:space="preserve"> welche die Ausgabe ermöglicht</w:t>
      </w:r>
      <w:r w:rsidR="00D03B08">
        <w:rPr>
          <w:lang w:val="de-AT"/>
        </w:rPr>
        <w:t>.</w:t>
      </w:r>
      <w:r w:rsidR="00CB3B5A">
        <w:rPr>
          <w:lang w:val="de-AT"/>
        </w:rPr>
        <w:t xml:space="preserve"> </w:t>
      </w:r>
      <w:r w:rsidR="00247B0A" w:rsidRPr="00330045">
        <w:rPr>
          <w:lang w:val="de-AT"/>
        </w:rPr>
        <w:t>Das System dahinter schaut, dass die Pakete mit den kürzesten Endzeiten als Erster ausgegeben werden, welche</w:t>
      </w:r>
      <w:r w:rsidR="00247B0A">
        <w:rPr>
          <w:lang w:val="de-AT"/>
        </w:rPr>
        <w:t xml:space="preserve"> üblicherweise unten in dem Regal liegen.</w:t>
      </w:r>
      <w:r w:rsidR="00E616B9">
        <w:rPr>
          <w:lang w:val="de-AT"/>
        </w:rPr>
        <w:t xml:space="preserve"> </w:t>
      </w:r>
    </w:p>
    <w:p w14:paraId="02221D7D" w14:textId="77777777" w:rsidR="00C7228B" w:rsidRPr="00C7228B" w:rsidRDefault="00C7228B" w:rsidP="00C7228B">
      <w:pPr>
        <w:rPr>
          <w:lang w:val="de-AT"/>
        </w:rPr>
      </w:pPr>
    </w:p>
    <w:p w14:paraId="23CB552C" w14:textId="21BC0406" w:rsidR="00C94512" w:rsidRDefault="00C7228B" w:rsidP="00247B0A">
      <w:pPr>
        <w:rPr>
          <w:lang w:val="de-AT"/>
        </w:rPr>
      </w:pPr>
      <w:r w:rsidRPr="00C7228B">
        <w:rPr>
          <w:lang w:val="de-AT"/>
        </w:rPr>
        <w:t xml:space="preserve">Die Funktion </w:t>
      </w:r>
      <w:r w:rsidRPr="009B46D6">
        <w:rPr>
          <w:lang w:val="de-AT"/>
        </w:rPr>
        <w:t>package_issue()</w:t>
      </w:r>
      <w:r w:rsidRPr="00C7228B">
        <w:rPr>
          <w:lang w:val="de-AT"/>
        </w:rPr>
        <w:t xml:space="preserve"> beginnt mit der Abfrage der Gesamtanzahl der Lagerbestände aus der </w:t>
      </w:r>
      <w:r w:rsidRPr="009B46D6">
        <w:rPr>
          <w:lang w:val="de-AT"/>
        </w:rPr>
        <w:t>Datenbank</w:t>
      </w:r>
      <w:r w:rsidR="009B46D6" w:rsidRPr="009B46D6">
        <w:rPr>
          <w:lang w:val="de-AT"/>
        </w:rPr>
        <w:t>tabelle tfact_issue_inventory</w:t>
      </w:r>
      <w:r w:rsidRPr="009B46D6">
        <w:rPr>
          <w:lang w:val="de-AT"/>
        </w:rPr>
        <w:t>.</w:t>
      </w:r>
      <w:r w:rsidRPr="00C7228B">
        <w:rPr>
          <w:lang w:val="de-AT"/>
        </w:rPr>
        <w:t xml:space="preserve"> Anschließend wird eine </w:t>
      </w:r>
      <w:r w:rsidR="00A54689">
        <w:rPr>
          <w:lang w:val="de-AT"/>
        </w:rPr>
        <w:t>For-</w:t>
      </w:r>
      <w:r w:rsidRPr="00C7228B">
        <w:rPr>
          <w:lang w:val="de-AT"/>
        </w:rPr>
        <w:t xml:space="preserve">Schleife gestartet, die die </w:t>
      </w:r>
      <w:r w:rsidR="002844F0">
        <w:rPr>
          <w:lang w:val="de-AT"/>
        </w:rPr>
        <w:t>gewünschte</w:t>
      </w:r>
      <w:r w:rsidRPr="00C7228B">
        <w:rPr>
          <w:lang w:val="de-AT"/>
        </w:rPr>
        <w:t xml:space="preserve"> Anzahl der auszu</w:t>
      </w:r>
      <w:r w:rsidR="00BB3219">
        <w:rPr>
          <w:lang w:val="de-AT"/>
        </w:rPr>
        <w:t>gebenden</w:t>
      </w:r>
      <w:r w:rsidR="001D3C68">
        <w:rPr>
          <w:lang w:val="de-AT"/>
        </w:rPr>
        <w:t xml:space="preserve"> Pakete</w:t>
      </w:r>
      <w:r w:rsidRPr="00C7228B">
        <w:rPr>
          <w:lang w:val="de-AT"/>
        </w:rPr>
        <w:t xml:space="preserve"> basierend auf </w:t>
      </w:r>
      <w:r w:rsidR="00AC3101">
        <w:rPr>
          <w:lang w:val="de-AT"/>
        </w:rPr>
        <w:t>den Lagerbestand aller Pakete</w:t>
      </w:r>
      <w:r w:rsidRPr="00C7228B">
        <w:rPr>
          <w:lang w:val="de-AT"/>
        </w:rPr>
        <w:t xml:space="preserve"> begrenzt. Innerhalb dieser Schleife wird </w:t>
      </w:r>
      <w:r w:rsidR="00AC3101">
        <w:rPr>
          <w:lang w:val="de-AT"/>
        </w:rPr>
        <w:t>das Paket</w:t>
      </w:r>
      <w:r w:rsidRPr="00C7228B">
        <w:rPr>
          <w:lang w:val="de-AT"/>
        </w:rPr>
        <w:t xml:space="preserve"> mit de</w:t>
      </w:r>
      <w:r w:rsidR="00AC3101">
        <w:rPr>
          <w:lang w:val="de-AT"/>
        </w:rPr>
        <w:t>m</w:t>
      </w:r>
      <w:r w:rsidRPr="00C7228B">
        <w:rPr>
          <w:lang w:val="de-AT"/>
        </w:rPr>
        <w:t xml:space="preserve"> frühesten Ausgabe</w:t>
      </w:r>
      <w:r w:rsidR="00AC3101">
        <w:rPr>
          <w:lang w:val="de-AT"/>
        </w:rPr>
        <w:t>z</w:t>
      </w:r>
      <w:r w:rsidRPr="00C7228B">
        <w:rPr>
          <w:lang w:val="de-AT"/>
        </w:rPr>
        <w:t>eit</w:t>
      </w:r>
      <w:r w:rsidR="00AC3101">
        <w:rPr>
          <w:lang w:val="de-AT"/>
        </w:rPr>
        <w:t>punkt</w:t>
      </w:r>
      <w:r w:rsidRPr="00C7228B">
        <w:rPr>
          <w:lang w:val="de-AT"/>
        </w:rPr>
        <w:t xml:space="preserve"> und einer position_y von 1 ausgewählt. Die Position des ausgewählten </w:t>
      </w:r>
      <w:r w:rsidR="00817BCB">
        <w:rPr>
          <w:lang w:val="de-AT"/>
        </w:rPr>
        <w:t>Pakets</w:t>
      </w:r>
      <w:r w:rsidRPr="00C7228B">
        <w:rPr>
          <w:lang w:val="de-AT"/>
        </w:rPr>
        <w:t xml:space="preserve"> (position_x) wird dann verwendet, um ein</w:t>
      </w:r>
      <w:r w:rsidR="00D5333F">
        <w:rPr>
          <w:lang w:val="de-AT"/>
        </w:rPr>
        <w:t>en Befehl</w:t>
      </w:r>
      <w:r w:rsidRPr="00C7228B">
        <w:rPr>
          <w:lang w:val="de-AT"/>
        </w:rPr>
        <w:t xml:space="preserve"> an </w:t>
      </w:r>
      <w:r w:rsidR="00D5333F">
        <w:rPr>
          <w:lang w:val="de-AT"/>
        </w:rPr>
        <w:t>den Arduino zu schicken</w:t>
      </w:r>
      <w:r w:rsidR="008C001E">
        <w:rPr>
          <w:lang w:val="de-AT"/>
        </w:rPr>
        <w:t xml:space="preserve"> (Issue [position_x])</w:t>
      </w:r>
      <w:r w:rsidRPr="00C7228B">
        <w:rPr>
          <w:lang w:val="de-AT"/>
        </w:rPr>
        <w:t xml:space="preserve">. Nach dem Senden der Nachricht wartet die Funktion auf eine Antwort vom </w:t>
      </w:r>
      <w:r w:rsidR="008C001E">
        <w:rPr>
          <w:lang w:val="de-AT"/>
        </w:rPr>
        <w:t>Arduino</w:t>
      </w:r>
      <w:r w:rsidRPr="00C7228B">
        <w:rPr>
          <w:lang w:val="de-AT"/>
        </w:rPr>
        <w:t xml:space="preserve">. Sobald die Antwort "Issue Complete" empfangen wird, </w:t>
      </w:r>
      <w:r w:rsidR="009B46D6" w:rsidRPr="009B46D6">
        <w:rPr>
          <w:lang w:val="de-AT"/>
        </w:rPr>
        <w:t>kann</w:t>
      </w:r>
      <w:r w:rsidRPr="00C7228B">
        <w:rPr>
          <w:lang w:val="de-AT"/>
        </w:rPr>
        <w:t xml:space="preserve"> d</w:t>
      </w:r>
      <w:r w:rsidR="004C24F0">
        <w:rPr>
          <w:lang w:val="de-AT"/>
        </w:rPr>
        <w:t>as</w:t>
      </w:r>
      <w:r w:rsidRPr="00C7228B">
        <w:rPr>
          <w:lang w:val="de-AT"/>
        </w:rPr>
        <w:t xml:space="preserve"> entsprechende </w:t>
      </w:r>
      <w:r w:rsidR="004C24F0">
        <w:rPr>
          <w:lang w:val="de-AT"/>
        </w:rPr>
        <w:t>Paket</w:t>
      </w:r>
      <w:r w:rsidRPr="00C7228B">
        <w:rPr>
          <w:lang w:val="de-AT"/>
        </w:rPr>
        <w:t xml:space="preserve"> aus der Datenbank entfernt</w:t>
      </w:r>
      <w:r w:rsidR="009B46D6" w:rsidRPr="009B46D6">
        <w:rPr>
          <w:lang w:val="de-AT"/>
        </w:rPr>
        <w:t xml:space="preserve"> werden</w:t>
      </w:r>
      <w:r w:rsidRPr="00C7228B">
        <w:rPr>
          <w:lang w:val="de-AT"/>
        </w:rPr>
        <w:t xml:space="preserve">, und die position_y aller anderen </w:t>
      </w:r>
      <w:r w:rsidR="004C24F0">
        <w:rPr>
          <w:lang w:val="de-AT"/>
        </w:rPr>
        <w:t>Pakete</w:t>
      </w:r>
      <w:r w:rsidRPr="00C7228B">
        <w:rPr>
          <w:lang w:val="de-AT"/>
        </w:rPr>
        <w:t xml:space="preserve"> mit derselben position_x um eins verringert</w:t>
      </w:r>
      <w:r w:rsidR="00140B92">
        <w:rPr>
          <w:lang w:val="de-AT"/>
        </w:rPr>
        <w:t xml:space="preserve"> werden</w:t>
      </w:r>
      <w:r w:rsidRPr="00C7228B">
        <w:rPr>
          <w:lang w:val="de-AT"/>
        </w:rPr>
        <w:t xml:space="preserve">, um den Lagerbestand zu aktualisieren. </w:t>
      </w:r>
    </w:p>
    <w:p w14:paraId="1A2EE6B3" w14:textId="03623840" w:rsidR="00E616B9" w:rsidRPr="00247B0A" w:rsidRDefault="00E616B9" w:rsidP="00247B0A">
      <w:pPr>
        <w:rPr>
          <w:lang w:val="de-AT"/>
        </w:rPr>
      </w:pPr>
    </w:p>
    <w:p w14:paraId="4BD5C413" w14:textId="3600E1FE" w:rsidR="00247B0A" w:rsidRPr="00247B0A" w:rsidRDefault="00247B0A" w:rsidP="00247B0A">
      <w:pPr>
        <w:rPr>
          <w:lang w:val="de-AT"/>
        </w:rPr>
      </w:pPr>
    </w:p>
    <w:p w14:paraId="5B52AA06" w14:textId="77777777" w:rsidR="00247B0A" w:rsidRPr="00247B0A" w:rsidRDefault="00247B0A" w:rsidP="00247B0A">
      <w:pPr>
        <w:rPr>
          <w:lang w:val="de-AT"/>
        </w:rPr>
      </w:pPr>
    </w:p>
    <w:p w14:paraId="71612B30" w14:textId="7B63B4D4" w:rsidR="00B27804" w:rsidRDefault="00C94512" w:rsidP="00247B0A">
      <w:pPr>
        <w:rPr>
          <w:lang w:val="de-AT"/>
        </w:rPr>
      </w:pPr>
      <w:r>
        <w:rPr>
          <w:lang w:val="de-AT"/>
        </w:rPr>
        <w:br w:type="column"/>
      </w:r>
      <w:r w:rsidR="009B46D6" w:rsidRPr="0028057A">
        <w:rPr>
          <w:noProof/>
          <w:lang w:val="de-AT"/>
        </w:rPr>
        <w:lastRenderedPageBreak/>
        <mc:AlternateContent>
          <mc:Choice Requires="wps">
            <w:drawing>
              <wp:anchor distT="0" distB="0" distL="114300" distR="114300" simplePos="0" relativeHeight="251658303" behindDoc="0" locked="0" layoutInCell="1" allowOverlap="1" wp14:anchorId="1942B1B3" wp14:editId="66164899">
                <wp:simplePos x="0" y="0"/>
                <wp:positionH relativeFrom="margin">
                  <wp:align>left</wp:align>
                </wp:positionH>
                <wp:positionV relativeFrom="paragraph">
                  <wp:posOffset>0</wp:posOffset>
                </wp:positionV>
                <wp:extent cx="5705475" cy="6600825"/>
                <wp:effectExtent l="0" t="0" r="9525" b="9525"/>
                <wp:wrapTopAndBottom/>
                <wp:docPr id="1197707245" name="Rechteck 1"/>
                <wp:cNvGraphicFramePr/>
                <a:graphic xmlns:a="http://schemas.openxmlformats.org/drawingml/2006/main">
                  <a:graphicData uri="http://schemas.microsoft.com/office/word/2010/wordprocessingShape">
                    <wps:wsp>
                      <wps:cNvSpPr/>
                      <wps:spPr>
                        <a:xfrm>
                          <a:off x="0" y="0"/>
                          <a:ext cx="5705475" cy="660082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21AA03" w14:textId="77777777" w:rsidR="00B80E01" w:rsidRPr="00853E33" w:rsidRDefault="00B80E01" w:rsidP="00B80E01">
                            <w:pPr>
                              <w:spacing w:after="60"/>
                              <w:jc w:val="left"/>
                              <w:rPr>
                                <w:rFonts w:ascii="Courier New" w:hAnsi="Courier New" w:cs="Courier New"/>
                                <w:color w:val="000000" w:themeColor="text1"/>
                                <w:sz w:val="20"/>
                                <w:szCs w:val="20"/>
                                <w:lang w:val="en-GB"/>
                              </w:rPr>
                            </w:pPr>
                            <w:r w:rsidRPr="00853E33">
                              <w:rPr>
                                <w:rFonts w:ascii="Courier New" w:hAnsi="Courier New" w:cs="Courier New"/>
                                <w:color w:val="000000" w:themeColor="text1"/>
                                <w:sz w:val="20"/>
                                <w:szCs w:val="20"/>
                                <w:lang w:val="en-GB"/>
                              </w:rPr>
                              <w:t>def package_issue():</w:t>
                            </w:r>
                          </w:p>
                          <w:p w14:paraId="0283E4F9" w14:textId="77777777" w:rsidR="00B80E01" w:rsidRPr="00853E33" w:rsidRDefault="00B80E01" w:rsidP="00B80E01">
                            <w:pPr>
                              <w:spacing w:after="60"/>
                              <w:jc w:val="left"/>
                              <w:rPr>
                                <w:rFonts w:ascii="Courier New" w:hAnsi="Courier New" w:cs="Courier New"/>
                                <w:color w:val="000000" w:themeColor="text1"/>
                                <w:sz w:val="20"/>
                                <w:szCs w:val="20"/>
                                <w:lang w:val="en-GB"/>
                              </w:rPr>
                            </w:pPr>
                            <w:r w:rsidRPr="00853E33">
                              <w:rPr>
                                <w:rFonts w:ascii="Courier New" w:hAnsi="Courier New" w:cs="Courier New"/>
                                <w:color w:val="000000" w:themeColor="text1"/>
                                <w:sz w:val="20"/>
                                <w:szCs w:val="20"/>
                                <w:lang w:val="en-GB"/>
                              </w:rPr>
                              <w:t xml:space="preserve">            </w:t>
                            </w:r>
                          </w:p>
                          <w:p w14:paraId="18F3DA8F" w14:textId="77777777" w:rsidR="00B80E01" w:rsidRDefault="00B80E01" w:rsidP="00B80E01">
                            <w:pPr>
                              <w:spacing w:after="60"/>
                              <w:jc w:val="left"/>
                              <w:rPr>
                                <w:rFonts w:ascii="Courier New" w:hAnsi="Courier New" w:cs="Courier New"/>
                                <w:color w:val="000000" w:themeColor="text1"/>
                                <w:sz w:val="20"/>
                                <w:szCs w:val="20"/>
                                <w:lang w:val="en-GB"/>
                              </w:rPr>
                            </w:pPr>
                            <w:r w:rsidRPr="00853E33">
                              <w:rPr>
                                <w:rFonts w:ascii="Courier New" w:hAnsi="Courier New" w:cs="Courier New"/>
                                <w:color w:val="000000" w:themeColor="text1"/>
                                <w:sz w:val="20"/>
                                <w:szCs w:val="20"/>
                                <w:lang w:val="en-GB"/>
                              </w:rPr>
                              <w:t>query = "SELECT COUNT(*) FROM aks.tfact_issue_inventory"</w:t>
                            </w:r>
                          </w:p>
                          <w:p w14:paraId="5E1458F8" w14:textId="77777777" w:rsidR="00B80E01" w:rsidRDefault="00B80E01" w:rsidP="00B80E01">
                            <w:pPr>
                              <w:spacing w:after="60"/>
                              <w:jc w:val="left"/>
                              <w:rPr>
                                <w:rFonts w:ascii="Courier New" w:hAnsi="Courier New" w:cs="Courier New"/>
                                <w:color w:val="000000" w:themeColor="text1"/>
                                <w:sz w:val="20"/>
                                <w:szCs w:val="20"/>
                                <w:lang w:val="en-GB"/>
                              </w:rPr>
                            </w:pPr>
                            <w:r w:rsidRPr="00853E33">
                              <w:rPr>
                                <w:rFonts w:ascii="Courier New" w:hAnsi="Courier New" w:cs="Courier New"/>
                                <w:color w:val="000000" w:themeColor="text1"/>
                                <w:sz w:val="20"/>
                                <w:szCs w:val="20"/>
                                <w:lang w:val="en-GB"/>
                              </w:rPr>
                              <w:t>cursor.execute(query)</w:t>
                            </w:r>
                          </w:p>
                          <w:p w14:paraId="4DA61BB4" w14:textId="77777777" w:rsidR="00B80E01" w:rsidRDefault="00B80E01" w:rsidP="00B80E01">
                            <w:pPr>
                              <w:spacing w:after="60"/>
                              <w:jc w:val="left"/>
                              <w:rPr>
                                <w:rFonts w:ascii="Courier New" w:hAnsi="Courier New" w:cs="Courier New"/>
                                <w:color w:val="000000" w:themeColor="text1"/>
                                <w:sz w:val="20"/>
                                <w:szCs w:val="20"/>
                                <w:lang w:val="en-GB"/>
                              </w:rPr>
                            </w:pPr>
                            <w:r w:rsidRPr="00853E33">
                              <w:rPr>
                                <w:rFonts w:ascii="Courier New" w:hAnsi="Courier New" w:cs="Courier New"/>
                                <w:color w:val="000000" w:themeColor="text1"/>
                                <w:sz w:val="20"/>
                                <w:szCs w:val="20"/>
                                <w:lang w:val="en-GB"/>
                              </w:rPr>
                              <w:t>result = cursor.fetchall()</w:t>
                            </w:r>
                          </w:p>
                          <w:p w14:paraId="78819AA9" w14:textId="77777777" w:rsidR="00B80E01" w:rsidRDefault="00B80E01" w:rsidP="00B80E01">
                            <w:pPr>
                              <w:spacing w:after="60"/>
                              <w:jc w:val="left"/>
                              <w:rPr>
                                <w:rFonts w:ascii="Courier New" w:hAnsi="Courier New" w:cs="Courier New"/>
                                <w:color w:val="000000" w:themeColor="text1"/>
                                <w:sz w:val="20"/>
                                <w:szCs w:val="20"/>
                                <w:lang w:val="en-GB"/>
                              </w:rPr>
                            </w:pPr>
                          </w:p>
                          <w:p w14:paraId="1F17302B" w14:textId="77777777" w:rsidR="00B80E01" w:rsidRDefault="00B80E01" w:rsidP="00B80E01">
                            <w:pPr>
                              <w:spacing w:after="60"/>
                              <w:jc w:val="left"/>
                              <w:rPr>
                                <w:rFonts w:ascii="Courier New" w:hAnsi="Courier New" w:cs="Courier New"/>
                                <w:color w:val="000000" w:themeColor="text1"/>
                                <w:sz w:val="20"/>
                                <w:szCs w:val="20"/>
                                <w:lang w:val="en-GB"/>
                              </w:rPr>
                            </w:pPr>
                            <w:r w:rsidRPr="00853E33">
                              <w:rPr>
                                <w:rFonts w:ascii="Courier New" w:hAnsi="Courier New" w:cs="Courier New"/>
                                <w:color w:val="000000" w:themeColor="text1"/>
                                <w:sz w:val="20"/>
                                <w:szCs w:val="20"/>
                                <w:lang w:val="en-GB"/>
                              </w:rPr>
                              <w:t>for row in result:</w:t>
                            </w:r>
                          </w:p>
                          <w:p w14:paraId="579FB551" w14:textId="77777777" w:rsidR="00B80E01" w:rsidRPr="000800F8" w:rsidRDefault="00B80E01" w:rsidP="00B80E01">
                            <w:pPr>
                              <w:spacing w:after="60"/>
                              <w:jc w:val="left"/>
                              <w:rPr>
                                <w:rFonts w:ascii="Courier New" w:hAnsi="Courier New" w:cs="Courier New"/>
                                <w:color w:val="000000" w:themeColor="text1"/>
                                <w:sz w:val="20"/>
                                <w:szCs w:val="20"/>
                                <w:lang w:val="en-GB"/>
                              </w:rPr>
                            </w:pPr>
                            <w:r w:rsidRPr="00853E33">
                              <w:rPr>
                                <w:rFonts w:ascii="Courier New" w:hAnsi="Courier New" w:cs="Courier New"/>
                                <w:color w:val="000000" w:themeColor="text1"/>
                                <w:sz w:val="20"/>
                                <w:szCs w:val="20"/>
                                <w:lang w:val="en-GB"/>
                              </w:rPr>
                              <w:t>counter = row[0]</w:t>
                            </w:r>
                          </w:p>
                          <w:p w14:paraId="24FBBA25" w14:textId="77777777" w:rsidR="00B80E01" w:rsidRDefault="00B80E01" w:rsidP="00B43ED5">
                            <w:pPr>
                              <w:spacing w:after="60"/>
                              <w:jc w:val="left"/>
                              <w:rPr>
                                <w:rFonts w:ascii="Courier New" w:hAnsi="Courier New" w:cs="Courier New"/>
                                <w:color w:val="000000" w:themeColor="text1"/>
                                <w:sz w:val="20"/>
                                <w:szCs w:val="20"/>
                                <w:lang w:val="en-GB"/>
                              </w:rPr>
                            </w:pPr>
                          </w:p>
                          <w:p w14:paraId="6820EF7C"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for i in range(min(int(Spinbox.get()), counter)):</w:t>
                            </w:r>
                          </w:p>
                          <w:p w14:paraId="52906447" w14:textId="77777777" w:rsidR="00B43ED5" w:rsidRPr="00B43ED5" w:rsidRDefault="00B43ED5" w:rsidP="00B43ED5">
                            <w:pPr>
                              <w:spacing w:after="60"/>
                              <w:jc w:val="left"/>
                              <w:rPr>
                                <w:rFonts w:ascii="Courier New" w:hAnsi="Courier New" w:cs="Courier New"/>
                                <w:color w:val="000000" w:themeColor="text1"/>
                                <w:sz w:val="20"/>
                                <w:szCs w:val="20"/>
                                <w:lang w:val="en-GB"/>
                              </w:rPr>
                            </w:pPr>
                          </w:p>
                          <w:p w14:paraId="0863D7C8" w14:textId="77777777" w:rsidR="00671FA9"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query = "SELECT position_x FROM aks.tfact_issue_inventory WHERE</w:t>
                            </w:r>
                          </w:p>
                          <w:p w14:paraId="7959BAEA" w14:textId="77777777" w:rsidR="00671FA9" w:rsidRDefault="00B43ED5" w:rsidP="00671FA9">
                            <w:pPr>
                              <w:spacing w:after="60"/>
                              <w:ind w:firstLine="709"/>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position_y = 1 AND issue_datetime = (SELECT MIN(issue_datetime)</w:t>
                            </w:r>
                          </w:p>
                          <w:p w14:paraId="0264AA1C" w14:textId="77777777" w:rsidR="00B43ED5" w:rsidRPr="00B43ED5" w:rsidRDefault="00B43ED5" w:rsidP="00671FA9">
                            <w:pPr>
                              <w:spacing w:after="60"/>
                              <w:ind w:firstLine="709"/>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FROM aks.tfact_issue_inventory)"</w:t>
                            </w:r>
                          </w:p>
                          <w:p w14:paraId="6ADE9477"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cursor.execute(query)</w:t>
                            </w:r>
                          </w:p>
                          <w:p w14:paraId="77F27E15"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result = cursor.fetchall()</w:t>
                            </w:r>
                          </w:p>
                          <w:p w14:paraId="2CDBEF48"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 xml:space="preserve">                </w:t>
                            </w:r>
                          </w:p>
                          <w:p w14:paraId="0C77562E"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if result and result[0][0] is not None:</w:t>
                            </w:r>
                          </w:p>
                          <w:p w14:paraId="5931DEF4"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x = result[0][0]</w:t>
                            </w:r>
                          </w:p>
                          <w:p w14:paraId="694311FA" w14:textId="77777777" w:rsidR="00B43ED5" w:rsidRPr="00B43ED5" w:rsidRDefault="00B43ED5" w:rsidP="00B43ED5">
                            <w:pPr>
                              <w:spacing w:after="60"/>
                              <w:jc w:val="left"/>
                              <w:rPr>
                                <w:rFonts w:ascii="Courier New" w:hAnsi="Courier New" w:cs="Courier New"/>
                                <w:color w:val="000000" w:themeColor="text1"/>
                                <w:sz w:val="20"/>
                                <w:szCs w:val="20"/>
                                <w:lang w:val="en-GB"/>
                              </w:rPr>
                            </w:pPr>
                          </w:p>
                          <w:p w14:paraId="4D158DC5"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message = "</w:t>
                            </w:r>
                            <w:r w:rsidR="00BB09DB">
                              <w:rPr>
                                <w:rFonts w:ascii="Courier New" w:hAnsi="Courier New" w:cs="Courier New"/>
                                <w:color w:val="000000" w:themeColor="text1"/>
                                <w:sz w:val="20"/>
                                <w:szCs w:val="20"/>
                                <w:lang w:val="en-GB"/>
                              </w:rPr>
                              <w:t xml:space="preserve">Issue </w:t>
                            </w:r>
                            <w:r w:rsidRPr="00B43ED5">
                              <w:rPr>
                                <w:rFonts w:ascii="Courier New" w:hAnsi="Courier New" w:cs="Courier New"/>
                                <w:color w:val="000000" w:themeColor="text1"/>
                                <w:sz w:val="20"/>
                                <w:szCs w:val="20"/>
                                <w:lang w:val="en-GB"/>
                              </w:rPr>
                              <w:t>"+str(x)</w:t>
                            </w:r>
                          </w:p>
                          <w:p w14:paraId="4EEC9243"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message_bytes = message.encode('ascii')</w:t>
                            </w:r>
                          </w:p>
                          <w:p w14:paraId="64B3EA0E"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ser.write(message_bytes)</w:t>
                            </w:r>
                          </w:p>
                          <w:p w14:paraId="6527137E" w14:textId="77777777" w:rsidR="00C02EBC" w:rsidRDefault="00C02EBC" w:rsidP="00B43ED5">
                            <w:pPr>
                              <w:spacing w:after="60"/>
                              <w:jc w:val="left"/>
                              <w:rPr>
                                <w:rFonts w:ascii="Courier New" w:hAnsi="Courier New" w:cs="Courier New"/>
                                <w:color w:val="000000" w:themeColor="text1"/>
                                <w:sz w:val="20"/>
                                <w:szCs w:val="20"/>
                                <w:lang w:val="en-GB"/>
                              </w:rPr>
                            </w:pPr>
                          </w:p>
                          <w:p w14:paraId="2723C502"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while True:</w:t>
                            </w:r>
                          </w:p>
                          <w:p w14:paraId="22499759"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text_mod = ser.readline()</w:t>
                            </w:r>
                          </w:p>
                          <w:p w14:paraId="7C3FFEF4"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text = text_mod.decode().strip()</w:t>
                            </w:r>
                          </w:p>
                          <w:p w14:paraId="3E24DDBD"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print("message received:",text);</w:t>
                            </w:r>
                          </w:p>
                          <w:p w14:paraId="275B6252"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 xml:space="preserve">if text == 'Issue Complete':                </w:t>
                            </w:r>
                          </w:p>
                          <w:p w14:paraId="77D7A247" w14:textId="77777777" w:rsidR="0095191F"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query = "DELETE FROM aks.tfact_issue_inventory WHERE position_x = %s AND</w:t>
                            </w:r>
                          </w:p>
                          <w:p w14:paraId="26796A5E" w14:textId="77777777" w:rsidR="00B43ED5" w:rsidRPr="00B43ED5" w:rsidRDefault="00B43ED5" w:rsidP="0095191F">
                            <w:pPr>
                              <w:spacing w:after="60"/>
                              <w:ind w:left="709" w:firstLine="709"/>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position_y = 1" %x</w:t>
                            </w:r>
                          </w:p>
                          <w:p w14:paraId="1AF25345"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cursor.execute(query)</w:t>
                            </w:r>
                          </w:p>
                          <w:p w14:paraId="5D713D9B"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conn.commit()</w:t>
                            </w:r>
                          </w:p>
                          <w:p w14:paraId="5C553E58" w14:textId="77777777" w:rsidR="00B43ED5" w:rsidRPr="00B43ED5" w:rsidRDefault="00B43ED5" w:rsidP="00B43ED5">
                            <w:pPr>
                              <w:spacing w:after="60"/>
                              <w:jc w:val="left"/>
                              <w:rPr>
                                <w:rFonts w:ascii="Courier New" w:hAnsi="Courier New" w:cs="Courier New"/>
                                <w:color w:val="000000" w:themeColor="text1"/>
                                <w:sz w:val="20"/>
                                <w:szCs w:val="20"/>
                                <w:lang w:val="en-GB"/>
                              </w:rPr>
                            </w:pPr>
                          </w:p>
                          <w:p w14:paraId="4D45AA68" w14:textId="77777777" w:rsidR="0066621E"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 xml:space="preserve">query = "UPDATE aks.tfact_issue_inventory SET position_y = </w:t>
                            </w:r>
                          </w:p>
                          <w:p w14:paraId="04A73BF7" w14:textId="77777777" w:rsidR="00B43ED5" w:rsidRPr="00B43ED5" w:rsidRDefault="00B43ED5" w:rsidP="0066621E">
                            <w:pPr>
                              <w:spacing w:after="60"/>
                              <w:ind w:left="709" w:firstLine="709"/>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 xml:space="preserve">position_y </w:t>
                            </w:r>
                            <w:r w:rsidR="0066621E">
                              <w:rPr>
                                <w:rFonts w:ascii="Courier New" w:hAnsi="Courier New" w:cs="Courier New"/>
                                <w:color w:val="000000" w:themeColor="text1"/>
                                <w:sz w:val="20"/>
                                <w:szCs w:val="20"/>
                                <w:lang w:val="en-GB"/>
                              </w:rPr>
                              <w:t xml:space="preserve">– </w:t>
                            </w:r>
                            <w:r w:rsidRPr="00B43ED5">
                              <w:rPr>
                                <w:rFonts w:ascii="Courier New" w:hAnsi="Courier New" w:cs="Courier New"/>
                                <w:color w:val="000000" w:themeColor="text1"/>
                                <w:sz w:val="20"/>
                                <w:szCs w:val="20"/>
                                <w:lang w:val="en-GB"/>
                              </w:rPr>
                              <w:t>1 WHERE position_x = %s" %x</w:t>
                            </w:r>
                          </w:p>
                          <w:p w14:paraId="1EB42097"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cursor.execute(query)</w:t>
                            </w:r>
                          </w:p>
                          <w:p w14:paraId="7F52FA9F" w14:textId="77777777" w:rsidR="00B27804" w:rsidRPr="000800F8"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conn.commit()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2B1B3" id="_x0000_s1152" style="position:absolute;left:0;text-align:left;margin-left:0;margin-top:0;width:449.25pt;height:519.75pt;z-index:25165830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" fillcolor="#d8d8d8 [2732]" stroked="f" strokeweight="2pt">
                <v:textbox>
                  <w:txbxContent>
                    <w:p w14:paraId="0C21AA03" w14:textId="77777777" w:rsidR="00B80E01" w:rsidRPr="00853E33" w:rsidRDefault="00B80E01" w:rsidP="00B80E01">
                      <w:pPr>
                        <w:spacing w:after="60"/>
                        <w:jc w:val="left"/>
                        <w:rPr>
                          <w:rFonts w:ascii="Courier New" w:hAnsi="Courier New" w:cs="Courier New"/>
                          <w:color w:val="000000" w:themeColor="text1"/>
                          <w:sz w:val="20"/>
                          <w:szCs w:val="20"/>
                          <w:lang w:val="en-GB"/>
                        </w:rPr>
                      </w:pPr>
                      <w:r w:rsidRPr="00853E33">
                        <w:rPr>
                          <w:rFonts w:ascii="Courier New" w:hAnsi="Courier New" w:cs="Courier New"/>
                          <w:color w:val="000000" w:themeColor="text1"/>
                          <w:sz w:val="20"/>
                          <w:szCs w:val="20"/>
                          <w:lang w:val="en-GB"/>
                        </w:rPr>
                        <w:t>def package_issue():</w:t>
                      </w:r>
                    </w:p>
                    <w:p w14:paraId="0283E4F9" w14:textId="77777777" w:rsidR="00B80E01" w:rsidRPr="00853E33" w:rsidRDefault="00B80E01" w:rsidP="00B80E01">
                      <w:pPr>
                        <w:spacing w:after="60"/>
                        <w:jc w:val="left"/>
                        <w:rPr>
                          <w:rFonts w:ascii="Courier New" w:hAnsi="Courier New" w:cs="Courier New"/>
                          <w:color w:val="000000" w:themeColor="text1"/>
                          <w:sz w:val="20"/>
                          <w:szCs w:val="20"/>
                          <w:lang w:val="en-GB"/>
                        </w:rPr>
                      </w:pPr>
                      <w:r w:rsidRPr="00853E33">
                        <w:rPr>
                          <w:rFonts w:ascii="Courier New" w:hAnsi="Courier New" w:cs="Courier New"/>
                          <w:color w:val="000000" w:themeColor="text1"/>
                          <w:sz w:val="20"/>
                          <w:szCs w:val="20"/>
                          <w:lang w:val="en-GB"/>
                        </w:rPr>
                        <w:t xml:space="preserve">            </w:t>
                      </w:r>
                    </w:p>
                    <w:p w14:paraId="18F3DA8F" w14:textId="77777777" w:rsidR="00B80E01" w:rsidRDefault="00B80E01" w:rsidP="00B80E01">
                      <w:pPr>
                        <w:spacing w:after="60"/>
                        <w:jc w:val="left"/>
                        <w:rPr>
                          <w:rFonts w:ascii="Courier New" w:hAnsi="Courier New" w:cs="Courier New"/>
                          <w:color w:val="000000" w:themeColor="text1"/>
                          <w:sz w:val="20"/>
                          <w:szCs w:val="20"/>
                          <w:lang w:val="en-GB"/>
                        </w:rPr>
                      </w:pPr>
                      <w:r w:rsidRPr="00853E33">
                        <w:rPr>
                          <w:rFonts w:ascii="Courier New" w:hAnsi="Courier New" w:cs="Courier New"/>
                          <w:color w:val="000000" w:themeColor="text1"/>
                          <w:sz w:val="20"/>
                          <w:szCs w:val="20"/>
                          <w:lang w:val="en-GB"/>
                        </w:rPr>
                        <w:t>query = "SELECT COUNT(*) FROM aks.tfact_issue_inventory"</w:t>
                      </w:r>
                    </w:p>
                    <w:p w14:paraId="5E1458F8" w14:textId="77777777" w:rsidR="00B80E01" w:rsidRDefault="00B80E01" w:rsidP="00B80E01">
                      <w:pPr>
                        <w:spacing w:after="60"/>
                        <w:jc w:val="left"/>
                        <w:rPr>
                          <w:rFonts w:ascii="Courier New" w:hAnsi="Courier New" w:cs="Courier New"/>
                          <w:color w:val="000000" w:themeColor="text1"/>
                          <w:sz w:val="20"/>
                          <w:szCs w:val="20"/>
                          <w:lang w:val="en-GB"/>
                        </w:rPr>
                      </w:pPr>
                      <w:r w:rsidRPr="00853E33">
                        <w:rPr>
                          <w:rFonts w:ascii="Courier New" w:hAnsi="Courier New" w:cs="Courier New"/>
                          <w:color w:val="000000" w:themeColor="text1"/>
                          <w:sz w:val="20"/>
                          <w:szCs w:val="20"/>
                          <w:lang w:val="en-GB"/>
                        </w:rPr>
                        <w:t>cursor.execute(query)</w:t>
                      </w:r>
                    </w:p>
                    <w:p w14:paraId="4DA61BB4" w14:textId="77777777" w:rsidR="00B80E01" w:rsidRDefault="00B80E01" w:rsidP="00B80E01">
                      <w:pPr>
                        <w:spacing w:after="60"/>
                        <w:jc w:val="left"/>
                        <w:rPr>
                          <w:rFonts w:ascii="Courier New" w:hAnsi="Courier New" w:cs="Courier New"/>
                          <w:color w:val="000000" w:themeColor="text1"/>
                          <w:sz w:val="20"/>
                          <w:szCs w:val="20"/>
                          <w:lang w:val="en-GB"/>
                        </w:rPr>
                      </w:pPr>
                      <w:r w:rsidRPr="00853E33">
                        <w:rPr>
                          <w:rFonts w:ascii="Courier New" w:hAnsi="Courier New" w:cs="Courier New"/>
                          <w:color w:val="000000" w:themeColor="text1"/>
                          <w:sz w:val="20"/>
                          <w:szCs w:val="20"/>
                          <w:lang w:val="en-GB"/>
                        </w:rPr>
                        <w:t>result = cursor.fetchall()</w:t>
                      </w:r>
                    </w:p>
                    <w:p w14:paraId="78819AA9" w14:textId="77777777" w:rsidR="00B80E01" w:rsidRDefault="00B80E01" w:rsidP="00B80E01">
                      <w:pPr>
                        <w:spacing w:after="60"/>
                        <w:jc w:val="left"/>
                        <w:rPr>
                          <w:rFonts w:ascii="Courier New" w:hAnsi="Courier New" w:cs="Courier New"/>
                          <w:color w:val="000000" w:themeColor="text1"/>
                          <w:sz w:val="20"/>
                          <w:szCs w:val="20"/>
                          <w:lang w:val="en-GB"/>
                        </w:rPr>
                      </w:pPr>
                    </w:p>
                    <w:p w14:paraId="1F17302B" w14:textId="77777777" w:rsidR="00B80E01" w:rsidRDefault="00B80E01" w:rsidP="00B80E01">
                      <w:pPr>
                        <w:spacing w:after="60"/>
                        <w:jc w:val="left"/>
                        <w:rPr>
                          <w:rFonts w:ascii="Courier New" w:hAnsi="Courier New" w:cs="Courier New"/>
                          <w:color w:val="000000" w:themeColor="text1"/>
                          <w:sz w:val="20"/>
                          <w:szCs w:val="20"/>
                          <w:lang w:val="en-GB"/>
                        </w:rPr>
                      </w:pPr>
                      <w:r w:rsidRPr="00853E33">
                        <w:rPr>
                          <w:rFonts w:ascii="Courier New" w:hAnsi="Courier New" w:cs="Courier New"/>
                          <w:color w:val="000000" w:themeColor="text1"/>
                          <w:sz w:val="20"/>
                          <w:szCs w:val="20"/>
                          <w:lang w:val="en-GB"/>
                        </w:rPr>
                        <w:t>for row in result:</w:t>
                      </w:r>
                    </w:p>
                    <w:p w14:paraId="579FB551" w14:textId="77777777" w:rsidR="00B80E01" w:rsidRPr="000800F8" w:rsidRDefault="00B80E01" w:rsidP="00B80E01">
                      <w:pPr>
                        <w:spacing w:after="60"/>
                        <w:jc w:val="left"/>
                        <w:rPr>
                          <w:rFonts w:ascii="Courier New" w:hAnsi="Courier New" w:cs="Courier New"/>
                          <w:color w:val="000000" w:themeColor="text1"/>
                          <w:sz w:val="20"/>
                          <w:szCs w:val="20"/>
                          <w:lang w:val="en-GB"/>
                        </w:rPr>
                      </w:pPr>
                      <w:r w:rsidRPr="00853E33">
                        <w:rPr>
                          <w:rFonts w:ascii="Courier New" w:hAnsi="Courier New" w:cs="Courier New"/>
                          <w:color w:val="000000" w:themeColor="text1"/>
                          <w:sz w:val="20"/>
                          <w:szCs w:val="20"/>
                          <w:lang w:val="en-GB"/>
                        </w:rPr>
                        <w:t>counter = row[0]</w:t>
                      </w:r>
                    </w:p>
                    <w:p w14:paraId="24FBBA25" w14:textId="77777777" w:rsidR="00B80E01" w:rsidRDefault="00B80E01" w:rsidP="00B43ED5">
                      <w:pPr>
                        <w:spacing w:after="60"/>
                        <w:jc w:val="left"/>
                        <w:rPr>
                          <w:rFonts w:ascii="Courier New" w:hAnsi="Courier New" w:cs="Courier New"/>
                          <w:color w:val="000000" w:themeColor="text1"/>
                          <w:sz w:val="20"/>
                          <w:szCs w:val="20"/>
                          <w:lang w:val="en-GB"/>
                        </w:rPr>
                      </w:pPr>
                    </w:p>
                    <w:p w14:paraId="6820EF7C"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for i in range(min(int(Spinbox.get()), counter)):</w:t>
                      </w:r>
                    </w:p>
                    <w:p w14:paraId="52906447" w14:textId="77777777" w:rsidR="00B43ED5" w:rsidRPr="00B43ED5" w:rsidRDefault="00B43ED5" w:rsidP="00B43ED5">
                      <w:pPr>
                        <w:spacing w:after="60"/>
                        <w:jc w:val="left"/>
                        <w:rPr>
                          <w:rFonts w:ascii="Courier New" w:hAnsi="Courier New" w:cs="Courier New"/>
                          <w:color w:val="000000" w:themeColor="text1"/>
                          <w:sz w:val="20"/>
                          <w:szCs w:val="20"/>
                          <w:lang w:val="en-GB"/>
                        </w:rPr>
                      </w:pPr>
                    </w:p>
                    <w:p w14:paraId="0863D7C8" w14:textId="77777777" w:rsidR="00671FA9"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query = "SELECT position_x FROM aks.tfact_issue_inventory WHERE</w:t>
                      </w:r>
                    </w:p>
                    <w:p w14:paraId="7959BAEA" w14:textId="77777777" w:rsidR="00671FA9" w:rsidRDefault="00B43ED5" w:rsidP="00671FA9">
                      <w:pPr>
                        <w:spacing w:after="60"/>
                        <w:ind w:firstLine="709"/>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position_y = 1 AND issue_datetime = (SELECT MIN(issue_datetime)</w:t>
                      </w:r>
                    </w:p>
                    <w:p w14:paraId="0264AA1C" w14:textId="77777777" w:rsidR="00B43ED5" w:rsidRPr="00B43ED5" w:rsidRDefault="00B43ED5" w:rsidP="00671FA9">
                      <w:pPr>
                        <w:spacing w:after="60"/>
                        <w:ind w:firstLine="709"/>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FROM aks.tfact_issue_inventory)"</w:t>
                      </w:r>
                    </w:p>
                    <w:p w14:paraId="6ADE9477"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cursor.execute(query)</w:t>
                      </w:r>
                    </w:p>
                    <w:p w14:paraId="77F27E15"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result = cursor.fetchall()</w:t>
                      </w:r>
                    </w:p>
                    <w:p w14:paraId="2CDBEF48"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 xml:space="preserve">                </w:t>
                      </w:r>
                    </w:p>
                    <w:p w14:paraId="0C77562E"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if result and result[0][0] is not None:</w:t>
                      </w:r>
                    </w:p>
                    <w:p w14:paraId="5931DEF4"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x = result[0][0]</w:t>
                      </w:r>
                    </w:p>
                    <w:p w14:paraId="694311FA" w14:textId="77777777" w:rsidR="00B43ED5" w:rsidRPr="00B43ED5" w:rsidRDefault="00B43ED5" w:rsidP="00B43ED5">
                      <w:pPr>
                        <w:spacing w:after="60"/>
                        <w:jc w:val="left"/>
                        <w:rPr>
                          <w:rFonts w:ascii="Courier New" w:hAnsi="Courier New" w:cs="Courier New"/>
                          <w:color w:val="000000" w:themeColor="text1"/>
                          <w:sz w:val="20"/>
                          <w:szCs w:val="20"/>
                          <w:lang w:val="en-GB"/>
                        </w:rPr>
                      </w:pPr>
                    </w:p>
                    <w:p w14:paraId="4D158DC5"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message = "</w:t>
                      </w:r>
                      <w:r w:rsidR="00BB09DB">
                        <w:rPr>
                          <w:rFonts w:ascii="Courier New" w:hAnsi="Courier New" w:cs="Courier New"/>
                          <w:color w:val="000000" w:themeColor="text1"/>
                          <w:sz w:val="20"/>
                          <w:szCs w:val="20"/>
                          <w:lang w:val="en-GB"/>
                        </w:rPr>
                        <w:t xml:space="preserve">Issue </w:t>
                      </w:r>
                      <w:r w:rsidRPr="00B43ED5">
                        <w:rPr>
                          <w:rFonts w:ascii="Courier New" w:hAnsi="Courier New" w:cs="Courier New"/>
                          <w:color w:val="000000" w:themeColor="text1"/>
                          <w:sz w:val="20"/>
                          <w:szCs w:val="20"/>
                          <w:lang w:val="en-GB"/>
                        </w:rPr>
                        <w:t>"+str(x)</w:t>
                      </w:r>
                    </w:p>
                    <w:p w14:paraId="4EEC9243"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message_bytes = message.encode('ascii')</w:t>
                      </w:r>
                    </w:p>
                    <w:p w14:paraId="64B3EA0E"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ser.write(message_bytes)</w:t>
                      </w:r>
                    </w:p>
                    <w:p w14:paraId="6527137E" w14:textId="77777777" w:rsidR="00C02EBC" w:rsidRDefault="00C02EBC" w:rsidP="00B43ED5">
                      <w:pPr>
                        <w:spacing w:after="60"/>
                        <w:jc w:val="left"/>
                        <w:rPr>
                          <w:rFonts w:ascii="Courier New" w:hAnsi="Courier New" w:cs="Courier New"/>
                          <w:color w:val="000000" w:themeColor="text1"/>
                          <w:sz w:val="20"/>
                          <w:szCs w:val="20"/>
                          <w:lang w:val="en-GB"/>
                        </w:rPr>
                      </w:pPr>
                    </w:p>
                    <w:p w14:paraId="2723C502"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while True:</w:t>
                      </w:r>
                    </w:p>
                    <w:p w14:paraId="22499759"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text_mod = ser.readline()</w:t>
                      </w:r>
                    </w:p>
                    <w:p w14:paraId="7C3FFEF4"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text = text_mod.decode().strip()</w:t>
                      </w:r>
                    </w:p>
                    <w:p w14:paraId="3E24DDBD"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print("message received:",text);</w:t>
                      </w:r>
                    </w:p>
                    <w:p w14:paraId="275B6252"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 xml:space="preserve">if text == 'Issue Complete':                </w:t>
                      </w:r>
                    </w:p>
                    <w:p w14:paraId="77D7A247" w14:textId="77777777" w:rsidR="0095191F"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query = "DELETE FROM aks.tfact_issue_inventory WHERE position_x = %s AND</w:t>
                      </w:r>
                    </w:p>
                    <w:p w14:paraId="26796A5E" w14:textId="77777777" w:rsidR="00B43ED5" w:rsidRPr="00B43ED5" w:rsidRDefault="00B43ED5" w:rsidP="0095191F">
                      <w:pPr>
                        <w:spacing w:after="60"/>
                        <w:ind w:left="709" w:firstLine="709"/>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position_y = 1" %x</w:t>
                      </w:r>
                    </w:p>
                    <w:p w14:paraId="1AF25345"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cursor.execute(query)</w:t>
                      </w:r>
                    </w:p>
                    <w:p w14:paraId="5D713D9B"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conn.commit()</w:t>
                      </w:r>
                    </w:p>
                    <w:p w14:paraId="5C553E58" w14:textId="77777777" w:rsidR="00B43ED5" w:rsidRPr="00B43ED5" w:rsidRDefault="00B43ED5" w:rsidP="00B43ED5">
                      <w:pPr>
                        <w:spacing w:after="60"/>
                        <w:jc w:val="left"/>
                        <w:rPr>
                          <w:rFonts w:ascii="Courier New" w:hAnsi="Courier New" w:cs="Courier New"/>
                          <w:color w:val="000000" w:themeColor="text1"/>
                          <w:sz w:val="20"/>
                          <w:szCs w:val="20"/>
                          <w:lang w:val="en-GB"/>
                        </w:rPr>
                      </w:pPr>
                    </w:p>
                    <w:p w14:paraId="4D45AA68" w14:textId="77777777" w:rsidR="0066621E"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 xml:space="preserve">query = "UPDATE aks.tfact_issue_inventory SET position_y = </w:t>
                      </w:r>
                    </w:p>
                    <w:p w14:paraId="04A73BF7" w14:textId="77777777" w:rsidR="00B43ED5" w:rsidRPr="00B43ED5" w:rsidRDefault="00B43ED5" w:rsidP="0066621E">
                      <w:pPr>
                        <w:spacing w:after="60"/>
                        <w:ind w:left="709" w:firstLine="709"/>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 xml:space="preserve">position_y </w:t>
                      </w:r>
                      <w:r w:rsidR="0066621E">
                        <w:rPr>
                          <w:rFonts w:ascii="Courier New" w:hAnsi="Courier New" w:cs="Courier New"/>
                          <w:color w:val="000000" w:themeColor="text1"/>
                          <w:sz w:val="20"/>
                          <w:szCs w:val="20"/>
                          <w:lang w:val="en-GB"/>
                        </w:rPr>
                        <w:t xml:space="preserve">– </w:t>
                      </w:r>
                      <w:r w:rsidRPr="00B43ED5">
                        <w:rPr>
                          <w:rFonts w:ascii="Courier New" w:hAnsi="Courier New" w:cs="Courier New"/>
                          <w:color w:val="000000" w:themeColor="text1"/>
                          <w:sz w:val="20"/>
                          <w:szCs w:val="20"/>
                          <w:lang w:val="en-GB"/>
                        </w:rPr>
                        <w:t>1 WHERE position_x = %s" %x</w:t>
                      </w:r>
                    </w:p>
                    <w:p w14:paraId="1EB42097" w14:textId="77777777" w:rsidR="00B43ED5" w:rsidRPr="00B43ED5"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cursor.execute(query)</w:t>
                      </w:r>
                    </w:p>
                    <w:p w14:paraId="7F52FA9F" w14:textId="77777777" w:rsidR="00B27804" w:rsidRPr="000800F8" w:rsidRDefault="00B43ED5" w:rsidP="00B43ED5">
                      <w:pPr>
                        <w:spacing w:after="60"/>
                        <w:jc w:val="left"/>
                        <w:rPr>
                          <w:rFonts w:ascii="Courier New" w:hAnsi="Courier New" w:cs="Courier New"/>
                          <w:color w:val="000000" w:themeColor="text1"/>
                          <w:sz w:val="20"/>
                          <w:szCs w:val="20"/>
                          <w:lang w:val="en-GB"/>
                        </w:rPr>
                      </w:pPr>
                      <w:r w:rsidRPr="00B43ED5">
                        <w:rPr>
                          <w:rFonts w:ascii="Courier New" w:hAnsi="Courier New" w:cs="Courier New"/>
                          <w:color w:val="000000" w:themeColor="text1"/>
                          <w:sz w:val="20"/>
                          <w:szCs w:val="20"/>
                          <w:lang w:val="en-GB"/>
                        </w:rPr>
                        <w:t>conn.commit()</w:t>
                      </w:r>
                    </w:p>
                  </w:txbxContent>
                </v:textbox>
                <w10:wrap type="topAndBottom" anchorx="margin"/>
              </v:rect>
            </w:pict>
          </mc:Fallback>
        </mc:AlternateContent>
      </w:r>
    </w:p>
    <w:p w14:paraId="43AEE4A9" w14:textId="18A1FAB5" w:rsidR="00B27804" w:rsidRDefault="00B27804" w:rsidP="00B27804">
      <w:pPr>
        <w:ind w:firstLine="709"/>
        <w:rPr>
          <w:lang w:val="de-AT"/>
        </w:rPr>
      </w:pPr>
    </w:p>
    <w:p w14:paraId="2F676B44" w14:textId="77777777" w:rsidR="00F35C25" w:rsidRDefault="00C94512" w:rsidP="004F6DCE">
      <w:pPr>
        <w:rPr>
          <w:b/>
          <w:bCs/>
          <w:lang w:val="de-AT"/>
        </w:rPr>
      </w:pPr>
      <w:r w:rsidRPr="00B27804">
        <w:rPr>
          <w:lang w:val="de-AT"/>
        </w:rPr>
        <w:br w:type="column"/>
      </w:r>
      <w:bookmarkStart w:id="260" w:name="_Ref164723724"/>
      <w:r w:rsidR="004F6DCE" w:rsidRPr="004F6DCE">
        <w:rPr>
          <w:b/>
          <w:bCs/>
          <w:noProof/>
          <w:lang w:val="de-AT"/>
        </w:rPr>
        <w:lastRenderedPageBreak/>
        <mc:AlternateContent>
          <mc:Choice Requires="wpg">
            <w:drawing>
              <wp:anchor distT="0" distB="0" distL="114300" distR="114300" simplePos="0" relativeHeight="251658336" behindDoc="0" locked="0" layoutInCell="1" allowOverlap="1" wp14:anchorId="0FBFE202" wp14:editId="2688649C">
                <wp:simplePos x="0" y="0"/>
                <wp:positionH relativeFrom="margin">
                  <wp:posOffset>228600</wp:posOffset>
                </wp:positionH>
                <wp:positionV relativeFrom="paragraph">
                  <wp:posOffset>406400</wp:posOffset>
                </wp:positionV>
                <wp:extent cx="5267325" cy="7505700"/>
                <wp:effectExtent l="0" t="0" r="9525" b="0"/>
                <wp:wrapTopAndBottom/>
                <wp:docPr id="1137978589" name="Gruppieren 1"/>
                <wp:cNvGraphicFramePr/>
                <a:graphic xmlns:a="http://schemas.openxmlformats.org/drawingml/2006/main">
                  <a:graphicData uri="http://schemas.microsoft.com/office/word/2010/wordprocessingGroup">
                    <wpg:wgp>
                      <wpg:cNvGrpSpPr/>
                      <wpg:grpSpPr>
                        <a:xfrm>
                          <a:off x="0" y="0"/>
                          <a:ext cx="5267325" cy="7505700"/>
                          <a:chOff x="0" y="0"/>
                          <a:chExt cx="5562600" cy="7656830"/>
                        </a:xfrm>
                      </wpg:grpSpPr>
                      <wps:wsp>
                        <wps:cNvPr id="491084813" name="Textfeld 1"/>
                        <wps:cNvSpPr txBox="1"/>
                        <wps:spPr>
                          <a:xfrm>
                            <a:off x="0" y="7372350"/>
                            <a:ext cx="4083050" cy="284480"/>
                          </a:xfrm>
                          <a:prstGeom prst="rect">
                            <a:avLst/>
                          </a:prstGeom>
                          <a:solidFill>
                            <a:prstClr val="white"/>
                          </a:solidFill>
                          <a:ln>
                            <a:noFill/>
                          </a:ln>
                        </wps:spPr>
                        <wps:txbx>
                          <w:txbxContent>
                            <w:p w14:paraId="5BB1E918" w14:textId="37F3979E" w:rsidR="00A16576" w:rsidRPr="001871F1" w:rsidRDefault="00A16576" w:rsidP="00A16576">
                              <w:pPr>
                                <w:pStyle w:val="Beschriftung"/>
                                <w:rPr>
                                  <w:sz w:val="22"/>
                                </w:rPr>
                              </w:pPr>
                              <w:bookmarkStart w:id="261" w:name="_Toc164726989"/>
                              <w:r>
                                <w:t xml:space="preserve">Abbildung </w:t>
                              </w:r>
                              <w:fldSimple w:instr=" SEQ Abbildung \* ARABIC ">
                                <w:r w:rsidR="00FB0FFD">
                                  <w:rPr>
                                    <w:noProof/>
                                  </w:rPr>
                                  <w:t>25</w:t>
                                </w:r>
                              </w:fldSimple>
                              <w:r>
                                <w:t xml:space="preserve"> Flussdiagramm für die Funktion issue_packages()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98731581" name="Grafik 1" descr="Ein Bild, das Text, Screenshot, Diagramm, Reihe enthält.&#10;&#10;Automatisch generierte Beschreibung"/>
                          <pic:cNvPicPr>
                            <a:picLocks noChangeAspect="1"/>
                          </pic:cNvPicPr>
                        </pic:nvPicPr>
                        <pic:blipFill>
                          <a:blip r:embed="rId59"/>
                          <a:stretch>
                            <a:fillRect/>
                          </a:stretch>
                        </pic:blipFill>
                        <pic:spPr>
                          <a:xfrm>
                            <a:off x="171450" y="0"/>
                            <a:ext cx="5391150" cy="7219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BFE202" id="_x0000_s1153" style="position:absolute;left:0;text-align:left;margin-left:18pt;margin-top:32pt;width:414.75pt;height:591pt;z-index:251658336;mso-position-horizontal-relative:margin;mso-position-vertical-relative:text;mso-width-relative:margin;mso-height-relative:margin" coordsize="55626,7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">
                <v:shape id="Textfeld 1" o:spid="_x0000_s1154" type="#_x0000_t202" style="position:absolute;top:73723;width:4083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" stroked="f">
                  <v:textbox inset="0,0,0,0">
                    <w:txbxContent>
                      <w:p w14:paraId="5BB1E918" w14:textId="37F3979E" w:rsidR="00A16576" w:rsidRPr="001871F1" w:rsidRDefault="00A16576" w:rsidP="00A16576">
                        <w:pPr>
                          <w:pStyle w:val="Beschriftung"/>
                          <w:rPr>
                            <w:sz w:val="22"/>
                          </w:rPr>
                        </w:pPr>
                        <w:bookmarkStart w:id="262" w:name="_Toc164726989"/>
                        <w:r>
                          <w:t xml:space="preserve">Abbildung </w:t>
                        </w:r>
                        <w:fldSimple w:instr=" SEQ Abbildung \* ARABIC ">
                          <w:r w:rsidR="00FB0FFD">
                            <w:rPr>
                              <w:noProof/>
                            </w:rPr>
                            <w:t>25</w:t>
                          </w:r>
                        </w:fldSimple>
                        <w:r>
                          <w:t xml:space="preserve"> Flussdiagramm für die Funktion issue_packages()</w:t>
                        </w:r>
                        <w:bookmarkEnd w:id="262"/>
                      </w:p>
                    </w:txbxContent>
                  </v:textbox>
                </v:shape>
                <v:shape id="Grafik 1" o:spid="_x0000_s1155" type="#_x0000_t75" alt="Ein Bild, das Text, Screenshot, Diagramm, Reihe enthält.&#10;&#10;Automatisch generierte Beschreibung" style="position:absolute;left:1714;width:53912;height:7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">
                  <v:imagedata r:id="rId60" o:title="Ein Bild, das Text, Screenshot, Diagramm, Reihe enthält"/>
                </v:shape>
                <w10:wrap type="topAndBottom" anchorx="margin"/>
              </v:group>
            </w:pict>
          </mc:Fallback>
        </mc:AlternateContent>
      </w:r>
      <w:r w:rsidR="00126B7C" w:rsidRPr="004F6DCE">
        <w:rPr>
          <w:b/>
          <w:lang w:val="de-AT"/>
        </w:rPr>
        <w:t xml:space="preserve">Flussdiagramm </w:t>
      </w:r>
      <w:r w:rsidR="00BD0DBB" w:rsidRPr="004F6DCE">
        <w:rPr>
          <w:b/>
          <w:lang w:val="de-AT"/>
        </w:rPr>
        <w:t>von der Funktion package_issue():</w:t>
      </w:r>
      <w:bookmarkStart w:id="263" w:name="_Toc164179055"/>
      <w:bookmarkStart w:id="264" w:name="_Toc164179655"/>
      <w:bookmarkStart w:id="265" w:name="_Toc164180018"/>
      <w:bookmarkStart w:id="266" w:name="_Ref164182697"/>
      <w:bookmarkStart w:id="267" w:name="_Ref164447904"/>
      <w:bookmarkStart w:id="268" w:name="_Ref164447912"/>
      <w:bookmarkStart w:id="269" w:name="_Ref164447919"/>
      <w:bookmarkStart w:id="270" w:name="_Ref164447940"/>
      <w:bookmarkStart w:id="271" w:name="_Ref164447966"/>
      <w:bookmarkStart w:id="272" w:name="_Ref164447977"/>
      <w:bookmarkStart w:id="273" w:name="_Ref164448008"/>
      <w:bookmarkStart w:id="274" w:name="_Ref164448017"/>
      <w:bookmarkEnd w:id="260"/>
    </w:p>
    <w:p w14:paraId="1F31DC07" w14:textId="5C187E24" w:rsidR="00872D70" w:rsidRPr="0028057A" w:rsidRDefault="00872D70" w:rsidP="00F35C25">
      <w:pPr>
        <w:pStyle w:val="berschrift3"/>
        <w:rPr>
          <w:lang w:val="de-AT"/>
        </w:rPr>
      </w:pPr>
      <w:bookmarkStart w:id="275" w:name="_Toc164723970"/>
      <w:bookmarkStart w:id="276" w:name="_Ref164728641"/>
      <w:bookmarkStart w:id="277" w:name="_Ref164728666"/>
      <w:bookmarkStart w:id="278" w:name="_Toc164729099"/>
      <w:r w:rsidRPr="0028057A">
        <w:rPr>
          <w:lang w:val="de-AT"/>
        </w:rPr>
        <w:lastRenderedPageBreak/>
        <w:t>Inventory</w:t>
      </w:r>
      <w:bookmarkEnd w:id="263"/>
      <w:bookmarkEnd w:id="264"/>
      <w:bookmarkEnd w:id="265"/>
      <w:bookmarkEnd w:id="266"/>
      <w:bookmarkEnd w:id="267"/>
      <w:bookmarkEnd w:id="268"/>
      <w:bookmarkEnd w:id="269"/>
      <w:bookmarkEnd w:id="270"/>
      <w:bookmarkEnd w:id="271"/>
      <w:bookmarkEnd w:id="272"/>
      <w:bookmarkEnd w:id="273"/>
      <w:bookmarkEnd w:id="274"/>
      <w:r w:rsidR="00FD4689">
        <w:rPr>
          <w:lang w:val="de-AT"/>
        </w:rPr>
        <w:t xml:space="preserve"> [Philip Pleva]</w:t>
      </w:r>
      <w:bookmarkEnd w:id="275"/>
      <w:bookmarkEnd w:id="276"/>
      <w:bookmarkEnd w:id="277"/>
      <w:bookmarkEnd w:id="278"/>
    </w:p>
    <w:p w14:paraId="305417F9" w14:textId="6D887A8F" w:rsidR="0003317C" w:rsidRPr="0028057A" w:rsidRDefault="0003317C" w:rsidP="0003317C">
      <w:pPr>
        <w:rPr>
          <w:lang w:val="de-AT"/>
        </w:rPr>
      </w:pPr>
      <w:bookmarkStart w:id="279" w:name="_Hlk164089885"/>
      <w:r w:rsidRPr="0028057A">
        <w:rPr>
          <w:lang w:val="de-AT"/>
        </w:rPr>
        <w:t xml:space="preserve">Das Inventory kann durch das Menü aufgerufen werden und befindet sich im Hauptfenster. Die Struktur des Inventory unterteilt sich in 3 Bereiche. Oben befindet sich die Überschrift, die durch einen Strich zu zwei Tabellen getrennt ist. </w:t>
      </w:r>
    </w:p>
    <w:bookmarkEnd w:id="279"/>
    <w:p w14:paraId="432D4B13" w14:textId="10D96EF0" w:rsidR="0003317C" w:rsidRPr="0028057A" w:rsidRDefault="0003317C" w:rsidP="0003317C">
      <w:pPr>
        <w:rPr>
          <w:lang w:val="de-AT"/>
        </w:rPr>
      </w:pPr>
      <w:r w:rsidRPr="0028057A">
        <w:rPr>
          <w:lang w:val="de-AT"/>
        </w:rPr>
        <w:t>In der linken Tabelle (Package Storage) werden die Pakete</w:t>
      </w:r>
      <w:r w:rsidR="005E6DD4" w:rsidRPr="005E6DD4">
        <w:rPr>
          <w:lang w:val="de-AT"/>
        </w:rPr>
        <w:t xml:space="preserve"> angezeigt</w:t>
      </w:r>
      <w:r w:rsidRPr="0028057A">
        <w:rPr>
          <w:lang w:val="de-AT"/>
        </w:rPr>
        <w:t xml:space="preserve">, die sich noch im </w:t>
      </w:r>
      <w:r w:rsidR="002B75EE">
        <w:rPr>
          <w:lang w:val="de-AT"/>
        </w:rPr>
        <w:t>Vorl</w:t>
      </w:r>
      <w:r w:rsidRPr="0028057A">
        <w:rPr>
          <w:lang w:val="de-AT"/>
        </w:rPr>
        <w:t>ager befinden</w:t>
      </w:r>
      <w:r w:rsidR="005E6DD4" w:rsidRPr="005E6DD4">
        <w:rPr>
          <w:lang w:val="de-AT"/>
        </w:rPr>
        <w:t xml:space="preserve">. Von jedem Paket </w:t>
      </w:r>
      <w:r w:rsidRPr="0028057A">
        <w:rPr>
          <w:lang w:val="de-AT"/>
        </w:rPr>
        <w:t xml:space="preserve">werden die ID, die Ausgabezeit und zwei Buttons generiert. Mit dem Button QR-Code hat man die Möglichkeit einen QR-Code des gewünschten Paketes zu generieren. Mit dem Button Info kann man </w:t>
      </w:r>
      <w:r w:rsidR="005E6DD4" w:rsidRPr="005E6DD4">
        <w:rPr>
          <w:lang w:val="de-AT"/>
        </w:rPr>
        <w:t xml:space="preserve">sich </w:t>
      </w:r>
      <w:r w:rsidRPr="0028057A">
        <w:rPr>
          <w:lang w:val="de-AT"/>
        </w:rPr>
        <w:t xml:space="preserve">die Eigenschaften (ID, Enddatum und </w:t>
      </w:r>
      <w:r w:rsidR="005E6DD4" w:rsidRPr="005E6DD4">
        <w:rPr>
          <w:lang w:val="de-AT"/>
        </w:rPr>
        <w:t>-uhrzeit</w:t>
      </w:r>
      <w:r w:rsidRPr="0028057A">
        <w:rPr>
          <w:lang w:val="de-AT"/>
        </w:rPr>
        <w:t>, Inhalt) des Paketes anzeigen</w:t>
      </w:r>
      <w:r w:rsidR="005E6DD4" w:rsidRPr="005E6DD4">
        <w:rPr>
          <w:lang w:val="de-AT"/>
        </w:rPr>
        <w:t xml:space="preserve"> lassen</w:t>
      </w:r>
      <w:r w:rsidRPr="0028057A">
        <w:rPr>
          <w:lang w:val="de-AT"/>
        </w:rPr>
        <w:t xml:space="preserve">. </w:t>
      </w:r>
    </w:p>
    <w:p w14:paraId="639DFB35" w14:textId="3930D856" w:rsidR="0003317C" w:rsidRPr="0028057A" w:rsidRDefault="001B0786" w:rsidP="0003317C">
      <w:pPr>
        <w:rPr>
          <w:lang w:val="de-AT"/>
        </w:rPr>
      </w:pPr>
      <w:r>
        <w:rPr>
          <w:noProof/>
          <w:lang w:val="de-AT"/>
        </w:rPr>
        <mc:AlternateContent>
          <mc:Choice Requires="wpg">
            <w:drawing>
              <wp:anchor distT="0" distB="0" distL="114300" distR="114300" simplePos="0" relativeHeight="251658337" behindDoc="0" locked="0" layoutInCell="1" allowOverlap="1" wp14:anchorId="00264942" wp14:editId="696270D1">
                <wp:simplePos x="0" y="0"/>
                <wp:positionH relativeFrom="column">
                  <wp:posOffset>-7951</wp:posOffset>
                </wp:positionH>
                <wp:positionV relativeFrom="paragraph">
                  <wp:posOffset>832043</wp:posOffset>
                </wp:positionV>
                <wp:extent cx="5735651" cy="3528060"/>
                <wp:effectExtent l="0" t="0" r="0" b="0"/>
                <wp:wrapTopAndBottom/>
                <wp:docPr id="1928084131" name="Gruppieren 2"/>
                <wp:cNvGraphicFramePr/>
                <a:graphic xmlns:a="http://schemas.openxmlformats.org/drawingml/2006/main">
                  <a:graphicData uri="http://schemas.microsoft.com/office/word/2010/wordprocessingGroup">
                    <wpg:wgp>
                      <wpg:cNvGrpSpPr/>
                      <wpg:grpSpPr>
                        <a:xfrm>
                          <a:off x="0" y="0"/>
                          <a:ext cx="5735651" cy="3528060"/>
                          <a:chOff x="0" y="0"/>
                          <a:chExt cx="5735651" cy="3528060"/>
                        </a:xfrm>
                      </wpg:grpSpPr>
                      <wps:wsp>
                        <wps:cNvPr id="312279794" name="Textfeld 1"/>
                        <wps:cNvSpPr txBox="1"/>
                        <wps:spPr>
                          <a:xfrm>
                            <a:off x="0" y="3243580"/>
                            <a:ext cx="2181860" cy="284480"/>
                          </a:xfrm>
                          <a:prstGeom prst="rect">
                            <a:avLst/>
                          </a:prstGeom>
                          <a:solidFill>
                            <a:prstClr val="white"/>
                          </a:solidFill>
                          <a:ln>
                            <a:noFill/>
                          </a:ln>
                        </wps:spPr>
                        <wps:txbx>
                          <w:txbxContent>
                            <w:p w14:paraId="29C11978" w14:textId="132BEBEB" w:rsidR="00A16576" w:rsidRPr="00805F08" w:rsidRDefault="00A16576" w:rsidP="00A16576">
                              <w:pPr>
                                <w:pStyle w:val="Beschriftung"/>
                                <w:rPr>
                                  <w:noProof/>
                                  <w:sz w:val="22"/>
                                </w:rPr>
                              </w:pPr>
                              <w:bookmarkStart w:id="280" w:name="_Toc164726990"/>
                              <w:r>
                                <w:t xml:space="preserve">Abbildung </w:t>
                              </w:r>
                              <w:fldSimple w:instr=" SEQ Abbildung \* ARABIC ">
                                <w:r w:rsidR="00FB0FFD">
                                  <w:rPr>
                                    <w:noProof/>
                                  </w:rPr>
                                  <w:t>26</w:t>
                                </w:r>
                              </w:fldSimple>
                              <w:r>
                                <w:t xml:space="preserve"> Inventory User Interface</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13701797" name="Grafik 1" descr="Ein Bild, das Text, Screenshot, Software, Multimedia-Software enthält.&#10;&#10;Automatisch generierte Beschreibung"/>
                          <pic:cNvPicPr>
                            <a:picLocks noChangeAspect="1"/>
                          </pic:cNvPicPr>
                        </pic:nvPicPr>
                        <pic:blipFill>
                          <a:blip r:embed="rId61"/>
                          <a:stretch>
                            <a:fillRect/>
                          </a:stretch>
                        </pic:blipFill>
                        <pic:spPr>
                          <a:xfrm>
                            <a:off x="7951" y="0"/>
                            <a:ext cx="5727700" cy="3166745"/>
                          </a:xfrm>
                          <a:prstGeom prst="rect">
                            <a:avLst/>
                          </a:prstGeom>
                        </pic:spPr>
                      </pic:pic>
                    </wpg:wgp>
                  </a:graphicData>
                </a:graphic>
              </wp:anchor>
            </w:drawing>
          </mc:Choice>
          <mc:Fallback>
            <w:pict>
              <v:group w14:anchorId="00264942" id="_x0000_s1156" style="position:absolute;left:0;text-align:left;margin-left:-.65pt;margin-top:65.5pt;width:451.65pt;height:277.8pt;z-index:251658337;mso-position-horizontal-relative:text;mso-position-vertical-relative:text" coordsize="57356,3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">
                <v:shape id="Textfeld 1" o:spid="_x0000_s1157" type="#_x0000_t202" style="position:absolute;top:32435;width:21818;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" stroked="f">
                  <v:textbox style="mso-fit-shape-to-text:t" inset="0,0,0,0">
                    <w:txbxContent>
                      <w:p w14:paraId="29C11978" w14:textId="132BEBEB" w:rsidR="00A16576" w:rsidRPr="00805F08" w:rsidRDefault="00A16576" w:rsidP="00A16576">
                        <w:pPr>
                          <w:pStyle w:val="Beschriftung"/>
                          <w:rPr>
                            <w:noProof/>
                            <w:sz w:val="22"/>
                          </w:rPr>
                        </w:pPr>
                        <w:bookmarkStart w:id="281" w:name="_Toc164726990"/>
                        <w:r>
                          <w:t xml:space="preserve">Abbildung </w:t>
                        </w:r>
                        <w:fldSimple w:instr=" SEQ Abbildung \* ARABIC ">
                          <w:r w:rsidR="00FB0FFD">
                            <w:rPr>
                              <w:noProof/>
                            </w:rPr>
                            <w:t>26</w:t>
                          </w:r>
                        </w:fldSimple>
                        <w:r>
                          <w:t xml:space="preserve"> Inventory User Interface</w:t>
                        </w:r>
                        <w:bookmarkEnd w:id="281"/>
                      </w:p>
                    </w:txbxContent>
                  </v:textbox>
                </v:shape>
                <v:shape id="Grafik 1" o:spid="_x0000_s1158" type="#_x0000_t75" alt="Ein Bild, das Text, Screenshot, Software, Multimedia-Software enthält.&#10;&#10;Automatisch generierte Beschreibung" style="position:absolute;left:79;width:57277;height:3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">
                  <v:imagedata r:id="rId62" o:title="Ein Bild, das Text, Screenshot, Software, Multimedia-Software enthält"/>
                </v:shape>
                <w10:wrap type="topAndBottom"/>
              </v:group>
            </w:pict>
          </mc:Fallback>
        </mc:AlternateContent>
      </w:r>
      <w:r w:rsidR="0003317C" w:rsidRPr="0028057A">
        <w:rPr>
          <w:lang w:val="de-AT"/>
        </w:rPr>
        <w:t>In der rechten Tabelle (Issue</w:t>
      </w:r>
      <w:r w:rsidR="005E6DD4" w:rsidRPr="005E6DD4">
        <w:rPr>
          <w:lang w:val="de-AT"/>
        </w:rPr>
        <w:t xml:space="preserve"> </w:t>
      </w:r>
      <w:r w:rsidR="0003317C" w:rsidRPr="0028057A">
        <w:rPr>
          <w:lang w:val="de-AT"/>
        </w:rPr>
        <w:t>System) werden die Pakete</w:t>
      </w:r>
      <w:r w:rsidR="005E6DD4" w:rsidRPr="005E6DD4">
        <w:rPr>
          <w:lang w:val="de-AT"/>
        </w:rPr>
        <w:t xml:space="preserve"> angezeigt</w:t>
      </w:r>
      <w:r w:rsidR="0003317C" w:rsidRPr="0028057A">
        <w:rPr>
          <w:lang w:val="de-AT"/>
        </w:rPr>
        <w:t xml:space="preserve">, die sich </w:t>
      </w:r>
      <w:r w:rsidR="005E6DD4" w:rsidRPr="005E6DD4">
        <w:rPr>
          <w:lang w:val="de-AT"/>
        </w:rPr>
        <w:t>gerade</w:t>
      </w:r>
      <w:r w:rsidR="0003317C" w:rsidRPr="0028057A">
        <w:rPr>
          <w:lang w:val="de-AT"/>
        </w:rPr>
        <w:t xml:space="preserve"> im Ausgabesystem befinden</w:t>
      </w:r>
      <w:r w:rsidR="005E6DD4" w:rsidRPr="005E6DD4">
        <w:rPr>
          <w:lang w:val="de-AT"/>
        </w:rPr>
        <w:t>. Zu jedem Paket wird</w:t>
      </w:r>
      <w:r w:rsidR="0003317C" w:rsidRPr="0028057A">
        <w:rPr>
          <w:lang w:val="de-AT"/>
        </w:rPr>
        <w:t xml:space="preserve"> die ID, die Ausgabezeit und ein Button generiert. Mit dem Button Info können die Eigenschaften (ID, Enddatum, Inhalt, Regal und Höhe) </w:t>
      </w:r>
      <w:r w:rsidR="005E6DD4" w:rsidRPr="005E6DD4">
        <w:rPr>
          <w:lang w:val="de-AT"/>
        </w:rPr>
        <w:t xml:space="preserve">wieder </w:t>
      </w:r>
      <w:r w:rsidR="0003317C" w:rsidRPr="0028057A">
        <w:rPr>
          <w:lang w:val="de-AT"/>
        </w:rPr>
        <w:t>angezeigt werden.</w:t>
      </w:r>
    </w:p>
    <w:p w14:paraId="1FBC41BC" w14:textId="60F1ABFD" w:rsidR="00872D70" w:rsidRPr="0028057A" w:rsidRDefault="003A4BA5" w:rsidP="0003317C">
      <w:pPr>
        <w:tabs>
          <w:tab w:val="left" w:pos="6658"/>
        </w:tabs>
        <w:rPr>
          <w:b/>
          <w:bCs/>
          <w:lang w:val="de-AT"/>
        </w:rPr>
      </w:pPr>
      <w:r>
        <w:rPr>
          <w:b/>
          <w:bCs/>
          <w:lang w:val="de-AT"/>
        </w:rPr>
        <w:br w:type="column"/>
      </w:r>
      <w:r w:rsidR="0003317C" w:rsidRPr="0028057A">
        <w:rPr>
          <w:b/>
          <w:bCs/>
          <w:lang w:val="de-AT"/>
        </w:rPr>
        <w:lastRenderedPageBreak/>
        <w:t>Package Storage</w:t>
      </w:r>
      <w:r w:rsidR="0003317C" w:rsidRPr="0028057A">
        <w:rPr>
          <w:b/>
          <w:bCs/>
          <w:lang w:val="de-AT"/>
        </w:rPr>
        <w:tab/>
      </w:r>
    </w:p>
    <w:p w14:paraId="3560DF22" w14:textId="0FE7BB1D" w:rsidR="0003317C" w:rsidRPr="0028057A" w:rsidRDefault="00B806F6" w:rsidP="00872D70">
      <w:pPr>
        <w:rPr>
          <w:lang w:val="de-AT"/>
        </w:rPr>
      </w:pPr>
      <w:r w:rsidRPr="0028057A">
        <w:rPr>
          <w:noProof/>
          <w:lang w:val="de-AT"/>
        </w:rPr>
        <mc:AlternateContent>
          <mc:Choice Requires="wps">
            <w:drawing>
              <wp:anchor distT="0" distB="0" distL="114300" distR="114300" simplePos="0" relativeHeight="251658261" behindDoc="0" locked="0" layoutInCell="1" allowOverlap="1" wp14:anchorId="4B8E4EDC" wp14:editId="2E8C66ED">
                <wp:simplePos x="0" y="0"/>
                <wp:positionH relativeFrom="margin">
                  <wp:align>left</wp:align>
                </wp:positionH>
                <wp:positionV relativeFrom="paragraph">
                  <wp:posOffset>1805585</wp:posOffset>
                </wp:positionV>
                <wp:extent cx="5705475" cy="3861435"/>
                <wp:effectExtent l="0" t="0" r="9525" b="5715"/>
                <wp:wrapTopAndBottom/>
                <wp:docPr id="984305577" name="Rechteck 1"/>
                <wp:cNvGraphicFramePr/>
                <a:graphic xmlns:a="http://schemas.openxmlformats.org/drawingml/2006/main">
                  <a:graphicData uri="http://schemas.microsoft.com/office/word/2010/wordprocessingShape">
                    <wps:wsp>
                      <wps:cNvSpPr/>
                      <wps:spPr>
                        <a:xfrm>
                          <a:off x="0" y="0"/>
                          <a:ext cx="5705475" cy="386143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A72EDD" w14:textId="440ADC0D" w:rsid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class TimerEntry:</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def __init__(self, end_time, ID):</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self.container = CTkFrame(master=table, corner_radius=5, border_width=1)</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self.container.grid(row=0, column=0, sticky='nswe', pady=(5,0), padx=5)</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self.ID = ID</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self.end_time = end_time</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self.current_time = end_time - datetime.now()</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self.container.columnconfigure((0,1), weight=2, uniform='a')</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self.container.columnconfigure((2,3), weight=1, uniform='a')</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self.container.rowconfigure(0, weight=1,  uniform='a')</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self.label1 = CTkLabel(self.container,font=('Arial', 20))</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self.label1.grid(column=0, row=0,padx=5, pady=5, sticky="nsew")</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self.label2 = CTkLabel(self.container, font=('Arial', 20))</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self.label2.grid(row=0, column=1, padx=5, pady=5, sticky="nsew")</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self.qr_button = CTkButton(self.container, text="QR-Code",</w:t>
                            </w:r>
                          </w:p>
                          <w:p w14:paraId="1DE131E8" w14:textId="77777777" w:rsidR="00B806F6" w:rsidRDefault="00B806F6" w:rsidP="00B806F6">
                            <w:pPr>
                              <w:spacing w:after="60"/>
                              <w:ind w:left="2127" w:firstLine="709"/>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command=self.generate_qr)</w:t>
                            </w:r>
                          </w:p>
                          <w:p w14:paraId="5F894E99" w14:textId="51E58068" w:rsid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self.qr_button.grid(row=0, column=2, padx=5, pady=5)</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self.info_button = CTkButton(self.container, text="Info",</w:t>
                            </w:r>
                          </w:p>
                          <w:p w14:paraId="65F3B023" w14:textId="24D6CD28" w:rsidR="00B806F6" w:rsidRPr="00B806F6" w:rsidRDefault="00B806F6" w:rsidP="00B806F6">
                            <w:pPr>
                              <w:spacing w:after="60"/>
                              <w:ind w:left="2836" w:firstLine="709"/>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command=self.info)</w:t>
                            </w:r>
                          </w:p>
                          <w:p w14:paraId="7D1A0EDD" w14:textId="6D9B2AC7" w:rsidR="00B806F6" w:rsidRPr="000800F8"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self.info_button.grid(row=0, column=3, padx=5, pady=5)</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E4EDC" id="_x0000_s1159" style="position:absolute;left:0;text-align:left;margin-left:0;margin-top:142.15pt;width:449.25pt;height:304.05pt;z-index:25165826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" fillcolor="#d8d8d8 [2732]" stroked="f" strokeweight="2pt">
                <v:textbox>
                  <w:txbxContent>
                    <w:p w14:paraId="51A72EDD" w14:textId="440ADC0D" w:rsid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class TimerEntry:</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def __init__(self, end_time, ID):</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self.container = CTkFrame(master=table, corner_radius=5, border_width=1)</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self.container.grid(row=0, column=0, sticky='nswe', pady=(5,0), padx=5)</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self.ID = ID</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self.end_time = end_time</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self.current_time = end_time - datetime.now()</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self.container.columnconfigure((0,1), weight=2, uniform='a')</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self.container.columnconfigure((2,3), weight=1, uniform='a')</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self.container.rowconfigure(0, weight=1,  uniform='a')</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self.label1 = CTkLabel(self.container,font=('Arial', 20))</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self.label1.grid(column=0, row=0,padx=5, pady=5, sticky="nsew")</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self.label2 = CTkLabel(self.container, font=('Arial', 20))</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self.label2.grid(row=0, column=1, padx=5, pady=5, sticky="nsew")</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self.qr_button = CTkButton(self.container, text="QR-Code",</w:t>
                      </w:r>
                    </w:p>
                    <w:p w14:paraId="1DE131E8" w14:textId="77777777" w:rsidR="00B806F6" w:rsidRDefault="00B806F6" w:rsidP="00B806F6">
                      <w:pPr>
                        <w:spacing w:after="60"/>
                        <w:ind w:left="2127" w:firstLine="709"/>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command=self.generate_qr)</w:t>
                      </w:r>
                    </w:p>
                    <w:p w14:paraId="5F894E99" w14:textId="51E58068" w:rsid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self.qr_button.grid(row=0, column=2, padx=5, pady=5)</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self.info_button = CTkButton(self.container, text="Info",</w:t>
                      </w:r>
                    </w:p>
                    <w:p w14:paraId="65F3B023" w14:textId="24D6CD28" w:rsidR="00B806F6" w:rsidRPr="00B806F6" w:rsidRDefault="00B806F6" w:rsidP="00B806F6">
                      <w:pPr>
                        <w:spacing w:after="60"/>
                        <w:ind w:left="2836" w:firstLine="709"/>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command=self.info)</w:t>
                      </w:r>
                    </w:p>
                    <w:p w14:paraId="7D1A0EDD" w14:textId="6D9B2AC7" w:rsidR="00B806F6" w:rsidRPr="000800F8"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self.info_button.grid(row=0, column=3, padx=5, pady=5)</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self.update()</w:t>
                      </w:r>
                    </w:p>
                  </w:txbxContent>
                </v:textbox>
                <w10:wrap type="topAndBottom" anchorx="margin"/>
              </v:rect>
            </w:pict>
          </mc:Fallback>
        </mc:AlternateContent>
      </w:r>
      <w:r w:rsidRPr="0028057A">
        <w:rPr>
          <w:lang w:val="de-AT"/>
        </w:rPr>
        <w:t>U</w:t>
      </w:r>
      <w:r w:rsidR="002A7F15">
        <w:rPr>
          <w:lang w:val="de-AT"/>
        </w:rPr>
        <w:t>m die Tabelle mit allen Paketen, die sich derzeit in Datenbank in der Tabelle „aks.</w:t>
      </w:r>
      <w:r w:rsidR="00813DB4">
        <w:rPr>
          <w:lang w:val="de-AT"/>
        </w:rPr>
        <w:t>tdim</w:t>
      </w:r>
      <w:r w:rsidR="002A7F15">
        <w:rPr>
          <w:lang w:val="de-AT"/>
        </w:rPr>
        <w:t>_inventory“ befinden, zu füllen wurde eine Klasse (TimerEntry) erstellt. In der Klasse befindet sich ein Konstruktor (container), welcher dazu dient, dass alle Pakete in einer eigenen Zeile dargestellt werden. Dieser Konstruktor beinhaltet zwei Labels, eins für die Anzeige der ID und eins für die Darstellung eines Timers. Der Timer gibt die Zeit bis zu dem Ausgabezeitpunkt an und besteht aus der Form [Tage, Stunden:Minuten:Sekunden].</w:t>
      </w:r>
      <w:r w:rsidRPr="0028057A">
        <w:rPr>
          <w:lang w:val="de-AT"/>
        </w:rPr>
        <w:t xml:space="preserve"> </w:t>
      </w:r>
      <w:r w:rsidR="003F4DBD">
        <w:rPr>
          <w:lang w:val="de-AT"/>
        </w:rPr>
        <w:t xml:space="preserve">Zusätzlich enthält der Konstruktor </w:t>
      </w:r>
      <w:r w:rsidR="00EE5E40">
        <w:rPr>
          <w:lang w:val="de-AT"/>
        </w:rPr>
        <w:t xml:space="preserve">zwei Buttons </w:t>
      </w:r>
      <w:r w:rsidR="00944A9E">
        <w:rPr>
          <w:lang w:val="de-AT"/>
        </w:rPr>
        <w:t>(</w:t>
      </w:r>
      <w:r w:rsidR="00C7414A">
        <w:rPr>
          <w:lang w:val="de-AT"/>
        </w:rPr>
        <w:t xml:space="preserve">qr_button und info_button), mit denen </w:t>
      </w:r>
      <w:r w:rsidR="00BF2A5A">
        <w:rPr>
          <w:lang w:val="de-AT"/>
        </w:rPr>
        <w:t>ein QR-Code generiert werden kann und</w:t>
      </w:r>
      <w:r w:rsidR="00FD0AF1">
        <w:rPr>
          <w:lang w:val="de-AT"/>
        </w:rPr>
        <w:t xml:space="preserve"> die Informationen (wie </w:t>
      </w:r>
      <w:r w:rsidR="00352FDC">
        <w:rPr>
          <w:lang w:val="de-AT"/>
        </w:rPr>
        <w:t>Package ID, Datetime for Issue</w:t>
      </w:r>
      <w:r w:rsidR="00FD0AF1">
        <w:rPr>
          <w:lang w:val="de-AT"/>
        </w:rPr>
        <w:t xml:space="preserve"> </w:t>
      </w:r>
      <w:r w:rsidR="00A66FBF">
        <w:rPr>
          <w:lang w:val="de-AT"/>
        </w:rPr>
        <w:t>und der Inhalt)</w:t>
      </w:r>
      <w:r w:rsidR="00FD0AF1">
        <w:rPr>
          <w:lang w:val="de-AT"/>
        </w:rPr>
        <w:t xml:space="preserve"> </w:t>
      </w:r>
      <w:r w:rsidR="00A66FBF">
        <w:rPr>
          <w:lang w:val="de-AT"/>
        </w:rPr>
        <w:t>jedes</w:t>
      </w:r>
      <w:r w:rsidR="00FD0AF1">
        <w:rPr>
          <w:lang w:val="de-AT"/>
        </w:rPr>
        <w:t xml:space="preserve"> Paketes angezeigt werden k</w:t>
      </w:r>
      <w:r w:rsidR="00A66FBF">
        <w:rPr>
          <w:lang w:val="de-AT"/>
        </w:rPr>
        <w:t>ann</w:t>
      </w:r>
      <w:r w:rsidR="00FD0AF1">
        <w:rPr>
          <w:lang w:val="de-AT"/>
        </w:rPr>
        <w:t>.</w:t>
      </w:r>
    </w:p>
    <w:p w14:paraId="6FA02476" w14:textId="605CE800" w:rsidR="00B806F6" w:rsidRPr="0028057A" w:rsidRDefault="00B806F6" w:rsidP="00872D70">
      <w:pPr>
        <w:rPr>
          <w:lang w:val="de-AT"/>
        </w:rPr>
      </w:pPr>
    </w:p>
    <w:p w14:paraId="6C0D7991" w14:textId="1CAA6E90" w:rsidR="002B75EE" w:rsidRPr="0028057A" w:rsidRDefault="002B75EE" w:rsidP="002B75EE">
      <w:pPr>
        <w:rPr>
          <w:lang w:val="de-AT"/>
        </w:rPr>
      </w:pPr>
      <w:r>
        <w:rPr>
          <w:lang w:val="de-AT"/>
        </w:rPr>
        <w:t>M</w:t>
      </w:r>
      <w:r w:rsidRPr="0028057A">
        <w:rPr>
          <w:lang w:val="de-AT"/>
        </w:rPr>
        <w:t>it der Funktion update() wird die Zeit bis zu</w:t>
      </w:r>
      <w:r>
        <w:rPr>
          <w:lang w:val="de-AT"/>
        </w:rPr>
        <w:t>m</w:t>
      </w:r>
      <w:r w:rsidRPr="0028057A">
        <w:rPr>
          <w:lang w:val="de-AT"/>
        </w:rPr>
        <w:t xml:space="preserve"> Ausgabezeit</w:t>
      </w:r>
      <w:r>
        <w:rPr>
          <w:lang w:val="de-AT"/>
        </w:rPr>
        <w:t>punkt</w:t>
      </w:r>
      <w:r w:rsidRPr="0028057A">
        <w:rPr>
          <w:lang w:val="de-AT"/>
        </w:rPr>
        <w:t xml:space="preserve"> immer wieder aktualisiert</w:t>
      </w:r>
      <w:r>
        <w:rPr>
          <w:lang w:val="de-AT"/>
        </w:rPr>
        <w:t xml:space="preserve"> und der Timer somit immer kleiner. </w:t>
      </w:r>
      <w:r w:rsidRPr="0028057A">
        <w:rPr>
          <w:lang w:val="de-AT"/>
        </w:rPr>
        <w:t xml:space="preserve">Die Funktion wird durch </w:t>
      </w:r>
      <w:r>
        <w:rPr>
          <w:lang w:val="de-AT"/>
        </w:rPr>
        <w:t>die</w:t>
      </w:r>
      <w:r w:rsidRPr="0028057A">
        <w:rPr>
          <w:lang w:val="de-AT"/>
        </w:rPr>
        <w:t xml:space="preserve"> after()-Methode jede Sekunde von selbst aufgerufen. Um d</w:t>
      </w:r>
      <w:r>
        <w:rPr>
          <w:lang w:val="de-AT"/>
        </w:rPr>
        <w:t>en Timer bis zum Ausgabedatum</w:t>
      </w:r>
      <w:r w:rsidRPr="0028057A">
        <w:rPr>
          <w:lang w:val="de-AT"/>
        </w:rPr>
        <w:t xml:space="preserve"> anzuzeigen, wurde die Endzeit minus der derzeitigen Zeit gerechnet, und in Sekunden umgewandelt.</w:t>
      </w:r>
      <w:r>
        <w:rPr>
          <w:lang w:val="de-AT"/>
        </w:rPr>
        <w:t xml:space="preserve"> Mit der Methode timedelta() wurde der Timer in das richtige Format angepasst. Sobald sich die Zeit des Timers auf unter 0 Sekunden ändert, wird das Label Rot angezeigt, damit der Nutzer direkt ein Warnsignal überliefert bekommt. </w:t>
      </w:r>
    </w:p>
    <w:p w14:paraId="4A8CD405" w14:textId="77777777" w:rsidR="0086030E" w:rsidRDefault="0086030E" w:rsidP="002B75EE">
      <w:pPr>
        <w:rPr>
          <w:lang w:val="de-AT"/>
        </w:rPr>
      </w:pPr>
    </w:p>
    <w:p w14:paraId="222D98D5" w14:textId="2BD8605E" w:rsidR="0086030E" w:rsidRDefault="0086030E" w:rsidP="002B75EE">
      <w:pPr>
        <w:rPr>
          <w:lang w:val="de-AT"/>
        </w:rPr>
      </w:pPr>
      <w:r w:rsidRPr="0028057A">
        <w:rPr>
          <w:noProof/>
          <w:lang w:val="de-AT"/>
        </w:rPr>
        <w:lastRenderedPageBreak/>
        <mc:AlternateContent>
          <mc:Choice Requires="wps">
            <w:drawing>
              <wp:anchor distT="0" distB="0" distL="114300" distR="114300" simplePos="0" relativeHeight="251658304" behindDoc="0" locked="0" layoutInCell="1" allowOverlap="1" wp14:anchorId="54F64926" wp14:editId="7FEC0F90">
                <wp:simplePos x="0" y="0"/>
                <wp:positionH relativeFrom="margin">
                  <wp:align>left</wp:align>
                </wp:positionH>
                <wp:positionV relativeFrom="paragraph">
                  <wp:posOffset>414</wp:posOffset>
                </wp:positionV>
                <wp:extent cx="5705475" cy="1790700"/>
                <wp:effectExtent l="0" t="0" r="9525" b="0"/>
                <wp:wrapTopAndBottom/>
                <wp:docPr id="1346262023" name="Rechteck 1"/>
                <wp:cNvGraphicFramePr/>
                <a:graphic xmlns:a="http://schemas.openxmlformats.org/drawingml/2006/main">
                  <a:graphicData uri="http://schemas.microsoft.com/office/word/2010/wordprocessingShape">
                    <wps:wsp>
                      <wps:cNvSpPr/>
                      <wps:spPr>
                        <a:xfrm>
                          <a:off x="0" y="0"/>
                          <a:ext cx="5705475" cy="1790700"/>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DC16A0" w14:textId="77777777" w:rsidR="0086030E" w:rsidRPr="00362815" w:rsidRDefault="0086030E" w:rsidP="0086030E">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def update(self):</w:t>
                            </w:r>
                          </w:p>
                          <w:p w14:paraId="415CBA10" w14:textId="77777777" w:rsidR="0086030E" w:rsidRPr="00362815" w:rsidRDefault="0086030E" w:rsidP="0086030E">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self.current_time = self.end_time - datetime.now()</w:t>
                            </w:r>
                          </w:p>
                          <w:p w14:paraId="1D5ACBA9" w14:textId="77777777" w:rsidR="0086030E" w:rsidRPr="00362815" w:rsidRDefault="0086030E" w:rsidP="0086030E">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sec = self.current_time.total_seconds()</w:t>
                            </w:r>
                          </w:p>
                          <w:p w14:paraId="3F43CFB0" w14:textId="77777777" w:rsidR="0086030E" w:rsidRPr="00362815" w:rsidRDefault="0086030E" w:rsidP="0086030E">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self.label2.configure(text=</w:t>
                            </w:r>
                            <w:r>
                              <w:rPr>
                                <w:rFonts w:ascii="Courier New" w:hAnsi="Courier New" w:cs="Courier New"/>
                                <w:color w:val="000000" w:themeColor="text1"/>
                                <w:sz w:val="20"/>
                                <w:szCs w:val="20"/>
                                <w:lang w:val="en-GB"/>
                              </w:rPr>
                              <w:t xml:space="preserve"> timedelta(seconds = </w:t>
                            </w:r>
                            <w:r w:rsidRPr="00362815">
                              <w:rPr>
                                <w:rFonts w:ascii="Courier New" w:hAnsi="Courier New" w:cs="Courier New"/>
                                <w:color w:val="000000" w:themeColor="text1"/>
                                <w:sz w:val="20"/>
                                <w:szCs w:val="20"/>
                                <w:lang w:val="en-GB"/>
                              </w:rPr>
                              <w:t>int(seconds))</w:t>
                            </w:r>
                            <w:r>
                              <w:rPr>
                                <w:rFonts w:ascii="Courier New" w:hAnsi="Courier New" w:cs="Courier New"/>
                                <w:color w:val="000000" w:themeColor="text1"/>
                                <w:sz w:val="20"/>
                                <w:szCs w:val="20"/>
                                <w:lang w:val="en-GB"/>
                              </w:rPr>
                              <w:t>)</w:t>
                            </w:r>
                          </w:p>
                          <w:p w14:paraId="27835CBE" w14:textId="77777777" w:rsidR="0086030E" w:rsidRPr="00362815" w:rsidRDefault="0086030E" w:rsidP="0086030E">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self.label1.configure(text=self.ID)</w:t>
                            </w:r>
                          </w:p>
                          <w:p w14:paraId="7589BBA3" w14:textId="77777777" w:rsidR="0086030E" w:rsidRPr="00362815" w:rsidRDefault="0086030E" w:rsidP="0086030E">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if sec &lt; 0:</w:t>
                            </w:r>
                          </w:p>
                          <w:p w14:paraId="3FF05B85" w14:textId="77777777" w:rsidR="0086030E" w:rsidRPr="00362815" w:rsidRDefault="0086030E" w:rsidP="0086030E">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self.label2.configure(bg_color='red')</w:t>
                            </w:r>
                          </w:p>
                          <w:p w14:paraId="02F3C82C" w14:textId="77777777" w:rsidR="0086030E" w:rsidRPr="000800F8" w:rsidRDefault="0086030E" w:rsidP="0086030E">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self.container.after(1000, self.update)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64926" id="_x0000_s1160" style="position:absolute;left:0;text-align:left;margin-left:0;margin-top:.05pt;width:449.25pt;height:141pt;z-index:251658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" fillcolor="#d8d8d8 [2732]" stroked="f" strokeweight="2pt">
                <v:textbox>
                  <w:txbxContent>
                    <w:p w14:paraId="27DC16A0" w14:textId="77777777" w:rsidR="0086030E" w:rsidRPr="00362815" w:rsidRDefault="0086030E" w:rsidP="0086030E">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def update(self):</w:t>
                      </w:r>
                    </w:p>
                    <w:p w14:paraId="415CBA10" w14:textId="77777777" w:rsidR="0086030E" w:rsidRPr="00362815" w:rsidRDefault="0086030E" w:rsidP="0086030E">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self.current_time = self.end_time - datetime.now()</w:t>
                      </w:r>
                    </w:p>
                    <w:p w14:paraId="1D5ACBA9" w14:textId="77777777" w:rsidR="0086030E" w:rsidRPr="00362815" w:rsidRDefault="0086030E" w:rsidP="0086030E">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sec = self.current_time.total_seconds()</w:t>
                      </w:r>
                    </w:p>
                    <w:p w14:paraId="3F43CFB0" w14:textId="77777777" w:rsidR="0086030E" w:rsidRPr="00362815" w:rsidRDefault="0086030E" w:rsidP="0086030E">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self.label2.configure(text=</w:t>
                      </w:r>
                      <w:r>
                        <w:rPr>
                          <w:rFonts w:ascii="Courier New" w:hAnsi="Courier New" w:cs="Courier New"/>
                          <w:color w:val="000000" w:themeColor="text1"/>
                          <w:sz w:val="20"/>
                          <w:szCs w:val="20"/>
                          <w:lang w:val="en-GB"/>
                        </w:rPr>
                        <w:t xml:space="preserve"> timedelta(seconds = </w:t>
                      </w:r>
                      <w:r w:rsidRPr="00362815">
                        <w:rPr>
                          <w:rFonts w:ascii="Courier New" w:hAnsi="Courier New" w:cs="Courier New"/>
                          <w:color w:val="000000" w:themeColor="text1"/>
                          <w:sz w:val="20"/>
                          <w:szCs w:val="20"/>
                          <w:lang w:val="en-GB"/>
                        </w:rPr>
                        <w:t>int(seconds))</w:t>
                      </w:r>
                      <w:r>
                        <w:rPr>
                          <w:rFonts w:ascii="Courier New" w:hAnsi="Courier New" w:cs="Courier New"/>
                          <w:color w:val="000000" w:themeColor="text1"/>
                          <w:sz w:val="20"/>
                          <w:szCs w:val="20"/>
                          <w:lang w:val="en-GB"/>
                        </w:rPr>
                        <w:t>)</w:t>
                      </w:r>
                    </w:p>
                    <w:p w14:paraId="27835CBE" w14:textId="77777777" w:rsidR="0086030E" w:rsidRPr="00362815" w:rsidRDefault="0086030E" w:rsidP="0086030E">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self.label1.configure(text=self.ID)</w:t>
                      </w:r>
                    </w:p>
                    <w:p w14:paraId="7589BBA3" w14:textId="77777777" w:rsidR="0086030E" w:rsidRPr="00362815" w:rsidRDefault="0086030E" w:rsidP="0086030E">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if sec &lt; 0:</w:t>
                      </w:r>
                    </w:p>
                    <w:p w14:paraId="3FF05B85" w14:textId="77777777" w:rsidR="0086030E" w:rsidRPr="00362815" w:rsidRDefault="0086030E" w:rsidP="0086030E">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self.label2.configure(bg_color='red')</w:t>
                      </w:r>
                    </w:p>
                    <w:p w14:paraId="02F3C82C" w14:textId="77777777" w:rsidR="0086030E" w:rsidRPr="000800F8" w:rsidRDefault="0086030E" w:rsidP="0086030E">
                      <w:pPr>
                        <w:spacing w:after="60"/>
                        <w:jc w:val="left"/>
                        <w:rPr>
                          <w:rFonts w:ascii="Courier New" w:hAnsi="Courier New" w:cs="Courier New"/>
                          <w:color w:val="000000" w:themeColor="text1"/>
                          <w:sz w:val="20"/>
                          <w:szCs w:val="20"/>
                          <w:lang w:val="en-GB"/>
                        </w:rPr>
                      </w:pPr>
                      <w:r w:rsidRPr="00362815">
                        <w:rPr>
                          <w:rFonts w:ascii="Courier New" w:hAnsi="Courier New" w:cs="Courier New"/>
                          <w:color w:val="000000" w:themeColor="text1"/>
                          <w:sz w:val="20"/>
                          <w:szCs w:val="20"/>
                          <w:lang w:val="en-GB"/>
                        </w:rPr>
                        <w:t>self.container.after(1000, self.update)</w:t>
                      </w:r>
                    </w:p>
                  </w:txbxContent>
                </v:textbox>
                <w10:wrap type="topAndBottom" anchorx="margin"/>
              </v:rect>
            </w:pict>
          </mc:Fallback>
        </mc:AlternateContent>
      </w:r>
    </w:p>
    <w:p w14:paraId="691B842A" w14:textId="428D774C" w:rsidR="0086030E" w:rsidRPr="0028057A" w:rsidRDefault="000B40E9" w:rsidP="002B75EE">
      <w:pPr>
        <w:rPr>
          <w:lang w:val="de-AT"/>
        </w:rPr>
      </w:pPr>
      <w:r w:rsidRPr="0028057A">
        <w:rPr>
          <w:noProof/>
          <w:lang w:val="de-AT"/>
        </w:rPr>
        <mc:AlternateContent>
          <mc:Choice Requires="wps">
            <w:drawing>
              <wp:anchor distT="0" distB="0" distL="114300" distR="114300" simplePos="0" relativeHeight="251658262" behindDoc="0" locked="0" layoutInCell="1" allowOverlap="1" wp14:anchorId="677D359B" wp14:editId="5B55636E">
                <wp:simplePos x="0" y="0"/>
                <wp:positionH relativeFrom="margin">
                  <wp:align>left</wp:align>
                </wp:positionH>
                <wp:positionV relativeFrom="paragraph">
                  <wp:posOffset>738448</wp:posOffset>
                </wp:positionV>
                <wp:extent cx="5705475" cy="1863725"/>
                <wp:effectExtent l="0" t="0" r="9525" b="3175"/>
                <wp:wrapTopAndBottom/>
                <wp:docPr id="2095247821" name="Rechteck 1"/>
                <wp:cNvGraphicFramePr/>
                <a:graphic xmlns:a="http://schemas.openxmlformats.org/drawingml/2006/main">
                  <a:graphicData uri="http://schemas.microsoft.com/office/word/2010/wordprocessingShape">
                    <wps:wsp>
                      <wps:cNvSpPr/>
                      <wps:spPr>
                        <a:xfrm>
                          <a:off x="0" y="0"/>
                          <a:ext cx="5705475" cy="186372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8E9102" w14:textId="239DE4A2" w:rsid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def generate_qr(self):</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label_text = self.label1.cget("text")</w:t>
                            </w:r>
                          </w:p>
                          <w:p w14:paraId="1DCA0652" w14:textId="77777777" w:rsidR="00B806F6" w:rsidRPr="00B806F6" w:rsidRDefault="00B806F6" w:rsidP="00B806F6">
                            <w:pPr>
                              <w:spacing w:after="60"/>
                              <w:jc w:val="left"/>
                              <w:rPr>
                                <w:rFonts w:ascii="Courier New" w:hAnsi="Courier New" w:cs="Courier New"/>
                                <w:color w:val="000000" w:themeColor="text1"/>
                                <w:sz w:val="20"/>
                                <w:szCs w:val="20"/>
                                <w:lang w:val="en-GB"/>
                              </w:rPr>
                            </w:pPr>
                          </w:p>
                          <w:p w14:paraId="6B6B8EB8" w14:textId="39255AE4" w:rsidR="00B806F6" w:rsidRP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qr = qrcode.QRCode(version=1, box_size=10, border=5)</w:t>
                            </w:r>
                            <w:r w:rsidRPr="00B806F6">
                              <w:rPr>
                                <w:rFonts w:ascii="Courier New" w:hAnsi="Courier New" w:cs="Courier New"/>
                                <w:color w:val="000000" w:themeColor="text1"/>
                                <w:sz w:val="20"/>
                                <w:szCs w:val="20"/>
                                <w:lang w:val="en-GB"/>
                              </w:rPr>
                              <w:br/>
                              <w:t>qr.add_data(label_text)</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qr.make(fit=True)</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qr_image = qr.make_image(fill='black', back_color='white')</w:t>
                            </w:r>
                          </w:p>
                          <w:p w14:paraId="3A28D064" w14:textId="77777777" w:rsidR="00B806F6" w:rsidRDefault="00B806F6" w:rsidP="00B806F6">
                            <w:pPr>
                              <w:spacing w:after="60"/>
                              <w:jc w:val="left"/>
                              <w:rPr>
                                <w:rFonts w:ascii="Courier New" w:hAnsi="Courier New" w:cs="Courier New"/>
                                <w:color w:val="000000" w:themeColor="text1"/>
                                <w:sz w:val="20"/>
                                <w:szCs w:val="20"/>
                                <w:lang w:val="en-GB"/>
                              </w:rPr>
                            </w:pPr>
                          </w:p>
                          <w:p w14:paraId="25475A40" w14:textId="055572FC" w:rsidR="00B806F6" w:rsidRPr="000800F8"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qr_image.show()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D359B" id="_x0000_s1161" style="position:absolute;left:0;text-align:left;margin-left:0;margin-top:58.15pt;width:449.25pt;height:146.75pt;z-index:25165826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" fillcolor="#d8d8d8 [2732]" stroked="f" strokeweight="2pt">
                <v:textbox>
                  <w:txbxContent>
                    <w:p w14:paraId="438E9102" w14:textId="239DE4A2" w:rsid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def generate_qr(self):</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label_text = self.label1.cget("text")</w:t>
                      </w:r>
                    </w:p>
                    <w:p w14:paraId="1DCA0652" w14:textId="77777777" w:rsidR="00B806F6" w:rsidRPr="00B806F6" w:rsidRDefault="00B806F6" w:rsidP="00B806F6">
                      <w:pPr>
                        <w:spacing w:after="60"/>
                        <w:jc w:val="left"/>
                        <w:rPr>
                          <w:rFonts w:ascii="Courier New" w:hAnsi="Courier New" w:cs="Courier New"/>
                          <w:color w:val="000000" w:themeColor="text1"/>
                          <w:sz w:val="20"/>
                          <w:szCs w:val="20"/>
                          <w:lang w:val="en-GB"/>
                        </w:rPr>
                      </w:pPr>
                    </w:p>
                    <w:p w14:paraId="6B6B8EB8" w14:textId="39255AE4" w:rsidR="00B806F6" w:rsidRP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qr = qrcode.QRCode(version=1, box_size=10, border=5)</w:t>
                      </w:r>
                      <w:r w:rsidRPr="00B806F6">
                        <w:rPr>
                          <w:rFonts w:ascii="Courier New" w:hAnsi="Courier New" w:cs="Courier New"/>
                          <w:color w:val="000000" w:themeColor="text1"/>
                          <w:sz w:val="20"/>
                          <w:szCs w:val="20"/>
                          <w:lang w:val="en-GB"/>
                        </w:rPr>
                        <w:br/>
                        <w:t>qr.add_data(label_text)</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qr.make(fit=True)</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qr_image = qr.make_image(fill='black', back_color='white')</w:t>
                      </w:r>
                    </w:p>
                    <w:p w14:paraId="3A28D064" w14:textId="77777777" w:rsidR="00B806F6" w:rsidRDefault="00B806F6" w:rsidP="00B806F6">
                      <w:pPr>
                        <w:spacing w:after="60"/>
                        <w:jc w:val="left"/>
                        <w:rPr>
                          <w:rFonts w:ascii="Courier New" w:hAnsi="Courier New" w:cs="Courier New"/>
                          <w:color w:val="000000" w:themeColor="text1"/>
                          <w:sz w:val="20"/>
                          <w:szCs w:val="20"/>
                          <w:lang w:val="en-GB"/>
                        </w:rPr>
                      </w:pPr>
                    </w:p>
                    <w:p w14:paraId="25475A40" w14:textId="055572FC" w:rsidR="00B806F6" w:rsidRPr="000800F8"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qr_image.show()</w:t>
                      </w:r>
                    </w:p>
                  </w:txbxContent>
                </v:textbox>
                <w10:wrap type="topAndBottom" anchorx="margin"/>
              </v:rect>
            </w:pict>
          </mc:Fallback>
        </mc:AlternateContent>
      </w:r>
      <w:r w:rsidR="0086030E">
        <w:rPr>
          <w:lang w:val="de-AT"/>
        </w:rPr>
        <w:t>Um den QR</w:t>
      </w:r>
      <w:r w:rsidR="009D54DB">
        <w:rPr>
          <w:lang w:val="de-AT"/>
        </w:rPr>
        <w:t>-Codes eines Paketes zu generieren, muss de</w:t>
      </w:r>
      <w:r w:rsidR="00B415EB">
        <w:rPr>
          <w:lang w:val="de-AT"/>
        </w:rPr>
        <w:t>r</w:t>
      </w:r>
      <w:r w:rsidR="009D54DB">
        <w:rPr>
          <w:lang w:val="de-AT"/>
        </w:rPr>
        <w:t xml:space="preserve"> Button </w:t>
      </w:r>
      <w:r w:rsidR="00F752C0">
        <w:rPr>
          <w:lang w:val="de-AT"/>
        </w:rPr>
        <w:t xml:space="preserve">(qr_button) </w:t>
      </w:r>
      <w:r w:rsidR="00B415EB">
        <w:rPr>
          <w:lang w:val="de-AT"/>
        </w:rPr>
        <w:t>ge</w:t>
      </w:r>
      <w:r w:rsidR="00F752C0">
        <w:rPr>
          <w:lang w:val="de-AT"/>
        </w:rPr>
        <w:t>drück</w:t>
      </w:r>
      <w:r w:rsidR="00B415EB">
        <w:rPr>
          <w:lang w:val="de-AT"/>
        </w:rPr>
        <w:t>t werden</w:t>
      </w:r>
      <w:r w:rsidR="00F752C0">
        <w:rPr>
          <w:lang w:val="de-AT"/>
        </w:rPr>
        <w:t xml:space="preserve">. Dieser löst die Funktion generate_qr() aus, in der mithilfe der Bibliothek </w:t>
      </w:r>
      <w:r w:rsidR="00A035BC">
        <w:rPr>
          <w:lang w:val="de-AT"/>
        </w:rPr>
        <w:t>„qrcode“ aus einfachen Texten und Zahlen einen QR-Code erstellt werden kann.</w:t>
      </w:r>
    </w:p>
    <w:p w14:paraId="34868CFF" w14:textId="77777777" w:rsidR="000B40E9" w:rsidRDefault="000B40E9" w:rsidP="00872D70">
      <w:pPr>
        <w:rPr>
          <w:lang w:val="de-AT"/>
        </w:rPr>
      </w:pPr>
    </w:p>
    <w:p w14:paraId="22D60766" w14:textId="76873966" w:rsidR="00846CE0" w:rsidRDefault="00846CE0" w:rsidP="00872D70">
      <w:pPr>
        <w:rPr>
          <w:lang w:val="de-AT"/>
        </w:rPr>
      </w:pPr>
    </w:p>
    <w:p w14:paraId="6FD7FC80" w14:textId="3FB081E5" w:rsidR="002B75EE" w:rsidRDefault="008369E1" w:rsidP="00872D70">
      <w:pPr>
        <w:rPr>
          <w:lang w:val="de-AT"/>
        </w:rPr>
      </w:pPr>
      <w:r>
        <w:rPr>
          <w:noProof/>
          <w:lang w:val="de-AT"/>
        </w:rPr>
        <mc:AlternateContent>
          <mc:Choice Requires="wpg">
            <w:drawing>
              <wp:anchor distT="0" distB="0" distL="114300" distR="114300" simplePos="0" relativeHeight="251658338" behindDoc="0" locked="0" layoutInCell="1" allowOverlap="1" wp14:anchorId="510E242E" wp14:editId="59887735">
                <wp:simplePos x="0" y="0"/>
                <wp:positionH relativeFrom="column">
                  <wp:posOffset>3495675</wp:posOffset>
                </wp:positionH>
                <wp:positionV relativeFrom="paragraph">
                  <wp:posOffset>23495</wp:posOffset>
                </wp:positionV>
                <wp:extent cx="2000250" cy="1760855"/>
                <wp:effectExtent l="0" t="0" r="0" b="0"/>
                <wp:wrapSquare wrapText="bothSides"/>
                <wp:docPr id="704487239" name="Gruppieren 1"/>
                <wp:cNvGraphicFramePr/>
                <a:graphic xmlns:a="http://schemas.openxmlformats.org/drawingml/2006/main">
                  <a:graphicData uri="http://schemas.microsoft.com/office/word/2010/wordprocessingGroup">
                    <wpg:wgp>
                      <wpg:cNvGrpSpPr/>
                      <wpg:grpSpPr>
                        <a:xfrm>
                          <a:off x="0" y="0"/>
                          <a:ext cx="2000250" cy="1760855"/>
                          <a:chOff x="0" y="0"/>
                          <a:chExt cx="2000250" cy="1760855"/>
                        </a:xfrm>
                      </wpg:grpSpPr>
                      <pic:pic xmlns:pic="http://schemas.openxmlformats.org/drawingml/2006/picture">
                        <pic:nvPicPr>
                          <pic:cNvPr id="1393890831" name="Grafik 1" descr="Ein Bild, das Muster, Grafiken, Symbol, Design enthält.&#10;&#10;Automatisch generierte Beschreibung"/>
                          <pic:cNvPicPr>
                            <a:picLocks noChangeAspect="1"/>
                          </pic:cNvPicPr>
                        </pic:nvPicPr>
                        <pic:blipFill>
                          <a:blip r:embed="rId63"/>
                          <a:stretch>
                            <a:fillRect/>
                          </a:stretch>
                        </pic:blipFill>
                        <pic:spPr>
                          <a:xfrm>
                            <a:off x="161925" y="0"/>
                            <a:ext cx="1629410" cy="1629410"/>
                          </a:xfrm>
                          <a:prstGeom prst="rect">
                            <a:avLst/>
                          </a:prstGeom>
                        </pic:spPr>
                      </pic:pic>
                      <wps:wsp>
                        <wps:cNvPr id="1521493420" name="Textfeld 1"/>
                        <wps:cNvSpPr txBox="1"/>
                        <wps:spPr>
                          <a:xfrm>
                            <a:off x="0" y="1476375"/>
                            <a:ext cx="2000250" cy="284480"/>
                          </a:xfrm>
                          <a:prstGeom prst="rect">
                            <a:avLst/>
                          </a:prstGeom>
                          <a:solidFill>
                            <a:prstClr val="white"/>
                          </a:solidFill>
                          <a:ln>
                            <a:noFill/>
                          </a:ln>
                        </wps:spPr>
                        <wps:txbx>
                          <w:txbxContent>
                            <w:p w14:paraId="39B59757" w14:textId="053CE0A4" w:rsidR="008369E1" w:rsidRPr="00870E7F" w:rsidRDefault="008369E1" w:rsidP="008369E1">
                              <w:pPr>
                                <w:pStyle w:val="Beschriftung"/>
                                <w:rPr>
                                  <w:noProof/>
                                  <w:sz w:val="22"/>
                                </w:rPr>
                              </w:pPr>
                              <w:bookmarkStart w:id="282" w:name="_Ref164698153"/>
                              <w:bookmarkStart w:id="283" w:name="_Toc164726991"/>
                              <w:r>
                                <w:t xml:space="preserve">Abbildung </w:t>
                              </w:r>
                              <w:fldSimple w:instr=" SEQ Abbildung \* ARABIC ">
                                <w:r w:rsidR="00FB0FFD">
                                  <w:rPr>
                                    <w:noProof/>
                                  </w:rPr>
                                  <w:t>27</w:t>
                                </w:r>
                              </w:fldSimple>
                              <w:r>
                                <w:t xml:space="preserve"> Beispiel eines QR-Codes</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0E242E" id="_x0000_s1162" style="position:absolute;left:0;text-align:left;margin-left:275.25pt;margin-top:1.85pt;width:157.5pt;height:138.65pt;z-index:251658338;mso-position-horizontal-relative:text;mso-position-vertical-relative:text" coordsize="20002,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">
                <v:shape id="Grafik 1" o:spid="_x0000_s1163" type="#_x0000_t75" alt="Ein Bild, das Muster, Grafiken, Symbol, Design enthält.&#10;&#10;Automatisch generierte Beschreibung" style="position:absolute;left:1619;width:16294;height:1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">
                  <v:imagedata r:id="rId64" o:title="Ein Bild, das Muster, Grafiken, Symbol, Design enthält"/>
                </v:shape>
                <v:shape id="Textfeld 1" o:spid="_x0000_s1164" type="#_x0000_t202" style="position:absolute;top:14763;width:2000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" stroked="f">
                  <v:textbox style="mso-fit-shape-to-text:t" inset="0,0,0,0">
                    <w:txbxContent>
                      <w:p w14:paraId="39B59757" w14:textId="053CE0A4" w:rsidR="008369E1" w:rsidRPr="00870E7F" w:rsidRDefault="008369E1" w:rsidP="008369E1">
                        <w:pPr>
                          <w:pStyle w:val="Beschriftung"/>
                          <w:rPr>
                            <w:noProof/>
                            <w:sz w:val="22"/>
                          </w:rPr>
                        </w:pPr>
                        <w:bookmarkStart w:id="284" w:name="_Ref164698153"/>
                        <w:bookmarkStart w:id="285" w:name="_Toc164726991"/>
                        <w:r>
                          <w:t xml:space="preserve">Abbildung </w:t>
                        </w:r>
                        <w:fldSimple w:instr=" SEQ Abbildung \* ARABIC ">
                          <w:r w:rsidR="00FB0FFD">
                            <w:rPr>
                              <w:noProof/>
                            </w:rPr>
                            <w:t>27</w:t>
                          </w:r>
                        </w:fldSimple>
                        <w:r>
                          <w:t xml:space="preserve"> Beispiel eines QR-Codes</w:t>
                        </w:r>
                        <w:bookmarkEnd w:id="284"/>
                        <w:bookmarkEnd w:id="285"/>
                      </w:p>
                    </w:txbxContent>
                  </v:textbox>
                </v:shape>
                <w10:wrap type="square"/>
              </v:group>
            </w:pict>
          </mc:Fallback>
        </mc:AlternateContent>
      </w:r>
      <w:r w:rsidR="000B40E9">
        <w:rPr>
          <w:lang w:val="de-AT"/>
        </w:rPr>
        <w:t xml:space="preserve">Der QR-Code besteht aus </w:t>
      </w:r>
      <w:r w:rsidR="00A573F9">
        <w:rPr>
          <w:lang w:val="de-AT"/>
        </w:rPr>
        <w:t>der ID</w:t>
      </w:r>
      <w:r w:rsidR="000B40E9">
        <w:rPr>
          <w:lang w:val="de-AT"/>
        </w:rPr>
        <w:t xml:space="preserve"> </w:t>
      </w:r>
      <w:r w:rsidR="00D20BDD">
        <w:rPr>
          <w:lang w:val="de-AT"/>
        </w:rPr>
        <w:t xml:space="preserve">eines Paketes. </w:t>
      </w:r>
      <w:r w:rsidR="00624E47">
        <w:rPr>
          <w:lang w:val="de-AT"/>
        </w:rPr>
        <w:t xml:space="preserve">Dieser QR-Code wird nach </w:t>
      </w:r>
      <w:r w:rsidR="00104968">
        <w:rPr>
          <w:lang w:val="de-AT"/>
        </w:rPr>
        <w:t>dem Generieren</w:t>
      </w:r>
      <w:r w:rsidR="00624E47">
        <w:rPr>
          <w:lang w:val="de-AT"/>
        </w:rPr>
        <w:t xml:space="preserve"> ausgedruckt und an</w:t>
      </w:r>
      <w:r w:rsidR="002A06FB">
        <w:rPr>
          <w:lang w:val="de-AT"/>
        </w:rPr>
        <w:t xml:space="preserve"> dem</w:t>
      </w:r>
      <w:r w:rsidR="00104968">
        <w:rPr>
          <w:lang w:val="de-AT"/>
        </w:rPr>
        <w:t xml:space="preserve"> richtigen Paket befestigt, um i</w:t>
      </w:r>
      <w:r w:rsidR="00B95C9E">
        <w:rPr>
          <w:lang w:val="de-AT"/>
        </w:rPr>
        <w:t>m</w:t>
      </w:r>
      <w:r w:rsidR="00104968">
        <w:rPr>
          <w:lang w:val="de-AT"/>
        </w:rPr>
        <w:t xml:space="preserve"> </w:t>
      </w:r>
      <w:r w:rsidR="00B95C9E">
        <w:rPr>
          <w:lang w:val="de-AT"/>
        </w:rPr>
        <w:t>s</w:t>
      </w:r>
      <w:r w:rsidR="00104968">
        <w:rPr>
          <w:lang w:val="de-AT"/>
        </w:rPr>
        <w:t xml:space="preserve">päteren Verlauf das Paket durch Scannen </w:t>
      </w:r>
      <w:r w:rsidR="005E54C9">
        <w:rPr>
          <w:lang w:val="de-AT"/>
        </w:rPr>
        <w:t>des QR-Codes zur Ausgabe zu verlagern</w:t>
      </w:r>
      <w:r w:rsidR="00104968">
        <w:rPr>
          <w:lang w:val="de-AT"/>
        </w:rPr>
        <w:t>.</w:t>
      </w:r>
    </w:p>
    <w:p w14:paraId="366EE644" w14:textId="73DAF615" w:rsidR="00104968" w:rsidRDefault="00104968" w:rsidP="00872D70">
      <w:pPr>
        <w:rPr>
          <w:lang w:val="de-AT"/>
        </w:rPr>
      </w:pPr>
      <w:r>
        <w:rPr>
          <w:lang w:val="de-AT"/>
        </w:rPr>
        <w:t xml:space="preserve">In </w:t>
      </w:r>
      <w:r w:rsidR="008369E1">
        <w:rPr>
          <w:lang w:val="de-AT"/>
        </w:rPr>
        <w:fldChar w:fldCharType="begin"/>
      </w:r>
      <w:r w:rsidR="008369E1">
        <w:rPr>
          <w:lang w:val="de-AT"/>
        </w:rPr>
        <w:instrText xml:space="preserve"> REF _Ref164698153 \h </w:instrText>
      </w:r>
      <w:r w:rsidR="008369E1">
        <w:rPr>
          <w:lang w:val="de-AT"/>
        </w:rPr>
      </w:r>
      <w:r w:rsidR="008369E1">
        <w:rPr>
          <w:lang w:val="de-AT"/>
        </w:rPr>
        <w:fldChar w:fldCharType="separate"/>
      </w:r>
      <w:r w:rsidR="008369E1">
        <w:t xml:space="preserve">Abbildung </w:t>
      </w:r>
      <w:r w:rsidR="00F951F3">
        <w:rPr>
          <w:noProof/>
        </w:rPr>
        <w:t>27</w:t>
      </w:r>
      <w:r w:rsidR="008369E1">
        <w:t xml:space="preserve"> Beispiel eines QR-Codes</w:t>
      </w:r>
      <w:r w:rsidR="008369E1">
        <w:rPr>
          <w:lang w:val="de-AT"/>
        </w:rPr>
        <w:fldChar w:fldCharType="end"/>
      </w:r>
      <w:r w:rsidR="008369E1">
        <w:rPr>
          <w:lang w:val="de-AT"/>
        </w:rPr>
        <w:t xml:space="preserve"> </w:t>
      </w:r>
      <w:r w:rsidR="005E54C9">
        <w:rPr>
          <w:lang w:val="de-AT"/>
        </w:rPr>
        <w:t xml:space="preserve">wird der Generierte QR-Code des Paketes mit der ID </w:t>
      </w:r>
      <w:r w:rsidR="00846CE0">
        <w:rPr>
          <w:lang w:val="de-AT"/>
        </w:rPr>
        <w:t>240404001 dargestellt.</w:t>
      </w:r>
    </w:p>
    <w:p w14:paraId="23E5BF5E" w14:textId="77777777" w:rsidR="00482FBB" w:rsidRDefault="00482FBB" w:rsidP="00872D70">
      <w:pPr>
        <w:rPr>
          <w:lang w:val="de-AT"/>
        </w:rPr>
      </w:pPr>
    </w:p>
    <w:p w14:paraId="413D6CB2" w14:textId="77777777" w:rsidR="00482FBB" w:rsidRDefault="00482FBB" w:rsidP="00872D70">
      <w:pPr>
        <w:rPr>
          <w:lang w:val="de-AT"/>
        </w:rPr>
      </w:pPr>
    </w:p>
    <w:p w14:paraId="7BBD4763" w14:textId="77777777" w:rsidR="00482FBB" w:rsidRDefault="00482FBB" w:rsidP="00872D70">
      <w:pPr>
        <w:rPr>
          <w:lang w:val="de-AT"/>
        </w:rPr>
      </w:pPr>
    </w:p>
    <w:p w14:paraId="722A1551" w14:textId="77777777" w:rsidR="00482FBB" w:rsidRDefault="00482FBB" w:rsidP="00872D70">
      <w:pPr>
        <w:rPr>
          <w:lang w:val="de-AT"/>
        </w:rPr>
      </w:pPr>
    </w:p>
    <w:p w14:paraId="0B8EA27C" w14:textId="19CBCDF7" w:rsidR="00482FBB" w:rsidRDefault="002E361F" w:rsidP="00872D70">
      <w:pPr>
        <w:rPr>
          <w:lang w:val="de-AT"/>
        </w:rPr>
      </w:pPr>
      <w:r w:rsidRPr="0028057A">
        <w:rPr>
          <w:noProof/>
          <w:lang w:val="de-AT"/>
        </w:rPr>
        <w:lastRenderedPageBreak/>
        <mc:AlternateContent>
          <mc:Choice Requires="wps">
            <w:drawing>
              <wp:anchor distT="0" distB="0" distL="114300" distR="114300" simplePos="0" relativeHeight="251658263" behindDoc="0" locked="0" layoutInCell="1" allowOverlap="1" wp14:anchorId="1B7BE687" wp14:editId="75D46689">
                <wp:simplePos x="0" y="0"/>
                <wp:positionH relativeFrom="margin">
                  <wp:align>left</wp:align>
                </wp:positionH>
                <wp:positionV relativeFrom="paragraph">
                  <wp:posOffset>941705</wp:posOffset>
                </wp:positionV>
                <wp:extent cx="5705475" cy="4001770"/>
                <wp:effectExtent l="0" t="0" r="9525" b="0"/>
                <wp:wrapTopAndBottom/>
                <wp:docPr id="1356732708" name="Rechteck 1"/>
                <wp:cNvGraphicFramePr/>
                <a:graphic xmlns:a="http://schemas.openxmlformats.org/drawingml/2006/main">
                  <a:graphicData uri="http://schemas.microsoft.com/office/word/2010/wordprocessingShape">
                    <wps:wsp>
                      <wps:cNvSpPr/>
                      <wps:spPr>
                        <a:xfrm>
                          <a:off x="0" y="0"/>
                          <a:ext cx="5705475" cy="4001770"/>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AADB1E" w14:textId="4F22A9AA" w:rsidR="00B806F6" w:rsidRP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def info(self):</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label_text = self.label1.cget("text")</w:t>
                            </w:r>
                          </w:p>
                          <w:p w14:paraId="40A4C4E5" w14:textId="77777777" w:rsidR="00B806F6" w:rsidRPr="00B806F6" w:rsidRDefault="00B806F6" w:rsidP="00B806F6">
                            <w:pPr>
                              <w:spacing w:after="60"/>
                              <w:jc w:val="left"/>
                              <w:rPr>
                                <w:rFonts w:ascii="Courier New" w:hAnsi="Courier New" w:cs="Courier New"/>
                                <w:color w:val="000000" w:themeColor="text1"/>
                                <w:sz w:val="20"/>
                                <w:szCs w:val="20"/>
                                <w:lang w:val="en-GB"/>
                              </w:rPr>
                            </w:pPr>
                          </w:p>
                          <w:p w14:paraId="271700C4" w14:textId="77777777" w:rsid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query = "SELECT issue_datetime, content_1, content_2 FROM</w:t>
                            </w:r>
                          </w:p>
                          <w:p w14:paraId="0C226B79" w14:textId="7B3B2568" w:rsidR="00B806F6" w:rsidRPr="00B806F6" w:rsidRDefault="00B806F6" w:rsidP="00B806F6">
                            <w:pPr>
                              <w:spacing w:after="60"/>
                              <w:ind w:left="709" w:firstLine="709"/>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aks.tdim_inventory WHERE ID = %s" %label_text</w:t>
                            </w:r>
                          </w:p>
                          <w:p w14:paraId="4D9ABC01" w14:textId="254A92CF" w:rsidR="00B806F6" w:rsidRP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cursor.execute(query)</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results = cursor.fetchall()</w:t>
                            </w:r>
                          </w:p>
                          <w:p w14:paraId="442B586A" w14:textId="77777777" w:rsidR="00B806F6" w:rsidRPr="00B806F6" w:rsidRDefault="00B806F6" w:rsidP="00B806F6">
                            <w:pPr>
                              <w:spacing w:after="60"/>
                              <w:jc w:val="left"/>
                              <w:rPr>
                                <w:rFonts w:ascii="Courier New" w:hAnsi="Courier New" w:cs="Courier New"/>
                                <w:color w:val="000000" w:themeColor="text1"/>
                                <w:sz w:val="20"/>
                                <w:szCs w:val="20"/>
                                <w:lang w:val="en-GB"/>
                              </w:rPr>
                            </w:pPr>
                          </w:p>
                          <w:p w14:paraId="6C3F924B" w14:textId="33CE7DE5" w:rsidR="00B806F6" w:rsidRP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for row in results:</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issue_datetime = row [0]</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content1 = row[1]</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content2 = row[2]</w:t>
                            </w:r>
                          </w:p>
                          <w:p w14:paraId="5DDC4AE5" w14:textId="77777777" w:rsidR="00B806F6" w:rsidRPr="00B806F6" w:rsidRDefault="00B806F6" w:rsidP="00B806F6">
                            <w:pPr>
                              <w:spacing w:after="60"/>
                              <w:jc w:val="left"/>
                              <w:rPr>
                                <w:rFonts w:ascii="Courier New" w:hAnsi="Courier New" w:cs="Courier New"/>
                                <w:color w:val="000000" w:themeColor="text1"/>
                                <w:sz w:val="20"/>
                                <w:szCs w:val="20"/>
                                <w:lang w:val="en-GB"/>
                              </w:rPr>
                            </w:pPr>
                          </w:p>
                          <w:p w14:paraId="23745975" w14:textId="70C07703" w:rsid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message = (</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f"Package ID: {label_text}\n"</w:t>
                            </w:r>
                            <w:r>
                              <w:rPr>
                                <w:rFonts w:ascii="Courier New" w:hAnsi="Courier New" w:cs="Courier New"/>
                                <w:color w:val="000000" w:themeColor="text1"/>
                                <w:sz w:val="20"/>
                                <w:szCs w:val="20"/>
                                <w:lang w:val="en-GB"/>
                              </w:rPr>
                              <w:t xml:space="preserve"> </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f"Datetime for Issue: {issue_datetime}\n"</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f"1. Content: {content1}\n"</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f"2. Content: {content2}")</w:t>
                            </w:r>
                          </w:p>
                          <w:p w14:paraId="53256619" w14:textId="77777777" w:rsidR="00B806F6" w:rsidRPr="00B806F6" w:rsidRDefault="00B806F6" w:rsidP="00B806F6">
                            <w:pPr>
                              <w:spacing w:after="60"/>
                              <w:jc w:val="left"/>
                              <w:rPr>
                                <w:rFonts w:ascii="Courier New" w:hAnsi="Courier New" w:cs="Courier New"/>
                                <w:color w:val="000000" w:themeColor="text1"/>
                                <w:sz w:val="20"/>
                                <w:szCs w:val="20"/>
                                <w:lang w:val="en-GB"/>
                              </w:rPr>
                            </w:pPr>
                          </w:p>
                          <w:p w14:paraId="1F80273E" w14:textId="608AC5BA" w:rsidR="00B806F6" w:rsidRPr="000800F8"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messagebox.showinfo(title="INFO",</w:t>
                            </w:r>
                            <w:r>
                              <w:rPr>
                                <w:rFonts w:ascii="Courier New" w:hAnsi="Courier New" w:cs="Courier New"/>
                                <w:color w:val="000000" w:themeColor="text1"/>
                                <w:sz w:val="20"/>
                                <w:szCs w:val="20"/>
                                <w:lang w:val="en-GB"/>
                              </w:rPr>
                              <w:t xml:space="preserve"> </w:t>
                            </w:r>
                            <w:r w:rsidRPr="00B806F6">
                              <w:rPr>
                                <w:rFonts w:ascii="Courier New" w:hAnsi="Courier New" w:cs="Courier New"/>
                                <w:color w:val="000000" w:themeColor="text1"/>
                                <w:sz w:val="20"/>
                                <w:szCs w:val="20"/>
                                <w:lang w:val="en-GB"/>
                              </w:rPr>
                              <w:t>message=message)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BE687" id="_x0000_s1165" style="position:absolute;left:0;text-align:left;margin-left:0;margin-top:74.15pt;width:449.25pt;height:315.1pt;z-index:25165826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" fillcolor="#d8d8d8 [2732]" stroked="f" strokeweight="2pt">
                <v:textbox>
                  <w:txbxContent>
                    <w:p w14:paraId="07AADB1E" w14:textId="4F22A9AA" w:rsidR="00B806F6" w:rsidRP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def info(self):</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label_text = self.label1.cget("text")</w:t>
                      </w:r>
                    </w:p>
                    <w:p w14:paraId="40A4C4E5" w14:textId="77777777" w:rsidR="00B806F6" w:rsidRPr="00B806F6" w:rsidRDefault="00B806F6" w:rsidP="00B806F6">
                      <w:pPr>
                        <w:spacing w:after="60"/>
                        <w:jc w:val="left"/>
                        <w:rPr>
                          <w:rFonts w:ascii="Courier New" w:hAnsi="Courier New" w:cs="Courier New"/>
                          <w:color w:val="000000" w:themeColor="text1"/>
                          <w:sz w:val="20"/>
                          <w:szCs w:val="20"/>
                          <w:lang w:val="en-GB"/>
                        </w:rPr>
                      </w:pPr>
                    </w:p>
                    <w:p w14:paraId="271700C4" w14:textId="77777777" w:rsid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query = "SELECT issue_datetime, content_1, content_2 FROM</w:t>
                      </w:r>
                    </w:p>
                    <w:p w14:paraId="0C226B79" w14:textId="7B3B2568" w:rsidR="00B806F6" w:rsidRPr="00B806F6" w:rsidRDefault="00B806F6" w:rsidP="00B806F6">
                      <w:pPr>
                        <w:spacing w:after="60"/>
                        <w:ind w:left="709" w:firstLine="709"/>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aks.tdim_inventory WHERE ID = %s" %label_text</w:t>
                      </w:r>
                    </w:p>
                    <w:p w14:paraId="4D9ABC01" w14:textId="254A92CF" w:rsidR="00B806F6" w:rsidRP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cursor.execute(query)</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results = cursor.fetchall()</w:t>
                      </w:r>
                    </w:p>
                    <w:p w14:paraId="442B586A" w14:textId="77777777" w:rsidR="00B806F6" w:rsidRPr="00B806F6" w:rsidRDefault="00B806F6" w:rsidP="00B806F6">
                      <w:pPr>
                        <w:spacing w:after="60"/>
                        <w:jc w:val="left"/>
                        <w:rPr>
                          <w:rFonts w:ascii="Courier New" w:hAnsi="Courier New" w:cs="Courier New"/>
                          <w:color w:val="000000" w:themeColor="text1"/>
                          <w:sz w:val="20"/>
                          <w:szCs w:val="20"/>
                          <w:lang w:val="en-GB"/>
                        </w:rPr>
                      </w:pPr>
                    </w:p>
                    <w:p w14:paraId="6C3F924B" w14:textId="33CE7DE5" w:rsidR="00B806F6" w:rsidRP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for row in results:</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issue_datetime = row [0]</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content1 = row[1]</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content2 = row[2]</w:t>
                      </w:r>
                    </w:p>
                    <w:p w14:paraId="5DDC4AE5" w14:textId="77777777" w:rsidR="00B806F6" w:rsidRPr="00B806F6" w:rsidRDefault="00B806F6" w:rsidP="00B806F6">
                      <w:pPr>
                        <w:spacing w:after="60"/>
                        <w:jc w:val="left"/>
                        <w:rPr>
                          <w:rFonts w:ascii="Courier New" w:hAnsi="Courier New" w:cs="Courier New"/>
                          <w:color w:val="000000" w:themeColor="text1"/>
                          <w:sz w:val="20"/>
                          <w:szCs w:val="20"/>
                          <w:lang w:val="en-GB"/>
                        </w:rPr>
                      </w:pPr>
                    </w:p>
                    <w:p w14:paraId="23745975" w14:textId="70C07703" w:rsid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message = (</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f"Package ID: {label_text}\n"</w:t>
                      </w:r>
                      <w:r>
                        <w:rPr>
                          <w:rFonts w:ascii="Courier New" w:hAnsi="Courier New" w:cs="Courier New"/>
                          <w:color w:val="000000" w:themeColor="text1"/>
                          <w:sz w:val="20"/>
                          <w:szCs w:val="20"/>
                          <w:lang w:val="en-GB"/>
                        </w:rPr>
                        <w:t xml:space="preserve"> </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f"Datetime for Issue: {issue_datetime}\n"</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f"1. Content: {content1}\n"</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f"2. Content: {content2}")</w:t>
                      </w:r>
                    </w:p>
                    <w:p w14:paraId="53256619" w14:textId="77777777" w:rsidR="00B806F6" w:rsidRPr="00B806F6" w:rsidRDefault="00B806F6" w:rsidP="00B806F6">
                      <w:pPr>
                        <w:spacing w:after="60"/>
                        <w:jc w:val="left"/>
                        <w:rPr>
                          <w:rFonts w:ascii="Courier New" w:hAnsi="Courier New" w:cs="Courier New"/>
                          <w:color w:val="000000" w:themeColor="text1"/>
                          <w:sz w:val="20"/>
                          <w:szCs w:val="20"/>
                          <w:lang w:val="en-GB"/>
                        </w:rPr>
                      </w:pPr>
                    </w:p>
                    <w:p w14:paraId="1F80273E" w14:textId="608AC5BA" w:rsidR="00B806F6" w:rsidRPr="000800F8"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messagebox.showinfo(title="INFO",</w:t>
                      </w:r>
                      <w:r>
                        <w:rPr>
                          <w:rFonts w:ascii="Courier New" w:hAnsi="Courier New" w:cs="Courier New"/>
                          <w:color w:val="000000" w:themeColor="text1"/>
                          <w:sz w:val="20"/>
                          <w:szCs w:val="20"/>
                          <w:lang w:val="en-GB"/>
                        </w:rPr>
                        <w:t xml:space="preserve"> </w:t>
                      </w:r>
                      <w:r w:rsidRPr="00B806F6">
                        <w:rPr>
                          <w:rFonts w:ascii="Courier New" w:hAnsi="Courier New" w:cs="Courier New"/>
                          <w:color w:val="000000" w:themeColor="text1"/>
                          <w:sz w:val="20"/>
                          <w:szCs w:val="20"/>
                          <w:lang w:val="en-GB"/>
                        </w:rPr>
                        <w:t>message=message)</w:t>
                      </w:r>
                    </w:p>
                  </w:txbxContent>
                </v:textbox>
                <w10:wrap type="topAndBottom" anchorx="margin"/>
              </v:rect>
            </w:pict>
          </mc:Fallback>
        </mc:AlternateContent>
      </w:r>
      <w:r w:rsidR="00482FBB">
        <w:rPr>
          <w:lang w:val="de-AT"/>
        </w:rPr>
        <w:t>Um die Information eines Paketes angezeigt zu bekommen</w:t>
      </w:r>
      <w:r w:rsidR="00B415EB">
        <w:rPr>
          <w:lang w:val="de-AT"/>
        </w:rPr>
        <w:t xml:space="preserve">, muss der Button (info_button) gedrückt werden. Dieser Button </w:t>
      </w:r>
      <w:r w:rsidR="00C21A34">
        <w:rPr>
          <w:lang w:val="de-AT"/>
        </w:rPr>
        <w:t xml:space="preserve">löst die Funktion info() aus, </w:t>
      </w:r>
      <w:r w:rsidR="006F588F">
        <w:rPr>
          <w:lang w:val="de-AT"/>
        </w:rPr>
        <w:t xml:space="preserve">welche eine einfache </w:t>
      </w:r>
      <w:r w:rsidR="00F33B44">
        <w:rPr>
          <w:lang w:val="de-AT"/>
        </w:rPr>
        <w:t>Infobox erstellt</w:t>
      </w:r>
      <w:r w:rsidR="00784DF6">
        <w:rPr>
          <w:lang w:val="de-AT"/>
        </w:rPr>
        <w:t xml:space="preserve">. Diese Infobox ist gefüllt mit den </w:t>
      </w:r>
      <w:r w:rsidR="00B028E2">
        <w:rPr>
          <w:lang w:val="de-AT"/>
        </w:rPr>
        <w:t>Eigenschaften</w:t>
      </w:r>
      <w:r>
        <w:rPr>
          <w:lang w:val="de-AT"/>
        </w:rPr>
        <w:t>,</w:t>
      </w:r>
      <w:r w:rsidR="00B028E2">
        <w:rPr>
          <w:lang w:val="de-AT"/>
        </w:rPr>
        <w:t xml:space="preserve"> </w:t>
      </w:r>
      <w:r w:rsidR="00504F9F">
        <w:rPr>
          <w:lang w:val="de-AT"/>
        </w:rPr>
        <w:t>die in der Datenbank gespeichert sind</w:t>
      </w:r>
      <w:r>
        <w:rPr>
          <w:lang w:val="de-AT"/>
        </w:rPr>
        <w:t>, und müssen daher zuerst abgefragt werden.</w:t>
      </w:r>
    </w:p>
    <w:p w14:paraId="2FEFEA5B" w14:textId="592673BF" w:rsidR="002E361F" w:rsidRDefault="002E361F" w:rsidP="00872D70">
      <w:pPr>
        <w:rPr>
          <w:lang w:val="de-AT"/>
        </w:rPr>
      </w:pPr>
    </w:p>
    <w:p w14:paraId="3513947D" w14:textId="77777777" w:rsidR="00381D43" w:rsidRDefault="00381D43" w:rsidP="00872D70">
      <w:pPr>
        <w:rPr>
          <w:lang w:val="de-AT"/>
        </w:rPr>
      </w:pPr>
    </w:p>
    <w:p w14:paraId="7BBD47D6" w14:textId="5F814F91" w:rsidR="00A44C19" w:rsidRDefault="00381D43" w:rsidP="00872D70">
      <w:pPr>
        <w:rPr>
          <w:lang w:val="de-AT"/>
        </w:rPr>
      </w:pPr>
      <w:r>
        <w:rPr>
          <w:b/>
          <w:bCs/>
          <w:noProof/>
          <w:lang w:val="de-AT"/>
        </w:rPr>
        <mc:AlternateContent>
          <mc:Choice Requires="wpg">
            <w:drawing>
              <wp:anchor distT="0" distB="0" distL="114300" distR="114300" simplePos="0" relativeHeight="251658339" behindDoc="1" locked="0" layoutInCell="1" allowOverlap="1" wp14:anchorId="5A16FA85" wp14:editId="6352117B">
                <wp:simplePos x="0" y="0"/>
                <wp:positionH relativeFrom="column">
                  <wp:posOffset>3238500</wp:posOffset>
                </wp:positionH>
                <wp:positionV relativeFrom="paragraph">
                  <wp:posOffset>13335</wp:posOffset>
                </wp:positionV>
                <wp:extent cx="2380615" cy="1762125"/>
                <wp:effectExtent l="0" t="0" r="0" b="9525"/>
                <wp:wrapSquare wrapText="bothSides"/>
                <wp:docPr id="1462870615" name="Gruppieren 3"/>
                <wp:cNvGraphicFramePr/>
                <a:graphic xmlns:a="http://schemas.openxmlformats.org/drawingml/2006/main">
                  <a:graphicData uri="http://schemas.microsoft.com/office/word/2010/wordprocessingGroup">
                    <wpg:wgp>
                      <wpg:cNvGrpSpPr/>
                      <wpg:grpSpPr>
                        <a:xfrm>
                          <a:off x="0" y="0"/>
                          <a:ext cx="2380615" cy="1762125"/>
                          <a:chOff x="0" y="0"/>
                          <a:chExt cx="2380615" cy="1762125"/>
                        </a:xfrm>
                      </wpg:grpSpPr>
                      <pic:pic xmlns:pic="http://schemas.openxmlformats.org/drawingml/2006/picture">
                        <pic:nvPicPr>
                          <pic:cNvPr id="1576210662" name="Grafik 1" descr="Ein Bild, das Text, Screenshot, Schrift enthält.&#10;&#10;Automatisch generierte Beschreibung"/>
                          <pic:cNvPicPr>
                            <a:picLocks noChangeAspect="1"/>
                          </pic:cNvPicPr>
                        </pic:nvPicPr>
                        <pic:blipFill rotWithShape="1">
                          <a:blip r:embed="rId65"/>
                          <a:srcRect t="1019"/>
                          <a:stretch/>
                        </pic:blipFill>
                        <pic:spPr bwMode="auto">
                          <a:xfrm>
                            <a:off x="0" y="0"/>
                            <a:ext cx="2095500" cy="1366520"/>
                          </a:xfrm>
                          <a:prstGeom prst="rect">
                            <a:avLst/>
                          </a:prstGeom>
                          <a:ln>
                            <a:noFill/>
                          </a:ln>
                          <a:extLst>
                            <a:ext uri="{53640926-AAD7-44D8-BBD7-CCE9431645EC}">
                              <a14:shadowObscured xmlns:a14="http://schemas.microsoft.com/office/drawing/2010/main"/>
                            </a:ext>
                          </a:extLst>
                        </pic:spPr>
                      </pic:pic>
                      <wps:wsp>
                        <wps:cNvPr id="1859137203" name="Textfeld 1"/>
                        <wps:cNvSpPr txBox="1"/>
                        <wps:spPr>
                          <a:xfrm>
                            <a:off x="0" y="1477645"/>
                            <a:ext cx="2380615" cy="284480"/>
                          </a:xfrm>
                          <a:prstGeom prst="rect">
                            <a:avLst/>
                          </a:prstGeom>
                          <a:solidFill>
                            <a:prstClr val="white"/>
                          </a:solidFill>
                          <a:ln>
                            <a:noFill/>
                          </a:ln>
                        </wps:spPr>
                        <wps:txbx>
                          <w:txbxContent>
                            <w:bookmarkStart w:id="286" w:name="_Ref164698956"/>
                            <w:p w14:paraId="5FC54189" w14:textId="30F81A99" w:rsidR="00A16576" w:rsidRPr="004A3799" w:rsidRDefault="00A16576" w:rsidP="00A16576">
                              <w:pPr>
                                <w:pStyle w:val="Beschriftung"/>
                                <w:rPr>
                                  <w:noProof/>
                                  <w:sz w:val="22"/>
                                </w:rPr>
                              </w:pPr>
                              <w:bookmarkStart w:id="287" w:name="_Toc164726992"/>
                              <w:r>
                                <w:t xml:space="preserve">Abbildung </w:t>
                              </w:r>
                              <w:fldSimple w:instr=" SEQ Abbildung \* ARABIC ">
                                <w:r w:rsidR="00FB0FFD">
                                  <w:rPr>
                                    <w:noProof/>
                                  </w:rPr>
                                  <w:t>28</w:t>
                                </w:r>
                              </w:fldSimple>
                              <w:r w:rsidR="006A06EC">
                                <w:t xml:space="preserve"> </w:t>
                              </w:r>
                              <w:r>
                                <w:t>Beispiel einer Information Box</w:t>
                              </w:r>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A16FA85" id="_x0000_s1166" style="position:absolute;left:0;text-align:left;margin-left:255pt;margin-top:1.05pt;width:187.45pt;height:138.75pt;z-index:-251658141;mso-position-horizontal-relative:text;mso-position-vertical-relative:text;mso-width-relative:margin" coordsize="23806,17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">
                <v:shape id="Grafik 1" o:spid="_x0000_s1167" type="#_x0000_t75" alt="Ein Bild, das Text, Screenshot, Schrift enthält.&#10;&#10;Automatisch generierte Beschreibung" style="position:absolute;width:20955;height:13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">
                  <v:imagedata r:id="rId66" o:title="Ein Bild, das Text, Screenshot, Schrift enthält" croptop="668f"/>
                </v:shape>
                <v:shape id="Textfeld 1" o:spid="_x0000_s1168" type="#_x0000_t202" style="position:absolute;top:14776;width:2380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" stroked="f">
                  <v:textbox style="mso-fit-shape-to-text:t" inset="0,0,0,0">
                    <w:txbxContent>
                      <w:bookmarkStart w:id="288" w:name="_Ref164698956"/>
                      <w:p w14:paraId="5FC54189" w14:textId="30F81A99" w:rsidR="00A16576" w:rsidRPr="004A3799" w:rsidRDefault="00A16576" w:rsidP="00A16576">
                        <w:pPr>
                          <w:pStyle w:val="Beschriftung"/>
                          <w:rPr>
                            <w:noProof/>
                            <w:sz w:val="22"/>
                          </w:rPr>
                        </w:pPr>
                        <w:bookmarkStart w:id="289" w:name="_Toc164726992"/>
                        <w:r>
                          <w:t xml:space="preserve">Abbildung </w:t>
                        </w:r>
                        <w:fldSimple w:instr=" SEQ Abbildung \* ARABIC ">
                          <w:r w:rsidR="00FB0FFD">
                            <w:rPr>
                              <w:noProof/>
                            </w:rPr>
                            <w:t>28</w:t>
                          </w:r>
                        </w:fldSimple>
                        <w:r w:rsidR="006A06EC">
                          <w:t xml:space="preserve"> </w:t>
                        </w:r>
                        <w:r>
                          <w:t>Beispiel einer Information Box</w:t>
                        </w:r>
                        <w:bookmarkEnd w:id="288"/>
                        <w:bookmarkEnd w:id="289"/>
                      </w:p>
                    </w:txbxContent>
                  </v:textbox>
                </v:shape>
                <w10:wrap type="square"/>
              </v:group>
            </w:pict>
          </mc:Fallback>
        </mc:AlternateContent>
      </w:r>
      <w:r>
        <w:rPr>
          <w:lang w:val="de-AT"/>
        </w:rPr>
        <w:t xml:space="preserve">Die Infobox besteht aus den Eigenschaften der </w:t>
      </w:r>
      <w:r w:rsidR="0001645B">
        <w:rPr>
          <w:lang w:val="de-AT"/>
        </w:rPr>
        <w:t>einzelnen Pakete</w:t>
      </w:r>
      <w:r w:rsidR="006B7A01">
        <w:rPr>
          <w:lang w:val="de-AT"/>
        </w:rPr>
        <w:t xml:space="preserve"> (wie Package ID, Datetime for Issue</w:t>
      </w:r>
      <w:r w:rsidR="005D01B5">
        <w:rPr>
          <w:lang w:val="de-AT"/>
        </w:rPr>
        <w:t xml:space="preserve"> und deren Inhalt). </w:t>
      </w:r>
      <w:r w:rsidR="00D652C2">
        <w:rPr>
          <w:lang w:val="de-AT"/>
        </w:rPr>
        <w:t>Sie dient zur besseren Verwaltung der einzelnen Pakete.</w:t>
      </w:r>
    </w:p>
    <w:p w14:paraId="7EB8D6A7" w14:textId="57982470" w:rsidR="00D652C2" w:rsidRDefault="00D652C2" w:rsidP="00872D70">
      <w:pPr>
        <w:rPr>
          <w:lang w:val="de-AT"/>
        </w:rPr>
      </w:pPr>
      <w:r>
        <w:rPr>
          <w:lang w:val="de-AT"/>
        </w:rPr>
        <w:t xml:space="preserve">In </w:t>
      </w:r>
      <w:r>
        <w:rPr>
          <w:lang w:val="de-AT"/>
        </w:rPr>
        <w:fldChar w:fldCharType="begin"/>
      </w:r>
      <w:r>
        <w:rPr>
          <w:lang w:val="de-AT"/>
        </w:rPr>
        <w:instrText xml:space="preserve"> REF _Ref164698956 \h </w:instrText>
      </w:r>
      <w:r>
        <w:rPr>
          <w:lang w:val="de-AT"/>
        </w:rPr>
      </w:r>
      <w:r>
        <w:rPr>
          <w:lang w:val="de-AT"/>
        </w:rPr>
        <w:fldChar w:fldCharType="separate"/>
      </w:r>
      <w:r>
        <w:t xml:space="preserve">Abbildung </w:t>
      </w:r>
      <w:r w:rsidR="00F951F3">
        <w:rPr>
          <w:noProof/>
        </w:rPr>
        <w:t>28</w:t>
      </w:r>
      <w:r>
        <w:t xml:space="preserve"> Beispiel einer Information Box</w:t>
      </w:r>
      <w:r>
        <w:rPr>
          <w:lang w:val="de-AT"/>
        </w:rPr>
        <w:fldChar w:fldCharType="end"/>
      </w:r>
      <w:r>
        <w:rPr>
          <w:lang w:val="de-AT"/>
        </w:rPr>
        <w:t xml:space="preserve"> werden die Information des Paketes mit der Paket ID 2404</w:t>
      </w:r>
      <w:r w:rsidR="00394AF9">
        <w:rPr>
          <w:lang w:val="de-AT"/>
        </w:rPr>
        <w:t>04</w:t>
      </w:r>
      <w:r w:rsidR="003C7A1C">
        <w:rPr>
          <w:lang w:val="de-AT"/>
        </w:rPr>
        <w:t>001 dargestellt.</w:t>
      </w:r>
    </w:p>
    <w:p w14:paraId="54A9187D" w14:textId="77777777" w:rsidR="00143498" w:rsidRDefault="00143498" w:rsidP="00872D70">
      <w:pPr>
        <w:rPr>
          <w:lang w:val="de-AT"/>
        </w:rPr>
      </w:pPr>
    </w:p>
    <w:p w14:paraId="5F262B08" w14:textId="77777777" w:rsidR="00143498" w:rsidRDefault="00143498" w:rsidP="00872D70">
      <w:pPr>
        <w:rPr>
          <w:lang w:val="de-AT"/>
        </w:rPr>
      </w:pPr>
    </w:p>
    <w:p w14:paraId="0F002C74" w14:textId="49457581" w:rsidR="00BA1700" w:rsidRDefault="00143498" w:rsidP="00872D70">
      <w:pPr>
        <w:rPr>
          <w:lang w:val="de-AT"/>
        </w:rPr>
      </w:pPr>
      <w:r w:rsidRPr="0028057A">
        <w:rPr>
          <w:noProof/>
          <w:lang w:val="de-AT"/>
        </w:rPr>
        <w:lastRenderedPageBreak/>
        <mc:AlternateContent>
          <mc:Choice Requires="wps">
            <w:drawing>
              <wp:anchor distT="0" distB="0" distL="114300" distR="114300" simplePos="0" relativeHeight="251658305" behindDoc="0" locked="0" layoutInCell="1" allowOverlap="1" wp14:anchorId="17CB3630" wp14:editId="1E1DFC6E">
                <wp:simplePos x="0" y="0"/>
                <wp:positionH relativeFrom="margin">
                  <wp:align>left</wp:align>
                </wp:positionH>
                <wp:positionV relativeFrom="paragraph">
                  <wp:posOffset>796925</wp:posOffset>
                </wp:positionV>
                <wp:extent cx="5705475" cy="2828925"/>
                <wp:effectExtent l="0" t="0" r="9525" b="9525"/>
                <wp:wrapTopAndBottom/>
                <wp:docPr id="1355345448" name="Rechteck 1"/>
                <wp:cNvGraphicFramePr/>
                <a:graphic xmlns:a="http://schemas.openxmlformats.org/drawingml/2006/main">
                  <a:graphicData uri="http://schemas.microsoft.com/office/word/2010/wordprocessingShape">
                    <wps:wsp>
                      <wps:cNvSpPr/>
                      <wps:spPr>
                        <a:xfrm>
                          <a:off x="0" y="0"/>
                          <a:ext cx="5705475" cy="282892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D07227" w14:textId="77777777" w:rsidR="00143498" w:rsidRPr="00401679" w:rsidRDefault="00143498" w:rsidP="00143498">
                            <w:pPr>
                              <w:spacing w:after="60"/>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def get_endtimes_from_db():</w:t>
                            </w:r>
                          </w:p>
                          <w:p w14:paraId="0EB80BFA" w14:textId="71C04355" w:rsidR="00143498" w:rsidRPr="00401679" w:rsidRDefault="00143498" w:rsidP="00143498">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 xml:space="preserve">query = "SELECT issue_datetime FROM </w:t>
                            </w:r>
                            <w:bookmarkStart w:id="290" w:name="_Hlk164699180"/>
                            <w:r w:rsidRPr="00401679">
                              <w:rPr>
                                <w:rFonts w:ascii="Courier New" w:hAnsi="Courier New" w:cs="Courier New"/>
                                <w:color w:val="000000" w:themeColor="text1"/>
                                <w:sz w:val="20"/>
                                <w:szCs w:val="20"/>
                                <w:lang w:val="en-GB"/>
                              </w:rPr>
                              <w:t>aks.</w:t>
                            </w:r>
                            <w:r>
                              <w:rPr>
                                <w:rFonts w:ascii="Courier New" w:hAnsi="Courier New" w:cs="Courier New"/>
                                <w:color w:val="000000" w:themeColor="text1"/>
                                <w:sz w:val="20"/>
                                <w:szCs w:val="20"/>
                                <w:lang w:val="en-GB"/>
                              </w:rPr>
                              <w:t>tdim_</w:t>
                            </w:r>
                            <w:r w:rsidRPr="00401679">
                              <w:rPr>
                                <w:rFonts w:ascii="Courier New" w:hAnsi="Courier New" w:cs="Courier New"/>
                                <w:color w:val="000000" w:themeColor="text1"/>
                                <w:sz w:val="20"/>
                                <w:szCs w:val="20"/>
                                <w:lang w:val="en-GB"/>
                              </w:rPr>
                              <w:t>inventory</w:t>
                            </w:r>
                            <w:bookmarkEnd w:id="290"/>
                            <w:r w:rsidRPr="00401679">
                              <w:rPr>
                                <w:rFonts w:ascii="Courier New" w:hAnsi="Courier New" w:cs="Courier New"/>
                                <w:color w:val="000000" w:themeColor="text1"/>
                                <w:sz w:val="20"/>
                                <w:szCs w:val="20"/>
                                <w:lang w:val="en-GB"/>
                              </w:rPr>
                              <w:t>"</w:t>
                            </w:r>
                          </w:p>
                          <w:p w14:paraId="45B02613" w14:textId="77777777" w:rsidR="00143498" w:rsidRPr="00401679" w:rsidRDefault="00143498" w:rsidP="00143498">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cursor.execute(query)</w:t>
                            </w:r>
                          </w:p>
                          <w:p w14:paraId="11B17FD8" w14:textId="77777777" w:rsidR="00143498" w:rsidRPr="00401679" w:rsidRDefault="00143498" w:rsidP="00143498">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results = cursor.fetchall()</w:t>
                            </w:r>
                          </w:p>
                          <w:p w14:paraId="61824C3F" w14:textId="77777777" w:rsidR="00143498" w:rsidRPr="00401679" w:rsidRDefault="00143498" w:rsidP="00143498">
                            <w:pPr>
                              <w:spacing w:after="60"/>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 xml:space="preserve">      conn.commit()</w:t>
                            </w:r>
                          </w:p>
                          <w:p w14:paraId="5EB3F15D" w14:textId="77777777" w:rsidR="00143498" w:rsidRPr="00401679" w:rsidRDefault="00143498" w:rsidP="00143498">
                            <w:pPr>
                              <w:spacing w:after="60"/>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 xml:space="preserve">      return [result[0] for result in results] if results else []</w:t>
                            </w:r>
                          </w:p>
                          <w:p w14:paraId="383F6CE1" w14:textId="77777777" w:rsidR="00143498" w:rsidRPr="00401679" w:rsidRDefault="00143498" w:rsidP="00143498">
                            <w:pPr>
                              <w:spacing w:after="60"/>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 xml:space="preserve">        </w:t>
                            </w:r>
                          </w:p>
                          <w:p w14:paraId="7440C362" w14:textId="77777777" w:rsidR="00143498" w:rsidRPr="00401679" w:rsidRDefault="00143498" w:rsidP="00143498">
                            <w:pPr>
                              <w:spacing w:after="60"/>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def get_Id_from_db():</w:t>
                            </w:r>
                          </w:p>
                          <w:p w14:paraId="73948A06" w14:textId="679706D4" w:rsidR="00143498" w:rsidRDefault="00143498" w:rsidP="00143498">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 xml:space="preserve">query = "SELECT ID FROM </w:t>
                            </w:r>
                            <w:r w:rsidRPr="00143498">
                              <w:rPr>
                                <w:rFonts w:ascii="Courier New" w:hAnsi="Courier New" w:cs="Courier New"/>
                                <w:color w:val="000000" w:themeColor="text1"/>
                                <w:sz w:val="20"/>
                                <w:szCs w:val="20"/>
                                <w:lang w:val="en-GB"/>
                              </w:rPr>
                              <w:t>aks.tdim_inventory</w:t>
                            </w:r>
                            <w:r w:rsidRPr="00401679">
                              <w:rPr>
                                <w:rFonts w:ascii="Courier New" w:hAnsi="Courier New" w:cs="Courier New"/>
                                <w:color w:val="000000" w:themeColor="text1"/>
                                <w:sz w:val="20"/>
                                <w:szCs w:val="20"/>
                                <w:lang w:val="en-GB"/>
                              </w:rPr>
                              <w:t>"</w:t>
                            </w:r>
                          </w:p>
                          <w:p w14:paraId="247FF919" w14:textId="77777777" w:rsidR="00143498" w:rsidRDefault="00143498" w:rsidP="00143498">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cursor.execute(query)</w:t>
                            </w:r>
                          </w:p>
                          <w:p w14:paraId="5C8403BB" w14:textId="77777777" w:rsidR="00143498" w:rsidRPr="00401679" w:rsidRDefault="00143498" w:rsidP="00143498">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results = cursor.fetchall()</w:t>
                            </w:r>
                          </w:p>
                          <w:p w14:paraId="4F8FF9FE" w14:textId="77777777" w:rsidR="00143498" w:rsidRPr="00401679" w:rsidRDefault="00143498" w:rsidP="00143498">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conn.commit()</w:t>
                            </w:r>
                          </w:p>
                          <w:p w14:paraId="6176760A" w14:textId="77777777" w:rsidR="00143498" w:rsidRPr="000800F8" w:rsidRDefault="00143498" w:rsidP="00143498">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return [result[0] for result in results] if results else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B3630" id="_x0000_s1169" style="position:absolute;left:0;text-align:left;margin-left:0;margin-top:62.75pt;width:449.25pt;height:222.75pt;z-index:25165830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" fillcolor="#d8d8d8 [2732]" stroked="f" strokeweight="2pt">
                <v:textbox>
                  <w:txbxContent>
                    <w:p w14:paraId="23D07227" w14:textId="77777777" w:rsidR="00143498" w:rsidRPr="00401679" w:rsidRDefault="00143498" w:rsidP="00143498">
                      <w:pPr>
                        <w:spacing w:after="60"/>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def get_endtimes_from_db():</w:t>
                      </w:r>
                    </w:p>
                    <w:p w14:paraId="0EB80BFA" w14:textId="71C04355" w:rsidR="00143498" w:rsidRPr="00401679" w:rsidRDefault="00143498" w:rsidP="00143498">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 xml:space="preserve">query = "SELECT issue_datetime FROM </w:t>
                      </w:r>
                      <w:bookmarkStart w:id="291" w:name="_Hlk164699180"/>
                      <w:r w:rsidRPr="00401679">
                        <w:rPr>
                          <w:rFonts w:ascii="Courier New" w:hAnsi="Courier New" w:cs="Courier New"/>
                          <w:color w:val="000000" w:themeColor="text1"/>
                          <w:sz w:val="20"/>
                          <w:szCs w:val="20"/>
                          <w:lang w:val="en-GB"/>
                        </w:rPr>
                        <w:t>aks.</w:t>
                      </w:r>
                      <w:r>
                        <w:rPr>
                          <w:rFonts w:ascii="Courier New" w:hAnsi="Courier New" w:cs="Courier New"/>
                          <w:color w:val="000000" w:themeColor="text1"/>
                          <w:sz w:val="20"/>
                          <w:szCs w:val="20"/>
                          <w:lang w:val="en-GB"/>
                        </w:rPr>
                        <w:t>tdim_</w:t>
                      </w:r>
                      <w:r w:rsidRPr="00401679">
                        <w:rPr>
                          <w:rFonts w:ascii="Courier New" w:hAnsi="Courier New" w:cs="Courier New"/>
                          <w:color w:val="000000" w:themeColor="text1"/>
                          <w:sz w:val="20"/>
                          <w:szCs w:val="20"/>
                          <w:lang w:val="en-GB"/>
                        </w:rPr>
                        <w:t>inventory</w:t>
                      </w:r>
                      <w:bookmarkEnd w:id="291"/>
                      <w:r w:rsidRPr="00401679">
                        <w:rPr>
                          <w:rFonts w:ascii="Courier New" w:hAnsi="Courier New" w:cs="Courier New"/>
                          <w:color w:val="000000" w:themeColor="text1"/>
                          <w:sz w:val="20"/>
                          <w:szCs w:val="20"/>
                          <w:lang w:val="en-GB"/>
                        </w:rPr>
                        <w:t>"</w:t>
                      </w:r>
                    </w:p>
                    <w:p w14:paraId="45B02613" w14:textId="77777777" w:rsidR="00143498" w:rsidRPr="00401679" w:rsidRDefault="00143498" w:rsidP="00143498">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cursor.execute(query)</w:t>
                      </w:r>
                    </w:p>
                    <w:p w14:paraId="11B17FD8" w14:textId="77777777" w:rsidR="00143498" w:rsidRPr="00401679" w:rsidRDefault="00143498" w:rsidP="00143498">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results = cursor.fetchall()</w:t>
                      </w:r>
                    </w:p>
                    <w:p w14:paraId="61824C3F" w14:textId="77777777" w:rsidR="00143498" w:rsidRPr="00401679" w:rsidRDefault="00143498" w:rsidP="00143498">
                      <w:pPr>
                        <w:spacing w:after="60"/>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 xml:space="preserve">      conn.commit()</w:t>
                      </w:r>
                    </w:p>
                    <w:p w14:paraId="5EB3F15D" w14:textId="77777777" w:rsidR="00143498" w:rsidRPr="00401679" w:rsidRDefault="00143498" w:rsidP="00143498">
                      <w:pPr>
                        <w:spacing w:after="60"/>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 xml:space="preserve">      return [result[0] for result in results] if results else []</w:t>
                      </w:r>
                    </w:p>
                    <w:p w14:paraId="383F6CE1" w14:textId="77777777" w:rsidR="00143498" w:rsidRPr="00401679" w:rsidRDefault="00143498" w:rsidP="00143498">
                      <w:pPr>
                        <w:spacing w:after="60"/>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 xml:space="preserve">        </w:t>
                      </w:r>
                    </w:p>
                    <w:p w14:paraId="7440C362" w14:textId="77777777" w:rsidR="00143498" w:rsidRPr="00401679" w:rsidRDefault="00143498" w:rsidP="00143498">
                      <w:pPr>
                        <w:spacing w:after="60"/>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def get_Id_from_db():</w:t>
                      </w:r>
                    </w:p>
                    <w:p w14:paraId="73948A06" w14:textId="679706D4" w:rsidR="00143498" w:rsidRDefault="00143498" w:rsidP="00143498">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 xml:space="preserve">query = "SELECT ID FROM </w:t>
                      </w:r>
                      <w:r w:rsidRPr="00143498">
                        <w:rPr>
                          <w:rFonts w:ascii="Courier New" w:hAnsi="Courier New" w:cs="Courier New"/>
                          <w:color w:val="000000" w:themeColor="text1"/>
                          <w:sz w:val="20"/>
                          <w:szCs w:val="20"/>
                          <w:lang w:val="en-GB"/>
                        </w:rPr>
                        <w:t>aks.tdim_inventory</w:t>
                      </w:r>
                      <w:r w:rsidRPr="00401679">
                        <w:rPr>
                          <w:rFonts w:ascii="Courier New" w:hAnsi="Courier New" w:cs="Courier New"/>
                          <w:color w:val="000000" w:themeColor="text1"/>
                          <w:sz w:val="20"/>
                          <w:szCs w:val="20"/>
                          <w:lang w:val="en-GB"/>
                        </w:rPr>
                        <w:t>"</w:t>
                      </w:r>
                    </w:p>
                    <w:p w14:paraId="247FF919" w14:textId="77777777" w:rsidR="00143498" w:rsidRDefault="00143498" w:rsidP="00143498">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cursor.execute(query)</w:t>
                      </w:r>
                    </w:p>
                    <w:p w14:paraId="5C8403BB" w14:textId="77777777" w:rsidR="00143498" w:rsidRPr="00401679" w:rsidRDefault="00143498" w:rsidP="00143498">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results = cursor.fetchall()</w:t>
                      </w:r>
                    </w:p>
                    <w:p w14:paraId="4F8FF9FE" w14:textId="77777777" w:rsidR="00143498" w:rsidRPr="00401679" w:rsidRDefault="00143498" w:rsidP="00143498">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conn.commit()</w:t>
                      </w:r>
                    </w:p>
                    <w:p w14:paraId="6176760A" w14:textId="77777777" w:rsidR="00143498" w:rsidRPr="000800F8" w:rsidRDefault="00143498" w:rsidP="00143498">
                      <w:pPr>
                        <w:spacing w:after="60"/>
                        <w:ind w:firstLine="709"/>
                        <w:jc w:val="left"/>
                        <w:rPr>
                          <w:rFonts w:ascii="Courier New" w:hAnsi="Courier New" w:cs="Courier New"/>
                          <w:color w:val="000000" w:themeColor="text1"/>
                          <w:sz w:val="20"/>
                          <w:szCs w:val="20"/>
                          <w:lang w:val="en-GB"/>
                        </w:rPr>
                      </w:pPr>
                      <w:r w:rsidRPr="00401679">
                        <w:rPr>
                          <w:rFonts w:ascii="Courier New" w:hAnsi="Courier New" w:cs="Courier New"/>
                          <w:color w:val="000000" w:themeColor="text1"/>
                          <w:sz w:val="20"/>
                          <w:szCs w:val="20"/>
                          <w:lang w:val="en-GB"/>
                        </w:rPr>
                        <w:t>return [result[0] for result in results] if results else []</w:t>
                      </w:r>
                    </w:p>
                  </w:txbxContent>
                </v:textbox>
                <w10:wrap type="topAndBottom" anchorx="margin"/>
              </v:rect>
            </w:pict>
          </mc:Fallback>
        </mc:AlternateContent>
      </w:r>
      <w:r w:rsidR="00B806F6" w:rsidRPr="0028057A">
        <w:rPr>
          <w:lang w:val="de-AT"/>
        </w:rPr>
        <w:t xml:space="preserve">Um die Tabelle </w:t>
      </w:r>
      <w:r w:rsidR="002926C1" w:rsidRPr="002926C1">
        <w:rPr>
          <w:lang w:val="de-AT"/>
        </w:rPr>
        <w:t>in der Benutzeroberfläche</w:t>
      </w:r>
      <w:r w:rsidR="00B806F6" w:rsidRPr="0028057A">
        <w:rPr>
          <w:lang w:val="de-AT"/>
        </w:rPr>
        <w:t xml:space="preserve"> darzustellen</w:t>
      </w:r>
      <w:r w:rsidR="002926C1" w:rsidRPr="002926C1">
        <w:rPr>
          <w:lang w:val="de-AT"/>
        </w:rPr>
        <w:t>,</w:t>
      </w:r>
      <w:r w:rsidR="00B806F6" w:rsidRPr="0028057A">
        <w:rPr>
          <w:lang w:val="de-AT"/>
        </w:rPr>
        <w:t xml:space="preserve"> wurden aus der Tabelle (aks.</w:t>
      </w:r>
      <w:r>
        <w:rPr>
          <w:lang w:val="de-AT"/>
        </w:rPr>
        <w:t>tdim</w:t>
      </w:r>
      <w:r w:rsidR="00B806F6" w:rsidRPr="0028057A">
        <w:rPr>
          <w:lang w:val="de-AT"/>
        </w:rPr>
        <w:t xml:space="preserve">_inventory) </w:t>
      </w:r>
      <w:r w:rsidR="002926C1" w:rsidRPr="002926C1">
        <w:rPr>
          <w:lang w:val="de-AT"/>
        </w:rPr>
        <w:t>mit den</w:t>
      </w:r>
      <w:r w:rsidR="00B806F6" w:rsidRPr="0028057A">
        <w:rPr>
          <w:lang w:val="de-AT"/>
        </w:rPr>
        <w:t xml:space="preserve"> Funktionen (get_ID_from_db(), get_endtimes_from_db()) </w:t>
      </w:r>
      <w:r w:rsidR="002926C1" w:rsidRPr="002926C1">
        <w:rPr>
          <w:lang w:val="de-AT"/>
        </w:rPr>
        <w:t xml:space="preserve">die IDs und die Endzeiten aus der Datenbank </w:t>
      </w:r>
      <w:r w:rsidR="00B806F6" w:rsidRPr="0028057A">
        <w:rPr>
          <w:lang w:val="de-AT"/>
        </w:rPr>
        <w:t>geholt</w:t>
      </w:r>
      <w:r w:rsidR="00BA1700">
        <w:rPr>
          <w:lang w:val="de-AT"/>
        </w:rPr>
        <w:t xml:space="preserve">. </w:t>
      </w:r>
    </w:p>
    <w:p w14:paraId="2824E831" w14:textId="77777777" w:rsidR="00BA1700" w:rsidRDefault="00BA1700" w:rsidP="00872D70">
      <w:pPr>
        <w:rPr>
          <w:lang w:val="de-AT"/>
        </w:rPr>
      </w:pPr>
    </w:p>
    <w:p w14:paraId="599A9607" w14:textId="77777777" w:rsidR="00603933" w:rsidRDefault="00BA1700" w:rsidP="00872D70">
      <w:pPr>
        <w:rPr>
          <w:lang w:val="de-AT"/>
        </w:rPr>
      </w:pPr>
      <w:r w:rsidRPr="0028057A">
        <w:rPr>
          <w:noProof/>
          <w:lang w:val="de-AT"/>
        </w:rPr>
        <mc:AlternateContent>
          <mc:Choice Requires="wps">
            <w:drawing>
              <wp:anchor distT="0" distB="0" distL="114300" distR="114300" simplePos="0" relativeHeight="251658264" behindDoc="0" locked="0" layoutInCell="1" allowOverlap="1" wp14:anchorId="7223017E" wp14:editId="706E89C2">
                <wp:simplePos x="0" y="0"/>
                <wp:positionH relativeFrom="margin">
                  <wp:align>left</wp:align>
                </wp:positionH>
                <wp:positionV relativeFrom="paragraph">
                  <wp:posOffset>631190</wp:posOffset>
                </wp:positionV>
                <wp:extent cx="5705475" cy="1709420"/>
                <wp:effectExtent l="0" t="0" r="9525" b="5080"/>
                <wp:wrapTopAndBottom/>
                <wp:docPr id="998063505" name="Rechteck 1"/>
                <wp:cNvGraphicFramePr/>
                <a:graphic xmlns:a="http://schemas.openxmlformats.org/drawingml/2006/main">
                  <a:graphicData uri="http://schemas.microsoft.com/office/word/2010/wordprocessingShape">
                    <wps:wsp>
                      <wps:cNvSpPr/>
                      <wps:spPr>
                        <a:xfrm>
                          <a:off x="0" y="0"/>
                          <a:ext cx="5705475" cy="1709420"/>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2006BE" w14:textId="77777777" w:rsidR="00B806F6" w:rsidRPr="0015475F" w:rsidRDefault="00B806F6" w:rsidP="00B806F6">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def add_timer_from_db():</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end_times = get_endtimes_from_db()</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Ids = get_Id_from_db()</w:t>
                            </w:r>
                          </w:p>
                          <w:p w14:paraId="4DAF6B48" w14:textId="77777777" w:rsidR="00B806F6" w:rsidRPr="0015475F" w:rsidRDefault="00B806F6" w:rsidP="00B806F6">
                            <w:pPr>
                              <w:spacing w:after="60"/>
                              <w:jc w:val="left"/>
                              <w:rPr>
                                <w:rFonts w:ascii="Courier New" w:hAnsi="Courier New" w:cs="Courier New"/>
                                <w:color w:val="000000" w:themeColor="text1"/>
                                <w:sz w:val="20"/>
                                <w:szCs w:val="20"/>
                                <w:lang w:val="en-GB"/>
                              </w:rPr>
                            </w:pPr>
                          </w:p>
                          <w:p w14:paraId="5DB39534" w14:textId="77777777" w:rsidR="00B806F6" w:rsidRPr="0015475F" w:rsidRDefault="00B806F6" w:rsidP="00B806F6">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for i, (end_time, ID) in enumerate(zip(end_times, Ids), start=1):</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TimerEntry(end_time, ID).container.grid(row=i, column=0, sticky='nswe')</w:t>
                            </w:r>
                          </w:p>
                          <w:p w14:paraId="4D6FC2E2" w14:textId="77777777" w:rsidR="00B806F6" w:rsidRPr="0015475F" w:rsidRDefault="00B806F6" w:rsidP="00B806F6">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 xml:space="preserve">        </w:t>
                            </w:r>
                          </w:p>
                          <w:p w14:paraId="53942D85" w14:textId="77777777" w:rsidR="00B806F6" w:rsidRPr="000800F8" w:rsidRDefault="00B806F6" w:rsidP="00B806F6">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self.after(5000, add_timer_from_db)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3017E" id="_x0000_s1170" style="position:absolute;left:0;text-align:left;margin-left:0;margin-top:49.7pt;width:449.25pt;height:134.6pt;z-index:251658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" fillcolor="#d8d8d8 [2732]" stroked="f" strokeweight="2pt">
                <v:textbox>
                  <w:txbxContent>
                    <w:p w14:paraId="1E2006BE" w14:textId="77777777" w:rsidR="00B806F6" w:rsidRPr="0015475F" w:rsidRDefault="00B806F6" w:rsidP="00B806F6">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def add_timer_from_db():</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end_times = get_endtimes_from_db()</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Ids = get_Id_from_db()</w:t>
                      </w:r>
                    </w:p>
                    <w:p w14:paraId="4DAF6B48" w14:textId="77777777" w:rsidR="00B806F6" w:rsidRPr="0015475F" w:rsidRDefault="00B806F6" w:rsidP="00B806F6">
                      <w:pPr>
                        <w:spacing w:after="60"/>
                        <w:jc w:val="left"/>
                        <w:rPr>
                          <w:rFonts w:ascii="Courier New" w:hAnsi="Courier New" w:cs="Courier New"/>
                          <w:color w:val="000000" w:themeColor="text1"/>
                          <w:sz w:val="20"/>
                          <w:szCs w:val="20"/>
                          <w:lang w:val="en-GB"/>
                        </w:rPr>
                      </w:pPr>
                    </w:p>
                    <w:p w14:paraId="5DB39534" w14:textId="77777777" w:rsidR="00B806F6" w:rsidRPr="0015475F" w:rsidRDefault="00B806F6" w:rsidP="00B806F6">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for i, (end_time, ID) in enumerate(zip(end_times, Ids), start=1):</w:t>
                      </w:r>
                      <w:r>
                        <w:rPr>
                          <w:rFonts w:ascii="Courier New" w:hAnsi="Courier New" w:cs="Courier New"/>
                          <w:color w:val="000000" w:themeColor="text1"/>
                          <w:sz w:val="20"/>
                          <w:szCs w:val="20"/>
                          <w:lang w:val="en-GB"/>
                        </w:rPr>
                        <w:br/>
                      </w:r>
                      <w:r w:rsidRPr="0015475F">
                        <w:rPr>
                          <w:rFonts w:ascii="Courier New" w:hAnsi="Courier New" w:cs="Courier New"/>
                          <w:color w:val="000000" w:themeColor="text1"/>
                          <w:sz w:val="20"/>
                          <w:szCs w:val="20"/>
                          <w:lang w:val="en-GB"/>
                        </w:rPr>
                        <w:t>TimerEntry(end_time, ID).container.grid(row=i, column=0, sticky='nswe')</w:t>
                      </w:r>
                    </w:p>
                    <w:p w14:paraId="4D6FC2E2" w14:textId="77777777" w:rsidR="00B806F6" w:rsidRPr="0015475F" w:rsidRDefault="00B806F6" w:rsidP="00B806F6">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 xml:space="preserve">        </w:t>
                      </w:r>
                    </w:p>
                    <w:p w14:paraId="53942D85" w14:textId="77777777" w:rsidR="00B806F6" w:rsidRPr="000800F8" w:rsidRDefault="00B806F6" w:rsidP="00B806F6">
                      <w:pPr>
                        <w:spacing w:after="60"/>
                        <w:jc w:val="left"/>
                        <w:rPr>
                          <w:rFonts w:ascii="Courier New" w:hAnsi="Courier New" w:cs="Courier New"/>
                          <w:color w:val="000000" w:themeColor="text1"/>
                          <w:sz w:val="20"/>
                          <w:szCs w:val="20"/>
                          <w:lang w:val="en-GB"/>
                        </w:rPr>
                      </w:pPr>
                      <w:r w:rsidRPr="0015475F">
                        <w:rPr>
                          <w:rFonts w:ascii="Courier New" w:hAnsi="Courier New" w:cs="Courier New"/>
                          <w:color w:val="000000" w:themeColor="text1"/>
                          <w:sz w:val="20"/>
                          <w:szCs w:val="20"/>
                          <w:lang w:val="en-GB"/>
                        </w:rPr>
                        <w:t>self.after(5000, add_timer_from_db)</w:t>
                      </w:r>
                    </w:p>
                  </w:txbxContent>
                </v:textbox>
                <w10:wrap type="topAndBottom" anchorx="margin"/>
              </v:rect>
            </w:pict>
          </mc:Fallback>
        </mc:AlternateContent>
      </w:r>
      <w:r w:rsidR="00603933">
        <w:rPr>
          <w:lang w:val="de-AT"/>
        </w:rPr>
        <w:t>M</w:t>
      </w:r>
      <w:r w:rsidR="00603933" w:rsidRPr="0028057A">
        <w:rPr>
          <w:lang w:val="de-AT"/>
        </w:rPr>
        <w:t>it</w:t>
      </w:r>
      <w:r w:rsidR="00B806F6" w:rsidRPr="0028057A">
        <w:rPr>
          <w:lang w:val="de-AT"/>
        </w:rPr>
        <w:t xml:space="preserve"> der Funktion „add_timer_from_db</w:t>
      </w:r>
      <w:r w:rsidR="002926C1" w:rsidRPr="002926C1">
        <w:rPr>
          <w:lang w:val="de-AT"/>
        </w:rPr>
        <w:t xml:space="preserve">()“ </w:t>
      </w:r>
      <w:r w:rsidR="00603933">
        <w:rPr>
          <w:lang w:val="de-AT"/>
        </w:rPr>
        <w:t>wird</w:t>
      </w:r>
      <w:r w:rsidR="00603933" w:rsidRPr="002926C1">
        <w:rPr>
          <w:lang w:val="de-AT"/>
        </w:rPr>
        <w:t xml:space="preserve"> </w:t>
      </w:r>
      <w:r w:rsidR="002926C1" w:rsidRPr="002926C1">
        <w:rPr>
          <w:lang w:val="de-AT"/>
        </w:rPr>
        <w:t>der</w:t>
      </w:r>
      <w:r w:rsidR="00B806F6" w:rsidRPr="0028057A">
        <w:rPr>
          <w:lang w:val="de-AT"/>
        </w:rPr>
        <w:t xml:space="preserve"> Konstruktor gefüllt und </w:t>
      </w:r>
      <w:r w:rsidR="002926C1" w:rsidRPr="002926C1">
        <w:rPr>
          <w:lang w:val="de-AT"/>
        </w:rPr>
        <w:t>in der Benutzeroberfläche</w:t>
      </w:r>
      <w:r w:rsidR="00B806F6" w:rsidRPr="0028057A">
        <w:rPr>
          <w:lang w:val="de-AT"/>
        </w:rPr>
        <w:t xml:space="preserve"> erstellt. Um die Tabelle aktuell zu halten, ruft sich die Funktion </w:t>
      </w:r>
      <w:r w:rsidR="002926C1" w:rsidRPr="002926C1">
        <w:rPr>
          <w:lang w:val="de-AT"/>
        </w:rPr>
        <w:t>alle</w:t>
      </w:r>
      <w:r w:rsidR="00B806F6" w:rsidRPr="0028057A">
        <w:rPr>
          <w:lang w:val="de-AT"/>
        </w:rPr>
        <w:t xml:space="preserve"> 5 Sekunden </w:t>
      </w:r>
      <w:r w:rsidR="002926C1" w:rsidRPr="002926C1">
        <w:rPr>
          <w:lang w:val="de-AT"/>
        </w:rPr>
        <w:t>selbst</w:t>
      </w:r>
      <w:r w:rsidR="00B806F6" w:rsidRPr="0028057A">
        <w:rPr>
          <w:lang w:val="de-AT"/>
        </w:rPr>
        <w:t xml:space="preserve"> auf und aktualisiert die Tabelle.</w:t>
      </w:r>
    </w:p>
    <w:p w14:paraId="6C95F4E3" w14:textId="77777777" w:rsidR="00603933" w:rsidRDefault="00603933" w:rsidP="00872D70">
      <w:pPr>
        <w:rPr>
          <w:lang w:val="de-AT"/>
        </w:rPr>
      </w:pPr>
    </w:p>
    <w:p w14:paraId="2E3C5923" w14:textId="1C4FD8FB" w:rsidR="00B806F6" w:rsidRPr="0028057A" w:rsidRDefault="00B806F6" w:rsidP="00872D70">
      <w:pPr>
        <w:rPr>
          <w:b/>
          <w:bCs/>
          <w:lang w:val="de-AT"/>
        </w:rPr>
      </w:pPr>
      <w:r w:rsidRPr="0028057A">
        <w:rPr>
          <w:b/>
          <w:bCs/>
          <w:lang w:val="de-AT"/>
        </w:rPr>
        <w:t>Issue-System</w:t>
      </w:r>
    </w:p>
    <w:p w14:paraId="1284B4BE" w14:textId="54675677" w:rsidR="00603933" w:rsidRPr="00603933" w:rsidRDefault="00603933" w:rsidP="00872D70">
      <w:pPr>
        <w:rPr>
          <w:lang w:val="de-AT"/>
        </w:rPr>
      </w:pPr>
      <w:r>
        <w:rPr>
          <w:lang w:val="de-AT"/>
        </w:rPr>
        <w:t xml:space="preserve">Die zweite Tabelle wurde wie die erste </w:t>
      </w:r>
      <w:r w:rsidR="00002E96">
        <w:rPr>
          <w:lang w:val="de-AT"/>
        </w:rPr>
        <w:t xml:space="preserve">Tabelle (Package Storage) aufgebaut, nur das die Pakete aus der Datenbank </w:t>
      </w:r>
      <w:r w:rsidR="00B43C32">
        <w:rPr>
          <w:lang w:val="de-AT"/>
        </w:rPr>
        <w:t xml:space="preserve">„aks.tfact_issue_inventory“ </w:t>
      </w:r>
      <w:r w:rsidR="004239D9">
        <w:rPr>
          <w:lang w:val="de-AT"/>
        </w:rPr>
        <w:t>abgefragt</w:t>
      </w:r>
      <w:r w:rsidR="00B43C32">
        <w:rPr>
          <w:lang w:val="de-AT"/>
        </w:rPr>
        <w:t xml:space="preserve"> werden. Zusätzlich gibt es auch keine Funktion zum Generieren eines QR-Codes, da sich die Pakete schon in der Ausgabe befinden</w:t>
      </w:r>
      <w:r w:rsidR="004239D9">
        <w:rPr>
          <w:lang w:val="de-AT"/>
        </w:rPr>
        <w:t xml:space="preserve"> und somit nicht mehr benötigt wird.</w:t>
      </w:r>
    </w:p>
    <w:p w14:paraId="25E3ABB2" w14:textId="77777777" w:rsidR="00603933" w:rsidRPr="0028057A" w:rsidRDefault="00603933" w:rsidP="00872D70">
      <w:pPr>
        <w:rPr>
          <w:lang w:val="de-AT"/>
        </w:rPr>
      </w:pPr>
    </w:p>
    <w:p w14:paraId="0B0145E5" w14:textId="11D1C762" w:rsidR="00872D70" w:rsidRPr="0028057A" w:rsidRDefault="00872D70" w:rsidP="00872D70">
      <w:pPr>
        <w:pStyle w:val="berschrift3"/>
        <w:rPr>
          <w:lang w:val="de-AT"/>
        </w:rPr>
      </w:pPr>
      <w:bookmarkStart w:id="292" w:name="_Toc164179056"/>
      <w:bookmarkStart w:id="293" w:name="_Toc164179656"/>
      <w:bookmarkStart w:id="294" w:name="_Toc164180019"/>
      <w:bookmarkStart w:id="295" w:name="_Toc164723971"/>
      <w:bookmarkStart w:id="296" w:name="_Toc164729100"/>
      <w:r w:rsidRPr="0028057A">
        <w:rPr>
          <w:lang w:val="de-AT"/>
        </w:rPr>
        <w:lastRenderedPageBreak/>
        <w:t>Add Packages</w:t>
      </w:r>
      <w:bookmarkEnd w:id="292"/>
      <w:bookmarkEnd w:id="293"/>
      <w:bookmarkEnd w:id="294"/>
      <w:r w:rsidR="00FD4689">
        <w:rPr>
          <w:lang w:val="de-AT"/>
        </w:rPr>
        <w:t xml:space="preserve"> [Philip Pleva]</w:t>
      </w:r>
      <w:bookmarkEnd w:id="295"/>
      <w:bookmarkEnd w:id="296"/>
    </w:p>
    <w:p w14:paraId="58FFE2A5" w14:textId="1E0B912F" w:rsidR="00B806F6" w:rsidRPr="0028057A" w:rsidRDefault="00B806F6" w:rsidP="00B806F6">
      <w:pPr>
        <w:rPr>
          <w:lang w:val="de-AT"/>
        </w:rPr>
      </w:pPr>
      <w:r w:rsidRPr="0028057A">
        <w:rPr>
          <w:lang w:val="de-AT"/>
        </w:rPr>
        <w:t xml:space="preserve">Das Fenster „Add Package“ kann durch das Menü aufgerufen werden und befindet sich im Hauptfenster. Die Struktur des Fensters unterteilt sich in 3 Bereiche. Oben befindet sich die Überschrift, die durch einen Strich zu zwei </w:t>
      </w:r>
      <w:r w:rsidR="00446DF1">
        <w:rPr>
          <w:lang w:val="de-AT"/>
        </w:rPr>
        <w:t xml:space="preserve">weiteren </w:t>
      </w:r>
      <w:r w:rsidR="00BC5E93">
        <w:rPr>
          <w:lang w:val="de-AT"/>
        </w:rPr>
        <w:t>Tools</w:t>
      </w:r>
      <w:r w:rsidRPr="0028057A">
        <w:rPr>
          <w:lang w:val="de-AT"/>
        </w:rPr>
        <w:t xml:space="preserve"> getrennt ist.</w:t>
      </w:r>
    </w:p>
    <w:p w14:paraId="157A6F7D" w14:textId="5FA05809" w:rsidR="00D102F8" w:rsidRPr="00D102F8" w:rsidRDefault="00D102F8" w:rsidP="00D102F8">
      <w:pPr>
        <w:rPr>
          <w:lang w:val="de-AT"/>
        </w:rPr>
      </w:pPr>
      <w:r w:rsidRPr="00D102F8">
        <w:rPr>
          <w:lang w:val="de-AT"/>
        </w:rPr>
        <w:t xml:space="preserve">Auf der linken Seite befindet sich ein </w:t>
      </w:r>
      <w:r>
        <w:rPr>
          <w:lang w:val="de-AT"/>
        </w:rPr>
        <w:t>Tool</w:t>
      </w:r>
      <w:r w:rsidRPr="00D102F8">
        <w:rPr>
          <w:lang w:val="de-AT"/>
        </w:rPr>
        <w:t xml:space="preserve">, mit dem neue Pakete erstellt werden können. Es können zwei Inhalte sowie das Datum und die Uhrzeit der geplanten Ausgabe eingegeben werden. Um das Ausgabedatum zu erstellen, muss der Button „Select Datetime“ gedrückt werden, der ein Fenster mit einem Kalender und drei weiteren Eingabefeldern öffnet. Mit Hilfe des Kalenders kann das Datum festgelegt werden. Mit den 3 Eingabefeldern kann die genaue Uhrzeit festgelegt werden. </w:t>
      </w:r>
    </w:p>
    <w:p w14:paraId="56AFAE47" w14:textId="6016665B" w:rsidR="00B806F6" w:rsidRPr="0028057A" w:rsidRDefault="00407ED6" w:rsidP="00B806F6">
      <w:pPr>
        <w:rPr>
          <w:lang w:val="de-AT"/>
        </w:rPr>
      </w:pPr>
      <w:r>
        <w:rPr>
          <w:noProof/>
          <w:lang w:val="de-AT"/>
        </w:rPr>
        <mc:AlternateContent>
          <mc:Choice Requires="wpg">
            <w:drawing>
              <wp:anchor distT="0" distB="0" distL="114300" distR="114300" simplePos="0" relativeHeight="251658345" behindDoc="0" locked="0" layoutInCell="1" allowOverlap="1" wp14:anchorId="5661AD10" wp14:editId="629617F0">
                <wp:simplePos x="0" y="0"/>
                <wp:positionH relativeFrom="column">
                  <wp:posOffset>0</wp:posOffset>
                </wp:positionH>
                <wp:positionV relativeFrom="paragraph">
                  <wp:posOffset>1029252</wp:posOffset>
                </wp:positionV>
                <wp:extent cx="5727700" cy="3488690"/>
                <wp:effectExtent l="0" t="0" r="6350" b="0"/>
                <wp:wrapTopAndBottom/>
                <wp:docPr id="2118599399" name="Gruppieren 2"/>
                <wp:cNvGraphicFramePr/>
                <a:graphic xmlns:a="http://schemas.openxmlformats.org/drawingml/2006/main">
                  <a:graphicData uri="http://schemas.microsoft.com/office/word/2010/wordprocessingGroup">
                    <wpg:wgp>
                      <wpg:cNvGrpSpPr/>
                      <wpg:grpSpPr>
                        <a:xfrm>
                          <a:off x="0" y="0"/>
                          <a:ext cx="5727700" cy="3488690"/>
                          <a:chOff x="0" y="0"/>
                          <a:chExt cx="5727700" cy="3488690"/>
                        </a:xfrm>
                      </wpg:grpSpPr>
                      <pic:pic xmlns:pic="http://schemas.openxmlformats.org/drawingml/2006/picture">
                        <pic:nvPicPr>
                          <pic:cNvPr id="108506732" name="Grafik 1" descr="Ein Bild, das Text, Screenshot, Design enthält.&#10;&#10;Automatisch generierte Beschreibung"/>
                          <pic:cNvPicPr>
                            <a:picLocks noChangeAspect="1"/>
                          </pic:cNvPicPr>
                        </pic:nvPicPr>
                        <pic:blipFill>
                          <a:blip r:embed="rId67"/>
                          <a:stretch>
                            <a:fillRect/>
                          </a:stretch>
                        </pic:blipFill>
                        <pic:spPr>
                          <a:xfrm>
                            <a:off x="0" y="0"/>
                            <a:ext cx="5727700" cy="3148965"/>
                          </a:xfrm>
                          <a:prstGeom prst="rect">
                            <a:avLst/>
                          </a:prstGeom>
                        </pic:spPr>
                      </pic:pic>
                      <wps:wsp>
                        <wps:cNvPr id="412213549" name="Textfeld 1"/>
                        <wps:cNvSpPr txBox="1"/>
                        <wps:spPr>
                          <a:xfrm>
                            <a:off x="0" y="3204210"/>
                            <a:ext cx="5727700" cy="284480"/>
                          </a:xfrm>
                          <a:prstGeom prst="rect">
                            <a:avLst/>
                          </a:prstGeom>
                          <a:solidFill>
                            <a:prstClr val="white"/>
                          </a:solidFill>
                          <a:ln>
                            <a:noFill/>
                          </a:ln>
                        </wps:spPr>
                        <wps:txbx>
                          <w:txbxContent>
                            <w:p w14:paraId="429CA476" w14:textId="1015A73F" w:rsidR="00407ED6" w:rsidRPr="0000382A" w:rsidRDefault="00407ED6" w:rsidP="00407ED6">
                              <w:pPr>
                                <w:pStyle w:val="Beschriftung"/>
                                <w:rPr>
                                  <w:sz w:val="22"/>
                                </w:rPr>
                              </w:pPr>
                              <w:bookmarkStart w:id="297" w:name="_Toc164726993"/>
                              <w:r>
                                <w:t xml:space="preserve">Abbildung </w:t>
                              </w:r>
                              <w:fldSimple w:instr=" SEQ Abbildung \* ARABIC ">
                                <w:r w:rsidR="00FB0FFD">
                                  <w:rPr>
                                    <w:noProof/>
                                  </w:rPr>
                                  <w:t>29</w:t>
                                </w:r>
                              </w:fldSimple>
                              <w:r>
                                <w:t xml:space="preserve"> Add Package User Interface</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61AD10" id="_x0000_s1171" style="position:absolute;left:0;text-align:left;margin-left:0;margin-top:81.05pt;width:451pt;height:274.7pt;z-index:251658345;mso-position-horizontal-relative:text;mso-position-vertical-relative:text" coordsize="57277,34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">
                <v:shape id="Grafik 1" o:spid="_x0000_s1172" type="#_x0000_t75" alt="Ein Bild, das Text, Screenshot, Design enthält.&#10;&#10;Automatisch generierte Beschreibung" style="position:absolute;width:57277;height:3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">
                  <v:imagedata r:id="rId68" o:title="Ein Bild, das Text, Screenshot, Design enthält"/>
                </v:shape>
                <v:shape id="Textfeld 1" o:spid="_x0000_s1173" type="#_x0000_t202" style="position:absolute;top:32042;width:57277;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" stroked="f">
                  <v:textbox style="mso-fit-shape-to-text:t" inset="0,0,0,0">
                    <w:txbxContent>
                      <w:p w14:paraId="429CA476" w14:textId="1015A73F" w:rsidR="00407ED6" w:rsidRPr="0000382A" w:rsidRDefault="00407ED6" w:rsidP="00407ED6">
                        <w:pPr>
                          <w:pStyle w:val="Beschriftung"/>
                          <w:rPr>
                            <w:sz w:val="22"/>
                          </w:rPr>
                        </w:pPr>
                        <w:bookmarkStart w:id="298" w:name="_Toc164726993"/>
                        <w:r>
                          <w:t xml:space="preserve">Abbildung </w:t>
                        </w:r>
                        <w:fldSimple w:instr=" SEQ Abbildung \* ARABIC ">
                          <w:r w:rsidR="00FB0FFD">
                            <w:rPr>
                              <w:noProof/>
                            </w:rPr>
                            <w:t>29</w:t>
                          </w:r>
                        </w:fldSimple>
                        <w:r>
                          <w:t xml:space="preserve"> Add Package User Interface</w:t>
                        </w:r>
                        <w:bookmarkEnd w:id="298"/>
                      </w:p>
                    </w:txbxContent>
                  </v:textbox>
                </v:shape>
                <w10:wrap type="topAndBottom"/>
              </v:group>
            </w:pict>
          </mc:Fallback>
        </mc:AlternateContent>
      </w:r>
      <w:r w:rsidR="00D102F8" w:rsidRPr="00D102F8">
        <w:rPr>
          <w:lang w:val="de-AT"/>
        </w:rPr>
        <w:t xml:space="preserve">Auf der linken Seite befindet sich eine Tabelle (Package Storage). In dieser werden die Pakete angezeigt, die sich noch im </w:t>
      </w:r>
      <w:r w:rsidR="00446DF1">
        <w:rPr>
          <w:lang w:val="de-AT"/>
        </w:rPr>
        <w:t>Vorl</w:t>
      </w:r>
      <w:r w:rsidR="00D102F8" w:rsidRPr="00D102F8">
        <w:rPr>
          <w:lang w:val="de-AT"/>
        </w:rPr>
        <w:t>ager befinden. Zu jedem Paket werden die ID, die Ausgabezeit und zwei Buttons generiert. Mit dem Button QR-Code hat man die Möglichkeit einen QR-Code des gewünschten Paketes zu generieren. Mit dem Button Info kann man sich die Eigenschaften (ID, Enddatum und -uhrzeit, Inhalt) des Paketes anzeigen lassen</w:t>
      </w:r>
      <w:r w:rsidR="00B806F6" w:rsidRPr="0028057A">
        <w:rPr>
          <w:lang w:val="de-AT"/>
        </w:rPr>
        <w:t>.</w:t>
      </w:r>
    </w:p>
    <w:p w14:paraId="075E7FF9" w14:textId="2CBDD134" w:rsidR="00840CF4" w:rsidRPr="0028057A" w:rsidRDefault="00840CF4" w:rsidP="00B806F6">
      <w:pPr>
        <w:rPr>
          <w:lang w:val="de-AT"/>
        </w:rPr>
      </w:pPr>
    </w:p>
    <w:p w14:paraId="0A04EF48" w14:textId="7DC39E73" w:rsidR="0097446A" w:rsidRPr="0028057A" w:rsidRDefault="0097446A" w:rsidP="00B806F6">
      <w:pPr>
        <w:rPr>
          <w:lang w:val="de-AT"/>
        </w:rPr>
      </w:pPr>
    </w:p>
    <w:p w14:paraId="7E05AD95" w14:textId="594C3F43" w:rsidR="00B66635" w:rsidRPr="0028057A" w:rsidRDefault="00F83884" w:rsidP="00B66635">
      <w:pPr>
        <w:rPr>
          <w:b/>
          <w:bCs/>
          <w:lang w:val="de-AT"/>
        </w:rPr>
      </w:pPr>
      <w:r>
        <w:rPr>
          <w:lang w:val="de-AT"/>
        </w:rPr>
        <w:br w:type="column"/>
      </w:r>
      <w:r w:rsidR="00B806F6" w:rsidRPr="0028057A">
        <w:rPr>
          <w:b/>
          <w:bCs/>
          <w:lang w:val="de-AT"/>
        </w:rPr>
        <w:lastRenderedPageBreak/>
        <w:t>New Package</w:t>
      </w:r>
    </w:p>
    <w:p w14:paraId="4BB9A899" w14:textId="5A834914" w:rsidR="000230CE" w:rsidRDefault="000230CE" w:rsidP="00B66635">
      <w:pPr>
        <w:rPr>
          <w:lang w:val="de-AT"/>
        </w:rPr>
      </w:pPr>
      <w:r w:rsidRPr="000230CE">
        <w:rPr>
          <w:lang w:val="de-AT"/>
        </w:rPr>
        <w:t>Das Tool „New Package“ ermögli</w:t>
      </w:r>
      <w:r>
        <w:rPr>
          <w:lang w:val="de-AT"/>
        </w:rPr>
        <w:t>cht es den Benutzern neue Pakete zu erstellen. Sie müssen dabei den Inhalt des Paketes angeben</w:t>
      </w:r>
      <w:r w:rsidR="008B2199">
        <w:rPr>
          <w:lang w:val="de-AT"/>
        </w:rPr>
        <w:t xml:space="preserve"> und d</w:t>
      </w:r>
      <w:r w:rsidR="007003AB">
        <w:rPr>
          <w:lang w:val="de-AT"/>
        </w:rPr>
        <w:t>en Zeitpunkt der Ausgabe</w:t>
      </w:r>
      <w:r w:rsidR="008B2199">
        <w:rPr>
          <w:lang w:val="de-AT"/>
        </w:rPr>
        <w:t xml:space="preserve">. </w:t>
      </w:r>
    </w:p>
    <w:p w14:paraId="2001452D" w14:textId="601A1FFA" w:rsidR="00536BED" w:rsidRDefault="001B0448" w:rsidP="00B66635">
      <w:pPr>
        <w:rPr>
          <w:lang w:val="de-AT"/>
        </w:rPr>
      </w:pPr>
      <w:r w:rsidRPr="0028057A">
        <w:rPr>
          <w:noProof/>
          <w:lang w:val="de-AT"/>
        </w:rPr>
        <mc:AlternateContent>
          <mc:Choice Requires="wps">
            <w:drawing>
              <wp:anchor distT="0" distB="0" distL="114300" distR="114300" simplePos="0" relativeHeight="251658306" behindDoc="0" locked="0" layoutInCell="1" allowOverlap="1" wp14:anchorId="2A5695B5" wp14:editId="7F69B7D6">
                <wp:simplePos x="0" y="0"/>
                <wp:positionH relativeFrom="margin">
                  <wp:align>left</wp:align>
                </wp:positionH>
                <wp:positionV relativeFrom="paragraph">
                  <wp:posOffset>658495</wp:posOffset>
                </wp:positionV>
                <wp:extent cx="5705475" cy="1872615"/>
                <wp:effectExtent l="0" t="0" r="9525" b="0"/>
                <wp:wrapTopAndBottom/>
                <wp:docPr id="1604346125" name="Rechteck 1"/>
                <wp:cNvGraphicFramePr/>
                <a:graphic xmlns:a="http://schemas.openxmlformats.org/drawingml/2006/main">
                  <a:graphicData uri="http://schemas.microsoft.com/office/word/2010/wordprocessingShape">
                    <wps:wsp>
                      <wps:cNvSpPr/>
                      <wps:spPr>
                        <a:xfrm>
                          <a:off x="0" y="0"/>
                          <a:ext cx="5705475" cy="187261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16D1B8" w14:textId="4B824879" w:rsidR="00763B81" w:rsidRPr="00763B81" w:rsidRDefault="00763B81" w:rsidP="00763B81">
                            <w:pPr>
                              <w:spacing w:after="60"/>
                              <w:jc w:val="left"/>
                              <w:rPr>
                                <w:rFonts w:ascii="Courier New" w:hAnsi="Courier New" w:cs="Courier New"/>
                                <w:color w:val="000000" w:themeColor="text1"/>
                                <w:sz w:val="20"/>
                                <w:szCs w:val="20"/>
                                <w:lang w:val="en-GB"/>
                              </w:rPr>
                            </w:pPr>
                            <w:r w:rsidRPr="00763B81">
                              <w:rPr>
                                <w:rFonts w:ascii="Courier New" w:hAnsi="Courier New" w:cs="Courier New"/>
                                <w:color w:val="000000" w:themeColor="text1"/>
                                <w:sz w:val="20"/>
                                <w:szCs w:val="20"/>
                                <w:lang w:val="de-AT"/>
                              </w:rPr>
                              <w:t xml:space="preserve">inhalt1_label = CTkLabel(inhalt_frame, text="1. </w:t>
                            </w:r>
                            <w:r w:rsidRPr="00763B81">
                              <w:rPr>
                                <w:rFonts w:ascii="Courier New" w:hAnsi="Courier New" w:cs="Courier New"/>
                                <w:color w:val="000000" w:themeColor="text1"/>
                                <w:sz w:val="20"/>
                                <w:szCs w:val="20"/>
                                <w:lang w:val="en-GB"/>
                              </w:rPr>
                              <w:t>Content:"</w:t>
                            </w:r>
                            <w:r w:rsidR="00725F7B">
                              <w:rPr>
                                <w:rFonts w:ascii="Courier New" w:hAnsi="Courier New" w:cs="Courier New"/>
                                <w:color w:val="000000" w:themeColor="text1"/>
                                <w:sz w:val="20"/>
                                <w:szCs w:val="20"/>
                                <w:lang w:val="en-GB"/>
                              </w:rPr>
                              <w:t>)</w:t>
                            </w:r>
                            <w:r w:rsidR="00725F7B">
                              <w:rPr>
                                <w:rFonts w:ascii="Courier New" w:hAnsi="Courier New" w:cs="Courier New"/>
                                <w:color w:val="000000" w:themeColor="text1"/>
                                <w:sz w:val="20"/>
                                <w:szCs w:val="20"/>
                                <w:lang w:val="en-GB"/>
                              </w:rPr>
                              <w:br/>
                            </w:r>
                            <w:r w:rsidRPr="00763B81">
                              <w:rPr>
                                <w:rFonts w:ascii="Courier New" w:hAnsi="Courier New" w:cs="Courier New"/>
                                <w:color w:val="000000" w:themeColor="text1"/>
                                <w:sz w:val="20"/>
                                <w:szCs w:val="20"/>
                                <w:lang w:val="en-GB"/>
                              </w:rPr>
                              <w:t>inhalt1_label.grid(column=0, row=0, sticky="nsew")</w:t>
                            </w:r>
                          </w:p>
                          <w:p w14:paraId="63FCD495" w14:textId="349A8859" w:rsidR="00763B81" w:rsidRPr="00763B81" w:rsidRDefault="00763B81" w:rsidP="00763B81">
                            <w:pPr>
                              <w:spacing w:after="60"/>
                              <w:jc w:val="left"/>
                              <w:rPr>
                                <w:rFonts w:ascii="Courier New" w:hAnsi="Courier New" w:cs="Courier New"/>
                                <w:color w:val="000000" w:themeColor="text1"/>
                                <w:sz w:val="20"/>
                                <w:szCs w:val="20"/>
                                <w:lang w:val="en-GB"/>
                              </w:rPr>
                            </w:pPr>
                            <w:r w:rsidRPr="00763B81">
                              <w:rPr>
                                <w:rFonts w:ascii="Courier New" w:hAnsi="Courier New" w:cs="Courier New"/>
                                <w:color w:val="000000" w:themeColor="text1"/>
                                <w:sz w:val="20"/>
                                <w:szCs w:val="20"/>
                                <w:lang w:val="en-GB"/>
                              </w:rPr>
                              <w:t>inhalt1_entry = CTkEntry(inhalt_frame)</w:t>
                            </w:r>
                            <w:r w:rsidR="00D53A47">
                              <w:rPr>
                                <w:rFonts w:ascii="Courier New" w:hAnsi="Courier New" w:cs="Courier New"/>
                                <w:color w:val="000000" w:themeColor="text1"/>
                                <w:sz w:val="20"/>
                                <w:szCs w:val="20"/>
                                <w:lang w:val="en-GB"/>
                              </w:rPr>
                              <w:br/>
                            </w:r>
                            <w:r w:rsidRPr="00763B81">
                              <w:rPr>
                                <w:rFonts w:ascii="Courier New" w:hAnsi="Courier New" w:cs="Courier New"/>
                                <w:color w:val="000000" w:themeColor="text1"/>
                                <w:sz w:val="20"/>
                                <w:szCs w:val="20"/>
                                <w:lang w:val="en-GB"/>
                              </w:rPr>
                              <w:t>inhalt1_entry.grid(column=1, row=0, sticky="nsew", pady=10, padx=10)</w:t>
                            </w:r>
                          </w:p>
                          <w:p w14:paraId="757439D5" w14:textId="77777777" w:rsidR="00763B81" w:rsidRPr="00763B81" w:rsidRDefault="00763B81" w:rsidP="00763B81">
                            <w:pPr>
                              <w:spacing w:after="60"/>
                              <w:jc w:val="left"/>
                              <w:rPr>
                                <w:rFonts w:ascii="Courier New" w:hAnsi="Courier New" w:cs="Courier New"/>
                                <w:color w:val="000000" w:themeColor="text1"/>
                                <w:sz w:val="20"/>
                                <w:szCs w:val="20"/>
                                <w:lang w:val="en-GB"/>
                              </w:rPr>
                            </w:pPr>
                          </w:p>
                          <w:p w14:paraId="31DD4F30" w14:textId="1C9F0C05" w:rsidR="00763B81" w:rsidRPr="00763B81" w:rsidRDefault="00763B81" w:rsidP="00763B81">
                            <w:pPr>
                              <w:spacing w:after="60"/>
                              <w:jc w:val="left"/>
                              <w:rPr>
                                <w:rFonts w:ascii="Courier New" w:hAnsi="Courier New" w:cs="Courier New"/>
                                <w:color w:val="000000" w:themeColor="text1"/>
                                <w:sz w:val="20"/>
                                <w:szCs w:val="20"/>
                                <w:lang w:val="en-GB"/>
                              </w:rPr>
                            </w:pPr>
                            <w:r w:rsidRPr="00763B81">
                              <w:rPr>
                                <w:rFonts w:ascii="Courier New" w:hAnsi="Courier New" w:cs="Courier New"/>
                                <w:color w:val="000000" w:themeColor="text1"/>
                                <w:sz w:val="20"/>
                                <w:szCs w:val="20"/>
                                <w:lang w:val="de-AT"/>
                              </w:rPr>
                              <w:t xml:space="preserve">inhalt2_label = CTkLabel(inhalt_frame, text="2. </w:t>
                            </w:r>
                            <w:r w:rsidRPr="00763B81">
                              <w:rPr>
                                <w:rFonts w:ascii="Courier New" w:hAnsi="Courier New" w:cs="Courier New"/>
                                <w:color w:val="000000" w:themeColor="text1"/>
                                <w:sz w:val="20"/>
                                <w:szCs w:val="20"/>
                                <w:lang w:val="en-GB"/>
                              </w:rPr>
                              <w:t>Content:"</w:t>
                            </w:r>
                            <w:r w:rsidR="00725F7B">
                              <w:rPr>
                                <w:rFonts w:ascii="Courier New" w:hAnsi="Courier New" w:cs="Courier New"/>
                                <w:color w:val="000000" w:themeColor="text1"/>
                                <w:sz w:val="20"/>
                                <w:szCs w:val="20"/>
                                <w:lang w:val="en-GB"/>
                              </w:rPr>
                              <w:t>)</w:t>
                            </w:r>
                            <w:r w:rsidR="00725F7B">
                              <w:rPr>
                                <w:rFonts w:ascii="Courier New" w:hAnsi="Courier New" w:cs="Courier New"/>
                                <w:color w:val="000000" w:themeColor="text1"/>
                                <w:sz w:val="20"/>
                                <w:szCs w:val="20"/>
                                <w:lang w:val="en-GB"/>
                              </w:rPr>
                              <w:br/>
                            </w:r>
                            <w:r w:rsidRPr="00763B81">
                              <w:rPr>
                                <w:rFonts w:ascii="Courier New" w:hAnsi="Courier New" w:cs="Courier New"/>
                                <w:color w:val="000000" w:themeColor="text1"/>
                                <w:sz w:val="20"/>
                                <w:szCs w:val="20"/>
                                <w:lang w:val="en-GB"/>
                              </w:rPr>
                              <w:t>inhalt2_label.grid(column=0, row=1, sticky="nsew")</w:t>
                            </w:r>
                          </w:p>
                          <w:p w14:paraId="3075D1ED" w14:textId="604C4883" w:rsidR="00EA431D" w:rsidRPr="000800F8" w:rsidRDefault="00763B81" w:rsidP="00763B81">
                            <w:pPr>
                              <w:spacing w:after="60"/>
                              <w:jc w:val="left"/>
                              <w:rPr>
                                <w:rFonts w:ascii="Courier New" w:hAnsi="Courier New" w:cs="Courier New"/>
                                <w:color w:val="000000" w:themeColor="text1"/>
                                <w:sz w:val="20"/>
                                <w:szCs w:val="20"/>
                                <w:lang w:val="en-GB"/>
                              </w:rPr>
                            </w:pPr>
                            <w:r w:rsidRPr="00763B81">
                              <w:rPr>
                                <w:rFonts w:ascii="Courier New" w:hAnsi="Courier New" w:cs="Courier New"/>
                                <w:color w:val="000000" w:themeColor="text1"/>
                                <w:sz w:val="20"/>
                                <w:szCs w:val="20"/>
                                <w:lang w:val="en-GB"/>
                              </w:rPr>
                              <w:t>inhalt2_entry = CTkEntry(inhalt_frame)        inhalt2_entry.grid(column=1, row=1, sticky="nsew", pady=10, padx=10)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695B5" id="_x0000_s1174" style="position:absolute;left:0;text-align:left;margin-left:0;margin-top:51.85pt;width:449.25pt;height:147.45pt;z-index:25165830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" fillcolor="#d8d8d8 [2732]" stroked="f" strokeweight="2pt">
                <v:textbox>
                  <w:txbxContent>
                    <w:p w14:paraId="7216D1B8" w14:textId="4B824879" w:rsidR="00763B81" w:rsidRPr="00763B81" w:rsidRDefault="00763B81" w:rsidP="00763B81">
                      <w:pPr>
                        <w:spacing w:after="60"/>
                        <w:jc w:val="left"/>
                        <w:rPr>
                          <w:rFonts w:ascii="Courier New" w:hAnsi="Courier New" w:cs="Courier New"/>
                          <w:color w:val="000000" w:themeColor="text1"/>
                          <w:sz w:val="20"/>
                          <w:szCs w:val="20"/>
                          <w:lang w:val="en-GB"/>
                        </w:rPr>
                      </w:pPr>
                      <w:r w:rsidRPr="00763B81">
                        <w:rPr>
                          <w:rFonts w:ascii="Courier New" w:hAnsi="Courier New" w:cs="Courier New"/>
                          <w:color w:val="000000" w:themeColor="text1"/>
                          <w:sz w:val="20"/>
                          <w:szCs w:val="20"/>
                          <w:lang w:val="de-AT"/>
                        </w:rPr>
                        <w:t xml:space="preserve">inhalt1_label = CTkLabel(inhalt_frame, text="1. </w:t>
                      </w:r>
                      <w:r w:rsidRPr="00763B81">
                        <w:rPr>
                          <w:rFonts w:ascii="Courier New" w:hAnsi="Courier New" w:cs="Courier New"/>
                          <w:color w:val="000000" w:themeColor="text1"/>
                          <w:sz w:val="20"/>
                          <w:szCs w:val="20"/>
                          <w:lang w:val="en-GB"/>
                        </w:rPr>
                        <w:t>Content:"</w:t>
                      </w:r>
                      <w:r w:rsidR="00725F7B">
                        <w:rPr>
                          <w:rFonts w:ascii="Courier New" w:hAnsi="Courier New" w:cs="Courier New"/>
                          <w:color w:val="000000" w:themeColor="text1"/>
                          <w:sz w:val="20"/>
                          <w:szCs w:val="20"/>
                          <w:lang w:val="en-GB"/>
                        </w:rPr>
                        <w:t>)</w:t>
                      </w:r>
                      <w:r w:rsidR="00725F7B">
                        <w:rPr>
                          <w:rFonts w:ascii="Courier New" w:hAnsi="Courier New" w:cs="Courier New"/>
                          <w:color w:val="000000" w:themeColor="text1"/>
                          <w:sz w:val="20"/>
                          <w:szCs w:val="20"/>
                          <w:lang w:val="en-GB"/>
                        </w:rPr>
                        <w:br/>
                      </w:r>
                      <w:r w:rsidRPr="00763B81">
                        <w:rPr>
                          <w:rFonts w:ascii="Courier New" w:hAnsi="Courier New" w:cs="Courier New"/>
                          <w:color w:val="000000" w:themeColor="text1"/>
                          <w:sz w:val="20"/>
                          <w:szCs w:val="20"/>
                          <w:lang w:val="en-GB"/>
                        </w:rPr>
                        <w:t>inhalt1_label.grid(column=0, row=0, sticky="nsew")</w:t>
                      </w:r>
                    </w:p>
                    <w:p w14:paraId="63FCD495" w14:textId="349A8859" w:rsidR="00763B81" w:rsidRPr="00763B81" w:rsidRDefault="00763B81" w:rsidP="00763B81">
                      <w:pPr>
                        <w:spacing w:after="60"/>
                        <w:jc w:val="left"/>
                        <w:rPr>
                          <w:rFonts w:ascii="Courier New" w:hAnsi="Courier New" w:cs="Courier New"/>
                          <w:color w:val="000000" w:themeColor="text1"/>
                          <w:sz w:val="20"/>
                          <w:szCs w:val="20"/>
                          <w:lang w:val="en-GB"/>
                        </w:rPr>
                      </w:pPr>
                      <w:r w:rsidRPr="00763B81">
                        <w:rPr>
                          <w:rFonts w:ascii="Courier New" w:hAnsi="Courier New" w:cs="Courier New"/>
                          <w:color w:val="000000" w:themeColor="text1"/>
                          <w:sz w:val="20"/>
                          <w:szCs w:val="20"/>
                          <w:lang w:val="en-GB"/>
                        </w:rPr>
                        <w:t>inhalt1_entry = CTkEntry(inhalt_frame)</w:t>
                      </w:r>
                      <w:r w:rsidR="00D53A47">
                        <w:rPr>
                          <w:rFonts w:ascii="Courier New" w:hAnsi="Courier New" w:cs="Courier New"/>
                          <w:color w:val="000000" w:themeColor="text1"/>
                          <w:sz w:val="20"/>
                          <w:szCs w:val="20"/>
                          <w:lang w:val="en-GB"/>
                        </w:rPr>
                        <w:br/>
                      </w:r>
                      <w:r w:rsidRPr="00763B81">
                        <w:rPr>
                          <w:rFonts w:ascii="Courier New" w:hAnsi="Courier New" w:cs="Courier New"/>
                          <w:color w:val="000000" w:themeColor="text1"/>
                          <w:sz w:val="20"/>
                          <w:szCs w:val="20"/>
                          <w:lang w:val="en-GB"/>
                        </w:rPr>
                        <w:t>inhalt1_entry.grid(column=1, row=0, sticky="nsew", pady=10, padx=10)</w:t>
                      </w:r>
                    </w:p>
                    <w:p w14:paraId="757439D5" w14:textId="77777777" w:rsidR="00763B81" w:rsidRPr="00763B81" w:rsidRDefault="00763B81" w:rsidP="00763B81">
                      <w:pPr>
                        <w:spacing w:after="60"/>
                        <w:jc w:val="left"/>
                        <w:rPr>
                          <w:rFonts w:ascii="Courier New" w:hAnsi="Courier New" w:cs="Courier New"/>
                          <w:color w:val="000000" w:themeColor="text1"/>
                          <w:sz w:val="20"/>
                          <w:szCs w:val="20"/>
                          <w:lang w:val="en-GB"/>
                        </w:rPr>
                      </w:pPr>
                    </w:p>
                    <w:p w14:paraId="31DD4F30" w14:textId="1C9F0C05" w:rsidR="00763B81" w:rsidRPr="00763B81" w:rsidRDefault="00763B81" w:rsidP="00763B81">
                      <w:pPr>
                        <w:spacing w:after="60"/>
                        <w:jc w:val="left"/>
                        <w:rPr>
                          <w:rFonts w:ascii="Courier New" w:hAnsi="Courier New" w:cs="Courier New"/>
                          <w:color w:val="000000" w:themeColor="text1"/>
                          <w:sz w:val="20"/>
                          <w:szCs w:val="20"/>
                          <w:lang w:val="en-GB"/>
                        </w:rPr>
                      </w:pPr>
                      <w:r w:rsidRPr="00763B81">
                        <w:rPr>
                          <w:rFonts w:ascii="Courier New" w:hAnsi="Courier New" w:cs="Courier New"/>
                          <w:color w:val="000000" w:themeColor="text1"/>
                          <w:sz w:val="20"/>
                          <w:szCs w:val="20"/>
                          <w:lang w:val="de-AT"/>
                        </w:rPr>
                        <w:t xml:space="preserve">inhalt2_label = CTkLabel(inhalt_frame, text="2. </w:t>
                      </w:r>
                      <w:r w:rsidRPr="00763B81">
                        <w:rPr>
                          <w:rFonts w:ascii="Courier New" w:hAnsi="Courier New" w:cs="Courier New"/>
                          <w:color w:val="000000" w:themeColor="text1"/>
                          <w:sz w:val="20"/>
                          <w:szCs w:val="20"/>
                          <w:lang w:val="en-GB"/>
                        </w:rPr>
                        <w:t>Content:"</w:t>
                      </w:r>
                      <w:r w:rsidR="00725F7B">
                        <w:rPr>
                          <w:rFonts w:ascii="Courier New" w:hAnsi="Courier New" w:cs="Courier New"/>
                          <w:color w:val="000000" w:themeColor="text1"/>
                          <w:sz w:val="20"/>
                          <w:szCs w:val="20"/>
                          <w:lang w:val="en-GB"/>
                        </w:rPr>
                        <w:t>)</w:t>
                      </w:r>
                      <w:r w:rsidR="00725F7B">
                        <w:rPr>
                          <w:rFonts w:ascii="Courier New" w:hAnsi="Courier New" w:cs="Courier New"/>
                          <w:color w:val="000000" w:themeColor="text1"/>
                          <w:sz w:val="20"/>
                          <w:szCs w:val="20"/>
                          <w:lang w:val="en-GB"/>
                        </w:rPr>
                        <w:br/>
                      </w:r>
                      <w:r w:rsidRPr="00763B81">
                        <w:rPr>
                          <w:rFonts w:ascii="Courier New" w:hAnsi="Courier New" w:cs="Courier New"/>
                          <w:color w:val="000000" w:themeColor="text1"/>
                          <w:sz w:val="20"/>
                          <w:szCs w:val="20"/>
                          <w:lang w:val="en-GB"/>
                        </w:rPr>
                        <w:t>inhalt2_label.grid(column=0, row=1, sticky="nsew")</w:t>
                      </w:r>
                    </w:p>
                    <w:p w14:paraId="3075D1ED" w14:textId="604C4883" w:rsidR="00EA431D" w:rsidRPr="000800F8" w:rsidRDefault="00763B81" w:rsidP="00763B81">
                      <w:pPr>
                        <w:spacing w:after="60"/>
                        <w:jc w:val="left"/>
                        <w:rPr>
                          <w:rFonts w:ascii="Courier New" w:hAnsi="Courier New" w:cs="Courier New"/>
                          <w:color w:val="000000" w:themeColor="text1"/>
                          <w:sz w:val="20"/>
                          <w:szCs w:val="20"/>
                          <w:lang w:val="en-GB"/>
                        </w:rPr>
                      </w:pPr>
                      <w:r w:rsidRPr="00763B81">
                        <w:rPr>
                          <w:rFonts w:ascii="Courier New" w:hAnsi="Courier New" w:cs="Courier New"/>
                          <w:color w:val="000000" w:themeColor="text1"/>
                          <w:sz w:val="20"/>
                          <w:szCs w:val="20"/>
                          <w:lang w:val="en-GB"/>
                        </w:rPr>
                        <w:t>inhalt2_entry = CTkEntry(inhalt_frame)        inhalt2_entry.grid(column=1, row=1, sticky="nsew", pady=10, padx=10)</w:t>
                      </w:r>
                    </w:p>
                  </w:txbxContent>
                </v:textbox>
                <w10:wrap type="topAndBottom" anchorx="margin"/>
              </v:rect>
            </w:pict>
          </mc:Fallback>
        </mc:AlternateContent>
      </w:r>
      <w:r w:rsidR="008B2199">
        <w:rPr>
          <w:lang w:val="de-AT"/>
        </w:rPr>
        <w:t xml:space="preserve">In dem Frame </w:t>
      </w:r>
      <w:r w:rsidR="000F3031">
        <w:rPr>
          <w:lang w:val="de-AT"/>
        </w:rPr>
        <w:t>werden 2 weitere Frames</w:t>
      </w:r>
      <w:r w:rsidR="00322496">
        <w:rPr>
          <w:lang w:val="de-AT"/>
        </w:rPr>
        <w:t xml:space="preserve"> (</w:t>
      </w:r>
      <w:r w:rsidR="00536BED">
        <w:rPr>
          <w:lang w:val="de-AT"/>
        </w:rPr>
        <w:t>inhalt_frame und datetime_frame)</w:t>
      </w:r>
      <w:r w:rsidR="000F3031">
        <w:rPr>
          <w:lang w:val="de-AT"/>
        </w:rPr>
        <w:t xml:space="preserve"> </w:t>
      </w:r>
      <w:r w:rsidR="00322496">
        <w:rPr>
          <w:lang w:val="de-AT"/>
        </w:rPr>
        <w:t xml:space="preserve">aufgebaut, um eine schönere Struktur zu schaffen </w:t>
      </w:r>
      <w:r w:rsidR="008B2199">
        <w:rPr>
          <w:lang w:val="de-AT"/>
        </w:rPr>
        <w:t>werden</w:t>
      </w:r>
      <w:r w:rsidR="00322496">
        <w:rPr>
          <w:lang w:val="de-AT"/>
        </w:rPr>
        <w:t>.</w:t>
      </w:r>
      <w:r w:rsidR="00536BED">
        <w:rPr>
          <w:lang w:val="de-AT"/>
        </w:rPr>
        <w:t xml:space="preserve"> In dem</w:t>
      </w:r>
      <w:r w:rsidR="00724A4A">
        <w:rPr>
          <w:lang w:val="de-AT"/>
        </w:rPr>
        <w:t xml:space="preserve"> Frame (</w:t>
      </w:r>
      <w:r w:rsidR="00E06559">
        <w:rPr>
          <w:lang w:val="de-AT"/>
        </w:rPr>
        <w:t>inhalt_frame</w:t>
      </w:r>
      <w:r w:rsidR="00724A4A">
        <w:rPr>
          <w:lang w:val="de-AT"/>
        </w:rPr>
        <w:t>)</w:t>
      </w:r>
      <w:r w:rsidR="00E06559">
        <w:rPr>
          <w:lang w:val="de-AT"/>
        </w:rPr>
        <w:t xml:space="preserve"> befinden sich zwei Labels (inhalt1 und inhalt2)</w:t>
      </w:r>
      <w:r>
        <w:rPr>
          <w:lang w:val="de-AT"/>
        </w:rPr>
        <w:t>, die jeweils eine Entrybox daneben besitzen.</w:t>
      </w:r>
    </w:p>
    <w:p w14:paraId="5ADAB383" w14:textId="77777777" w:rsidR="001B0448" w:rsidRDefault="00322496" w:rsidP="00B66635">
      <w:pPr>
        <w:rPr>
          <w:lang w:val="de-AT"/>
        </w:rPr>
      </w:pPr>
      <w:r>
        <w:rPr>
          <w:lang w:val="de-AT"/>
        </w:rPr>
        <w:t xml:space="preserve"> </w:t>
      </w:r>
    </w:p>
    <w:p w14:paraId="25CC8B33" w14:textId="6A04A9E3" w:rsidR="00724A4A" w:rsidRDefault="00140B1E" w:rsidP="00724A4A">
      <w:pPr>
        <w:rPr>
          <w:lang w:val="de-AT"/>
        </w:rPr>
      </w:pPr>
      <w:r w:rsidRPr="0028057A">
        <w:rPr>
          <w:noProof/>
          <w:lang w:val="de-AT"/>
        </w:rPr>
        <mc:AlternateContent>
          <mc:Choice Requires="wps">
            <w:drawing>
              <wp:anchor distT="0" distB="0" distL="114300" distR="114300" simplePos="0" relativeHeight="251658307" behindDoc="0" locked="0" layoutInCell="1" allowOverlap="1" wp14:anchorId="5E1B86BA" wp14:editId="56F78D36">
                <wp:simplePos x="0" y="0"/>
                <wp:positionH relativeFrom="margin">
                  <wp:align>left</wp:align>
                </wp:positionH>
                <wp:positionV relativeFrom="paragraph">
                  <wp:posOffset>590208</wp:posOffset>
                </wp:positionV>
                <wp:extent cx="5705475" cy="3107055"/>
                <wp:effectExtent l="0" t="0" r="9525" b="0"/>
                <wp:wrapTopAndBottom/>
                <wp:docPr id="74074764" name="Rechteck 1"/>
                <wp:cNvGraphicFramePr/>
                <a:graphic xmlns:a="http://schemas.openxmlformats.org/drawingml/2006/main">
                  <a:graphicData uri="http://schemas.microsoft.com/office/word/2010/wordprocessingShape">
                    <wps:wsp>
                      <wps:cNvSpPr/>
                      <wps:spPr>
                        <a:xfrm>
                          <a:off x="0" y="0"/>
                          <a:ext cx="5705475" cy="310705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0B0EE8" w14:textId="77777777" w:rsidR="00D77BAC" w:rsidRPr="00D77BAC" w:rsidRDefault="00D77BAC" w:rsidP="00D77BAC">
                            <w:pPr>
                              <w:spacing w:after="60"/>
                              <w:jc w:val="left"/>
                              <w:rPr>
                                <w:rFonts w:ascii="Courier New" w:hAnsi="Courier New" w:cs="Courier New"/>
                                <w:color w:val="000000" w:themeColor="text1"/>
                                <w:sz w:val="20"/>
                                <w:szCs w:val="20"/>
                                <w:lang w:val="en-GB"/>
                              </w:rPr>
                            </w:pPr>
                            <w:r w:rsidRPr="00D77BAC">
                              <w:rPr>
                                <w:rFonts w:ascii="Courier New" w:hAnsi="Courier New" w:cs="Courier New"/>
                                <w:color w:val="000000" w:themeColor="text1"/>
                                <w:sz w:val="20"/>
                                <w:szCs w:val="20"/>
                                <w:lang w:val="en-GB"/>
                              </w:rPr>
                              <w:t>Datum = CTkLabel(datetime_frame, text="Date:")</w:t>
                            </w:r>
                            <w:r>
                              <w:rPr>
                                <w:rFonts w:ascii="Courier New" w:hAnsi="Courier New" w:cs="Courier New"/>
                                <w:color w:val="000000" w:themeColor="text1"/>
                                <w:sz w:val="20"/>
                                <w:szCs w:val="20"/>
                                <w:lang w:val="en-GB"/>
                              </w:rPr>
                              <w:br/>
                            </w:r>
                            <w:r w:rsidRPr="00D77BAC">
                              <w:rPr>
                                <w:rFonts w:ascii="Courier New" w:hAnsi="Courier New" w:cs="Courier New"/>
                                <w:color w:val="000000" w:themeColor="text1"/>
                                <w:sz w:val="20"/>
                                <w:szCs w:val="20"/>
                                <w:lang w:val="en-GB"/>
                              </w:rPr>
                              <w:t>Datum.grid(column=0, row=0, sticky="nsew", pady=10, padx=10)</w:t>
                            </w:r>
                          </w:p>
                          <w:p w14:paraId="3C47CA26" w14:textId="77777777" w:rsidR="00CA7143" w:rsidRPr="00D77BAC" w:rsidRDefault="00CA7143" w:rsidP="00CA7143">
                            <w:pPr>
                              <w:spacing w:after="60"/>
                              <w:jc w:val="left"/>
                              <w:rPr>
                                <w:rFonts w:ascii="Courier New" w:hAnsi="Courier New" w:cs="Courier New"/>
                                <w:color w:val="000000" w:themeColor="text1"/>
                                <w:sz w:val="20"/>
                                <w:szCs w:val="20"/>
                                <w:lang w:val="en-GB"/>
                              </w:rPr>
                            </w:pPr>
                            <w:r w:rsidRPr="00D77BAC">
                              <w:rPr>
                                <w:rFonts w:ascii="Courier New" w:hAnsi="Courier New" w:cs="Courier New"/>
                                <w:color w:val="000000" w:themeColor="text1"/>
                                <w:sz w:val="20"/>
                                <w:szCs w:val="20"/>
                                <w:lang w:val="en-GB"/>
                              </w:rPr>
                              <w:t>DatumEntry = CTkEntry(datetime_frame)</w:t>
                            </w:r>
                            <w:r>
                              <w:rPr>
                                <w:rFonts w:ascii="Courier New" w:hAnsi="Courier New" w:cs="Courier New"/>
                                <w:color w:val="000000" w:themeColor="text1"/>
                                <w:sz w:val="20"/>
                                <w:szCs w:val="20"/>
                                <w:lang w:val="en-GB"/>
                              </w:rPr>
                              <w:br/>
                            </w:r>
                            <w:r w:rsidRPr="00D77BAC">
                              <w:rPr>
                                <w:rFonts w:ascii="Courier New" w:hAnsi="Courier New" w:cs="Courier New"/>
                                <w:color w:val="000000" w:themeColor="text1"/>
                                <w:sz w:val="20"/>
                                <w:szCs w:val="20"/>
                                <w:lang w:val="en-GB"/>
                              </w:rPr>
                              <w:t>DatumEntry.grid(column=1, row=0, sticky="nsew", pady=10, padx=10)</w:t>
                            </w:r>
                          </w:p>
                          <w:p w14:paraId="2922F4EA" w14:textId="77777777" w:rsidR="00D77BAC" w:rsidRPr="00D77BAC" w:rsidRDefault="00D77BAC" w:rsidP="00D77BAC">
                            <w:pPr>
                              <w:spacing w:after="60"/>
                              <w:jc w:val="left"/>
                              <w:rPr>
                                <w:rFonts w:ascii="Courier New" w:hAnsi="Courier New" w:cs="Courier New"/>
                                <w:color w:val="000000" w:themeColor="text1"/>
                                <w:sz w:val="20"/>
                                <w:szCs w:val="20"/>
                                <w:lang w:val="en-GB"/>
                              </w:rPr>
                            </w:pPr>
                          </w:p>
                          <w:p w14:paraId="3D1A7812" w14:textId="77777777" w:rsidR="00D77BAC" w:rsidRPr="00D77BAC" w:rsidRDefault="00D77BAC" w:rsidP="00D77BAC">
                            <w:pPr>
                              <w:spacing w:after="60"/>
                              <w:jc w:val="left"/>
                              <w:rPr>
                                <w:rFonts w:ascii="Courier New" w:hAnsi="Courier New" w:cs="Courier New"/>
                                <w:color w:val="000000" w:themeColor="text1"/>
                                <w:sz w:val="20"/>
                                <w:szCs w:val="20"/>
                                <w:lang w:val="en-GB"/>
                              </w:rPr>
                            </w:pPr>
                            <w:r w:rsidRPr="00D77BAC">
                              <w:rPr>
                                <w:rFonts w:ascii="Courier New" w:hAnsi="Courier New" w:cs="Courier New"/>
                                <w:color w:val="000000" w:themeColor="text1"/>
                                <w:sz w:val="20"/>
                                <w:szCs w:val="20"/>
                                <w:lang w:val="en-GB"/>
                              </w:rPr>
                              <w:t>Uhrzeit = CTkLabel(datetime_frame, text="Time:")</w:t>
                            </w:r>
                            <w:r w:rsidR="00CA7143">
                              <w:rPr>
                                <w:rFonts w:ascii="Courier New" w:hAnsi="Courier New" w:cs="Courier New"/>
                                <w:color w:val="000000" w:themeColor="text1"/>
                                <w:sz w:val="20"/>
                                <w:szCs w:val="20"/>
                                <w:lang w:val="en-GB"/>
                              </w:rPr>
                              <w:br/>
                            </w:r>
                            <w:r w:rsidRPr="00D77BAC">
                              <w:rPr>
                                <w:rFonts w:ascii="Courier New" w:hAnsi="Courier New" w:cs="Courier New"/>
                                <w:color w:val="000000" w:themeColor="text1"/>
                                <w:sz w:val="20"/>
                                <w:szCs w:val="20"/>
                                <w:lang w:val="en-GB"/>
                              </w:rPr>
                              <w:t>Uhrzeit.grid(column=0, row=1, sticky="nsew", pady=10, padx=10)</w:t>
                            </w:r>
                          </w:p>
                          <w:p w14:paraId="3B7D13D2" w14:textId="77777777" w:rsidR="00D77BAC" w:rsidRDefault="00D77BAC" w:rsidP="00D77BAC">
                            <w:pPr>
                              <w:spacing w:after="60"/>
                              <w:jc w:val="left"/>
                              <w:rPr>
                                <w:rFonts w:ascii="Courier New" w:hAnsi="Courier New" w:cs="Courier New"/>
                                <w:color w:val="000000" w:themeColor="text1"/>
                                <w:sz w:val="20"/>
                                <w:szCs w:val="20"/>
                                <w:lang w:val="en-GB"/>
                              </w:rPr>
                            </w:pPr>
                            <w:r w:rsidRPr="00D77BAC">
                              <w:rPr>
                                <w:rFonts w:ascii="Courier New" w:hAnsi="Courier New" w:cs="Courier New"/>
                                <w:color w:val="000000" w:themeColor="text1"/>
                                <w:sz w:val="20"/>
                                <w:szCs w:val="20"/>
                                <w:lang w:val="en-GB"/>
                              </w:rPr>
                              <w:t>UhrzeitEntry = CTkEntry(datetime_frame)</w:t>
                            </w:r>
                            <w:r w:rsidR="00CA7143">
                              <w:rPr>
                                <w:rFonts w:ascii="Courier New" w:hAnsi="Courier New" w:cs="Courier New"/>
                                <w:color w:val="000000" w:themeColor="text1"/>
                                <w:sz w:val="20"/>
                                <w:szCs w:val="20"/>
                                <w:lang w:val="en-GB"/>
                              </w:rPr>
                              <w:br/>
                            </w:r>
                            <w:r w:rsidRPr="00D77BAC">
                              <w:rPr>
                                <w:rFonts w:ascii="Courier New" w:hAnsi="Courier New" w:cs="Courier New"/>
                                <w:color w:val="000000" w:themeColor="text1"/>
                                <w:sz w:val="20"/>
                                <w:szCs w:val="20"/>
                                <w:lang w:val="en-GB"/>
                              </w:rPr>
                              <w:t>UhrzeitEntry.grid(column=1, row=1, sticky="nsew", pady=10, padx=10)</w:t>
                            </w:r>
                          </w:p>
                          <w:p w14:paraId="486E2B7E" w14:textId="77777777" w:rsidR="00272DD4" w:rsidRDefault="00272DD4" w:rsidP="00D77BAC">
                            <w:pPr>
                              <w:spacing w:after="60"/>
                              <w:jc w:val="left"/>
                              <w:rPr>
                                <w:rFonts w:ascii="Courier New" w:hAnsi="Courier New" w:cs="Courier New"/>
                                <w:color w:val="000000" w:themeColor="text1"/>
                                <w:sz w:val="20"/>
                                <w:szCs w:val="20"/>
                                <w:lang w:val="en-GB"/>
                              </w:rPr>
                            </w:pPr>
                          </w:p>
                          <w:p w14:paraId="45875033" w14:textId="77777777" w:rsidR="00272DD4" w:rsidRPr="00272DD4" w:rsidRDefault="00272DD4" w:rsidP="00272DD4">
                            <w:pPr>
                              <w:spacing w:after="60"/>
                              <w:jc w:val="left"/>
                              <w:rPr>
                                <w:rFonts w:ascii="Courier New" w:hAnsi="Courier New" w:cs="Courier New"/>
                                <w:color w:val="000000" w:themeColor="text1"/>
                                <w:sz w:val="20"/>
                                <w:szCs w:val="20"/>
                                <w:lang w:val="en-GB"/>
                              </w:rPr>
                            </w:pPr>
                            <w:r w:rsidRPr="00272DD4">
                              <w:rPr>
                                <w:rFonts w:ascii="Courier New" w:hAnsi="Courier New" w:cs="Courier New"/>
                                <w:color w:val="000000" w:themeColor="text1"/>
                                <w:sz w:val="20"/>
                                <w:szCs w:val="20"/>
                                <w:lang w:val="en-GB"/>
                              </w:rPr>
                              <w:t>SelectDate = CTkButton(datetime_frame,</w:t>
                            </w:r>
                          </w:p>
                          <w:p w14:paraId="731C7CAE" w14:textId="77777777" w:rsidR="00272DD4" w:rsidRPr="00272DD4" w:rsidRDefault="00272DD4" w:rsidP="00090168">
                            <w:pPr>
                              <w:spacing w:after="60"/>
                              <w:ind w:left="2127" w:firstLine="709"/>
                              <w:jc w:val="left"/>
                              <w:rPr>
                                <w:rFonts w:ascii="Courier New" w:hAnsi="Courier New" w:cs="Courier New"/>
                                <w:color w:val="000000" w:themeColor="text1"/>
                                <w:sz w:val="20"/>
                                <w:szCs w:val="20"/>
                                <w:lang w:val="en-GB"/>
                              </w:rPr>
                            </w:pPr>
                            <w:r w:rsidRPr="00272DD4">
                              <w:rPr>
                                <w:rFonts w:ascii="Courier New" w:hAnsi="Courier New" w:cs="Courier New"/>
                                <w:color w:val="000000" w:themeColor="text1"/>
                                <w:sz w:val="20"/>
                                <w:szCs w:val="20"/>
                                <w:lang w:val="en-GB"/>
                              </w:rPr>
                              <w:t>text="Select Datetime",</w:t>
                            </w:r>
                          </w:p>
                          <w:p w14:paraId="26E81C58" w14:textId="77777777" w:rsidR="00272DD4" w:rsidRPr="00272DD4" w:rsidRDefault="00272DD4" w:rsidP="00090168">
                            <w:pPr>
                              <w:spacing w:after="60"/>
                              <w:ind w:left="2127" w:firstLine="709"/>
                              <w:jc w:val="left"/>
                              <w:rPr>
                                <w:rFonts w:ascii="Courier New" w:hAnsi="Courier New" w:cs="Courier New"/>
                                <w:color w:val="000000" w:themeColor="text1"/>
                                <w:sz w:val="20"/>
                                <w:szCs w:val="20"/>
                                <w:lang w:val="en-GB"/>
                              </w:rPr>
                            </w:pPr>
                            <w:r w:rsidRPr="00272DD4">
                              <w:rPr>
                                <w:rFonts w:ascii="Courier New" w:hAnsi="Courier New" w:cs="Courier New"/>
                                <w:color w:val="000000" w:themeColor="text1"/>
                                <w:sz w:val="20"/>
                                <w:szCs w:val="20"/>
                                <w:lang w:val="en-GB"/>
                              </w:rPr>
                              <w:t>command= c</w:t>
                            </w:r>
                            <w:r w:rsidR="00CD3957">
                              <w:rPr>
                                <w:rFonts w:ascii="Courier New" w:hAnsi="Courier New" w:cs="Courier New"/>
                                <w:color w:val="000000" w:themeColor="text1"/>
                                <w:sz w:val="20"/>
                                <w:szCs w:val="20"/>
                                <w:lang w:val="en-GB"/>
                              </w:rPr>
                              <w:t>reate_window</w:t>
                            </w:r>
                            <w:r w:rsidRPr="00272DD4">
                              <w:rPr>
                                <w:rFonts w:ascii="Courier New" w:hAnsi="Courier New" w:cs="Courier New"/>
                                <w:color w:val="000000" w:themeColor="text1"/>
                                <w:sz w:val="20"/>
                                <w:szCs w:val="20"/>
                                <w:lang w:val="en-GB"/>
                              </w:rPr>
                              <w:t>)</w:t>
                            </w:r>
                          </w:p>
                          <w:p w14:paraId="31941CA2" w14:textId="77777777" w:rsidR="00633F29" w:rsidRDefault="00272DD4" w:rsidP="00272DD4">
                            <w:pPr>
                              <w:spacing w:after="60"/>
                              <w:jc w:val="left"/>
                              <w:rPr>
                                <w:rFonts w:ascii="Courier New" w:hAnsi="Courier New" w:cs="Courier New"/>
                                <w:color w:val="000000" w:themeColor="text1"/>
                                <w:sz w:val="20"/>
                                <w:szCs w:val="20"/>
                                <w:lang w:val="en-GB"/>
                              </w:rPr>
                            </w:pPr>
                            <w:r w:rsidRPr="00272DD4">
                              <w:rPr>
                                <w:rFonts w:ascii="Courier New" w:hAnsi="Courier New" w:cs="Courier New"/>
                                <w:color w:val="000000" w:themeColor="text1"/>
                                <w:sz w:val="20"/>
                                <w:szCs w:val="20"/>
                                <w:lang w:val="en-GB"/>
                              </w:rPr>
                              <w:t>SelectDate.grid(column=0,row=2,columnspan=2,sticky="nsew",pady=10,</w:t>
                            </w:r>
                          </w:p>
                          <w:p w14:paraId="1A1B4354" w14:textId="77777777" w:rsidR="00272DD4" w:rsidRPr="000800F8" w:rsidRDefault="00272DD4" w:rsidP="00633F29">
                            <w:pPr>
                              <w:spacing w:after="60"/>
                              <w:ind w:left="1418" w:firstLine="709"/>
                              <w:jc w:val="left"/>
                              <w:rPr>
                                <w:rFonts w:ascii="Courier New" w:hAnsi="Courier New" w:cs="Courier New"/>
                                <w:color w:val="000000" w:themeColor="text1"/>
                                <w:sz w:val="20"/>
                                <w:szCs w:val="20"/>
                                <w:lang w:val="en-GB"/>
                              </w:rPr>
                            </w:pPr>
                            <w:r w:rsidRPr="00272DD4">
                              <w:rPr>
                                <w:rFonts w:ascii="Courier New" w:hAnsi="Courier New" w:cs="Courier New"/>
                                <w:color w:val="000000" w:themeColor="text1"/>
                                <w:sz w:val="20"/>
                                <w:szCs w:val="20"/>
                                <w:lang w:val="en-GB"/>
                              </w:rPr>
                              <w:t>padx=10)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B86BA" id="_x0000_s1175" style="position:absolute;left:0;text-align:left;margin-left:0;margin-top:46.45pt;width:449.25pt;height:244.65pt;z-index:25165830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" fillcolor="#d8d8d8 [2732]" stroked="f" strokeweight="2pt">
                <v:textbox>
                  <w:txbxContent>
                    <w:p w14:paraId="4D0B0EE8" w14:textId="77777777" w:rsidR="00D77BAC" w:rsidRPr="00D77BAC" w:rsidRDefault="00D77BAC" w:rsidP="00D77BAC">
                      <w:pPr>
                        <w:spacing w:after="60"/>
                        <w:jc w:val="left"/>
                        <w:rPr>
                          <w:rFonts w:ascii="Courier New" w:hAnsi="Courier New" w:cs="Courier New"/>
                          <w:color w:val="000000" w:themeColor="text1"/>
                          <w:sz w:val="20"/>
                          <w:szCs w:val="20"/>
                          <w:lang w:val="en-GB"/>
                        </w:rPr>
                      </w:pPr>
                      <w:r w:rsidRPr="00D77BAC">
                        <w:rPr>
                          <w:rFonts w:ascii="Courier New" w:hAnsi="Courier New" w:cs="Courier New"/>
                          <w:color w:val="000000" w:themeColor="text1"/>
                          <w:sz w:val="20"/>
                          <w:szCs w:val="20"/>
                          <w:lang w:val="en-GB"/>
                        </w:rPr>
                        <w:t>Datum = CTkLabel(datetime_frame, text="Date:")</w:t>
                      </w:r>
                      <w:r>
                        <w:rPr>
                          <w:rFonts w:ascii="Courier New" w:hAnsi="Courier New" w:cs="Courier New"/>
                          <w:color w:val="000000" w:themeColor="text1"/>
                          <w:sz w:val="20"/>
                          <w:szCs w:val="20"/>
                          <w:lang w:val="en-GB"/>
                        </w:rPr>
                        <w:br/>
                      </w:r>
                      <w:r w:rsidRPr="00D77BAC">
                        <w:rPr>
                          <w:rFonts w:ascii="Courier New" w:hAnsi="Courier New" w:cs="Courier New"/>
                          <w:color w:val="000000" w:themeColor="text1"/>
                          <w:sz w:val="20"/>
                          <w:szCs w:val="20"/>
                          <w:lang w:val="en-GB"/>
                        </w:rPr>
                        <w:t>Datum.grid(column=0, row=0, sticky="nsew", pady=10, padx=10)</w:t>
                      </w:r>
                    </w:p>
                    <w:p w14:paraId="3C47CA26" w14:textId="77777777" w:rsidR="00CA7143" w:rsidRPr="00D77BAC" w:rsidRDefault="00CA7143" w:rsidP="00CA7143">
                      <w:pPr>
                        <w:spacing w:after="60"/>
                        <w:jc w:val="left"/>
                        <w:rPr>
                          <w:rFonts w:ascii="Courier New" w:hAnsi="Courier New" w:cs="Courier New"/>
                          <w:color w:val="000000" w:themeColor="text1"/>
                          <w:sz w:val="20"/>
                          <w:szCs w:val="20"/>
                          <w:lang w:val="en-GB"/>
                        </w:rPr>
                      </w:pPr>
                      <w:r w:rsidRPr="00D77BAC">
                        <w:rPr>
                          <w:rFonts w:ascii="Courier New" w:hAnsi="Courier New" w:cs="Courier New"/>
                          <w:color w:val="000000" w:themeColor="text1"/>
                          <w:sz w:val="20"/>
                          <w:szCs w:val="20"/>
                          <w:lang w:val="en-GB"/>
                        </w:rPr>
                        <w:t>DatumEntry = CTkEntry(datetime_frame)</w:t>
                      </w:r>
                      <w:r>
                        <w:rPr>
                          <w:rFonts w:ascii="Courier New" w:hAnsi="Courier New" w:cs="Courier New"/>
                          <w:color w:val="000000" w:themeColor="text1"/>
                          <w:sz w:val="20"/>
                          <w:szCs w:val="20"/>
                          <w:lang w:val="en-GB"/>
                        </w:rPr>
                        <w:br/>
                      </w:r>
                      <w:r w:rsidRPr="00D77BAC">
                        <w:rPr>
                          <w:rFonts w:ascii="Courier New" w:hAnsi="Courier New" w:cs="Courier New"/>
                          <w:color w:val="000000" w:themeColor="text1"/>
                          <w:sz w:val="20"/>
                          <w:szCs w:val="20"/>
                          <w:lang w:val="en-GB"/>
                        </w:rPr>
                        <w:t>DatumEntry.grid(column=1, row=0, sticky="nsew", pady=10, padx=10)</w:t>
                      </w:r>
                    </w:p>
                    <w:p w14:paraId="2922F4EA" w14:textId="77777777" w:rsidR="00D77BAC" w:rsidRPr="00D77BAC" w:rsidRDefault="00D77BAC" w:rsidP="00D77BAC">
                      <w:pPr>
                        <w:spacing w:after="60"/>
                        <w:jc w:val="left"/>
                        <w:rPr>
                          <w:rFonts w:ascii="Courier New" w:hAnsi="Courier New" w:cs="Courier New"/>
                          <w:color w:val="000000" w:themeColor="text1"/>
                          <w:sz w:val="20"/>
                          <w:szCs w:val="20"/>
                          <w:lang w:val="en-GB"/>
                        </w:rPr>
                      </w:pPr>
                    </w:p>
                    <w:p w14:paraId="3D1A7812" w14:textId="77777777" w:rsidR="00D77BAC" w:rsidRPr="00D77BAC" w:rsidRDefault="00D77BAC" w:rsidP="00D77BAC">
                      <w:pPr>
                        <w:spacing w:after="60"/>
                        <w:jc w:val="left"/>
                        <w:rPr>
                          <w:rFonts w:ascii="Courier New" w:hAnsi="Courier New" w:cs="Courier New"/>
                          <w:color w:val="000000" w:themeColor="text1"/>
                          <w:sz w:val="20"/>
                          <w:szCs w:val="20"/>
                          <w:lang w:val="en-GB"/>
                        </w:rPr>
                      </w:pPr>
                      <w:r w:rsidRPr="00D77BAC">
                        <w:rPr>
                          <w:rFonts w:ascii="Courier New" w:hAnsi="Courier New" w:cs="Courier New"/>
                          <w:color w:val="000000" w:themeColor="text1"/>
                          <w:sz w:val="20"/>
                          <w:szCs w:val="20"/>
                          <w:lang w:val="en-GB"/>
                        </w:rPr>
                        <w:t>Uhrzeit = CTkLabel(datetime_frame, text="Time:")</w:t>
                      </w:r>
                      <w:r w:rsidR="00CA7143">
                        <w:rPr>
                          <w:rFonts w:ascii="Courier New" w:hAnsi="Courier New" w:cs="Courier New"/>
                          <w:color w:val="000000" w:themeColor="text1"/>
                          <w:sz w:val="20"/>
                          <w:szCs w:val="20"/>
                          <w:lang w:val="en-GB"/>
                        </w:rPr>
                        <w:br/>
                      </w:r>
                      <w:r w:rsidRPr="00D77BAC">
                        <w:rPr>
                          <w:rFonts w:ascii="Courier New" w:hAnsi="Courier New" w:cs="Courier New"/>
                          <w:color w:val="000000" w:themeColor="text1"/>
                          <w:sz w:val="20"/>
                          <w:szCs w:val="20"/>
                          <w:lang w:val="en-GB"/>
                        </w:rPr>
                        <w:t>Uhrzeit.grid(column=0, row=1, sticky="nsew", pady=10, padx=10)</w:t>
                      </w:r>
                    </w:p>
                    <w:p w14:paraId="3B7D13D2" w14:textId="77777777" w:rsidR="00D77BAC" w:rsidRDefault="00D77BAC" w:rsidP="00D77BAC">
                      <w:pPr>
                        <w:spacing w:after="60"/>
                        <w:jc w:val="left"/>
                        <w:rPr>
                          <w:rFonts w:ascii="Courier New" w:hAnsi="Courier New" w:cs="Courier New"/>
                          <w:color w:val="000000" w:themeColor="text1"/>
                          <w:sz w:val="20"/>
                          <w:szCs w:val="20"/>
                          <w:lang w:val="en-GB"/>
                        </w:rPr>
                      </w:pPr>
                      <w:r w:rsidRPr="00D77BAC">
                        <w:rPr>
                          <w:rFonts w:ascii="Courier New" w:hAnsi="Courier New" w:cs="Courier New"/>
                          <w:color w:val="000000" w:themeColor="text1"/>
                          <w:sz w:val="20"/>
                          <w:szCs w:val="20"/>
                          <w:lang w:val="en-GB"/>
                        </w:rPr>
                        <w:t>UhrzeitEntry = CTkEntry(datetime_frame)</w:t>
                      </w:r>
                      <w:r w:rsidR="00CA7143">
                        <w:rPr>
                          <w:rFonts w:ascii="Courier New" w:hAnsi="Courier New" w:cs="Courier New"/>
                          <w:color w:val="000000" w:themeColor="text1"/>
                          <w:sz w:val="20"/>
                          <w:szCs w:val="20"/>
                          <w:lang w:val="en-GB"/>
                        </w:rPr>
                        <w:br/>
                      </w:r>
                      <w:r w:rsidRPr="00D77BAC">
                        <w:rPr>
                          <w:rFonts w:ascii="Courier New" w:hAnsi="Courier New" w:cs="Courier New"/>
                          <w:color w:val="000000" w:themeColor="text1"/>
                          <w:sz w:val="20"/>
                          <w:szCs w:val="20"/>
                          <w:lang w:val="en-GB"/>
                        </w:rPr>
                        <w:t>UhrzeitEntry.grid(column=1, row=1, sticky="nsew", pady=10, padx=10)</w:t>
                      </w:r>
                    </w:p>
                    <w:p w14:paraId="486E2B7E" w14:textId="77777777" w:rsidR="00272DD4" w:rsidRDefault="00272DD4" w:rsidP="00D77BAC">
                      <w:pPr>
                        <w:spacing w:after="60"/>
                        <w:jc w:val="left"/>
                        <w:rPr>
                          <w:rFonts w:ascii="Courier New" w:hAnsi="Courier New" w:cs="Courier New"/>
                          <w:color w:val="000000" w:themeColor="text1"/>
                          <w:sz w:val="20"/>
                          <w:szCs w:val="20"/>
                          <w:lang w:val="en-GB"/>
                        </w:rPr>
                      </w:pPr>
                    </w:p>
                    <w:p w14:paraId="45875033" w14:textId="77777777" w:rsidR="00272DD4" w:rsidRPr="00272DD4" w:rsidRDefault="00272DD4" w:rsidP="00272DD4">
                      <w:pPr>
                        <w:spacing w:after="60"/>
                        <w:jc w:val="left"/>
                        <w:rPr>
                          <w:rFonts w:ascii="Courier New" w:hAnsi="Courier New" w:cs="Courier New"/>
                          <w:color w:val="000000" w:themeColor="text1"/>
                          <w:sz w:val="20"/>
                          <w:szCs w:val="20"/>
                          <w:lang w:val="en-GB"/>
                        </w:rPr>
                      </w:pPr>
                      <w:r w:rsidRPr="00272DD4">
                        <w:rPr>
                          <w:rFonts w:ascii="Courier New" w:hAnsi="Courier New" w:cs="Courier New"/>
                          <w:color w:val="000000" w:themeColor="text1"/>
                          <w:sz w:val="20"/>
                          <w:szCs w:val="20"/>
                          <w:lang w:val="en-GB"/>
                        </w:rPr>
                        <w:t>SelectDate = CTkButton(datetime_frame,</w:t>
                      </w:r>
                    </w:p>
                    <w:p w14:paraId="731C7CAE" w14:textId="77777777" w:rsidR="00272DD4" w:rsidRPr="00272DD4" w:rsidRDefault="00272DD4" w:rsidP="00090168">
                      <w:pPr>
                        <w:spacing w:after="60"/>
                        <w:ind w:left="2127" w:firstLine="709"/>
                        <w:jc w:val="left"/>
                        <w:rPr>
                          <w:rFonts w:ascii="Courier New" w:hAnsi="Courier New" w:cs="Courier New"/>
                          <w:color w:val="000000" w:themeColor="text1"/>
                          <w:sz w:val="20"/>
                          <w:szCs w:val="20"/>
                          <w:lang w:val="en-GB"/>
                        </w:rPr>
                      </w:pPr>
                      <w:r w:rsidRPr="00272DD4">
                        <w:rPr>
                          <w:rFonts w:ascii="Courier New" w:hAnsi="Courier New" w:cs="Courier New"/>
                          <w:color w:val="000000" w:themeColor="text1"/>
                          <w:sz w:val="20"/>
                          <w:szCs w:val="20"/>
                          <w:lang w:val="en-GB"/>
                        </w:rPr>
                        <w:t>text="Select Datetime",</w:t>
                      </w:r>
                    </w:p>
                    <w:p w14:paraId="26E81C58" w14:textId="77777777" w:rsidR="00272DD4" w:rsidRPr="00272DD4" w:rsidRDefault="00272DD4" w:rsidP="00090168">
                      <w:pPr>
                        <w:spacing w:after="60"/>
                        <w:ind w:left="2127" w:firstLine="709"/>
                        <w:jc w:val="left"/>
                        <w:rPr>
                          <w:rFonts w:ascii="Courier New" w:hAnsi="Courier New" w:cs="Courier New"/>
                          <w:color w:val="000000" w:themeColor="text1"/>
                          <w:sz w:val="20"/>
                          <w:szCs w:val="20"/>
                          <w:lang w:val="en-GB"/>
                        </w:rPr>
                      </w:pPr>
                      <w:r w:rsidRPr="00272DD4">
                        <w:rPr>
                          <w:rFonts w:ascii="Courier New" w:hAnsi="Courier New" w:cs="Courier New"/>
                          <w:color w:val="000000" w:themeColor="text1"/>
                          <w:sz w:val="20"/>
                          <w:szCs w:val="20"/>
                          <w:lang w:val="en-GB"/>
                        </w:rPr>
                        <w:t>command= c</w:t>
                      </w:r>
                      <w:r w:rsidR="00CD3957">
                        <w:rPr>
                          <w:rFonts w:ascii="Courier New" w:hAnsi="Courier New" w:cs="Courier New"/>
                          <w:color w:val="000000" w:themeColor="text1"/>
                          <w:sz w:val="20"/>
                          <w:szCs w:val="20"/>
                          <w:lang w:val="en-GB"/>
                        </w:rPr>
                        <w:t>reate_window</w:t>
                      </w:r>
                      <w:r w:rsidRPr="00272DD4">
                        <w:rPr>
                          <w:rFonts w:ascii="Courier New" w:hAnsi="Courier New" w:cs="Courier New"/>
                          <w:color w:val="000000" w:themeColor="text1"/>
                          <w:sz w:val="20"/>
                          <w:szCs w:val="20"/>
                          <w:lang w:val="en-GB"/>
                        </w:rPr>
                        <w:t>)</w:t>
                      </w:r>
                    </w:p>
                    <w:p w14:paraId="31941CA2" w14:textId="77777777" w:rsidR="00633F29" w:rsidRDefault="00272DD4" w:rsidP="00272DD4">
                      <w:pPr>
                        <w:spacing w:after="60"/>
                        <w:jc w:val="left"/>
                        <w:rPr>
                          <w:rFonts w:ascii="Courier New" w:hAnsi="Courier New" w:cs="Courier New"/>
                          <w:color w:val="000000" w:themeColor="text1"/>
                          <w:sz w:val="20"/>
                          <w:szCs w:val="20"/>
                          <w:lang w:val="en-GB"/>
                        </w:rPr>
                      </w:pPr>
                      <w:r w:rsidRPr="00272DD4">
                        <w:rPr>
                          <w:rFonts w:ascii="Courier New" w:hAnsi="Courier New" w:cs="Courier New"/>
                          <w:color w:val="000000" w:themeColor="text1"/>
                          <w:sz w:val="20"/>
                          <w:szCs w:val="20"/>
                          <w:lang w:val="en-GB"/>
                        </w:rPr>
                        <w:t>SelectDate.grid(column=0,row=2,columnspan=2,sticky="nsew",pady=10,</w:t>
                      </w:r>
                    </w:p>
                    <w:p w14:paraId="1A1B4354" w14:textId="77777777" w:rsidR="00272DD4" w:rsidRPr="000800F8" w:rsidRDefault="00272DD4" w:rsidP="00633F29">
                      <w:pPr>
                        <w:spacing w:after="60"/>
                        <w:ind w:left="1418" w:firstLine="709"/>
                        <w:jc w:val="left"/>
                        <w:rPr>
                          <w:rFonts w:ascii="Courier New" w:hAnsi="Courier New" w:cs="Courier New"/>
                          <w:color w:val="000000" w:themeColor="text1"/>
                          <w:sz w:val="20"/>
                          <w:szCs w:val="20"/>
                          <w:lang w:val="en-GB"/>
                        </w:rPr>
                      </w:pPr>
                      <w:r w:rsidRPr="00272DD4">
                        <w:rPr>
                          <w:rFonts w:ascii="Courier New" w:hAnsi="Courier New" w:cs="Courier New"/>
                          <w:color w:val="000000" w:themeColor="text1"/>
                          <w:sz w:val="20"/>
                          <w:szCs w:val="20"/>
                          <w:lang w:val="en-GB"/>
                        </w:rPr>
                        <w:t>padx=10)</w:t>
                      </w:r>
                    </w:p>
                  </w:txbxContent>
                </v:textbox>
                <w10:wrap type="topAndBottom" anchorx="margin"/>
              </v:rect>
            </w:pict>
          </mc:Fallback>
        </mc:AlternateContent>
      </w:r>
      <w:r w:rsidR="007003AB">
        <w:rPr>
          <w:lang w:val="de-AT"/>
        </w:rPr>
        <w:t xml:space="preserve">In dem </w:t>
      </w:r>
      <w:r w:rsidR="00724A4A">
        <w:rPr>
          <w:lang w:val="de-AT"/>
        </w:rPr>
        <w:t>Frame (datetime_frame) befinden sich zwei Labels (inhalt1 und inhalt2), die jeweils eine Entrybox daneben besitzen und ein Button, mit dem man ein neues Fenster öffnen kann.</w:t>
      </w:r>
    </w:p>
    <w:p w14:paraId="24ACB152" w14:textId="3B4ADF86" w:rsidR="000230CE" w:rsidRDefault="000230CE" w:rsidP="00B66635">
      <w:pPr>
        <w:rPr>
          <w:lang w:val="de-AT"/>
        </w:rPr>
      </w:pPr>
    </w:p>
    <w:p w14:paraId="69042B2A" w14:textId="32C04BBD" w:rsidR="00724A4A" w:rsidRDefault="00724A4A" w:rsidP="00B66635">
      <w:pPr>
        <w:rPr>
          <w:lang w:val="de-AT"/>
        </w:rPr>
      </w:pPr>
    </w:p>
    <w:p w14:paraId="4393DF3E" w14:textId="77777777" w:rsidR="0093229D" w:rsidRDefault="0093229D" w:rsidP="00B66635">
      <w:pPr>
        <w:rPr>
          <w:lang w:val="de-AT"/>
        </w:rPr>
      </w:pPr>
    </w:p>
    <w:p w14:paraId="67762E82" w14:textId="562EDE9A" w:rsidR="00724A4A" w:rsidRDefault="00DA394B" w:rsidP="00B66635">
      <w:pPr>
        <w:rPr>
          <w:lang w:val="de-AT"/>
        </w:rPr>
      </w:pPr>
      <w:r>
        <w:rPr>
          <w:noProof/>
          <w:lang w:val="de-AT"/>
        </w:rPr>
        <w:lastRenderedPageBreak/>
        <mc:AlternateContent>
          <mc:Choice Requires="wpg">
            <w:drawing>
              <wp:anchor distT="0" distB="0" distL="114300" distR="114300" simplePos="0" relativeHeight="251658340" behindDoc="0" locked="0" layoutInCell="1" allowOverlap="1" wp14:anchorId="324B86AB" wp14:editId="5E7584BB">
                <wp:simplePos x="0" y="0"/>
                <wp:positionH relativeFrom="margin">
                  <wp:align>center</wp:align>
                </wp:positionH>
                <wp:positionV relativeFrom="paragraph">
                  <wp:posOffset>724089</wp:posOffset>
                </wp:positionV>
                <wp:extent cx="2941955" cy="3494405"/>
                <wp:effectExtent l="0" t="0" r="0" b="0"/>
                <wp:wrapTopAndBottom/>
                <wp:docPr id="1402420628" name="Gruppieren 2"/>
                <wp:cNvGraphicFramePr/>
                <a:graphic xmlns:a="http://schemas.openxmlformats.org/drawingml/2006/main">
                  <a:graphicData uri="http://schemas.microsoft.com/office/word/2010/wordprocessingGroup">
                    <wpg:wgp>
                      <wpg:cNvGrpSpPr/>
                      <wpg:grpSpPr>
                        <a:xfrm>
                          <a:off x="0" y="0"/>
                          <a:ext cx="2941955" cy="3494405"/>
                          <a:chOff x="0" y="0"/>
                          <a:chExt cx="2941955" cy="3494405"/>
                        </a:xfrm>
                      </wpg:grpSpPr>
                      <pic:pic xmlns:pic="http://schemas.openxmlformats.org/drawingml/2006/picture">
                        <pic:nvPicPr>
                          <pic:cNvPr id="2109143482" name="Grafik 1"/>
                          <pic:cNvPicPr>
                            <a:picLocks noChangeAspect="1"/>
                          </pic:cNvPicPr>
                        </pic:nvPicPr>
                        <pic:blipFill rotWithShape="1">
                          <a:blip r:embed="rId69"/>
                          <a:srcRect t="1" b="1354"/>
                          <a:stretch/>
                        </pic:blipFill>
                        <pic:spPr bwMode="auto">
                          <a:xfrm>
                            <a:off x="0" y="0"/>
                            <a:ext cx="2941955" cy="3159760"/>
                          </a:xfrm>
                          <a:prstGeom prst="rect">
                            <a:avLst/>
                          </a:prstGeom>
                          <a:ln>
                            <a:noFill/>
                          </a:ln>
                          <a:extLst>
                            <a:ext uri="{53640926-AAD7-44D8-BBD7-CCE9431645EC}">
                              <a14:shadowObscured xmlns:a14="http://schemas.microsoft.com/office/drawing/2010/main"/>
                            </a:ext>
                          </a:extLst>
                        </pic:spPr>
                      </pic:pic>
                      <wps:wsp>
                        <wps:cNvPr id="1697071942" name="Textfeld 1"/>
                        <wps:cNvSpPr txBox="1"/>
                        <wps:spPr>
                          <a:xfrm>
                            <a:off x="0" y="3209925"/>
                            <a:ext cx="2941955" cy="284480"/>
                          </a:xfrm>
                          <a:prstGeom prst="rect">
                            <a:avLst/>
                          </a:prstGeom>
                          <a:solidFill>
                            <a:prstClr val="white"/>
                          </a:solidFill>
                          <a:ln>
                            <a:noFill/>
                          </a:ln>
                        </wps:spPr>
                        <wps:txbx>
                          <w:txbxContent>
                            <w:bookmarkStart w:id="299" w:name="_Ref164701165"/>
                            <w:p w14:paraId="1AE81921" w14:textId="26815EB9" w:rsidR="0093229D" w:rsidRPr="004C7722" w:rsidRDefault="0093229D" w:rsidP="0093229D">
                              <w:pPr>
                                <w:pStyle w:val="Beschriftung"/>
                                <w:rPr>
                                  <w:sz w:val="22"/>
                                </w:rPr>
                              </w:pPr>
                              <w:bookmarkStart w:id="300" w:name="_Toc164726994"/>
                              <w:r>
                                <w:t xml:space="preserve">Abbildung </w:t>
                              </w:r>
                              <w:fldSimple w:instr=" SEQ Abbildung \* ARABIC ">
                                <w:r w:rsidR="00FB0FFD">
                                  <w:rPr>
                                    <w:noProof/>
                                  </w:rPr>
                                  <w:t>30</w:t>
                                </w:r>
                              </w:fldSimple>
                              <w:r>
                                <w:t xml:space="preserve"> Datum und Uhrzeit Fenster</w:t>
                              </w:r>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B86AB" id="_x0000_s1176" style="position:absolute;left:0;text-align:left;margin-left:0;margin-top:57pt;width:231.65pt;height:275.15pt;z-index:251658340;mso-position-horizontal:center;mso-position-horizontal-relative:margin;mso-position-vertical-relative:text;mso-width-relative:margin;mso-height-relative:margin" coordsize="29419,34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">
                <v:shape id="Grafik 1" o:spid="_x0000_s1177" type="#_x0000_t75" style="position:absolute;width:29419;height:3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">
                  <v:imagedata r:id="rId70" o:title="" croptop="1f" cropbottom="887f"/>
                </v:shape>
                <v:shape id="Textfeld 1" o:spid="_x0000_s1178" type="#_x0000_t202" style="position:absolute;top:32099;width:29419;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" stroked="f">
                  <v:textbox style="mso-fit-shape-to-text:t" inset="0,0,0,0">
                    <w:txbxContent>
                      <w:bookmarkStart w:id="301" w:name="_Ref164701165"/>
                      <w:p w14:paraId="1AE81921" w14:textId="26815EB9" w:rsidR="0093229D" w:rsidRPr="004C7722" w:rsidRDefault="0093229D" w:rsidP="0093229D">
                        <w:pPr>
                          <w:pStyle w:val="Beschriftung"/>
                          <w:rPr>
                            <w:sz w:val="22"/>
                          </w:rPr>
                        </w:pPr>
                        <w:bookmarkStart w:id="302" w:name="_Toc164726994"/>
                        <w:r>
                          <w:t xml:space="preserve">Abbildung </w:t>
                        </w:r>
                        <w:fldSimple w:instr=" SEQ Abbildung \* ARABIC ">
                          <w:r w:rsidR="00FB0FFD">
                            <w:rPr>
                              <w:noProof/>
                            </w:rPr>
                            <w:t>30</w:t>
                          </w:r>
                        </w:fldSimple>
                        <w:r>
                          <w:t xml:space="preserve"> Datum und Uhrzeit Fenster</w:t>
                        </w:r>
                        <w:bookmarkEnd w:id="301"/>
                        <w:bookmarkEnd w:id="302"/>
                      </w:p>
                    </w:txbxContent>
                  </v:textbox>
                </v:shape>
                <w10:wrap type="topAndBottom" anchorx="margin"/>
              </v:group>
            </w:pict>
          </mc:Fallback>
        </mc:AlternateContent>
      </w:r>
      <w:r w:rsidR="0083226B">
        <w:rPr>
          <w:lang w:val="de-AT"/>
        </w:rPr>
        <w:t xml:space="preserve">Dem Button (SelectDate) ist </w:t>
      </w:r>
      <w:r w:rsidR="00E3135E">
        <w:rPr>
          <w:lang w:val="de-AT"/>
        </w:rPr>
        <w:t xml:space="preserve">die Funktion </w:t>
      </w:r>
      <w:r w:rsidR="00CD3957">
        <w:rPr>
          <w:lang w:val="de-AT"/>
        </w:rPr>
        <w:t>create_window() zugeordnet, welche ein neues Fenster</w:t>
      </w:r>
      <w:r w:rsidR="0093229D">
        <w:rPr>
          <w:lang w:val="de-AT"/>
        </w:rPr>
        <w:t>,</w:t>
      </w:r>
      <w:r w:rsidR="00CD3957">
        <w:rPr>
          <w:lang w:val="de-AT"/>
        </w:rPr>
        <w:t xml:space="preserve"> </w:t>
      </w:r>
      <w:r w:rsidR="0093229D">
        <w:rPr>
          <w:lang w:val="de-AT"/>
        </w:rPr>
        <w:t xml:space="preserve">mit einer Kalender Auswahl und 3 Entryboxen, zur Zeitauswahl öffnet (siehe </w:t>
      </w:r>
      <w:r w:rsidR="0093229D">
        <w:rPr>
          <w:lang w:val="de-AT"/>
        </w:rPr>
        <w:fldChar w:fldCharType="begin"/>
      </w:r>
      <w:r w:rsidR="0093229D">
        <w:rPr>
          <w:lang w:val="de-AT"/>
        </w:rPr>
        <w:instrText xml:space="preserve"> REF _Ref164701165 \h </w:instrText>
      </w:r>
      <w:r w:rsidR="0093229D">
        <w:rPr>
          <w:lang w:val="de-AT"/>
        </w:rPr>
      </w:r>
      <w:r w:rsidR="0093229D">
        <w:rPr>
          <w:lang w:val="de-AT"/>
        </w:rPr>
        <w:fldChar w:fldCharType="separate"/>
      </w:r>
      <w:r w:rsidR="0093229D">
        <w:t xml:space="preserve">Abbildung </w:t>
      </w:r>
      <w:r w:rsidR="00340187">
        <w:rPr>
          <w:noProof/>
        </w:rPr>
        <w:t>30</w:t>
      </w:r>
      <w:r w:rsidR="0093229D">
        <w:t xml:space="preserve"> Datum und Uhrzeit Fenster</w:t>
      </w:r>
      <w:r w:rsidR="0093229D">
        <w:rPr>
          <w:lang w:val="de-AT"/>
        </w:rPr>
        <w:fldChar w:fldCharType="end"/>
      </w:r>
      <w:r w:rsidR="0093229D">
        <w:rPr>
          <w:lang w:val="de-AT"/>
        </w:rPr>
        <w:t xml:space="preserve">). </w:t>
      </w:r>
    </w:p>
    <w:p w14:paraId="76CC6CDA" w14:textId="3AE176FB" w:rsidR="004D6374" w:rsidRDefault="002A296E" w:rsidP="00B66635">
      <w:pPr>
        <w:rPr>
          <w:lang w:val="de-AT"/>
        </w:rPr>
      </w:pPr>
      <w:r w:rsidRPr="0028057A">
        <w:rPr>
          <w:noProof/>
          <w:lang w:val="de-AT"/>
        </w:rPr>
        <mc:AlternateContent>
          <mc:Choice Requires="wps">
            <w:drawing>
              <wp:anchor distT="0" distB="0" distL="114300" distR="114300" simplePos="0" relativeHeight="251658308" behindDoc="0" locked="0" layoutInCell="1" allowOverlap="1" wp14:anchorId="4525F17E" wp14:editId="4A968D36">
                <wp:simplePos x="0" y="0"/>
                <wp:positionH relativeFrom="margin">
                  <wp:align>right</wp:align>
                </wp:positionH>
                <wp:positionV relativeFrom="paragraph">
                  <wp:posOffset>4174490</wp:posOffset>
                </wp:positionV>
                <wp:extent cx="5724525" cy="2879090"/>
                <wp:effectExtent l="0" t="0" r="9525" b="0"/>
                <wp:wrapTopAndBottom/>
                <wp:docPr id="1605904272" name="Rechteck 1"/>
                <wp:cNvGraphicFramePr/>
                <a:graphic xmlns:a="http://schemas.openxmlformats.org/drawingml/2006/main">
                  <a:graphicData uri="http://schemas.microsoft.com/office/word/2010/wordprocessingShape">
                    <wps:wsp>
                      <wps:cNvSpPr/>
                      <wps:spPr>
                        <a:xfrm>
                          <a:off x="0" y="0"/>
                          <a:ext cx="5724525" cy="2879090"/>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90E5B7" w14:textId="77777777" w:rsidR="00D34D0D" w:rsidRPr="00D34D0D" w:rsidRDefault="00D34D0D" w:rsidP="00D34D0D">
                            <w:pPr>
                              <w:spacing w:after="60"/>
                              <w:jc w:val="left"/>
                              <w:rPr>
                                <w:rFonts w:ascii="Courier New" w:hAnsi="Courier New" w:cs="Courier New"/>
                                <w:color w:val="000000" w:themeColor="text1"/>
                                <w:sz w:val="20"/>
                                <w:szCs w:val="20"/>
                                <w:lang w:val="en-GB"/>
                              </w:rPr>
                            </w:pPr>
                            <w:r w:rsidRPr="00D34D0D">
                              <w:rPr>
                                <w:rFonts w:ascii="Courier New" w:hAnsi="Courier New" w:cs="Courier New"/>
                                <w:color w:val="000000" w:themeColor="text1"/>
                                <w:sz w:val="20"/>
                                <w:szCs w:val="20"/>
                                <w:lang w:val="en-GB"/>
                              </w:rPr>
                              <w:t>def create_window():</w:t>
                            </w:r>
                          </w:p>
                          <w:p w14:paraId="6FEBBD35" w14:textId="3D230330" w:rsidR="00D34D0D" w:rsidRDefault="00D34D0D" w:rsidP="00D34D0D">
                            <w:pPr>
                              <w:spacing w:after="60"/>
                              <w:jc w:val="left"/>
                              <w:rPr>
                                <w:rFonts w:ascii="Courier New" w:hAnsi="Courier New" w:cs="Courier New"/>
                                <w:color w:val="000000" w:themeColor="text1"/>
                                <w:sz w:val="20"/>
                                <w:szCs w:val="20"/>
                                <w:lang w:val="en-GB"/>
                              </w:rPr>
                            </w:pPr>
                            <w:r w:rsidRPr="00D34D0D">
                              <w:rPr>
                                <w:rFonts w:ascii="Courier New" w:hAnsi="Courier New" w:cs="Courier New"/>
                                <w:color w:val="000000" w:themeColor="text1"/>
                                <w:sz w:val="20"/>
                                <w:szCs w:val="20"/>
                                <w:lang w:val="en-GB"/>
                              </w:rPr>
                              <w:t>datetime_choose = CTk()</w:t>
                            </w:r>
                            <w:r>
                              <w:rPr>
                                <w:rFonts w:ascii="Courier New" w:hAnsi="Courier New" w:cs="Courier New"/>
                                <w:color w:val="000000" w:themeColor="text1"/>
                                <w:sz w:val="20"/>
                                <w:szCs w:val="20"/>
                                <w:lang w:val="en-GB"/>
                              </w:rPr>
                              <w:br/>
                            </w:r>
                            <w:r w:rsidRPr="00D34D0D">
                              <w:rPr>
                                <w:rFonts w:ascii="Courier New" w:hAnsi="Courier New" w:cs="Courier New"/>
                                <w:color w:val="000000" w:themeColor="text1"/>
                                <w:sz w:val="20"/>
                                <w:szCs w:val="20"/>
                                <w:lang w:val="en-GB"/>
                              </w:rPr>
                              <w:t>datetime_choose.title("Datetime")</w:t>
                            </w:r>
                            <w:r>
                              <w:rPr>
                                <w:rFonts w:ascii="Courier New" w:hAnsi="Courier New" w:cs="Courier New"/>
                                <w:color w:val="000000" w:themeColor="text1"/>
                                <w:sz w:val="20"/>
                                <w:szCs w:val="20"/>
                                <w:lang w:val="en-GB"/>
                              </w:rPr>
                              <w:br/>
                            </w:r>
                            <w:r w:rsidRPr="00D34D0D">
                              <w:rPr>
                                <w:rFonts w:ascii="Courier New" w:hAnsi="Courier New" w:cs="Courier New"/>
                                <w:color w:val="000000" w:themeColor="text1"/>
                                <w:sz w:val="20"/>
                                <w:szCs w:val="20"/>
                                <w:lang w:val="en-GB"/>
                              </w:rPr>
                              <w:t>datetime_choose.geometry("400x400")</w:t>
                            </w:r>
                          </w:p>
                          <w:p w14:paraId="17383087" w14:textId="77777777" w:rsidR="00827368" w:rsidRDefault="00827368" w:rsidP="00D34D0D">
                            <w:pPr>
                              <w:spacing w:after="60"/>
                              <w:jc w:val="left"/>
                              <w:rPr>
                                <w:rFonts w:ascii="Courier New" w:hAnsi="Courier New" w:cs="Courier New"/>
                                <w:color w:val="000000" w:themeColor="text1"/>
                                <w:sz w:val="20"/>
                                <w:szCs w:val="20"/>
                                <w:lang w:val="en-GB"/>
                              </w:rPr>
                            </w:pPr>
                          </w:p>
                          <w:p w14:paraId="5410EADF" w14:textId="09D27E39" w:rsidR="000A7634" w:rsidRDefault="000A7634" w:rsidP="00D34D0D">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current_year = current_date.strftime("%Y")</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current_month = current_date.strftime("%m")</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current_day = current_date.strftime("%d")</w:t>
                            </w:r>
                          </w:p>
                          <w:p w14:paraId="7062653B" w14:textId="77777777" w:rsidR="000A7634" w:rsidRDefault="000A7634" w:rsidP="00D34D0D">
                            <w:pPr>
                              <w:spacing w:after="60"/>
                              <w:jc w:val="left"/>
                              <w:rPr>
                                <w:rFonts w:ascii="Courier New" w:hAnsi="Courier New" w:cs="Courier New"/>
                                <w:color w:val="000000" w:themeColor="text1"/>
                                <w:sz w:val="20"/>
                                <w:szCs w:val="20"/>
                                <w:lang w:val="en-GB"/>
                              </w:rPr>
                            </w:pPr>
                          </w:p>
                          <w:p w14:paraId="4A2D56CC" w14:textId="77777777" w:rsidR="00827368" w:rsidRDefault="00827368" w:rsidP="00827368">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cal = Calendar(datetime_choose, selectmode = 'day',</w:t>
                            </w:r>
                          </w:p>
                          <w:p w14:paraId="4867A3F4" w14:textId="77777777" w:rsidR="00827368" w:rsidRPr="00B806F6" w:rsidRDefault="00827368" w:rsidP="00827368">
                            <w:pPr>
                              <w:spacing w:after="60"/>
                              <w:ind w:firstLine="709"/>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date_pattern ="yyyy-mm-dd",</w:t>
                            </w:r>
                          </w:p>
                          <w:p w14:paraId="4B09AB4B" w14:textId="77777777" w:rsidR="00827368" w:rsidRPr="00B806F6" w:rsidRDefault="00827368" w:rsidP="00827368">
                            <w:pPr>
                              <w:spacing w:after="60"/>
                              <w:ind w:firstLine="709"/>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year = int(current_year), month = int(current_month),</w:t>
                            </w:r>
                          </w:p>
                          <w:p w14:paraId="4CFD4C6A" w14:textId="77777777" w:rsidR="00827368" w:rsidRPr="00B806F6" w:rsidRDefault="00827368" w:rsidP="00827368">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 xml:space="preserve">      day = int(current_day))</w:t>
                            </w:r>
                          </w:p>
                          <w:p w14:paraId="6CA5AB65" w14:textId="77777777" w:rsidR="00827368" w:rsidRPr="000800F8" w:rsidRDefault="00827368" w:rsidP="00827368">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cal.grid(column=0,row=1,columnspan=2,pady=20,padx=20,sticky="nsew")</w:t>
                            </w:r>
                          </w:p>
                          <w:p w14:paraId="640C628B" w14:textId="77777777" w:rsidR="00827368" w:rsidRPr="000800F8" w:rsidRDefault="00827368" w:rsidP="00D34D0D">
                            <w:pPr>
                              <w:spacing w:after="60"/>
                              <w:jc w:val="left"/>
                              <w:rPr>
                                <w:rFonts w:ascii="Courier New" w:hAnsi="Courier New" w:cs="Courier New"/>
                                <w:color w:val="000000" w:themeColor="text1"/>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5F17E" id="_x0000_s1179" style="position:absolute;left:0;text-align:left;margin-left:399.55pt;margin-top:328.7pt;width:450.75pt;height:226.7pt;z-index:2516583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" fillcolor="#d8d8d8 [2732]" stroked="f" strokeweight="2pt">
                <v:textbox>
                  <w:txbxContent>
                    <w:p w14:paraId="0090E5B7" w14:textId="77777777" w:rsidR="00D34D0D" w:rsidRPr="00D34D0D" w:rsidRDefault="00D34D0D" w:rsidP="00D34D0D">
                      <w:pPr>
                        <w:spacing w:after="60"/>
                        <w:jc w:val="left"/>
                        <w:rPr>
                          <w:rFonts w:ascii="Courier New" w:hAnsi="Courier New" w:cs="Courier New"/>
                          <w:color w:val="000000" w:themeColor="text1"/>
                          <w:sz w:val="20"/>
                          <w:szCs w:val="20"/>
                          <w:lang w:val="en-GB"/>
                        </w:rPr>
                      </w:pPr>
                      <w:r w:rsidRPr="00D34D0D">
                        <w:rPr>
                          <w:rFonts w:ascii="Courier New" w:hAnsi="Courier New" w:cs="Courier New"/>
                          <w:color w:val="000000" w:themeColor="text1"/>
                          <w:sz w:val="20"/>
                          <w:szCs w:val="20"/>
                          <w:lang w:val="en-GB"/>
                        </w:rPr>
                        <w:t>def create_window():</w:t>
                      </w:r>
                    </w:p>
                    <w:p w14:paraId="6FEBBD35" w14:textId="3D230330" w:rsidR="00D34D0D" w:rsidRDefault="00D34D0D" w:rsidP="00D34D0D">
                      <w:pPr>
                        <w:spacing w:after="60"/>
                        <w:jc w:val="left"/>
                        <w:rPr>
                          <w:rFonts w:ascii="Courier New" w:hAnsi="Courier New" w:cs="Courier New"/>
                          <w:color w:val="000000" w:themeColor="text1"/>
                          <w:sz w:val="20"/>
                          <w:szCs w:val="20"/>
                          <w:lang w:val="en-GB"/>
                        </w:rPr>
                      </w:pPr>
                      <w:r w:rsidRPr="00D34D0D">
                        <w:rPr>
                          <w:rFonts w:ascii="Courier New" w:hAnsi="Courier New" w:cs="Courier New"/>
                          <w:color w:val="000000" w:themeColor="text1"/>
                          <w:sz w:val="20"/>
                          <w:szCs w:val="20"/>
                          <w:lang w:val="en-GB"/>
                        </w:rPr>
                        <w:t>datetime_choose = CTk()</w:t>
                      </w:r>
                      <w:r>
                        <w:rPr>
                          <w:rFonts w:ascii="Courier New" w:hAnsi="Courier New" w:cs="Courier New"/>
                          <w:color w:val="000000" w:themeColor="text1"/>
                          <w:sz w:val="20"/>
                          <w:szCs w:val="20"/>
                          <w:lang w:val="en-GB"/>
                        </w:rPr>
                        <w:br/>
                      </w:r>
                      <w:r w:rsidRPr="00D34D0D">
                        <w:rPr>
                          <w:rFonts w:ascii="Courier New" w:hAnsi="Courier New" w:cs="Courier New"/>
                          <w:color w:val="000000" w:themeColor="text1"/>
                          <w:sz w:val="20"/>
                          <w:szCs w:val="20"/>
                          <w:lang w:val="en-GB"/>
                        </w:rPr>
                        <w:t>datetime_choose.title("Datetime")</w:t>
                      </w:r>
                      <w:r>
                        <w:rPr>
                          <w:rFonts w:ascii="Courier New" w:hAnsi="Courier New" w:cs="Courier New"/>
                          <w:color w:val="000000" w:themeColor="text1"/>
                          <w:sz w:val="20"/>
                          <w:szCs w:val="20"/>
                          <w:lang w:val="en-GB"/>
                        </w:rPr>
                        <w:br/>
                      </w:r>
                      <w:r w:rsidRPr="00D34D0D">
                        <w:rPr>
                          <w:rFonts w:ascii="Courier New" w:hAnsi="Courier New" w:cs="Courier New"/>
                          <w:color w:val="000000" w:themeColor="text1"/>
                          <w:sz w:val="20"/>
                          <w:szCs w:val="20"/>
                          <w:lang w:val="en-GB"/>
                        </w:rPr>
                        <w:t>datetime_choose.geometry("400x400")</w:t>
                      </w:r>
                    </w:p>
                    <w:p w14:paraId="17383087" w14:textId="77777777" w:rsidR="00827368" w:rsidRDefault="00827368" w:rsidP="00D34D0D">
                      <w:pPr>
                        <w:spacing w:after="60"/>
                        <w:jc w:val="left"/>
                        <w:rPr>
                          <w:rFonts w:ascii="Courier New" w:hAnsi="Courier New" w:cs="Courier New"/>
                          <w:color w:val="000000" w:themeColor="text1"/>
                          <w:sz w:val="20"/>
                          <w:szCs w:val="20"/>
                          <w:lang w:val="en-GB"/>
                        </w:rPr>
                      </w:pPr>
                    </w:p>
                    <w:p w14:paraId="5410EADF" w14:textId="09D27E39" w:rsidR="000A7634" w:rsidRDefault="000A7634" w:rsidP="00D34D0D">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current_year = current_date.strftime("%Y")</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current_month = current_date.strftime("%m")</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current_day = current_date.strftime("%d")</w:t>
                      </w:r>
                    </w:p>
                    <w:p w14:paraId="7062653B" w14:textId="77777777" w:rsidR="000A7634" w:rsidRDefault="000A7634" w:rsidP="00D34D0D">
                      <w:pPr>
                        <w:spacing w:after="60"/>
                        <w:jc w:val="left"/>
                        <w:rPr>
                          <w:rFonts w:ascii="Courier New" w:hAnsi="Courier New" w:cs="Courier New"/>
                          <w:color w:val="000000" w:themeColor="text1"/>
                          <w:sz w:val="20"/>
                          <w:szCs w:val="20"/>
                          <w:lang w:val="en-GB"/>
                        </w:rPr>
                      </w:pPr>
                    </w:p>
                    <w:p w14:paraId="4A2D56CC" w14:textId="77777777" w:rsidR="00827368" w:rsidRDefault="00827368" w:rsidP="00827368">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cal = Calendar(datetime_choose, selectmode = 'day',</w:t>
                      </w:r>
                    </w:p>
                    <w:p w14:paraId="4867A3F4" w14:textId="77777777" w:rsidR="00827368" w:rsidRPr="00B806F6" w:rsidRDefault="00827368" w:rsidP="00827368">
                      <w:pPr>
                        <w:spacing w:after="60"/>
                        <w:ind w:firstLine="709"/>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date_pattern ="yyyy-mm-dd",</w:t>
                      </w:r>
                    </w:p>
                    <w:p w14:paraId="4B09AB4B" w14:textId="77777777" w:rsidR="00827368" w:rsidRPr="00B806F6" w:rsidRDefault="00827368" w:rsidP="00827368">
                      <w:pPr>
                        <w:spacing w:after="60"/>
                        <w:ind w:firstLine="709"/>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year = int(current_year), month = int(current_month),</w:t>
                      </w:r>
                    </w:p>
                    <w:p w14:paraId="4CFD4C6A" w14:textId="77777777" w:rsidR="00827368" w:rsidRPr="00B806F6" w:rsidRDefault="00827368" w:rsidP="00827368">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 xml:space="preserve">      day = int(current_day))</w:t>
                      </w:r>
                    </w:p>
                    <w:p w14:paraId="6CA5AB65" w14:textId="77777777" w:rsidR="00827368" w:rsidRPr="000800F8" w:rsidRDefault="00827368" w:rsidP="00827368">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cal.grid(column=0,row=1,columnspan=2,pady=20,padx=20,sticky="nsew")</w:t>
                      </w:r>
                    </w:p>
                    <w:p w14:paraId="640C628B" w14:textId="77777777" w:rsidR="00827368" w:rsidRPr="000800F8" w:rsidRDefault="00827368" w:rsidP="00D34D0D">
                      <w:pPr>
                        <w:spacing w:after="60"/>
                        <w:jc w:val="left"/>
                        <w:rPr>
                          <w:rFonts w:ascii="Courier New" w:hAnsi="Courier New" w:cs="Courier New"/>
                          <w:color w:val="000000" w:themeColor="text1"/>
                          <w:sz w:val="20"/>
                          <w:szCs w:val="20"/>
                          <w:lang w:val="en-GB"/>
                        </w:rPr>
                      </w:pPr>
                    </w:p>
                  </w:txbxContent>
                </v:textbox>
                <w10:wrap type="topAndBottom" anchorx="margin"/>
              </v:rect>
            </w:pict>
          </mc:Fallback>
        </mc:AlternateContent>
      </w:r>
      <w:r w:rsidR="000A7634">
        <w:rPr>
          <w:lang w:val="de-AT"/>
        </w:rPr>
        <w:t xml:space="preserve">Um in dem Kalender immer das aktuelle Datum </w:t>
      </w:r>
      <w:r>
        <w:rPr>
          <w:lang w:val="de-AT"/>
        </w:rPr>
        <w:t>anzuzeigen,</w:t>
      </w:r>
      <w:r w:rsidR="000A7634">
        <w:rPr>
          <w:lang w:val="de-AT"/>
        </w:rPr>
        <w:t xml:space="preserve"> </w:t>
      </w:r>
      <w:r w:rsidR="00D21B44">
        <w:rPr>
          <w:lang w:val="de-AT"/>
        </w:rPr>
        <w:t xml:space="preserve">muss mithilfe </w:t>
      </w:r>
      <w:r w:rsidR="00116A6E">
        <w:rPr>
          <w:lang w:val="de-AT"/>
        </w:rPr>
        <w:t>der Bibliothek „date“ das aktuelle Jahr, Monat und Tag abgefragt werden. Diese werden dann im Kalender eingetragen</w:t>
      </w:r>
      <w:r>
        <w:rPr>
          <w:lang w:val="de-AT"/>
        </w:rPr>
        <w:t xml:space="preserve">. </w:t>
      </w:r>
    </w:p>
    <w:p w14:paraId="2525F5C3" w14:textId="52DFBDCB" w:rsidR="0093229D" w:rsidRDefault="0093229D" w:rsidP="00B66635">
      <w:pPr>
        <w:rPr>
          <w:lang w:val="de-AT"/>
        </w:rPr>
      </w:pPr>
    </w:p>
    <w:p w14:paraId="2F1E01AF" w14:textId="6FD84BD6" w:rsidR="0093229D" w:rsidRDefault="00D86FF1" w:rsidP="00B66635">
      <w:pPr>
        <w:rPr>
          <w:lang w:val="de-AT"/>
        </w:rPr>
      </w:pPr>
      <w:r w:rsidRPr="0028057A">
        <w:rPr>
          <w:noProof/>
          <w:lang w:val="de-AT"/>
        </w:rPr>
        <w:lastRenderedPageBreak/>
        <mc:AlternateContent>
          <mc:Choice Requires="wps">
            <w:drawing>
              <wp:anchor distT="0" distB="0" distL="114300" distR="114300" simplePos="0" relativeHeight="251658265" behindDoc="0" locked="0" layoutInCell="1" allowOverlap="1" wp14:anchorId="5240E4D9" wp14:editId="5BA7B835">
                <wp:simplePos x="0" y="0"/>
                <wp:positionH relativeFrom="margin">
                  <wp:align>left</wp:align>
                </wp:positionH>
                <wp:positionV relativeFrom="paragraph">
                  <wp:posOffset>452607</wp:posOffset>
                </wp:positionV>
                <wp:extent cx="5705475" cy="1847850"/>
                <wp:effectExtent l="0" t="0" r="9525" b="0"/>
                <wp:wrapTopAndBottom/>
                <wp:docPr id="1635538757" name="Rechteck 1"/>
                <wp:cNvGraphicFramePr/>
                <a:graphic xmlns:a="http://schemas.openxmlformats.org/drawingml/2006/main">
                  <a:graphicData uri="http://schemas.microsoft.com/office/word/2010/wordprocessingShape">
                    <wps:wsp>
                      <wps:cNvSpPr/>
                      <wps:spPr>
                        <a:xfrm>
                          <a:off x="0" y="0"/>
                          <a:ext cx="5705475" cy="1848256"/>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35A085" w14:textId="76525F53" w:rsidR="00B806F6" w:rsidRP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current_hour = current_time.strftime("%H")</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 xml:space="preserve">current_min = current_time.strftime("%M") </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current_sec = current_time.strftime("%S")</w:t>
                            </w:r>
                          </w:p>
                          <w:p w14:paraId="1E2C1D55" w14:textId="13F9A101" w:rsidR="00B806F6" w:rsidRDefault="00D86FF1" w:rsidP="00D86FF1">
                            <w:pPr>
                              <w:spacing w:after="60"/>
                              <w:jc w:val="left"/>
                              <w:rPr>
                                <w:rFonts w:ascii="Courier New" w:hAnsi="Courier New" w:cs="Courier New"/>
                                <w:color w:val="000000" w:themeColor="text1"/>
                                <w:sz w:val="20"/>
                                <w:szCs w:val="20"/>
                                <w:lang w:val="en-GB"/>
                              </w:rPr>
                            </w:pPr>
                            <w:r w:rsidRPr="00D86FF1">
                              <w:rPr>
                                <w:rFonts w:ascii="Courier New" w:hAnsi="Courier New" w:cs="Courier New"/>
                                <w:color w:val="000000" w:themeColor="text1"/>
                                <w:sz w:val="20"/>
                                <w:szCs w:val="20"/>
                                <w:lang w:val="en-GB"/>
                              </w:rPr>
                              <w:t>Entry_hour = CTkEntry(Entry_Frame,</w:t>
                            </w:r>
                            <w:r>
                              <w:rPr>
                                <w:rFonts w:ascii="Courier New" w:hAnsi="Courier New" w:cs="Courier New"/>
                                <w:color w:val="000000" w:themeColor="text1"/>
                                <w:sz w:val="20"/>
                                <w:szCs w:val="20"/>
                                <w:lang w:val="en-GB"/>
                              </w:rPr>
                              <w:t xml:space="preserve"> </w:t>
                            </w:r>
                            <w:r w:rsidRPr="00D86FF1">
                              <w:rPr>
                                <w:rFonts w:ascii="Courier New" w:hAnsi="Courier New" w:cs="Courier New"/>
                                <w:color w:val="000000" w:themeColor="text1"/>
                                <w:sz w:val="20"/>
                                <w:szCs w:val="20"/>
                                <w:lang w:val="en-GB"/>
                              </w:rPr>
                              <w:t>placeholder_text=current_hour</w:t>
                            </w:r>
                            <w:r>
                              <w:rPr>
                                <w:rFonts w:ascii="Courier New" w:hAnsi="Courier New" w:cs="Courier New"/>
                                <w:color w:val="000000" w:themeColor="text1"/>
                                <w:sz w:val="20"/>
                                <w:szCs w:val="20"/>
                                <w:lang w:val="en-GB"/>
                              </w:rPr>
                              <w:t>)</w:t>
                            </w:r>
                            <w:r w:rsidR="00EB0583">
                              <w:rPr>
                                <w:rFonts w:ascii="Courier New" w:hAnsi="Courier New" w:cs="Courier New"/>
                                <w:color w:val="000000" w:themeColor="text1"/>
                                <w:sz w:val="20"/>
                                <w:szCs w:val="20"/>
                                <w:lang w:val="en-GB"/>
                              </w:rPr>
                              <w:br/>
                            </w:r>
                            <w:r w:rsidRPr="00D86FF1">
                              <w:rPr>
                                <w:rFonts w:ascii="Courier New" w:hAnsi="Courier New" w:cs="Courier New"/>
                                <w:color w:val="000000" w:themeColor="text1"/>
                                <w:sz w:val="20"/>
                                <w:szCs w:val="20"/>
                                <w:lang w:val="en-GB"/>
                              </w:rPr>
                              <w:t>Entry_hour.grid(column=0, row=0,sticky="nsew", pady=(10,2), padx=(10,0))</w:t>
                            </w:r>
                          </w:p>
                          <w:p w14:paraId="5C6A5D1E" w14:textId="60D21EFA" w:rsidR="00652641" w:rsidRDefault="00652641" w:rsidP="00652641">
                            <w:pPr>
                              <w:spacing w:after="60"/>
                              <w:jc w:val="left"/>
                              <w:rPr>
                                <w:rFonts w:ascii="Courier New" w:hAnsi="Courier New" w:cs="Courier New"/>
                                <w:color w:val="000000" w:themeColor="text1"/>
                                <w:sz w:val="20"/>
                                <w:szCs w:val="20"/>
                                <w:lang w:val="en-GB"/>
                              </w:rPr>
                            </w:pPr>
                            <w:r w:rsidRPr="00652641">
                              <w:rPr>
                                <w:rFonts w:ascii="Courier New" w:hAnsi="Courier New" w:cs="Courier New"/>
                                <w:color w:val="000000" w:themeColor="text1"/>
                                <w:sz w:val="20"/>
                                <w:szCs w:val="20"/>
                                <w:lang w:val="en-GB"/>
                              </w:rPr>
                              <w:t>Entry_min = CTkEntry(Entry_Frame,</w:t>
                            </w:r>
                            <w:r>
                              <w:rPr>
                                <w:rFonts w:ascii="Courier New" w:hAnsi="Courier New" w:cs="Courier New"/>
                                <w:color w:val="000000" w:themeColor="text1"/>
                                <w:sz w:val="20"/>
                                <w:szCs w:val="20"/>
                                <w:lang w:val="en-GB"/>
                              </w:rPr>
                              <w:t xml:space="preserve"> </w:t>
                            </w:r>
                            <w:r w:rsidRPr="00652641">
                              <w:rPr>
                                <w:rFonts w:ascii="Courier New" w:hAnsi="Courier New" w:cs="Courier New"/>
                                <w:color w:val="000000" w:themeColor="text1"/>
                                <w:sz w:val="20"/>
                                <w:szCs w:val="20"/>
                                <w:lang w:val="en-GB"/>
                              </w:rPr>
                              <w:t>placeholder_text=current_min</w:t>
                            </w:r>
                            <w:r>
                              <w:rPr>
                                <w:rFonts w:ascii="Courier New" w:hAnsi="Courier New" w:cs="Courier New"/>
                                <w:color w:val="000000" w:themeColor="text1"/>
                                <w:sz w:val="20"/>
                                <w:szCs w:val="20"/>
                                <w:lang w:val="en-GB"/>
                              </w:rPr>
                              <w:t>)</w:t>
                            </w:r>
                            <w:r>
                              <w:rPr>
                                <w:rFonts w:ascii="Courier New" w:hAnsi="Courier New" w:cs="Courier New"/>
                                <w:color w:val="000000" w:themeColor="text1"/>
                                <w:sz w:val="20"/>
                                <w:szCs w:val="20"/>
                                <w:lang w:val="en-GB"/>
                              </w:rPr>
                              <w:br/>
                            </w:r>
                            <w:r w:rsidRPr="00652641">
                              <w:rPr>
                                <w:rFonts w:ascii="Courier New" w:hAnsi="Courier New" w:cs="Courier New"/>
                                <w:color w:val="000000" w:themeColor="text1"/>
                                <w:sz w:val="20"/>
                                <w:szCs w:val="20"/>
                                <w:lang w:val="en-GB"/>
                              </w:rPr>
                              <w:t>Entry_min.grid(column=1, row=0, sticky="nsew", pady=(10,2), padx=0)</w:t>
                            </w:r>
                          </w:p>
                          <w:p w14:paraId="3A4FBFB9" w14:textId="16979BAD" w:rsidR="00C61532" w:rsidRPr="000800F8" w:rsidRDefault="00C61532" w:rsidP="00C61532">
                            <w:pPr>
                              <w:spacing w:after="60"/>
                              <w:jc w:val="left"/>
                              <w:rPr>
                                <w:rFonts w:ascii="Courier New" w:hAnsi="Courier New" w:cs="Courier New"/>
                                <w:color w:val="000000" w:themeColor="text1"/>
                                <w:sz w:val="20"/>
                                <w:szCs w:val="20"/>
                                <w:lang w:val="en-GB"/>
                              </w:rPr>
                            </w:pPr>
                            <w:r w:rsidRPr="00C61532">
                              <w:rPr>
                                <w:rFonts w:ascii="Courier New" w:hAnsi="Courier New" w:cs="Courier New"/>
                                <w:color w:val="000000" w:themeColor="text1"/>
                                <w:sz w:val="20"/>
                                <w:szCs w:val="20"/>
                                <w:lang w:val="en-GB"/>
                              </w:rPr>
                              <w:t>Entry_sec = CTkEntry(Entry_Frame,</w:t>
                            </w:r>
                            <w:r>
                              <w:rPr>
                                <w:rFonts w:ascii="Courier New" w:hAnsi="Courier New" w:cs="Courier New"/>
                                <w:color w:val="000000" w:themeColor="text1"/>
                                <w:sz w:val="20"/>
                                <w:szCs w:val="20"/>
                                <w:lang w:val="en-GB"/>
                              </w:rPr>
                              <w:t xml:space="preserve"> </w:t>
                            </w:r>
                            <w:r w:rsidRPr="00C61532">
                              <w:rPr>
                                <w:rFonts w:ascii="Courier New" w:hAnsi="Courier New" w:cs="Courier New"/>
                                <w:color w:val="000000" w:themeColor="text1"/>
                                <w:sz w:val="20"/>
                                <w:szCs w:val="20"/>
                                <w:lang w:val="en-GB"/>
                              </w:rPr>
                              <w:t>placeholder_text=current_sec</w:t>
                            </w:r>
                            <w:r>
                              <w:rPr>
                                <w:rFonts w:ascii="Courier New" w:hAnsi="Courier New" w:cs="Courier New"/>
                                <w:color w:val="000000" w:themeColor="text1"/>
                                <w:sz w:val="20"/>
                                <w:szCs w:val="20"/>
                                <w:lang w:val="en-GB"/>
                              </w:rPr>
                              <w:t>)</w:t>
                            </w:r>
                            <w:r>
                              <w:rPr>
                                <w:rFonts w:ascii="Courier New" w:hAnsi="Courier New" w:cs="Courier New"/>
                                <w:color w:val="000000" w:themeColor="text1"/>
                                <w:sz w:val="20"/>
                                <w:szCs w:val="20"/>
                                <w:lang w:val="en-GB"/>
                              </w:rPr>
                              <w:br/>
                            </w:r>
                            <w:r w:rsidRPr="00C61532">
                              <w:rPr>
                                <w:rFonts w:ascii="Courier New" w:hAnsi="Courier New" w:cs="Courier New"/>
                                <w:color w:val="000000" w:themeColor="text1"/>
                                <w:sz w:val="20"/>
                                <w:szCs w:val="20"/>
                                <w:lang w:val="en-GB"/>
                              </w:rPr>
                              <w:t>Entry_sec.grid(column=2, row=0, sticky="nsew", pady=(10,2), padx=(0,10))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0E4D9" id="_x0000_s1180" style="position:absolute;left:0;text-align:left;margin-left:0;margin-top:35.65pt;width:449.25pt;height:145.5pt;z-index:25165826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" fillcolor="#d8d8d8 [2732]" stroked="f" strokeweight="2pt">
                <v:textbox>
                  <w:txbxContent>
                    <w:p w14:paraId="6B35A085" w14:textId="76525F53" w:rsidR="00B806F6" w:rsidRP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current_hour = current_time.strftime("%H")</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 xml:space="preserve">current_min = current_time.strftime("%M") </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current_sec = current_time.strftime("%S")</w:t>
                      </w:r>
                    </w:p>
                    <w:p w14:paraId="1E2C1D55" w14:textId="13F9A101" w:rsidR="00B806F6" w:rsidRDefault="00D86FF1" w:rsidP="00D86FF1">
                      <w:pPr>
                        <w:spacing w:after="60"/>
                        <w:jc w:val="left"/>
                        <w:rPr>
                          <w:rFonts w:ascii="Courier New" w:hAnsi="Courier New" w:cs="Courier New"/>
                          <w:color w:val="000000" w:themeColor="text1"/>
                          <w:sz w:val="20"/>
                          <w:szCs w:val="20"/>
                          <w:lang w:val="en-GB"/>
                        </w:rPr>
                      </w:pPr>
                      <w:r w:rsidRPr="00D86FF1">
                        <w:rPr>
                          <w:rFonts w:ascii="Courier New" w:hAnsi="Courier New" w:cs="Courier New"/>
                          <w:color w:val="000000" w:themeColor="text1"/>
                          <w:sz w:val="20"/>
                          <w:szCs w:val="20"/>
                          <w:lang w:val="en-GB"/>
                        </w:rPr>
                        <w:t>Entry_hour = CTkEntry(Entry_Frame,</w:t>
                      </w:r>
                      <w:r>
                        <w:rPr>
                          <w:rFonts w:ascii="Courier New" w:hAnsi="Courier New" w:cs="Courier New"/>
                          <w:color w:val="000000" w:themeColor="text1"/>
                          <w:sz w:val="20"/>
                          <w:szCs w:val="20"/>
                          <w:lang w:val="en-GB"/>
                        </w:rPr>
                        <w:t xml:space="preserve"> </w:t>
                      </w:r>
                      <w:r w:rsidRPr="00D86FF1">
                        <w:rPr>
                          <w:rFonts w:ascii="Courier New" w:hAnsi="Courier New" w:cs="Courier New"/>
                          <w:color w:val="000000" w:themeColor="text1"/>
                          <w:sz w:val="20"/>
                          <w:szCs w:val="20"/>
                          <w:lang w:val="en-GB"/>
                        </w:rPr>
                        <w:t>placeholder_text=current_hour</w:t>
                      </w:r>
                      <w:r>
                        <w:rPr>
                          <w:rFonts w:ascii="Courier New" w:hAnsi="Courier New" w:cs="Courier New"/>
                          <w:color w:val="000000" w:themeColor="text1"/>
                          <w:sz w:val="20"/>
                          <w:szCs w:val="20"/>
                          <w:lang w:val="en-GB"/>
                        </w:rPr>
                        <w:t>)</w:t>
                      </w:r>
                      <w:r w:rsidR="00EB0583">
                        <w:rPr>
                          <w:rFonts w:ascii="Courier New" w:hAnsi="Courier New" w:cs="Courier New"/>
                          <w:color w:val="000000" w:themeColor="text1"/>
                          <w:sz w:val="20"/>
                          <w:szCs w:val="20"/>
                          <w:lang w:val="en-GB"/>
                        </w:rPr>
                        <w:br/>
                      </w:r>
                      <w:r w:rsidRPr="00D86FF1">
                        <w:rPr>
                          <w:rFonts w:ascii="Courier New" w:hAnsi="Courier New" w:cs="Courier New"/>
                          <w:color w:val="000000" w:themeColor="text1"/>
                          <w:sz w:val="20"/>
                          <w:szCs w:val="20"/>
                          <w:lang w:val="en-GB"/>
                        </w:rPr>
                        <w:t>Entry_hour.grid(column=0, row=0,sticky="nsew", pady=(10,2), padx=(10,0))</w:t>
                      </w:r>
                    </w:p>
                    <w:p w14:paraId="5C6A5D1E" w14:textId="60D21EFA" w:rsidR="00652641" w:rsidRDefault="00652641" w:rsidP="00652641">
                      <w:pPr>
                        <w:spacing w:after="60"/>
                        <w:jc w:val="left"/>
                        <w:rPr>
                          <w:rFonts w:ascii="Courier New" w:hAnsi="Courier New" w:cs="Courier New"/>
                          <w:color w:val="000000" w:themeColor="text1"/>
                          <w:sz w:val="20"/>
                          <w:szCs w:val="20"/>
                          <w:lang w:val="en-GB"/>
                        </w:rPr>
                      </w:pPr>
                      <w:r w:rsidRPr="00652641">
                        <w:rPr>
                          <w:rFonts w:ascii="Courier New" w:hAnsi="Courier New" w:cs="Courier New"/>
                          <w:color w:val="000000" w:themeColor="text1"/>
                          <w:sz w:val="20"/>
                          <w:szCs w:val="20"/>
                          <w:lang w:val="en-GB"/>
                        </w:rPr>
                        <w:t>Entry_min = CTkEntry(Entry_Frame,</w:t>
                      </w:r>
                      <w:r>
                        <w:rPr>
                          <w:rFonts w:ascii="Courier New" w:hAnsi="Courier New" w:cs="Courier New"/>
                          <w:color w:val="000000" w:themeColor="text1"/>
                          <w:sz w:val="20"/>
                          <w:szCs w:val="20"/>
                          <w:lang w:val="en-GB"/>
                        </w:rPr>
                        <w:t xml:space="preserve"> </w:t>
                      </w:r>
                      <w:r w:rsidRPr="00652641">
                        <w:rPr>
                          <w:rFonts w:ascii="Courier New" w:hAnsi="Courier New" w:cs="Courier New"/>
                          <w:color w:val="000000" w:themeColor="text1"/>
                          <w:sz w:val="20"/>
                          <w:szCs w:val="20"/>
                          <w:lang w:val="en-GB"/>
                        </w:rPr>
                        <w:t>placeholder_text=current_min</w:t>
                      </w:r>
                      <w:r>
                        <w:rPr>
                          <w:rFonts w:ascii="Courier New" w:hAnsi="Courier New" w:cs="Courier New"/>
                          <w:color w:val="000000" w:themeColor="text1"/>
                          <w:sz w:val="20"/>
                          <w:szCs w:val="20"/>
                          <w:lang w:val="en-GB"/>
                        </w:rPr>
                        <w:t>)</w:t>
                      </w:r>
                      <w:r>
                        <w:rPr>
                          <w:rFonts w:ascii="Courier New" w:hAnsi="Courier New" w:cs="Courier New"/>
                          <w:color w:val="000000" w:themeColor="text1"/>
                          <w:sz w:val="20"/>
                          <w:szCs w:val="20"/>
                          <w:lang w:val="en-GB"/>
                        </w:rPr>
                        <w:br/>
                      </w:r>
                      <w:r w:rsidRPr="00652641">
                        <w:rPr>
                          <w:rFonts w:ascii="Courier New" w:hAnsi="Courier New" w:cs="Courier New"/>
                          <w:color w:val="000000" w:themeColor="text1"/>
                          <w:sz w:val="20"/>
                          <w:szCs w:val="20"/>
                          <w:lang w:val="en-GB"/>
                        </w:rPr>
                        <w:t>Entry_min.grid(column=1, row=0, sticky="nsew", pady=(10,2), padx=0)</w:t>
                      </w:r>
                    </w:p>
                    <w:p w14:paraId="3A4FBFB9" w14:textId="16979BAD" w:rsidR="00C61532" w:rsidRPr="000800F8" w:rsidRDefault="00C61532" w:rsidP="00C61532">
                      <w:pPr>
                        <w:spacing w:after="60"/>
                        <w:jc w:val="left"/>
                        <w:rPr>
                          <w:rFonts w:ascii="Courier New" w:hAnsi="Courier New" w:cs="Courier New"/>
                          <w:color w:val="000000" w:themeColor="text1"/>
                          <w:sz w:val="20"/>
                          <w:szCs w:val="20"/>
                          <w:lang w:val="en-GB"/>
                        </w:rPr>
                      </w:pPr>
                      <w:r w:rsidRPr="00C61532">
                        <w:rPr>
                          <w:rFonts w:ascii="Courier New" w:hAnsi="Courier New" w:cs="Courier New"/>
                          <w:color w:val="000000" w:themeColor="text1"/>
                          <w:sz w:val="20"/>
                          <w:szCs w:val="20"/>
                          <w:lang w:val="en-GB"/>
                        </w:rPr>
                        <w:t>Entry_sec = CTkEntry(Entry_Frame,</w:t>
                      </w:r>
                      <w:r>
                        <w:rPr>
                          <w:rFonts w:ascii="Courier New" w:hAnsi="Courier New" w:cs="Courier New"/>
                          <w:color w:val="000000" w:themeColor="text1"/>
                          <w:sz w:val="20"/>
                          <w:szCs w:val="20"/>
                          <w:lang w:val="en-GB"/>
                        </w:rPr>
                        <w:t xml:space="preserve"> </w:t>
                      </w:r>
                      <w:r w:rsidRPr="00C61532">
                        <w:rPr>
                          <w:rFonts w:ascii="Courier New" w:hAnsi="Courier New" w:cs="Courier New"/>
                          <w:color w:val="000000" w:themeColor="text1"/>
                          <w:sz w:val="20"/>
                          <w:szCs w:val="20"/>
                          <w:lang w:val="en-GB"/>
                        </w:rPr>
                        <w:t>placeholder_text=current_sec</w:t>
                      </w:r>
                      <w:r>
                        <w:rPr>
                          <w:rFonts w:ascii="Courier New" w:hAnsi="Courier New" w:cs="Courier New"/>
                          <w:color w:val="000000" w:themeColor="text1"/>
                          <w:sz w:val="20"/>
                          <w:szCs w:val="20"/>
                          <w:lang w:val="en-GB"/>
                        </w:rPr>
                        <w:t>)</w:t>
                      </w:r>
                      <w:r>
                        <w:rPr>
                          <w:rFonts w:ascii="Courier New" w:hAnsi="Courier New" w:cs="Courier New"/>
                          <w:color w:val="000000" w:themeColor="text1"/>
                          <w:sz w:val="20"/>
                          <w:szCs w:val="20"/>
                          <w:lang w:val="en-GB"/>
                        </w:rPr>
                        <w:br/>
                      </w:r>
                      <w:r w:rsidRPr="00C61532">
                        <w:rPr>
                          <w:rFonts w:ascii="Courier New" w:hAnsi="Courier New" w:cs="Courier New"/>
                          <w:color w:val="000000" w:themeColor="text1"/>
                          <w:sz w:val="20"/>
                          <w:szCs w:val="20"/>
                          <w:lang w:val="en-GB"/>
                        </w:rPr>
                        <w:t>Entry_sec.grid(column=2, row=0, sticky="nsew", pady=(10,2), padx=(0,10))</w:t>
                      </w:r>
                    </w:p>
                  </w:txbxContent>
                </v:textbox>
                <w10:wrap type="topAndBottom" anchorx="margin"/>
              </v:rect>
            </w:pict>
          </mc:Fallback>
        </mc:AlternateContent>
      </w:r>
      <w:r w:rsidR="002A296E">
        <w:rPr>
          <w:lang w:val="de-AT"/>
        </w:rPr>
        <w:t xml:space="preserve">Für die Uhrzeit wird ein eigenes Frame erstellt </w:t>
      </w:r>
      <w:r w:rsidR="00123877">
        <w:rPr>
          <w:lang w:val="de-AT"/>
        </w:rPr>
        <w:t>in der sich drei Entryboxen befinden. Diese sind auch mit Platzhalter</w:t>
      </w:r>
      <w:r w:rsidR="002F718C">
        <w:rPr>
          <w:lang w:val="de-AT"/>
        </w:rPr>
        <w:t xml:space="preserve"> befüllt</w:t>
      </w:r>
      <w:r w:rsidR="00123877">
        <w:rPr>
          <w:lang w:val="de-AT"/>
        </w:rPr>
        <w:t xml:space="preserve">, um die aktuelle Uhrzeit anzuzeigen. </w:t>
      </w:r>
    </w:p>
    <w:p w14:paraId="79BECE4A" w14:textId="575ABE39" w:rsidR="00123877" w:rsidRDefault="00123877" w:rsidP="00B66635">
      <w:pPr>
        <w:rPr>
          <w:lang w:val="de-AT"/>
        </w:rPr>
      </w:pPr>
    </w:p>
    <w:p w14:paraId="43001D99" w14:textId="0A8336AA" w:rsidR="00A74370" w:rsidRDefault="00C27900" w:rsidP="00B66635">
      <w:pPr>
        <w:rPr>
          <w:lang w:val="de-AT"/>
        </w:rPr>
      </w:pPr>
      <w:r w:rsidRPr="0028057A">
        <w:rPr>
          <w:noProof/>
          <w:lang w:val="de-AT"/>
        </w:rPr>
        <mc:AlternateContent>
          <mc:Choice Requires="wps">
            <w:drawing>
              <wp:anchor distT="0" distB="0" distL="114300" distR="114300" simplePos="0" relativeHeight="251658309" behindDoc="0" locked="0" layoutInCell="1" allowOverlap="1" wp14:anchorId="3F1113F0" wp14:editId="0CB41ACD">
                <wp:simplePos x="0" y="0"/>
                <wp:positionH relativeFrom="margin">
                  <wp:align>right</wp:align>
                </wp:positionH>
                <wp:positionV relativeFrom="paragraph">
                  <wp:posOffset>875881</wp:posOffset>
                </wp:positionV>
                <wp:extent cx="5705475" cy="3268345"/>
                <wp:effectExtent l="0" t="0" r="9525" b="8255"/>
                <wp:wrapTopAndBottom/>
                <wp:docPr id="633742312" name="Rechteck 1"/>
                <wp:cNvGraphicFramePr/>
                <a:graphic xmlns:a="http://schemas.openxmlformats.org/drawingml/2006/main">
                  <a:graphicData uri="http://schemas.microsoft.com/office/word/2010/wordprocessingShape">
                    <wps:wsp>
                      <wps:cNvSpPr/>
                      <wps:spPr>
                        <a:xfrm>
                          <a:off x="0" y="0"/>
                          <a:ext cx="5705475" cy="3268493"/>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DEAB0" w14:textId="77777777" w:rsidR="00356A5D" w:rsidRPr="00356A5D" w:rsidRDefault="00356A5D" w:rsidP="00356A5D">
                            <w:pPr>
                              <w:spacing w:after="60"/>
                              <w:jc w:val="left"/>
                              <w:rPr>
                                <w:rFonts w:ascii="Courier New" w:hAnsi="Courier New" w:cs="Courier New"/>
                                <w:color w:val="000000" w:themeColor="text1"/>
                                <w:sz w:val="20"/>
                                <w:szCs w:val="20"/>
                                <w:lang w:val="en-GB"/>
                              </w:rPr>
                            </w:pPr>
                            <w:r w:rsidRPr="00356A5D">
                              <w:rPr>
                                <w:rFonts w:ascii="Courier New" w:hAnsi="Courier New" w:cs="Courier New"/>
                                <w:color w:val="000000" w:themeColor="text1"/>
                                <w:sz w:val="20"/>
                                <w:szCs w:val="20"/>
                                <w:lang w:val="en-GB"/>
                              </w:rPr>
                              <w:t xml:space="preserve">def get_entry(): </w:t>
                            </w:r>
                          </w:p>
                          <w:p w14:paraId="62C12E36" w14:textId="77777777" w:rsidR="00356A5D" w:rsidRPr="00356A5D" w:rsidRDefault="00356A5D" w:rsidP="00356A5D">
                            <w:pPr>
                              <w:spacing w:after="60"/>
                              <w:jc w:val="left"/>
                              <w:rPr>
                                <w:rFonts w:ascii="Courier New" w:hAnsi="Courier New" w:cs="Courier New"/>
                                <w:color w:val="000000" w:themeColor="text1"/>
                                <w:sz w:val="20"/>
                                <w:szCs w:val="20"/>
                                <w:lang w:val="en-GB"/>
                              </w:rPr>
                            </w:pPr>
                            <w:r w:rsidRPr="00356A5D">
                              <w:rPr>
                                <w:rFonts w:ascii="Courier New" w:hAnsi="Courier New" w:cs="Courier New"/>
                                <w:color w:val="000000" w:themeColor="text1"/>
                                <w:sz w:val="20"/>
                                <w:szCs w:val="20"/>
                                <w:lang w:val="en-GB"/>
                              </w:rPr>
                              <w:t xml:space="preserve">                </w:t>
                            </w:r>
                          </w:p>
                          <w:p w14:paraId="0D5E88EA" w14:textId="0793FC8E" w:rsidR="00356A5D" w:rsidRPr="00356A5D" w:rsidRDefault="00356A5D" w:rsidP="00356A5D">
                            <w:pPr>
                              <w:spacing w:after="60"/>
                              <w:jc w:val="left"/>
                              <w:rPr>
                                <w:rFonts w:ascii="Courier New" w:hAnsi="Courier New" w:cs="Courier New"/>
                                <w:color w:val="000000" w:themeColor="text1"/>
                                <w:sz w:val="20"/>
                                <w:szCs w:val="20"/>
                                <w:lang w:val="en-GB"/>
                              </w:rPr>
                            </w:pPr>
                            <w:r w:rsidRPr="00356A5D">
                              <w:rPr>
                                <w:rFonts w:ascii="Courier New" w:hAnsi="Courier New" w:cs="Courier New"/>
                                <w:color w:val="000000" w:themeColor="text1"/>
                                <w:sz w:val="20"/>
                                <w:szCs w:val="20"/>
                                <w:lang w:val="en-GB"/>
                              </w:rPr>
                              <w:t>date_cal = cal.get_date()</w:t>
                            </w:r>
                            <w:r w:rsidR="002E79DF">
                              <w:rPr>
                                <w:rFonts w:ascii="Courier New" w:hAnsi="Courier New" w:cs="Courier New"/>
                                <w:color w:val="000000" w:themeColor="text1"/>
                                <w:sz w:val="20"/>
                                <w:szCs w:val="20"/>
                                <w:lang w:val="en-GB"/>
                              </w:rPr>
                              <w:br/>
                              <w:t>s</w:t>
                            </w:r>
                            <w:r w:rsidRPr="00356A5D">
                              <w:rPr>
                                <w:rFonts w:ascii="Courier New" w:hAnsi="Courier New" w:cs="Courier New"/>
                                <w:color w:val="000000" w:themeColor="text1"/>
                                <w:sz w:val="20"/>
                                <w:szCs w:val="20"/>
                                <w:lang w:val="en-GB"/>
                              </w:rPr>
                              <w:t>tr_date = str(date_cal)</w:t>
                            </w:r>
                          </w:p>
                          <w:p w14:paraId="7EB729C8" w14:textId="77777777" w:rsidR="00356A5D" w:rsidRPr="00356A5D" w:rsidRDefault="00356A5D" w:rsidP="00356A5D">
                            <w:pPr>
                              <w:spacing w:after="60"/>
                              <w:jc w:val="left"/>
                              <w:rPr>
                                <w:rFonts w:ascii="Courier New" w:hAnsi="Courier New" w:cs="Courier New"/>
                                <w:color w:val="000000" w:themeColor="text1"/>
                                <w:sz w:val="20"/>
                                <w:szCs w:val="20"/>
                                <w:lang w:val="en-GB"/>
                              </w:rPr>
                            </w:pPr>
                          </w:p>
                          <w:p w14:paraId="421A6BA6" w14:textId="08C1E320" w:rsidR="00356A5D" w:rsidRPr="00356A5D" w:rsidRDefault="00356A5D" w:rsidP="00356A5D">
                            <w:pPr>
                              <w:spacing w:after="60"/>
                              <w:jc w:val="left"/>
                              <w:rPr>
                                <w:rFonts w:ascii="Courier New" w:hAnsi="Courier New" w:cs="Courier New"/>
                                <w:color w:val="000000" w:themeColor="text1"/>
                                <w:sz w:val="20"/>
                                <w:szCs w:val="20"/>
                                <w:lang w:val="en-GB"/>
                              </w:rPr>
                            </w:pPr>
                            <w:r w:rsidRPr="00356A5D">
                              <w:rPr>
                                <w:rFonts w:ascii="Courier New" w:hAnsi="Courier New" w:cs="Courier New"/>
                                <w:color w:val="000000" w:themeColor="text1"/>
                                <w:sz w:val="20"/>
                                <w:szCs w:val="20"/>
                                <w:lang w:val="en-GB"/>
                              </w:rPr>
                              <w:t>hour = Entry_hour.get()</w:t>
                            </w:r>
                            <w:r w:rsidR="002E79DF">
                              <w:rPr>
                                <w:rFonts w:ascii="Courier New" w:hAnsi="Courier New" w:cs="Courier New"/>
                                <w:color w:val="000000" w:themeColor="text1"/>
                                <w:sz w:val="20"/>
                                <w:szCs w:val="20"/>
                                <w:lang w:val="en-GB"/>
                              </w:rPr>
                              <w:br/>
                            </w:r>
                            <w:r w:rsidRPr="00356A5D">
                              <w:rPr>
                                <w:rFonts w:ascii="Courier New" w:hAnsi="Courier New" w:cs="Courier New"/>
                                <w:color w:val="000000" w:themeColor="text1"/>
                                <w:sz w:val="20"/>
                                <w:szCs w:val="20"/>
                                <w:lang w:val="en-GB"/>
                              </w:rPr>
                              <w:t>minutes = Entry_min.get()</w:t>
                            </w:r>
                            <w:r w:rsidR="002E79DF">
                              <w:rPr>
                                <w:rFonts w:ascii="Courier New" w:hAnsi="Courier New" w:cs="Courier New"/>
                                <w:color w:val="000000" w:themeColor="text1"/>
                                <w:sz w:val="20"/>
                                <w:szCs w:val="20"/>
                                <w:lang w:val="en-GB"/>
                              </w:rPr>
                              <w:br/>
                            </w:r>
                            <w:r w:rsidRPr="00356A5D">
                              <w:rPr>
                                <w:rFonts w:ascii="Courier New" w:hAnsi="Courier New" w:cs="Courier New"/>
                                <w:color w:val="000000" w:themeColor="text1"/>
                                <w:sz w:val="20"/>
                                <w:szCs w:val="20"/>
                                <w:lang w:val="en-GB"/>
                              </w:rPr>
                              <w:t>seconds = Entry_sec.get()</w:t>
                            </w:r>
                            <w:r w:rsidR="002E79DF">
                              <w:rPr>
                                <w:rFonts w:ascii="Courier New" w:hAnsi="Courier New" w:cs="Courier New"/>
                                <w:color w:val="000000" w:themeColor="text1"/>
                                <w:sz w:val="20"/>
                                <w:szCs w:val="20"/>
                                <w:lang w:val="en-GB"/>
                              </w:rPr>
                              <w:br/>
                            </w:r>
                            <w:r w:rsidRPr="00356A5D">
                              <w:rPr>
                                <w:rFonts w:ascii="Courier New" w:hAnsi="Courier New" w:cs="Courier New"/>
                                <w:color w:val="000000" w:themeColor="text1"/>
                                <w:sz w:val="20"/>
                                <w:szCs w:val="20"/>
                                <w:lang w:val="en-GB"/>
                              </w:rPr>
                              <w:t>time = str(hour + ":" + minutes + ":" + seconds)</w:t>
                            </w:r>
                          </w:p>
                          <w:p w14:paraId="0AA0A968" w14:textId="77777777" w:rsidR="00356A5D" w:rsidRPr="00356A5D" w:rsidRDefault="00356A5D" w:rsidP="00356A5D">
                            <w:pPr>
                              <w:spacing w:after="60"/>
                              <w:jc w:val="left"/>
                              <w:rPr>
                                <w:rFonts w:ascii="Courier New" w:hAnsi="Courier New" w:cs="Courier New"/>
                                <w:color w:val="000000" w:themeColor="text1"/>
                                <w:sz w:val="20"/>
                                <w:szCs w:val="20"/>
                                <w:lang w:val="en-GB"/>
                              </w:rPr>
                            </w:pPr>
                          </w:p>
                          <w:p w14:paraId="3885C7FA" w14:textId="4FAF6427" w:rsidR="00356A5D" w:rsidRPr="00356A5D" w:rsidRDefault="00356A5D" w:rsidP="00356A5D">
                            <w:pPr>
                              <w:spacing w:after="60"/>
                              <w:jc w:val="left"/>
                              <w:rPr>
                                <w:rFonts w:ascii="Courier New" w:hAnsi="Courier New" w:cs="Courier New"/>
                                <w:color w:val="000000" w:themeColor="text1"/>
                                <w:sz w:val="20"/>
                                <w:szCs w:val="20"/>
                                <w:lang w:val="en-GB"/>
                              </w:rPr>
                            </w:pPr>
                            <w:r w:rsidRPr="00356A5D">
                              <w:rPr>
                                <w:rFonts w:ascii="Courier New" w:hAnsi="Courier New" w:cs="Courier New"/>
                                <w:color w:val="000000" w:themeColor="text1"/>
                                <w:sz w:val="20"/>
                                <w:szCs w:val="20"/>
                                <w:lang w:val="en-GB"/>
                              </w:rPr>
                              <w:t>DatumEntry.delete(0, END)</w:t>
                            </w:r>
                            <w:r w:rsidR="002E79DF">
                              <w:rPr>
                                <w:rFonts w:ascii="Courier New" w:hAnsi="Courier New" w:cs="Courier New"/>
                                <w:color w:val="000000" w:themeColor="text1"/>
                                <w:sz w:val="20"/>
                                <w:szCs w:val="20"/>
                                <w:lang w:val="en-GB"/>
                              </w:rPr>
                              <w:br/>
                            </w:r>
                            <w:r w:rsidRPr="00356A5D">
                              <w:rPr>
                                <w:rFonts w:ascii="Courier New" w:hAnsi="Courier New" w:cs="Courier New"/>
                                <w:color w:val="000000" w:themeColor="text1"/>
                                <w:sz w:val="20"/>
                                <w:szCs w:val="20"/>
                                <w:lang w:val="en-GB"/>
                              </w:rPr>
                              <w:t>UhrzeitEntry.delete(0, END)</w:t>
                            </w:r>
                            <w:r w:rsidR="002E79DF">
                              <w:rPr>
                                <w:rFonts w:ascii="Courier New" w:hAnsi="Courier New" w:cs="Courier New"/>
                                <w:color w:val="000000" w:themeColor="text1"/>
                                <w:sz w:val="20"/>
                                <w:szCs w:val="20"/>
                                <w:lang w:val="en-GB"/>
                              </w:rPr>
                              <w:br/>
                            </w:r>
                            <w:r w:rsidRPr="00356A5D">
                              <w:rPr>
                                <w:rFonts w:ascii="Courier New" w:hAnsi="Courier New" w:cs="Courier New"/>
                                <w:color w:val="000000" w:themeColor="text1"/>
                                <w:sz w:val="20"/>
                                <w:szCs w:val="20"/>
                                <w:lang w:val="en-GB"/>
                              </w:rPr>
                              <w:t>DatumEntry.insert(0, str_date)</w:t>
                            </w:r>
                            <w:r w:rsidR="002E79DF">
                              <w:rPr>
                                <w:rFonts w:ascii="Courier New" w:hAnsi="Courier New" w:cs="Courier New"/>
                                <w:color w:val="000000" w:themeColor="text1"/>
                                <w:sz w:val="20"/>
                                <w:szCs w:val="20"/>
                                <w:lang w:val="en-GB"/>
                              </w:rPr>
                              <w:br/>
                            </w:r>
                            <w:r w:rsidRPr="00356A5D">
                              <w:rPr>
                                <w:rFonts w:ascii="Courier New" w:hAnsi="Courier New" w:cs="Courier New"/>
                                <w:color w:val="000000" w:themeColor="text1"/>
                                <w:sz w:val="20"/>
                                <w:szCs w:val="20"/>
                                <w:lang w:val="en-GB"/>
                              </w:rPr>
                              <w:t>UhrzeitEntry.insert(0 ,time)</w:t>
                            </w:r>
                          </w:p>
                          <w:p w14:paraId="7F559EF4" w14:textId="77777777" w:rsidR="00356A5D" w:rsidRPr="00356A5D" w:rsidRDefault="00356A5D" w:rsidP="00356A5D">
                            <w:pPr>
                              <w:spacing w:after="60"/>
                              <w:jc w:val="left"/>
                              <w:rPr>
                                <w:rFonts w:ascii="Courier New" w:hAnsi="Courier New" w:cs="Courier New"/>
                                <w:color w:val="000000" w:themeColor="text1"/>
                                <w:sz w:val="20"/>
                                <w:szCs w:val="20"/>
                                <w:lang w:val="en-GB"/>
                              </w:rPr>
                            </w:pPr>
                          </w:p>
                          <w:p w14:paraId="2DD759EC" w14:textId="3E174543" w:rsidR="00C27900" w:rsidRPr="000800F8" w:rsidRDefault="00356A5D" w:rsidP="00356A5D">
                            <w:pPr>
                              <w:spacing w:after="60"/>
                              <w:jc w:val="left"/>
                              <w:rPr>
                                <w:rFonts w:ascii="Courier New" w:hAnsi="Courier New" w:cs="Courier New"/>
                                <w:color w:val="000000" w:themeColor="text1"/>
                                <w:sz w:val="20"/>
                                <w:szCs w:val="20"/>
                                <w:lang w:val="en-GB"/>
                              </w:rPr>
                            </w:pPr>
                            <w:r w:rsidRPr="00356A5D">
                              <w:rPr>
                                <w:rFonts w:ascii="Courier New" w:hAnsi="Courier New" w:cs="Courier New"/>
                                <w:color w:val="000000" w:themeColor="text1"/>
                                <w:sz w:val="20"/>
                                <w:szCs w:val="20"/>
                                <w:lang w:val="en-GB"/>
                              </w:rPr>
                              <w:t>datetime_choose.destroy()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113F0" id="_x0000_s1181" style="position:absolute;left:0;text-align:left;margin-left:398.05pt;margin-top:68.95pt;width:449.25pt;height:257.35pt;z-index:25165830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" fillcolor="#d8d8d8 [2732]" stroked="f" strokeweight="2pt">
                <v:textbox>
                  <w:txbxContent>
                    <w:p w14:paraId="3C1DEAB0" w14:textId="77777777" w:rsidR="00356A5D" w:rsidRPr="00356A5D" w:rsidRDefault="00356A5D" w:rsidP="00356A5D">
                      <w:pPr>
                        <w:spacing w:after="60"/>
                        <w:jc w:val="left"/>
                        <w:rPr>
                          <w:rFonts w:ascii="Courier New" w:hAnsi="Courier New" w:cs="Courier New"/>
                          <w:color w:val="000000" w:themeColor="text1"/>
                          <w:sz w:val="20"/>
                          <w:szCs w:val="20"/>
                          <w:lang w:val="en-GB"/>
                        </w:rPr>
                      </w:pPr>
                      <w:r w:rsidRPr="00356A5D">
                        <w:rPr>
                          <w:rFonts w:ascii="Courier New" w:hAnsi="Courier New" w:cs="Courier New"/>
                          <w:color w:val="000000" w:themeColor="text1"/>
                          <w:sz w:val="20"/>
                          <w:szCs w:val="20"/>
                          <w:lang w:val="en-GB"/>
                        </w:rPr>
                        <w:t xml:space="preserve">def get_entry(): </w:t>
                      </w:r>
                    </w:p>
                    <w:p w14:paraId="62C12E36" w14:textId="77777777" w:rsidR="00356A5D" w:rsidRPr="00356A5D" w:rsidRDefault="00356A5D" w:rsidP="00356A5D">
                      <w:pPr>
                        <w:spacing w:after="60"/>
                        <w:jc w:val="left"/>
                        <w:rPr>
                          <w:rFonts w:ascii="Courier New" w:hAnsi="Courier New" w:cs="Courier New"/>
                          <w:color w:val="000000" w:themeColor="text1"/>
                          <w:sz w:val="20"/>
                          <w:szCs w:val="20"/>
                          <w:lang w:val="en-GB"/>
                        </w:rPr>
                      </w:pPr>
                      <w:r w:rsidRPr="00356A5D">
                        <w:rPr>
                          <w:rFonts w:ascii="Courier New" w:hAnsi="Courier New" w:cs="Courier New"/>
                          <w:color w:val="000000" w:themeColor="text1"/>
                          <w:sz w:val="20"/>
                          <w:szCs w:val="20"/>
                          <w:lang w:val="en-GB"/>
                        </w:rPr>
                        <w:t xml:space="preserve">                </w:t>
                      </w:r>
                    </w:p>
                    <w:p w14:paraId="0D5E88EA" w14:textId="0793FC8E" w:rsidR="00356A5D" w:rsidRPr="00356A5D" w:rsidRDefault="00356A5D" w:rsidP="00356A5D">
                      <w:pPr>
                        <w:spacing w:after="60"/>
                        <w:jc w:val="left"/>
                        <w:rPr>
                          <w:rFonts w:ascii="Courier New" w:hAnsi="Courier New" w:cs="Courier New"/>
                          <w:color w:val="000000" w:themeColor="text1"/>
                          <w:sz w:val="20"/>
                          <w:szCs w:val="20"/>
                          <w:lang w:val="en-GB"/>
                        </w:rPr>
                      </w:pPr>
                      <w:r w:rsidRPr="00356A5D">
                        <w:rPr>
                          <w:rFonts w:ascii="Courier New" w:hAnsi="Courier New" w:cs="Courier New"/>
                          <w:color w:val="000000" w:themeColor="text1"/>
                          <w:sz w:val="20"/>
                          <w:szCs w:val="20"/>
                          <w:lang w:val="en-GB"/>
                        </w:rPr>
                        <w:t>date_cal = cal.get_date()</w:t>
                      </w:r>
                      <w:r w:rsidR="002E79DF">
                        <w:rPr>
                          <w:rFonts w:ascii="Courier New" w:hAnsi="Courier New" w:cs="Courier New"/>
                          <w:color w:val="000000" w:themeColor="text1"/>
                          <w:sz w:val="20"/>
                          <w:szCs w:val="20"/>
                          <w:lang w:val="en-GB"/>
                        </w:rPr>
                        <w:br/>
                        <w:t>s</w:t>
                      </w:r>
                      <w:r w:rsidRPr="00356A5D">
                        <w:rPr>
                          <w:rFonts w:ascii="Courier New" w:hAnsi="Courier New" w:cs="Courier New"/>
                          <w:color w:val="000000" w:themeColor="text1"/>
                          <w:sz w:val="20"/>
                          <w:szCs w:val="20"/>
                          <w:lang w:val="en-GB"/>
                        </w:rPr>
                        <w:t>tr_date = str(date_cal)</w:t>
                      </w:r>
                    </w:p>
                    <w:p w14:paraId="7EB729C8" w14:textId="77777777" w:rsidR="00356A5D" w:rsidRPr="00356A5D" w:rsidRDefault="00356A5D" w:rsidP="00356A5D">
                      <w:pPr>
                        <w:spacing w:after="60"/>
                        <w:jc w:val="left"/>
                        <w:rPr>
                          <w:rFonts w:ascii="Courier New" w:hAnsi="Courier New" w:cs="Courier New"/>
                          <w:color w:val="000000" w:themeColor="text1"/>
                          <w:sz w:val="20"/>
                          <w:szCs w:val="20"/>
                          <w:lang w:val="en-GB"/>
                        </w:rPr>
                      </w:pPr>
                    </w:p>
                    <w:p w14:paraId="421A6BA6" w14:textId="08C1E320" w:rsidR="00356A5D" w:rsidRPr="00356A5D" w:rsidRDefault="00356A5D" w:rsidP="00356A5D">
                      <w:pPr>
                        <w:spacing w:after="60"/>
                        <w:jc w:val="left"/>
                        <w:rPr>
                          <w:rFonts w:ascii="Courier New" w:hAnsi="Courier New" w:cs="Courier New"/>
                          <w:color w:val="000000" w:themeColor="text1"/>
                          <w:sz w:val="20"/>
                          <w:szCs w:val="20"/>
                          <w:lang w:val="en-GB"/>
                        </w:rPr>
                      </w:pPr>
                      <w:r w:rsidRPr="00356A5D">
                        <w:rPr>
                          <w:rFonts w:ascii="Courier New" w:hAnsi="Courier New" w:cs="Courier New"/>
                          <w:color w:val="000000" w:themeColor="text1"/>
                          <w:sz w:val="20"/>
                          <w:szCs w:val="20"/>
                          <w:lang w:val="en-GB"/>
                        </w:rPr>
                        <w:t>hour = Entry_hour.get()</w:t>
                      </w:r>
                      <w:r w:rsidR="002E79DF">
                        <w:rPr>
                          <w:rFonts w:ascii="Courier New" w:hAnsi="Courier New" w:cs="Courier New"/>
                          <w:color w:val="000000" w:themeColor="text1"/>
                          <w:sz w:val="20"/>
                          <w:szCs w:val="20"/>
                          <w:lang w:val="en-GB"/>
                        </w:rPr>
                        <w:br/>
                      </w:r>
                      <w:r w:rsidRPr="00356A5D">
                        <w:rPr>
                          <w:rFonts w:ascii="Courier New" w:hAnsi="Courier New" w:cs="Courier New"/>
                          <w:color w:val="000000" w:themeColor="text1"/>
                          <w:sz w:val="20"/>
                          <w:szCs w:val="20"/>
                          <w:lang w:val="en-GB"/>
                        </w:rPr>
                        <w:t>minutes = Entry_min.get()</w:t>
                      </w:r>
                      <w:r w:rsidR="002E79DF">
                        <w:rPr>
                          <w:rFonts w:ascii="Courier New" w:hAnsi="Courier New" w:cs="Courier New"/>
                          <w:color w:val="000000" w:themeColor="text1"/>
                          <w:sz w:val="20"/>
                          <w:szCs w:val="20"/>
                          <w:lang w:val="en-GB"/>
                        </w:rPr>
                        <w:br/>
                      </w:r>
                      <w:r w:rsidRPr="00356A5D">
                        <w:rPr>
                          <w:rFonts w:ascii="Courier New" w:hAnsi="Courier New" w:cs="Courier New"/>
                          <w:color w:val="000000" w:themeColor="text1"/>
                          <w:sz w:val="20"/>
                          <w:szCs w:val="20"/>
                          <w:lang w:val="en-GB"/>
                        </w:rPr>
                        <w:t>seconds = Entry_sec.get()</w:t>
                      </w:r>
                      <w:r w:rsidR="002E79DF">
                        <w:rPr>
                          <w:rFonts w:ascii="Courier New" w:hAnsi="Courier New" w:cs="Courier New"/>
                          <w:color w:val="000000" w:themeColor="text1"/>
                          <w:sz w:val="20"/>
                          <w:szCs w:val="20"/>
                          <w:lang w:val="en-GB"/>
                        </w:rPr>
                        <w:br/>
                      </w:r>
                      <w:r w:rsidRPr="00356A5D">
                        <w:rPr>
                          <w:rFonts w:ascii="Courier New" w:hAnsi="Courier New" w:cs="Courier New"/>
                          <w:color w:val="000000" w:themeColor="text1"/>
                          <w:sz w:val="20"/>
                          <w:szCs w:val="20"/>
                          <w:lang w:val="en-GB"/>
                        </w:rPr>
                        <w:t>time = str(hour + ":" + minutes + ":" + seconds)</w:t>
                      </w:r>
                    </w:p>
                    <w:p w14:paraId="0AA0A968" w14:textId="77777777" w:rsidR="00356A5D" w:rsidRPr="00356A5D" w:rsidRDefault="00356A5D" w:rsidP="00356A5D">
                      <w:pPr>
                        <w:spacing w:after="60"/>
                        <w:jc w:val="left"/>
                        <w:rPr>
                          <w:rFonts w:ascii="Courier New" w:hAnsi="Courier New" w:cs="Courier New"/>
                          <w:color w:val="000000" w:themeColor="text1"/>
                          <w:sz w:val="20"/>
                          <w:szCs w:val="20"/>
                          <w:lang w:val="en-GB"/>
                        </w:rPr>
                      </w:pPr>
                    </w:p>
                    <w:p w14:paraId="3885C7FA" w14:textId="4FAF6427" w:rsidR="00356A5D" w:rsidRPr="00356A5D" w:rsidRDefault="00356A5D" w:rsidP="00356A5D">
                      <w:pPr>
                        <w:spacing w:after="60"/>
                        <w:jc w:val="left"/>
                        <w:rPr>
                          <w:rFonts w:ascii="Courier New" w:hAnsi="Courier New" w:cs="Courier New"/>
                          <w:color w:val="000000" w:themeColor="text1"/>
                          <w:sz w:val="20"/>
                          <w:szCs w:val="20"/>
                          <w:lang w:val="en-GB"/>
                        </w:rPr>
                      </w:pPr>
                      <w:r w:rsidRPr="00356A5D">
                        <w:rPr>
                          <w:rFonts w:ascii="Courier New" w:hAnsi="Courier New" w:cs="Courier New"/>
                          <w:color w:val="000000" w:themeColor="text1"/>
                          <w:sz w:val="20"/>
                          <w:szCs w:val="20"/>
                          <w:lang w:val="en-GB"/>
                        </w:rPr>
                        <w:t>DatumEntry.delete(0, END)</w:t>
                      </w:r>
                      <w:r w:rsidR="002E79DF">
                        <w:rPr>
                          <w:rFonts w:ascii="Courier New" w:hAnsi="Courier New" w:cs="Courier New"/>
                          <w:color w:val="000000" w:themeColor="text1"/>
                          <w:sz w:val="20"/>
                          <w:szCs w:val="20"/>
                          <w:lang w:val="en-GB"/>
                        </w:rPr>
                        <w:br/>
                      </w:r>
                      <w:r w:rsidRPr="00356A5D">
                        <w:rPr>
                          <w:rFonts w:ascii="Courier New" w:hAnsi="Courier New" w:cs="Courier New"/>
                          <w:color w:val="000000" w:themeColor="text1"/>
                          <w:sz w:val="20"/>
                          <w:szCs w:val="20"/>
                          <w:lang w:val="en-GB"/>
                        </w:rPr>
                        <w:t>UhrzeitEntry.delete(0, END)</w:t>
                      </w:r>
                      <w:r w:rsidR="002E79DF">
                        <w:rPr>
                          <w:rFonts w:ascii="Courier New" w:hAnsi="Courier New" w:cs="Courier New"/>
                          <w:color w:val="000000" w:themeColor="text1"/>
                          <w:sz w:val="20"/>
                          <w:szCs w:val="20"/>
                          <w:lang w:val="en-GB"/>
                        </w:rPr>
                        <w:br/>
                      </w:r>
                      <w:r w:rsidRPr="00356A5D">
                        <w:rPr>
                          <w:rFonts w:ascii="Courier New" w:hAnsi="Courier New" w:cs="Courier New"/>
                          <w:color w:val="000000" w:themeColor="text1"/>
                          <w:sz w:val="20"/>
                          <w:szCs w:val="20"/>
                          <w:lang w:val="en-GB"/>
                        </w:rPr>
                        <w:t>DatumEntry.insert(0, str_date)</w:t>
                      </w:r>
                      <w:r w:rsidR="002E79DF">
                        <w:rPr>
                          <w:rFonts w:ascii="Courier New" w:hAnsi="Courier New" w:cs="Courier New"/>
                          <w:color w:val="000000" w:themeColor="text1"/>
                          <w:sz w:val="20"/>
                          <w:szCs w:val="20"/>
                          <w:lang w:val="en-GB"/>
                        </w:rPr>
                        <w:br/>
                      </w:r>
                      <w:r w:rsidRPr="00356A5D">
                        <w:rPr>
                          <w:rFonts w:ascii="Courier New" w:hAnsi="Courier New" w:cs="Courier New"/>
                          <w:color w:val="000000" w:themeColor="text1"/>
                          <w:sz w:val="20"/>
                          <w:szCs w:val="20"/>
                          <w:lang w:val="en-GB"/>
                        </w:rPr>
                        <w:t>UhrzeitEntry.insert(0 ,time)</w:t>
                      </w:r>
                    </w:p>
                    <w:p w14:paraId="7F559EF4" w14:textId="77777777" w:rsidR="00356A5D" w:rsidRPr="00356A5D" w:rsidRDefault="00356A5D" w:rsidP="00356A5D">
                      <w:pPr>
                        <w:spacing w:after="60"/>
                        <w:jc w:val="left"/>
                        <w:rPr>
                          <w:rFonts w:ascii="Courier New" w:hAnsi="Courier New" w:cs="Courier New"/>
                          <w:color w:val="000000" w:themeColor="text1"/>
                          <w:sz w:val="20"/>
                          <w:szCs w:val="20"/>
                          <w:lang w:val="en-GB"/>
                        </w:rPr>
                      </w:pPr>
                    </w:p>
                    <w:p w14:paraId="2DD759EC" w14:textId="3E174543" w:rsidR="00C27900" w:rsidRPr="000800F8" w:rsidRDefault="00356A5D" w:rsidP="00356A5D">
                      <w:pPr>
                        <w:spacing w:after="60"/>
                        <w:jc w:val="left"/>
                        <w:rPr>
                          <w:rFonts w:ascii="Courier New" w:hAnsi="Courier New" w:cs="Courier New"/>
                          <w:color w:val="000000" w:themeColor="text1"/>
                          <w:sz w:val="20"/>
                          <w:szCs w:val="20"/>
                          <w:lang w:val="en-GB"/>
                        </w:rPr>
                      </w:pPr>
                      <w:r w:rsidRPr="00356A5D">
                        <w:rPr>
                          <w:rFonts w:ascii="Courier New" w:hAnsi="Courier New" w:cs="Courier New"/>
                          <w:color w:val="000000" w:themeColor="text1"/>
                          <w:sz w:val="20"/>
                          <w:szCs w:val="20"/>
                          <w:lang w:val="en-GB"/>
                        </w:rPr>
                        <w:t>datetime_choose.destroy()</w:t>
                      </w:r>
                    </w:p>
                  </w:txbxContent>
                </v:textbox>
                <w10:wrap type="topAndBottom" anchorx="margin"/>
              </v:rect>
            </w:pict>
          </mc:Fallback>
        </mc:AlternateContent>
      </w:r>
      <w:r w:rsidR="00646C35">
        <w:rPr>
          <w:lang w:val="de-AT"/>
        </w:rPr>
        <w:t xml:space="preserve">Mit dem Button </w:t>
      </w:r>
      <w:r w:rsidR="004A4482">
        <w:rPr>
          <w:lang w:val="de-AT"/>
        </w:rPr>
        <w:t>(</w:t>
      </w:r>
      <w:r w:rsidR="00646C35">
        <w:rPr>
          <w:lang w:val="de-AT"/>
        </w:rPr>
        <w:t>Select</w:t>
      </w:r>
      <w:r w:rsidR="004A4482">
        <w:rPr>
          <w:lang w:val="de-AT"/>
        </w:rPr>
        <w:t xml:space="preserve">) wird die Funktion get_entry() aufgerufen. Diese nimmt alle </w:t>
      </w:r>
      <w:r w:rsidR="00A74370">
        <w:rPr>
          <w:lang w:val="de-AT"/>
        </w:rPr>
        <w:t>Einträge (Datumauswahl im Kalender und Uhrzeitauswahl in den Entryboxen) und fügt sie in der Hauptanwendung in die jeweiligen Felder ein.</w:t>
      </w:r>
      <w:r>
        <w:rPr>
          <w:lang w:val="de-AT"/>
        </w:rPr>
        <w:t xml:space="preserve"> Zusätzlich wird nach dem Betätigen der Box das Fenster wieder geschlossen.</w:t>
      </w:r>
    </w:p>
    <w:p w14:paraId="166F80BE" w14:textId="30A379C5" w:rsidR="00C27900" w:rsidRDefault="00C27900" w:rsidP="00B66635">
      <w:pPr>
        <w:rPr>
          <w:lang w:val="de-AT"/>
        </w:rPr>
      </w:pPr>
    </w:p>
    <w:p w14:paraId="13CEF1C9" w14:textId="02138C75" w:rsidR="00646C35" w:rsidRDefault="004A4482" w:rsidP="00B66635">
      <w:pPr>
        <w:rPr>
          <w:lang w:val="de-AT"/>
        </w:rPr>
      </w:pPr>
      <w:r>
        <w:rPr>
          <w:lang w:val="de-AT"/>
        </w:rPr>
        <w:t xml:space="preserve"> </w:t>
      </w:r>
      <w:r w:rsidR="00646C35">
        <w:rPr>
          <w:lang w:val="de-AT"/>
        </w:rPr>
        <w:t xml:space="preserve"> </w:t>
      </w:r>
    </w:p>
    <w:p w14:paraId="278F39A6" w14:textId="15B2B615" w:rsidR="0093229D" w:rsidRDefault="0093229D" w:rsidP="00B66635">
      <w:pPr>
        <w:rPr>
          <w:lang w:val="de-AT"/>
        </w:rPr>
      </w:pPr>
    </w:p>
    <w:p w14:paraId="4ABEB2E7" w14:textId="3BE44F90" w:rsidR="0093229D" w:rsidRDefault="0093229D" w:rsidP="00B66635">
      <w:pPr>
        <w:rPr>
          <w:lang w:val="de-AT"/>
        </w:rPr>
      </w:pPr>
    </w:p>
    <w:p w14:paraId="5A8C61FF" w14:textId="1A31F715" w:rsidR="0093229D" w:rsidRDefault="0093229D" w:rsidP="00B66635">
      <w:pPr>
        <w:rPr>
          <w:lang w:val="de-AT"/>
        </w:rPr>
      </w:pPr>
    </w:p>
    <w:p w14:paraId="2D4862D4" w14:textId="3BD2CB5C" w:rsidR="0093229D" w:rsidRDefault="00E767C9" w:rsidP="00B66635">
      <w:pPr>
        <w:rPr>
          <w:lang w:val="de-AT"/>
        </w:rPr>
      </w:pPr>
      <w:r>
        <w:rPr>
          <w:noProof/>
          <w:lang w:val="de-AT"/>
        </w:rPr>
        <w:lastRenderedPageBreak/>
        <mc:AlternateContent>
          <mc:Choice Requires="wpg">
            <w:drawing>
              <wp:anchor distT="0" distB="0" distL="114300" distR="114300" simplePos="0" relativeHeight="251658341" behindDoc="0" locked="0" layoutInCell="1" allowOverlap="1" wp14:anchorId="0FDB8A06" wp14:editId="5D71ED19">
                <wp:simplePos x="0" y="0"/>
                <wp:positionH relativeFrom="margin">
                  <wp:align>right</wp:align>
                </wp:positionH>
                <wp:positionV relativeFrom="paragraph">
                  <wp:posOffset>139700</wp:posOffset>
                </wp:positionV>
                <wp:extent cx="2363470" cy="1537335"/>
                <wp:effectExtent l="0" t="19050" r="0" b="5715"/>
                <wp:wrapSquare wrapText="bothSides"/>
                <wp:docPr id="433889406" name="Gruppieren 3"/>
                <wp:cNvGraphicFramePr/>
                <a:graphic xmlns:a="http://schemas.openxmlformats.org/drawingml/2006/main">
                  <a:graphicData uri="http://schemas.microsoft.com/office/word/2010/wordprocessingGroup">
                    <wpg:wgp>
                      <wpg:cNvGrpSpPr/>
                      <wpg:grpSpPr>
                        <a:xfrm>
                          <a:off x="0" y="0"/>
                          <a:ext cx="2363470" cy="1537377"/>
                          <a:chOff x="0" y="0"/>
                          <a:chExt cx="1831932" cy="1309742"/>
                        </a:xfrm>
                      </wpg:grpSpPr>
                      <pic:pic xmlns:pic="http://schemas.openxmlformats.org/drawingml/2006/picture">
                        <pic:nvPicPr>
                          <pic:cNvPr id="1422749718" name="Grafik 1" descr="Ein Bild, das Schrift, Text, Screenshot, Diagramm enthält.&#10;&#10;Automatisch generierte Beschreibung"/>
                          <pic:cNvPicPr>
                            <a:picLocks noChangeAspect="1"/>
                          </pic:cNvPicPr>
                        </pic:nvPicPr>
                        <pic:blipFill>
                          <a:blip r:embed="rId71"/>
                          <a:stretch>
                            <a:fillRect/>
                          </a:stretch>
                        </pic:blipFill>
                        <pic:spPr>
                          <a:xfrm>
                            <a:off x="9322" y="0"/>
                            <a:ext cx="1812290" cy="1019810"/>
                          </a:xfrm>
                          <a:prstGeom prst="rect">
                            <a:avLst/>
                          </a:prstGeom>
                          <a:ln>
                            <a:solidFill>
                              <a:schemeClr val="tx1"/>
                            </a:solidFill>
                          </a:ln>
                        </pic:spPr>
                      </pic:pic>
                      <wps:wsp>
                        <wps:cNvPr id="496912196" name="Textfeld 1"/>
                        <wps:cNvSpPr txBox="1"/>
                        <wps:spPr>
                          <a:xfrm>
                            <a:off x="0" y="1040765"/>
                            <a:ext cx="1831932" cy="268977"/>
                          </a:xfrm>
                          <a:prstGeom prst="rect">
                            <a:avLst/>
                          </a:prstGeom>
                          <a:solidFill>
                            <a:prstClr val="white"/>
                          </a:solidFill>
                          <a:ln>
                            <a:noFill/>
                          </a:ln>
                        </wps:spPr>
                        <wps:txbx>
                          <w:txbxContent>
                            <w:p w14:paraId="563F3A43" w14:textId="50E30D13" w:rsidR="00A16576" w:rsidRPr="005237DD" w:rsidRDefault="00A16576" w:rsidP="00A16576">
                              <w:pPr>
                                <w:pStyle w:val="Beschriftung"/>
                                <w:rPr>
                                  <w:noProof/>
                                  <w:sz w:val="22"/>
                                </w:rPr>
                              </w:pPr>
                              <w:bookmarkStart w:id="303" w:name="_Toc164726995"/>
                              <w:r>
                                <w:t xml:space="preserve">Abbildung </w:t>
                              </w:r>
                              <w:fldSimple w:instr=" SEQ Abbildung \* ARABIC ">
                                <w:r w:rsidR="00FB0FFD">
                                  <w:rPr>
                                    <w:noProof/>
                                  </w:rPr>
                                  <w:t>31</w:t>
                                </w:r>
                              </w:fldSimple>
                              <w:r>
                                <w:t xml:space="preserve"> Zusammensetzung der Paket ID</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DB8A06" id="_x0000_s1182" style="position:absolute;left:0;text-align:left;margin-left:134.9pt;margin-top:11pt;width:186.1pt;height:121.05pt;z-index:251658341;mso-position-horizontal:right;mso-position-horizontal-relative:margin;mso-position-vertical-relative:text;mso-width-relative:margin;mso-height-relative:margin" coordsize="18319,13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">
                <v:shape id="Grafik 1" o:spid="_x0000_s1183" type="#_x0000_t75" alt="Ein Bild, das Schrift, Text, Screenshot, Diagramm enthält.&#10;&#10;Automatisch generierte Beschreibung" style="position:absolute;left:93;width:18123;height:10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" stroked="t" strokecolor="black [3213]">
                  <v:imagedata r:id="rId72" o:title="Ein Bild, das Schrift, Text, Screenshot, Diagramm enthält"/>
                  <v:path arrowok="t"/>
                </v:shape>
                <v:shape id="Textfeld 1" o:spid="_x0000_s1184" type="#_x0000_t202" style="position:absolute;top:10407;width:18319;height:2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" stroked="f">
                  <v:textbox inset="0,0,0,0">
                    <w:txbxContent>
                      <w:p w14:paraId="563F3A43" w14:textId="50E30D13" w:rsidR="00A16576" w:rsidRPr="005237DD" w:rsidRDefault="00A16576" w:rsidP="00A16576">
                        <w:pPr>
                          <w:pStyle w:val="Beschriftung"/>
                          <w:rPr>
                            <w:noProof/>
                            <w:sz w:val="22"/>
                          </w:rPr>
                        </w:pPr>
                        <w:bookmarkStart w:id="304" w:name="_Toc164726995"/>
                        <w:r>
                          <w:t xml:space="preserve">Abbildung </w:t>
                        </w:r>
                        <w:fldSimple w:instr=" SEQ Abbildung \* ARABIC ">
                          <w:r w:rsidR="00FB0FFD">
                            <w:rPr>
                              <w:noProof/>
                            </w:rPr>
                            <w:t>31</w:t>
                          </w:r>
                        </w:fldSimple>
                        <w:r>
                          <w:t xml:space="preserve"> Zusammensetzung der Paket ID</w:t>
                        </w:r>
                        <w:bookmarkEnd w:id="304"/>
                      </w:p>
                    </w:txbxContent>
                  </v:textbox>
                </v:shape>
                <w10:wrap type="square" anchorx="margin"/>
              </v:group>
            </w:pict>
          </mc:Fallback>
        </mc:AlternateContent>
      </w:r>
      <w:r w:rsidRPr="0028057A">
        <w:rPr>
          <w:noProof/>
          <w:lang w:val="de-AT"/>
        </w:rPr>
        <mc:AlternateContent>
          <mc:Choice Requires="wps">
            <w:drawing>
              <wp:anchor distT="0" distB="0" distL="114300" distR="114300" simplePos="0" relativeHeight="251658266" behindDoc="0" locked="0" layoutInCell="1" allowOverlap="1" wp14:anchorId="21326206" wp14:editId="4C52B646">
                <wp:simplePos x="0" y="0"/>
                <wp:positionH relativeFrom="margin">
                  <wp:align>right</wp:align>
                </wp:positionH>
                <wp:positionV relativeFrom="paragraph">
                  <wp:posOffset>2464705</wp:posOffset>
                </wp:positionV>
                <wp:extent cx="5705475" cy="5314315"/>
                <wp:effectExtent l="0" t="0" r="9525" b="635"/>
                <wp:wrapTopAndBottom/>
                <wp:docPr id="1991332500" name="Rechteck 1"/>
                <wp:cNvGraphicFramePr/>
                <a:graphic xmlns:a="http://schemas.openxmlformats.org/drawingml/2006/main">
                  <a:graphicData uri="http://schemas.microsoft.com/office/word/2010/wordprocessingShape">
                    <wps:wsp>
                      <wps:cNvSpPr/>
                      <wps:spPr>
                        <a:xfrm>
                          <a:off x="0" y="0"/>
                          <a:ext cx="5705475" cy="531431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F9ACE0" w14:textId="3C93F0D5" w:rsidR="00B806F6" w:rsidRP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def package_add():</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Time = UhrzeitEntry.get()</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Date = DatumEntry.get()</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Datetime_str = Date + " " + Time</w:t>
                            </w:r>
                          </w:p>
                          <w:p w14:paraId="0BE4282E" w14:textId="33435D87" w:rsidR="00B806F6" w:rsidRP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 xml:space="preserve">           </w:t>
                            </w:r>
                          </w:p>
                          <w:p w14:paraId="4AE6188B" w14:textId="4DE8671C" w:rsidR="00B806F6" w:rsidRP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datetime_object = datetime.strptime(Datetime_str, '%Y-%m-%d %H:%M:%S')</w:t>
                            </w:r>
                          </w:p>
                          <w:p w14:paraId="686AED61" w14:textId="6C6FE300" w:rsidR="00B806F6" w:rsidRPr="007F75D9" w:rsidRDefault="00B806F6" w:rsidP="00B806F6">
                            <w:pPr>
                              <w:spacing w:after="60"/>
                              <w:jc w:val="left"/>
                              <w:rPr>
                                <w:rFonts w:ascii="Courier New" w:hAnsi="Courier New" w:cs="Courier New"/>
                                <w:color w:val="000000" w:themeColor="text1"/>
                                <w:sz w:val="20"/>
                                <w:szCs w:val="20"/>
                                <w:lang w:val="en-GB"/>
                              </w:rPr>
                            </w:pPr>
                            <w:r w:rsidRPr="007F75D9">
                              <w:rPr>
                                <w:rFonts w:ascii="Courier New" w:hAnsi="Courier New" w:cs="Courier New"/>
                                <w:color w:val="000000" w:themeColor="text1"/>
                                <w:sz w:val="20"/>
                                <w:szCs w:val="20"/>
                                <w:lang w:val="en-GB"/>
                              </w:rPr>
                              <w:t xml:space="preserve">     </w:t>
                            </w:r>
                          </w:p>
                          <w:p w14:paraId="1EAE44D3" w14:textId="21C58730" w:rsidR="00B806F6" w:rsidRPr="007F75D9" w:rsidRDefault="00B806F6" w:rsidP="00B806F6">
                            <w:pPr>
                              <w:spacing w:after="60"/>
                              <w:jc w:val="left"/>
                              <w:rPr>
                                <w:rFonts w:ascii="Courier New" w:hAnsi="Courier New" w:cs="Courier New"/>
                                <w:color w:val="000000" w:themeColor="text1"/>
                                <w:sz w:val="20"/>
                                <w:szCs w:val="20"/>
                                <w:lang w:val="en-GB"/>
                              </w:rPr>
                            </w:pPr>
                            <w:r w:rsidRPr="007F75D9">
                              <w:rPr>
                                <w:rFonts w:ascii="Courier New" w:hAnsi="Courier New" w:cs="Courier New"/>
                                <w:color w:val="000000" w:themeColor="text1"/>
                                <w:sz w:val="20"/>
                                <w:szCs w:val="20"/>
                                <w:lang w:val="en-GB"/>
                              </w:rPr>
                              <w:t>inhalt1 = str(inhalt1_entry.get())</w:t>
                            </w:r>
                            <w:r w:rsidRPr="007F75D9">
                              <w:rPr>
                                <w:rFonts w:ascii="Courier New" w:hAnsi="Courier New" w:cs="Courier New"/>
                                <w:color w:val="000000" w:themeColor="text1"/>
                                <w:sz w:val="20"/>
                                <w:szCs w:val="20"/>
                                <w:lang w:val="en-GB"/>
                              </w:rPr>
                              <w:br/>
                              <w:t>inhalt2 = str(inhalt2_entry.get())</w:t>
                            </w:r>
                            <w:r w:rsidRPr="007F75D9">
                              <w:rPr>
                                <w:rFonts w:ascii="Courier New" w:hAnsi="Courier New" w:cs="Courier New"/>
                                <w:color w:val="000000" w:themeColor="text1"/>
                                <w:sz w:val="20"/>
                                <w:szCs w:val="20"/>
                                <w:lang w:val="en-GB"/>
                              </w:rPr>
                              <w:br/>
                              <w:t>base_ID = int(datetime_object.strftime('%y%m%d')) * 1000</w:t>
                            </w:r>
                          </w:p>
                          <w:p w14:paraId="1E9309BA" w14:textId="77777777" w:rsidR="00B806F6" w:rsidRPr="007F75D9" w:rsidRDefault="00B806F6" w:rsidP="00B806F6">
                            <w:pPr>
                              <w:spacing w:after="60"/>
                              <w:jc w:val="left"/>
                              <w:rPr>
                                <w:rFonts w:ascii="Courier New" w:hAnsi="Courier New" w:cs="Courier New"/>
                                <w:color w:val="000000" w:themeColor="text1"/>
                                <w:sz w:val="20"/>
                                <w:szCs w:val="20"/>
                                <w:lang w:val="en-GB"/>
                              </w:rPr>
                            </w:pPr>
                            <w:r w:rsidRPr="007F75D9">
                              <w:rPr>
                                <w:rFonts w:ascii="Courier New" w:hAnsi="Courier New" w:cs="Courier New"/>
                                <w:color w:val="000000" w:themeColor="text1"/>
                                <w:sz w:val="20"/>
                                <w:szCs w:val="20"/>
                                <w:lang w:val="en-GB"/>
                              </w:rPr>
                              <w:t xml:space="preserve">            </w:t>
                            </w:r>
                          </w:p>
                          <w:p w14:paraId="360D2100" w14:textId="77777777" w:rsid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cursor.execute("SELECT MAX(ID) FROM aks.tdim_inventory WHERE ID &gt;= %s</w:t>
                            </w:r>
                          </w:p>
                          <w:p w14:paraId="09E8EB75" w14:textId="5450AD17" w:rsidR="00B806F6" w:rsidRPr="00B806F6" w:rsidRDefault="00B806F6" w:rsidP="00B806F6">
                            <w:pPr>
                              <w:spacing w:after="60"/>
                              <w:ind w:left="1418" w:firstLine="709"/>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AND ID &lt; %s", (base_ID, base_ID + 1000))</w:t>
                            </w:r>
                          </w:p>
                          <w:p w14:paraId="479D9489" w14:textId="30B7C814" w:rsidR="00B806F6" w:rsidRP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last_id = cursor.fetchone()[0]</w:t>
                            </w:r>
                          </w:p>
                          <w:p w14:paraId="71027A38" w14:textId="77777777" w:rsidR="00B806F6" w:rsidRDefault="00B806F6" w:rsidP="00B806F6">
                            <w:pPr>
                              <w:spacing w:after="60"/>
                              <w:jc w:val="left"/>
                              <w:rPr>
                                <w:rFonts w:ascii="Courier New" w:hAnsi="Courier New" w:cs="Courier New"/>
                                <w:color w:val="000000" w:themeColor="text1"/>
                                <w:sz w:val="20"/>
                                <w:szCs w:val="20"/>
                                <w:lang w:val="en-GB"/>
                              </w:rPr>
                            </w:pPr>
                          </w:p>
                          <w:p w14:paraId="2754496C" w14:textId="06F7DD1C" w:rsidR="00B806F6" w:rsidRP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if last_id is None:</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ID = base_ID</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else:</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ID = last_id + 1</w:t>
                            </w:r>
                          </w:p>
                          <w:p w14:paraId="67918D79" w14:textId="77777777" w:rsidR="00B806F6" w:rsidRPr="00B806F6" w:rsidRDefault="00B806F6" w:rsidP="00B806F6">
                            <w:pPr>
                              <w:spacing w:after="60"/>
                              <w:jc w:val="left"/>
                              <w:rPr>
                                <w:rFonts w:ascii="Courier New" w:hAnsi="Courier New" w:cs="Courier New"/>
                                <w:color w:val="000000" w:themeColor="text1"/>
                                <w:sz w:val="20"/>
                                <w:szCs w:val="20"/>
                                <w:lang w:val="en-GB"/>
                              </w:rPr>
                            </w:pPr>
                          </w:p>
                          <w:p w14:paraId="153159F1" w14:textId="77777777" w:rsid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query = '''INSERT INTO aks.tdim_inventory(ID, issue_datetime, content_1,</w:t>
                            </w:r>
                          </w:p>
                          <w:p w14:paraId="27B536BD" w14:textId="34E1C51A" w:rsidR="00B806F6" w:rsidRPr="00B806F6" w:rsidRDefault="00B806F6" w:rsidP="00B806F6">
                            <w:pPr>
                              <w:spacing w:after="60"/>
                              <w:ind w:firstLine="709"/>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content_2) VALUES(%s, %s, %s, %s)'''</w:t>
                            </w:r>
                          </w:p>
                          <w:p w14:paraId="52754831" w14:textId="4A771A36" w:rsidR="00B806F6" w:rsidRP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cursor.execute(query, (ID, datetime_object, inhalt1, inhalt2))</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conn.commit()</w:t>
                            </w:r>
                          </w:p>
                          <w:p w14:paraId="034F56C2" w14:textId="77777777" w:rsidR="00B806F6" w:rsidRPr="007F75D9" w:rsidRDefault="00B806F6" w:rsidP="00B806F6">
                            <w:pPr>
                              <w:spacing w:after="60"/>
                              <w:jc w:val="left"/>
                              <w:rPr>
                                <w:rFonts w:ascii="Courier New" w:hAnsi="Courier New" w:cs="Courier New"/>
                                <w:color w:val="000000" w:themeColor="text1"/>
                                <w:sz w:val="20"/>
                                <w:szCs w:val="20"/>
                                <w:lang w:val="en-GB"/>
                              </w:rPr>
                            </w:pPr>
                          </w:p>
                          <w:p w14:paraId="67FF96AA" w14:textId="31EAAD57" w:rsidR="00B806F6" w:rsidRPr="000800F8"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messagebox.showinfo("", "Package has been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26206" id="_x0000_s1185" style="position:absolute;left:0;text-align:left;margin-left:398.05pt;margin-top:194.05pt;width:449.25pt;height:418.45pt;z-index:25165826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" fillcolor="#d8d8d8 [2732]" stroked="f" strokeweight="2pt">
                <v:textbox>
                  <w:txbxContent>
                    <w:p w14:paraId="1DF9ACE0" w14:textId="3C93F0D5" w:rsidR="00B806F6" w:rsidRP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def package_add():</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Time = UhrzeitEntry.get()</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Date = DatumEntry.get()</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Datetime_str = Date + " " + Time</w:t>
                      </w:r>
                    </w:p>
                    <w:p w14:paraId="0BE4282E" w14:textId="33435D87" w:rsidR="00B806F6" w:rsidRP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 xml:space="preserve">           </w:t>
                      </w:r>
                    </w:p>
                    <w:p w14:paraId="4AE6188B" w14:textId="4DE8671C" w:rsidR="00B806F6" w:rsidRP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datetime_object = datetime.strptime(Datetime_str, '%Y-%m-%d %H:%M:%S')</w:t>
                      </w:r>
                    </w:p>
                    <w:p w14:paraId="686AED61" w14:textId="6C6FE300" w:rsidR="00B806F6" w:rsidRPr="007F75D9" w:rsidRDefault="00B806F6" w:rsidP="00B806F6">
                      <w:pPr>
                        <w:spacing w:after="60"/>
                        <w:jc w:val="left"/>
                        <w:rPr>
                          <w:rFonts w:ascii="Courier New" w:hAnsi="Courier New" w:cs="Courier New"/>
                          <w:color w:val="000000" w:themeColor="text1"/>
                          <w:sz w:val="20"/>
                          <w:szCs w:val="20"/>
                          <w:lang w:val="en-GB"/>
                        </w:rPr>
                      </w:pPr>
                      <w:r w:rsidRPr="007F75D9">
                        <w:rPr>
                          <w:rFonts w:ascii="Courier New" w:hAnsi="Courier New" w:cs="Courier New"/>
                          <w:color w:val="000000" w:themeColor="text1"/>
                          <w:sz w:val="20"/>
                          <w:szCs w:val="20"/>
                          <w:lang w:val="en-GB"/>
                        </w:rPr>
                        <w:t xml:space="preserve">     </w:t>
                      </w:r>
                    </w:p>
                    <w:p w14:paraId="1EAE44D3" w14:textId="21C58730" w:rsidR="00B806F6" w:rsidRPr="007F75D9" w:rsidRDefault="00B806F6" w:rsidP="00B806F6">
                      <w:pPr>
                        <w:spacing w:after="60"/>
                        <w:jc w:val="left"/>
                        <w:rPr>
                          <w:rFonts w:ascii="Courier New" w:hAnsi="Courier New" w:cs="Courier New"/>
                          <w:color w:val="000000" w:themeColor="text1"/>
                          <w:sz w:val="20"/>
                          <w:szCs w:val="20"/>
                          <w:lang w:val="en-GB"/>
                        </w:rPr>
                      </w:pPr>
                      <w:r w:rsidRPr="007F75D9">
                        <w:rPr>
                          <w:rFonts w:ascii="Courier New" w:hAnsi="Courier New" w:cs="Courier New"/>
                          <w:color w:val="000000" w:themeColor="text1"/>
                          <w:sz w:val="20"/>
                          <w:szCs w:val="20"/>
                          <w:lang w:val="en-GB"/>
                        </w:rPr>
                        <w:t>inhalt1 = str(inhalt1_entry.get())</w:t>
                      </w:r>
                      <w:r w:rsidRPr="007F75D9">
                        <w:rPr>
                          <w:rFonts w:ascii="Courier New" w:hAnsi="Courier New" w:cs="Courier New"/>
                          <w:color w:val="000000" w:themeColor="text1"/>
                          <w:sz w:val="20"/>
                          <w:szCs w:val="20"/>
                          <w:lang w:val="en-GB"/>
                        </w:rPr>
                        <w:br/>
                        <w:t>inhalt2 = str(inhalt2_entry.get())</w:t>
                      </w:r>
                      <w:r w:rsidRPr="007F75D9">
                        <w:rPr>
                          <w:rFonts w:ascii="Courier New" w:hAnsi="Courier New" w:cs="Courier New"/>
                          <w:color w:val="000000" w:themeColor="text1"/>
                          <w:sz w:val="20"/>
                          <w:szCs w:val="20"/>
                          <w:lang w:val="en-GB"/>
                        </w:rPr>
                        <w:br/>
                        <w:t>base_ID = int(datetime_object.strftime('%y%m%d')) * 1000</w:t>
                      </w:r>
                    </w:p>
                    <w:p w14:paraId="1E9309BA" w14:textId="77777777" w:rsidR="00B806F6" w:rsidRPr="007F75D9" w:rsidRDefault="00B806F6" w:rsidP="00B806F6">
                      <w:pPr>
                        <w:spacing w:after="60"/>
                        <w:jc w:val="left"/>
                        <w:rPr>
                          <w:rFonts w:ascii="Courier New" w:hAnsi="Courier New" w:cs="Courier New"/>
                          <w:color w:val="000000" w:themeColor="text1"/>
                          <w:sz w:val="20"/>
                          <w:szCs w:val="20"/>
                          <w:lang w:val="en-GB"/>
                        </w:rPr>
                      </w:pPr>
                      <w:r w:rsidRPr="007F75D9">
                        <w:rPr>
                          <w:rFonts w:ascii="Courier New" w:hAnsi="Courier New" w:cs="Courier New"/>
                          <w:color w:val="000000" w:themeColor="text1"/>
                          <w:sz w:val="20"/>
                          <w:szCs w:val="20"/>
                          <w:lang w:val="en-GB"/>
                        </w:rPr>
                        <w:t xml:space="preserve">            </w:t>
                      </w:r>
                    </w:p>
                    <w:p w14:paraId="360D2100" w14:textId="77777777" w:rsid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cursor.execute("SELECT MAX(ID) FROM aks.tdim_inventory WHERE ID &gt;= %s</w:t>
                      </w:r>
                    </w:p>
                    <w:p w14:paraId="09E8EB75" w14:textId="5450AD17" w:rsidR="00B806F6" w:rsidRPr="00B806F6" w:rsidRDefault="00B806F6" w:rsidP="00B806F6">
                      <w:pPr>
                        <w:spacing w:after="60"/>
                        <w:ind w:left="1418" w:firstLine="709"/>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AND ID &lt; %s", (base_ID, base_ID + 1000))</w:t>
                      </w:r>
                    </w:p>
                    <w:p w14:paraId="479D9489" w14:textId="30B7C814" w:rsidR="00B806F6" w:rsidRP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last_id = cursor.fetchone()[0]</w:t>
                      </w:r>
                    </w:p>
                    <w:p w14:paraId="71027A38" w14:textId="77777777" w:rsidR="00B806F6" w:rsidRDefault="00B806F6" w:rsidP="00B806F6">
                      <w:pPr>
                        <w:spacing w:after="60"/>
                        <w:jc w:val="left"/>
                        <w:rPr>
                          <w:rFonts w:ascii="Courier New" w:hAnsi="Courier New" w:cs="Courier New"/>
                          <w:color w:val="000000" w:themeColor="text1"/>
                          <w:sz w:val="20"/>
                          <w:szCs w:val="20"/>
                          <w:lang w:val="en-GB"/>
                        </w:rPr>
                      </w:pPr>
                    </w:p>
                    <w:p w14:paraId="2754496C" w14:textId="06F7DD1C" w:rsidR="00B806F6" w:rsidRP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if last_id is None:</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ID = base_ID</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else:</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ID = last_id + 1</w:t>
                      </w:r>
                    </w:p>
                    <w:p w14:paraId="67918D79" w14:textId="77777777" w:rsidR="00B806F6" w:rsidRPr="00B806F6" w:rsidRDefault="00B806F6" w:rsidP="00B806F6">
                      <w:pPr>
                        <w:spacing w:after="60"/>
                        <w:jc w:val="left"/>
                        <w:rPr>
                          <w:rFonts w:ascii="Courier New" w:hAnsi="Courier New" w:cs="Courier New"/>
                          <w:color w:val="000000" w:themeColor="text1"/>
                          <w:sz w:val="20"/>
                          <w:szCs w:val="20"/>
                          <w:lang w:val="en-GB"/>
                        </w:rPr>
                      </w:pPr>
                    </w:p>
                    <w:p w14:paraId="153159F1" w14:textId="77777777" w:rsid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query = '''INSERT INTO aks.tdim_inventory(ID, issue_datetime, content_1,</w:t>
                      </w:r>
                    </w:p>
                    <w:p w14:paraId="27B536BD" w14:textId="34E1C51A" w:rsidR="00B806F6" w:rsidRPr="00B806F6" w:rsidRDefault="00B806F6" w:rsidP="00B806F6">
                      <w:pPr>
                        <w:spacing w:after="60"/>
                        <w:ind w:firstLine="709"/>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content_2) VALUES(%s, %s, %s, %s)'''</w:t>
                      </w:r>
                    </w:p>
                    <w:p w14:paraId="52754831" w14:textId="4A771A36" w:rsidR="00B806F6" w:rsidRPr="00B806F6"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cursor.execute(query, (ID, datetime_object, inhalt1, inhalt2))</w:t>
                      </w:r>
                      <w:r>
                        <w:rPr>
                          <w:rFonts w:ascii="Courier New" w:hAnsi="Courier New" w:cs="Courier New"/>
                          <w:color w:val="000000" w:themeColor="text1"/>
                          <w:sz w:val="20"/>
                          <w:szCs w:val="20"/>
                          <w:lang w:val="en-GB"/>
                        </w:rPr>
                        <w:br/>
                      </w:r>
                      <w:r w:rsidRPr="00B806F6">
                        <w:rPr>
                          <w:rFonts w:ascii="Courier New" w:hAnsi="Courier New" w:cs="Courier New"/>
                          <w:color w:val="000000" w:themeColor="text1"/>
                          <w:sz w:val="20"/>
                          <w:szCs w:val="20"/>
                          <w:lang w:val="en-GB"/>
                        </w:rPr>
                        <w:t>conn.commit()</w:t>
                      </w:r>
                    </w:p>
                    <w:p w14:paraId="034F56C2" w14:textId="77777777" w:rsidR="00B806F6" w:rsidRPr="007F75D9" w:rsidRDefault="00B806F6" w:rsidP="00B806F6">
                      <w:pPr>
                        <w:spacing w:after="60"/>
                        <w:jc w:val="left"/>
                        <w:rPr>
                          <w:rFonts w:ascii="Courier New" w:hAnsi="Courier New" w:cs="Courier New"/>
                          <w:color w:val="000000" w:themeColor="text1"/>
                          <w:sz w:val="20"/>
                          <w:szCs w:val="20"/>
                          <w:lang w:val="en-GB"/>
                        </w:rPr>
                      </w:pPr>
                    </w:p>
                    <w:p w14:paraId="67FF96AA" w14:textId="31EAAD57" w:rsidR="00B806F6" w:rsidRPr="000800F8" w:rsidRDefault="00B806F6" w:rsidP="00B806F6">
                      <w:pPr>
                        <w:spacing w:after="60"/>
                        <w:jc w:val="left"/>
                        <w:rPr>
                          <w:rFonts w:ascii="Courier New" w:hAnsi="Courier New" w:cs="Courier New"/>
                          <w:color w:val="000000" w:themeColor="text1"/>
                          <w:sz w:val="20"/>
                          <w:szCs w:val="20"/>
                          <w:lang w:val="en-GB"/>
                        </w:rPr>
                      </w:pPr>
                      <w:r w:rsidRPr="00B806F6">
                        <w:rPr>
                          <w:rFonts w:ascii="Courier New" w:hAnsi="Courier New" w:cs="Courier New"/>
                          <w:color w:val="000000" w:themeColor="text1"/>
                          <w:sz w:val="20"/>
                          <w:szCs w:val="20"/>
                          <w:lang w:val="en-GB"/>
                        </w:rPr>
                        <w:t>messagebox.showinfo("", "Package has been added!")))</w:t>
                      </w:r>
                    </w:p>
                  </w:txbxContent>
                </v:textbox>
                <w10:wrap type="topAndBottom" anchorx="margin"/>
              </v:rect>
            </w:pict>
          </mc:Fallback>
        </mc:AlternateContent>
      </w:r>
      <w:r w:rsidR="00407329">
        <w:rPr>
          <w:lang w:val="de-AT"/>
        </w:rPr>
        <w:t xml:space="preserve">Nachdem alle Entryboxen in dem Tool „New Package“ </w:t>
      </w:r>
      <w:r w:rsidR="009703A7">
        <w:rPr>
          <w:lang w:val="de-AT"/>
        </w:rPr>
        <w:t xml:space="preserve">befüllt sind kann man den Button (Add Package) </w:t>
      </w:r>
      <w:r w:rsidR="002F718C">
        <w:rPr>
          <w:lang w:val="de-AT"/>
        </w:rPr>
        <w:t>d</w:t>
      </w:r>
      <w:r w:rsidR="009703A7">
        <w:rPr>
          <w:lang w:val="de-AT"/>
        </w:rPr>
        <w:t>rücken.</w:t>
      </w:r>
      <w:r w:rsidR="00EF70BA">
        <w:rPr>
          <w:lang w:val="de-AT"/>
        </w:rPr>
        <w:t xml:space="preserve"> Dieser löst die Funktion </w:t>
      </w:r>
      <w:r w:rsidR="009C486B">
        <w:rPr>
          <w:lang w:val="de-AT"/>
        </w:rPr>
        <w:t>package_add() aus, welche dafür sorgt das das Paket</w:t>
      </w:r>
      <w:r w:rsidR="008B530E">
        <w:rPr>
          <w:lang w:val="de-AT"/>
        </w:rPr>
        <w:t xml:space="preserve"> erstellt und dann</w:t>
      </w:r>
      <w:r w:rsidR="009C486B">
        <w:rPr>
          <w:lang w:val="de-AT"/>
        </w:rPr>
        <w:t xml:space="preserve"> </w:t>
      </w:r>
      <w:r w:rsidR="00D5766E">
        <w:rPr>
          <w:lang w:val="de-AT"/>
        </w:rPr>
        <w:t xml:space="preserve">in der Datenbank gespeichert </w:t>
      </w:r>
      <w:r w:rsidR="008B530E">
        <w:rPr>
          <w:lang w:val="de-AT"/>
        </w:rPr>
        <w:t xml:space="preserve">wird. Bevor jedoch das Paket in der Datenbank eingetragen werden </w:t>
      </w:r>
      <w:r w:rsidR="004413ED">
        <w:rPr>
          <w:lang w:val="de-AT"/>
        </w:rPr>
        <w:t>kann,</w:t>
      </w:r>
      <w:r w:rsidR="008B530E">
        <w:rPr>
          <w:lang w:val="de-AT"/>
        </w:rPr>
        <w:t xml:space="preserve"> muss eine Paket ID erstellt werden. </w:t>
      </w:r>
      <w:r w:rsidR="004413ED" w:rsidRPr="00955A69">
        <w:rPr>
          <w:lang w:val="de-AT"/>
        </w:rPr>
        <w:t>Die ID besteht</w:t>
      </w:r>
      <w:r w:rsidR="00211086">
        <w:rPr>
          <w:lang w:val="de-AT"/>
        </w:rPr>
        <w:t xml:space="preserve"> aus dem Ausgabedatum</w:t>
      </w:r>
      <w:r w:rsidR="004752F5">
        <w:rPr>
          <w:lang w:val="de-AT"/>
        </w:rPr>
        <w:t xml:space="preserve"> und beinhaltet</w:t>
      </w:r>
      <w:r w:rsidR="004413ED" w:rsidRPr="00955A69">
        <w:rPr>
          <w:lang w:val="de-AT"/>
        </w:rPr>
        <w:t xml:space="preserve"> 9 Ziffern (letzte</w:t>
      </w:r>
      <w:r w:rsidR="004413ED">
        <w:rPr>
          <w:lang w:val="de-AT"/>
        </w:rPr>
        <w:t>n</w:t>
      </w:r>
      <w:r w:rsidR="004413ED" w:rsidRPr="00955A69">
        <w:rPr>
          <w:lang w:val="de-AT"/>
        </w:rPr>
        <w:t xml:space="preserve"> 2 Ziffern des Jahres, 2 Ziffern des Monats, 2 Ziffern des Tages und 3 weitere Ziffern</w:t>
      </w:r>
      <w:r w:rsidR="004413ED" w:rsidRPr="0028057A">
        <w:rPr>
          <w:lang w:val="de-AT"/>
        </w:rPr>
        <w:t>).</w:t>
      </w:r>
      <w:r w:rsidR="004413ED">
        <w:rPr>
          <w:lang w:val="de-AT"/>
        </w:rPr>
        <w:t xml:space="preserve"> Die 3 Weiteren Ziffern sorgen dafür das sich </w:t>
      </w:r>
      <w:r w:rsidR="00211086">
        <w:rPr>
          <w:lang w:val="de-AT"/>
        </w:rPr>
        <w:t xml:space="preserve">Pakte mit </w:t>
      </w:r>
      <w:r w:rsidR="004752F5">
        <w:rPr>
          <w:lang w:val="de-AT"/>
        </w:rPr>
        <w:t xml:space="preserve">demselben Ausgabedatum immer unterscheiden und wird somit immer geändert. </w:t>
      </w:r>
      <w:r w:rsidR="00211086">
        <w:rPr>
          <w:lang w:val="de-AT"/>
        </w:rPr>
        <w:t xml:space="preserve"> </w:t>
      </w:r>
    </w:p>
    <w:p w14:paraId="14E278EA" w14:textId="2D000043" w:rsidR="00B806F6" w:rsidRPr="0028057A" w:rsidRDefault="00B806F6" w:rsidP="00B66635">
      <w:pPr>
        <w:rPr>
          <w:lang w:val="de-AT"/>
        </w:rPr>
      </w:pPr>
    </w:p>
    <w:p w14:paraId="1EFC1385" w14:textId="30F4C3EB" w:rsidR="00B806F6" w:rsidRPr="0028057A" w:rsidRDefault="00B806F6" w:rsidP="00B66635">
      <w:pPr>
        <w:rPr>
          <w:b/>
          <w:bCs/>
          <w:lang w:val="de-AT"/>
        </w:rPr>
      </w:pPr>
      <w:r w:rsidRPr="0028057A">
        <w:rPr>
          <w:b/>
          <w:bCs/>
          <w:lang w:val="de-AT"/>
        </w:rPr>
        <w:lastRenderedPageBreak/>
        <w:t>Package Storage</w:t>
      </w:r>
    </w:p>
    <w:p w14:paraId="252937E0" w14:textId="1D21592F" w:rsidR="00B806F6" w:rsidRPr="0028057A" w:rsidRDefault="00B806F6" w:rsidP="00B66635">
      <w:pPr>
        <w:rPr>
          <w:lang w:val="de-AT"/>
        </w:rPr>
      </w:pPr>
      <w:r w:rsidRPr="0028057A">
        <w:rPr>
          <w:lang w:val="de-AT"/>
        </w:rPr>
        <w:t>Auf der rechten Seite</w:t>
      </w:r>
      <w:r w:rsidR="00E767C9">
        <w:rPr>
          <w:lang w:val="de-AT"/>
        </w:rPr>
        <w:t xml:space="preserve"> des Fensters </w:t>
      </w:r>
      <w:r w:rsidR="00597417">
        <w:rPr>
          <w:lang w:val="de-AT"/>
        </w:rPr>
        <w:t>„Add Packages“</w:t>
      </w:r>
      <w:r w:rsidRPr="0028057A">
        <w:rPr>
          <w:lang w:val="de-AT"/>
        </w:rPr>
        <w:t xml:space="preserve"> befindet sich</w:t>
      </w:r>
      <w:r w:rsidR="001E1956">
        <w:rPr>
          <w:lang w:val="de-AT"/>
        </w:rPr>
        <w:t xml:space="preserve"> </w:t>
      </w:r>
      <w:r w:rsidRPr="0028057A">
        <w:rPr>
          <w:lang w:val="de-AT"/>
        </w:rPr>
        <w:t>eine</w:t>
      </w:r>
      <w:r w:rsidR="001E1956">
        <w:rPr>
          <w:lang w:val="de-AT"/>
        </w:rPr>
        <w:t xml:space="preserve"> </w:t>
      </w:r>
      <w:r w:rsidRPr="0028057A">
        <w:rPr>
          <w:lang w:val="de-AT"/>
        </w:rPr>
        <w:t xml:space="preserve">Tabelle für den Lagerbestand aller Pakete. Dieser wurde von dem </w:t>
      </w:r>
      <w:r w:rsidR="00312F5B">
        <w:rPr>
          <w:lang w:val="de-AT"/>
        </w:rPr>
        <w:t>„</w:t>
      </w:r>
      <w:r w:rsidRPr="0028057A">
        <w:rPr>
          <w:lang w:val="de-AT"/>
        </w:rPr>
        <w:t>Inventory</w:t>
      </w:r>
      <w:r w:rsidR="00312F5B">
        <w:rPr>
          <w:lang w:val="de-AT"/>
        </w:rPr>
        <w:t>“</w:t>
      </w:r>
      <w:r w:rsidRPr="0028057A">
        <w:rPr>
          <w:lang w:val="de-AT"/>
        </w:rPr>
        <w:t xml:space="preserve"> (siehe</w:t>
      </w:r>
      <w:r w:rsidR="00D73CB4">
        <w:rPr>
          <w:lang w:val="de-AT"/>
        </w:rPr>
        <w:t xml:space="preserve"> </w:t>
      </w:r>
      <w:r w:rsidR="00A4158F">
        <w:rPr>
          <w:lang w:val="de-AT"/>
        </w:rPr>
        <w:fldChar w:fldCharType="begin"/>
      </w:r>
      <w:r w:rsidR="00A4158F">
        <w:rPr>
          <w:lang w:val="de-AT"/>
        </w:rPr>
        <w:instrText xml:space="preserve"> REF _Ref164728666 \r \h </w:instrText>
      </w:r>
      <w:r w:rsidR="00A4158F">
        <w:rPr>
          <w:lang w:val="de-AT"/>
        </w:rPr>
      </w:r>
      <w:r w:rsidR="00A4158F">
        <w:rPr>
          <w:lang w:val="de-AT"/>
        </w:rPr>
        <w:fldChar w:fldCharType="separate"/>
      </w:r>
      <w:r w:rsidR="00A4158F">
        <w:rPr>
          <w:lang w:val="de-AT"/>
        </w:rPr>
        <w:t>10.4.5</w:t>
      </w:r>
      <w:r w:rsidR="00A4158F">
        <w:rPr>
          <w:lang w:val="de-AT"/>
        </w:rPr>
        <w:fldChar w:fldCharType="end"/>
      </w:r>
      <w:r w:rsidR="00A4158F">
        <w:rPr>
          <w:lang w:val="de-AT"/>
        </w:rPr>
        <w:t xml:space="preserve"> </w:t>
      </w:r>
      <w:r w:rsidR="00A4158F">
        <w:rPr>
          <w:lang w:val="de-AT"/>
        </w:rPr>
        <w:fldChar w:fldCharType="begin"/>
      </w:r>
      <w:r w:rsidR="00A4158F">
        <w:rPr>
          <w:lang w:val="de-AT"/>
        </w:rPr>
        <w:instrText xml:space="preserve"> REF _Ref164728641 \h </w:instrText>
      </w:r>
      <w:r w:rsidR="00A4158F">
        <w:rPr>
          <w:lang w:val="de-AT"/>
        </w:rPr>
      </w:r>
      <w:r w:rsidR="00A4158F">
        <w:rPr>
          <w:lang w:val="de-AT"/>
        </w:rPr>
        <w:fldChar w:fldCharType="separate"/>
      </w:r>
      <w:r w:rsidR="00A4158F" w:rsidRPr="0028057A">
        <w:rPr>
          <w:lang w:val="de-AT"/>
        </w:rPr>
        <w:t>Inventory</w:t>
      </w:r>
      <w:r w:rsidR="00A4158F">
        <w:rPr>
          <w:lang w:val="de-AT"/>
        </w:rPr>
        <w:t xml:space="preserve"> [Philip Pleva]</w:t>
      </w:r>
      <w:r w:rsidR="00A4158F">
        <w:rPr>
          <w:lang w:val="de-AT"/>
        </w:rPr>
        <w:fldChar w:fldCharType="end"/>
      </w:r>
      <w:r w:rsidRPr="0028057A">
        <w:rPr>
          <w:lang w:val="de-AT"/>
        </w:rPr>
        <w:t>) übernommen, und dient zur Übersicht des Lagerbestands in dem Fenster.</w:t>
      </w:r>
    </w:p>
    <w:p w14:paraId="6DBCCECB" w14:textId="3F3D4AED" w:rsidR="00B66635" w:rsidRPr="0028057A" w:rsidRDefault="00A17DF9" w:rsidP="003A1B46">
      <w:pPr>
        <w:pStyle w:val="berschrift3"/>
        <w:rPr>
          <w:lang w:val="de-AT"/>
        </w:rPr>
      </w:pPr>
      <w:bookmarkStart w:id="305" w:name="_Toc164723972"/>
      <w:bookmarkStart w:id="306" w:name="_Toc164729101"/>
      <w:r>
        <w:rPr>
          <w:lang w:val="de-AT"/>
        </w:rPr>
        <w:t xml:space="preserve">Pakete </w:t>
      </w:r>
      <w:r w:rsidR="009101B4">
        <w:rPr>
          <w:lang w:val="de-AT"/>
        </w:rPr>
        <w:t>ins Kommissionierungssystem verlagern</w:t>
      </w:r>
      <w:r w:rsidR="00FD4689">
        <w:rPr>
          <w:lang w:val="de-AT"/>
        </w:rPr>
        <w:t xml:space="preserve"> [Philip Pleva]</w:t>
      </w:r>
      <w:bookmarkEnd w:id="305"/>
      <w:bookmarkEnd w:id="306"/>
    </w:p>
    <w:p w14:paraId="7161DDF6" w14:textId="7ADC167F" w:rsidR="00284FA1" w:rsidRDefault="00071A2A" w:rsidP="006455C0">
      <w:pPr>
        <w:rPr>
          <w:lang w:val="de-AT"/>
        </w:rPr>
      </w:pPr>
      <w:r w:rsidRPr="0028057A">
        <w:rPr>
          <w:noProof/>
          <w:lang w:val="de-AT"/>
        </w:rPr>
        <mc:AlternateContent>
          <mc:Choice Requires="wps">
            <w:drawing>
              <wp:anchor distT="0" distB="0" distL="114300" distR="114300" simplePos="0" relativeHeight="251658284" behindDoc="0" locked="0" layoutInCell="1" allowOverlap="1" wp14:anchorId="517A9146" wp14:editId="6458A757">
                <wp:simplePos x="0" y="0"/>
                <wp:positionH relativeFrom="margin">
                  <wp:align>left</wp:align>
                </wp:positionH>
                <wp:positionV relativeFrom="paragraph">
                  <wp:posOffset>1405890</wp:posOffset>
                </wp:positionV>
                <wp:extent cx="5705475" cy="619125"/>
                <wp:effectExtent l="0" t="0" r="9525" b="9525"/>
                <wp:wrapTopAndBottom/>
                <wp:docPr id="1389810459" name="Rechteck 1"/>
                <wp:cNvGraphicFramePr/>
                <a:graphic xmlns:a="http://schemas.openxmlformats.org/drawingml/2006/main">
                  <a:graphicData uri="http://schemas.microsoft.com/office/word/2010/wordprocessingShape">
                    <wps:wsp>
                      <wps:cNvSpPr/>
                      <wps:spPr>
                        <a:xfrm>
                          <a:off x="0" y="0"/>
                          <a:ext cx="5705475" cy="61912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16496F" w14:textId="080F1318" w:rsidR="00071A2A" w:rsidRPr="000800F8" w:rsidRDefault="00754541" w:rsidP="00071A2A">
                            <w:pPr>
                              <w:spacing w:after="60"/>
                              <w:jc w:val="left"/>
                              <w:rPr>
                                <w:rFonts w:ascii="Courier New" w:hAnsi="Courier New" w:cs="Courier New"/>
                                <w:color w:val="000000" w:themeColor="text1"/>
                                <w:sz w:val="20"/>
                                <w:szCs w:val="20"/>
                                <w:lang w:val="en-GB"/>
                              </w:rPr>
                            </w:pPr>
                            <w:r w:rsidRPr="00754541">
                              <w:rPr>
                                <w:rFonts w:ascii="Courier New" w:hAnsi="Courier New" w:cs="Courier New"/>
                                <w:color w:val="000000" w:themeColor="text1"/>
                                <w:sz w:val="20"/>
                                <w:szCs w:val="20"/>
                                <w:lang w:val="en-GB"/>
                              </w:rPr>
                              <w:t>serial_thread = threading.Thread(target=serial_listener)</w:t>
                            </w:r>
                            <w:r w:rsidR="002B6930">
                              <w:rPr>
                                <w:rFonts w:ascii="Courier New" w:hAnsi="Courier New" w:cs="Courier New"/>
                                <w:color w:val="000000" w:themeColor="text1"/>
                                <w:sz w:val="20"/>
                                <w:szCs w:val="20"/>
                                <w:lang w:val="en-GB"/>
                              </w:rPr>
                              <w:br/>
                            </w:r>
                            <w:r w:rsidRPr="00754541">
                              <w:rPr>
                                <w:rFonts w:ascii="Courier New" w:hAnsi="Courier New" w:cs="Courier New"/>
                                <w:color w:val="000000" w:themeColor="text1"/>
                                <w:sz w:val="20"/>
                                <w:szCs w:val="20"/>
                                <w:lang w:val="en-GB"/>
                              </w:rPr>
                              <w:t xml:space="preserve">serial_thread.daemon = True  </w:t>
                            </w:r>
                            <w:r w:rsidR="002B6930">
                              <w:rPr>
                                <w:rFonts w:ascii="Courier New" w:hAnsi="Courier New" w:cs="Courier New"/>
                                <w:color w:val="000000" w:themeColor="text1"/>
                                <w:sz w:val="20"/>
                                <w:szCs w:val="20"/>
                                <w:lang w:val="en-GB"/>
                              </w:rPr>
                              <w:br/>
                            </w:r>
                            <w:r w:rsidRPr="00754541">
                              <w:rPr>
                                <w:rFonts w:ascii="Courier New" w:hAnsi="Courier New" w:cs="Courier New"/>
                                <w:color w:val="000000" w:themeColor="text1"/>
                                <w:sz w:val="20"/>
                                <w:szCs w:val="20"/>
                                <w:lang w:val="en-GB"/>
                              </w:rPr>
                              <w:t>serial_thread.start()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A9146" id="_x0000_s1186" style="position:absolute;left:0;text-align:left;margin-left:0;margin-top:110.7pt;width:449.25pt;height:48.75pt;z-index:2516582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" fillcolor="#d8d8d8 [2732]" stroked="f" strokeweight="2pt">
                <v:textbox>
                  <w:txbxContent>
                    <w:p w14:paraId="2F16496F" w14:textId="080F1318" w:rsidR="00071A2A" w:rsidRPr="000800F8" w:rsidRDefault="00754541" w:rsidP="00071A2A">
                      <w:pPr>
                        <w:spacing w:after="60"/>
                        <w:jc w:val="left"/>
                        <w:rPr>
                          <w:rFonts w:ascii="Courier New" w:hAnsi="Courier New" w:cs="Courier New"/>
                          <w:color w:val="000000" w:themeColor="text1"/>
                          <w:sz w:val="20"/>
                          <w:szCs w:val="20"/>
                          <w:lang w:val="en-GB"/>
                        </w:rPr>
                      </w:pPr>
                      <w:r w:rsidRPr="00754541">
                        <w:rPr>
                          <w:rFonts w:ascii="Courier New" w:hAnsi="Courier New" w:cs="Courier New"/>
                          <w:color w:val="000000" w:themeColor="text1"/>
                          <w:sz w:val="20"/>
                          <w:szCs w:val="20"/>
                          <w:lang w:val="en-GB"/>
                        </w:rPr>
                        <w:t>serial_thread = threading.Thread(target=serial_listener)</w:t>
                      </w:r>
                      <w:r w:rsidR="002B6930">
                        <w:rPr>
                          <w:rFonts w:ascii="Courier New" w:hAnsi="Courier New" w:cs="Courier New"/>
                          <w:color w:val="000000" w:themeColor="text1"/>
                          <w:sz w:val="20"/>
                          <w:szCs w:val="20"/>
                          <w:lang w:val="en-GB"/>
                        </w:rPr>
                        <w:br/>
                      </w:r>
                      <w:r w:rsidRPr="00754541">
                        <w:rPr>
                          <w:rFonts w:ascii="Courier New" w:hAnsi="Courier New" w:cs="Courier New"/>
                          <w:color w:val="000000" w:themeColor="text1"/>
                          <w:sz w:val="20"/>
                          <w:szCs w:val="20"/>
                          <w:lang w:val="en-GB"/>
                        </w:rPr>
                        <w:t xml:space="preserve">serial_thread.daemon = True  </w:t>
                      </w:r>
                      <w:r w:rsidR="002B6930">
                        <w:rPr>
                          <w:rFonts w:ascii="Courier New" w:hAnsi="Courier New" w:cs="Courier New"/>
                          <w:color w:val="000000" w:themeColor="text1"/>
                          <w:sz w:val="20"/>
                          <w:szCs w:val="20"/>
                          <w:lang w:val="en-GB"/>
                        </w:rPr>
                        <w:br/>
                      </w:r>
                      <w:r w:rsidRPr="00754541">
                        <w:rPr>
                          <w:rFonts w:ascii="Courier New" w:hAnsi="Courier New" w:cs="Courier New"/>
                          <w:color w:val="000000" w:themeColor="text1"/>
                          <w:sz w:val="20"/>
                          <w:szCs w:val="20"/>
                          <w:lang w:val="en-GB"/>
                        </w:rPr>
                        <w:t>serial_thread.start()</w:t>
                      </w:r>
                    </w:p>
                  </w:txbxContent>
                </v:textbox>
                <w10:wrap type="topAndBottom" anchorx="margin"/>
              </v:rect>
            </w:pict>
          </mc:Fallback>
        </mc:AlternateContent>
      </w:r>
      <w:r w:rsidR="00B806F6" w:rsidRPr="0028057A">
        <w:rPr>
          <w:lang w:val="de-AT"/>
        </w:rPr>
        <w:t xml:space="preserve">Um </w:t>
      </w:r>
      <w:r w:rsidR="00040246" w:rsidRPr="00040246">
        <w:rPr>
          <w:lang w:val="de-AT"/>
        </w:rPr>
        <w:t xml:space="preserve">die </w:t>
      </w:r>
      <w:r w:rsidR="00B806F6" w:rsidRPr="0028057A">
        <w:rPr>
          <w:lang w:val="de-AT"/>
        </w:rPr>
        <w:t xml:space="preserve">Pakete </w:t>
      </w:r>
      <w:r w:rsidR="00040246" w:rsidRPr="00040246">
        <w:rPr>
          <w:lang w:val="de-AT"/>
        </w:rPr>
        <w:t xml:space="preserve">vom </w:t>
      </w:r>
      <w:r w:rsidR="00B806F6" w:rsidRPr="0028057A">
        <w:rPr>
          <w:lang w:val="de-AT"/>
        </w:rPr>
        <w:t xml:space="preserve">Lager </w:t>
      </w:r>
      <w:r w:rsidR="00040246" w:rsidRPr="00040246">
        <w:rPr>
          <w:lang w:val="de-AT"/>
        </w:rPr>
        <w:t>in</w:t>
      </w:r>
      <w:r w:rsidR="00434C13" w:rsidRPr="00434C13">
        <w:rPr>
          <w:lang w:val="de-AT"/>
        </w:rPr>
        <w:t xml:space="preserve"> die Endausgabe</w:t>
      </w:r>
      <w:r w:rsidR="00B806F6" w:rsidRPr="0028057A">
        <w:rPr>
          <w:lang w:val="de-AT"/>
        </w:rPr>
        <w:t xml:space="preserve"> zu </w:t>
      </w:r>
      <w:r w:rsidR="00040246" w:rsidRPr="00040246">
        <w:rPr>
          <w:lang w:val="de-AT"/>
        </w:rPr>
        <w:t>bringen</w:t>
      </w:r>
      <w:r w:rsidR="00B806F6" w:rsidRPr="0028057A">
        <w:rPr>
          <w:lang w:val="de-AT"/>
        </w:rPr>
        <w:t xml:space="preserve">, wird ein QR-Code </w:t>
      </w:r>
      <w:r w:rsidR="00434C13" w:rsidRPr="00434C13">
        <w:rPr>
          <w:lang w:val="de-AT"/>
        </w:rPr>
        <w:t xml:space="preserve">auf dem Paket </w:t>
      </w:r>
      <w:r w:rsidR="00B806F6" w:rsidRPr="0028057A">
        <w:rPr>
          <w:lang w:val="de-AT"/>
        </w:rPr>
        <w:t xml:space="preserve">gescannt und </w:t>
      </w:r>
      <w:r w:rsidR="00434C13" w:rsidRPr="00434C13">
        <w:rPr>
          <w:lang w:val="de-AT"/>
        </w:rPr>
        <w:t xml:space="preserve">an das </w:t>
      </w:r>
      <w:r w:rsidR="00B806F6" w:rsidRPr="0028057A">
        <w:rPr>
          <w:lang w:val="de-AT"/>
        </w:rPr>
        <w:t xml:space="preserve">Hauptprogramm gesendet. Dieses Hauptprogramm befindet sich in einer Endlosschleife durch </w:t>
      </w:r>
      <w:r w:rsidR="00434C13" w:rsidRPr="00434C13">
        <w:rPr>
          <w:lang w:val="de-AT"/>
        </w:rPr>
        <w:t xml:space="preserve">die </w:t>
      </w:r>
      <w:r w:rsidR="00040246" w:rsidRPr="00040246">
        <w:rPr>
          <w:lang w:val="de-AT"/>
        </w:rPr>
        <w:t>Benutzerschnittstelle</w:t>
      </w:r>
      <w:r w:rsidR="00D56F6C" w:rsidRPr="0028057A">
        <w:rPr>
          <w:lang w:val="de-AT"/>
        </w:rPr>
        <w:t>,</w:t>
      </w:r>
      <w:r w:rsidR="00B806F6" w:rsidRPr="0028057A">
        <w:rPr>
          <w:lang w:val="de-AT"/>
        </w:rPr>
        <w:t xml:space="preserve"> was </w:t>
      </w:r>
      <w:r w:rsidR="00434C13" w:rsidRPr="00434C13">
        <w:rPr>
          <w:lang w:val="de-AT"/>
        </w:rPr>
        <w:t>den Empfang</w:t>
      </w:r>
      <w:r w:rsidR="00B806F6" w:rsidRPr="0028057A">
        <w:rPr>
          <w:lang w:val="de-AT"/>
        </w:rPr>
        <w:t xml:space="preserve"> der Daten erschwert. Durch</w:t>
      </w:r>
      <w:r w:rsidR="00434C13" w:rsidRPr="00434C13">
        <w:rPr>
          <w:lang w:val="de-AT"/>
        </w:rPr>
        <w:t xml:space="preserve"> die</w:t>
      </w:r>
      <w:r w:rsidR="00B806F6" w:rsidRPr="0028057A">
        <w:rPr>
          <w:lang w:val="de-AT"/>
        </w:rPr>
        <w:t xml:space="preserve"> Implementierung von Multithreading können mehrere Schleifen gleichzeitig </w:t>
      </w:r>
      <w:r w:rsidR="00434C13" w:rsidRPr="00434C13">
        <w:rPr>
          <w:lang w:val="de-AT"/>
        </w:rPr>
        <w:t>ausgeführt</w:t>
      </w:r>
      <w:r w:rsidR="00B806F6" w:rsidRPr="0028057A">
        <w:rPr>
          <w:lang w:val="de-AT"/>
        </w:rPr>
        <w:t xml:space="preserve"> werden</w:t>
      </w:r>
      <w:r w:rsidR="00BA143C">
        <w:rPr>
          <w:lang w:val="de-AT"/>
        </w:rPr>
        <w:t xml:space="preserve">, </w:t>
      </w:r>
      <w:r w:rsidR="00040246" w:rsidRPr="00040246">
        <w:rPr>
          <w:lang w:val="de-AT"/>
        </w:rPr>
        <w:t>so dass die gesendeten</w:t>
      </w:r>
      <w:r w:rsidR="001832BB">
        <w:rPr>
          <w:lang w:val="de-AT"/>
        </w:rPr>
        <w:t xml:space="preserve"> Daten</w:t>
      </w:r>
      <w:r w:rsidR="008C5CD3">
        <w:rPr>
          <w:lang w:val="de-AT"/>
        </w:rPr>
        <w:t xml:space="preserve"> </w:t>
      </w:r>
      <w:r w:rsidR="00040246" w:rsidRPr="00040246">
        <w:rPr>
          <w:lang w:val="de-AT"/>
        </w:rPr>
        <w:t xml:space="preserve">jederzeit </w:t>
      </w:r>
      <w:r w:rsidR="008C5CD3">
        <w:rPr>
          <w:lang w:val="de-AT"/>
        </w:rPr>
        <w:t>vom Arduino abgefragt werden</w:t>
      </w:r>
      <w:r w:rsidR="00040246" w:rsidRPr="00040246">
        <w:rPr>
          <w:lang w:val="de-AT"/>
        </w:rPr>
        <w:t xml:space="preserve"> können. Im</w:t>
      </w:r>
      <w:r w:rsidR="00754541">
        <w:rPr>
          <w:lang w:val="de-AT"/>
        </w:rPr>
        <w:t xml:space="preserve"> Hauptprogramm </w:t>
      </w:r>
      <w:r w:rsidR="006568D8">
        <w:rPr>
          <w:lang w:val="de-AT"/>
        </w:rPr>
        <w:t xml:space="preserve">wird </w:t>
      </w:r>
      <w:r w:rsidR="008E26F7">
        <w:rPr>
          <w:lang w:val="de-AT"/>
        </w:rPr>
        <w:t>die</w:t>
      </w:r>
      <w:r w:rsidR="006568D8">
        <w:rPr>
          <w:lang w:val="de-AT"/>
        </w:rPr>
        <w:t xml:space="preserve"> Methode</w:t>
      </w:r>
      <w:r w:rsidR="00754541">
        <w:rPr>
          <w:lang w:val="de-AT"/>
        </w:rPr>
        <w:t xml:space="preserve"> </w:t>
      </w:r>
      <w:r w:rsidR="008E26F7">
        <w:rPr>
          <w:lang w:val="de-AT"/>
        </w:rPr>
        <w:t>serial_listener()</w:t>
      </w:r>
      <w:r w:rsidR="00754541">
        <w:rPr>
          <w:lang w:val="de-AT"/>
        </w:rPr>
        <w:t xml:space="preserve"> als Multithreading</w:t>
      </w:r>
      <w:r w:rsidR="00040246" w:rsidRPr="00040246">
        <w:rPr>
          <w:lang w:val="de-AT"/>
        </w:rPr>
        <w:t xml:space="preserve">-Prozess </w:t>
      </w:r>
      <w:r w:rsidR="00754541">
        <w:rPr>
          <w:lang w:val="de-AT"/>
        </w:rPr>
        <w:t>definiert</w:t>
      </w:r>
      <w:r w:rsidR="008E26F7">
        <w:rPr>
          <w:lang w:val="de-AT"/>
        </w:rPr>
        <w:t xml:space="preserve"> und gestartet.</w:t>
      </w:r>
    </w:p>
    <w:p w14:paraId="0502A574" w14:textId="77777777" w:rsidR="008810DE" w:rsidRDefault="008810DE" w:rsidP="006455C0">
      <w:pPr>
        <w:rPr>
          <w:lang w:val="de-AT"/>
        </w:rPr>
      </w:pPr>
    </w:p>
    <w:p w14:paraId="21D8B801" w14:textId="2F87E8F2" w:rsidR="0018534D" w:rsidRDefault="00C97C55" w:rsidP="006455C0">
      <w:pPr>
        <w:rPr>
          <w:lang w:val="de-AT"/>
        </w:rPr>
      </w:pPr>
      <w:r w:rsidRPr="0028057A">
        <w:rPr>
          <w:noProof/>
          <w:lang w:val="de-AT"/>
        </w:rPr>
        <mc:AlternateContent>
          <mc:Choice Requires="wps">
            <w:drawing>
              <wp:anchor distT="0" distB="0" distL="114300" distR="114300" simplePos="0" relativeHeight="251658282" behindDoc="0" locked="0" layoutInCell="1" allowOverlap="1" wp14:anchorId="705708F0" wp14:editId="47159628">
                <wp:simplePos x="0" y="0"/>
                <wp:positionH relativeFrom="margin">
                  <wp:align>right</wp:align>
                </wp:positionH>
                <wp:positionV relativeFrom="paragraph">
                  <wp:posOffset>863258</wp:posOffset>
                </wp:positionV>
                <wp:extent cx="5705475" cy="1209675"/>
                <wp:effectExtent l="0" t="0" r="9525" b="9525"/>
                <wp:wrapTopAndBottom/>
                <wp:docPr id="1337122203" name="Rechteck 1"/>
                <wp:cNvGraphicFramePr/>
                <a:graphic xmlns:a="http://schemas.openxmlformats.org/drawingml/2006/main">
                  <a:graphicData uri="http://schemas.microsoft.com/office/word/2010/wordprocessingShape">
                    <wps:wsp>
                      <wps:cNvSpPr/>
                      <wps:spPr>
                        <a:xfrm>
                          <a:off x="0" y="0"/>
                          <a:ext cx="5705475" cy="120967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7B15AB5" w14:textId="161A1B21" w:rsidR="00CB215F" w:rsidRPr="000800F8" w:rsidRDefault="00BF451B" w:rsidP="00BF451B">
                            <w:pPr>
                              <w:spacing w:after="60"/>
                              <w:jc w:val="left"/>
                              <w:rPr>
                                <w:rFonts w:ascii="Courier New" w:hAnsi="Courier New" w:cs="Courier New"/>
                                <w:color w:val="000000" w:themeColor="text1"/>
                                <w:sz w:val="20"/>
                                <w:szCs w:val="20"/>
                                <w:lang w:val="en-GB"/>
                              </w:rPr>
                            </w:pPr>
                            <w:r w:rsidRPr="00BF451B">
                              <w:rPr>
                                <w:rFonts w:ascii="Courier New" w:hAnsi="Courier New" w:cs="Courier New"/>
                                <w:color w:val="000000" w:themeColor="text1"/>
                                <w:sz w:val="20"/>
                                <w:szCs w:val="20"/>
                                <w:lang w:val="en-GB"/>
                              </w:rPr>
                              <w:t>def serial_listener():</w:t>
                            </w:r>
                            <w:r w:rsidR="002B6930">
                              <w:rPr>
                                <w:rFonts w:ascii="Courier New" w:hAnsi="Courier New" w:cs="Courier New"/>
                                <w:color w:val="000000" w:themeColor="text1"/>
                                <w:sz w:val="20"/>
                                <w:szCs w:val="20"/>
                                <w:lang w:val="en-GB"/>
                              </w:rPr>
                              <w:br/>
                            </w:r>
                            <w:r w:rsidRPr="00BF451B">
                              <w:rPr>
                                <w:rFonts w:ascii="Courier New" w:hAnsi="Courier New" w:cs="Courier New"/>
                                <w:color w:val="000000" w:themeColor="text1"/>
                                <w:sz w:val="20"/>
                                <w:szCs w:val="20"/>
                                <w:lang w:val="en-GB"/>
                              </w:rPr>
                              <w:t>while True:</w:t>
                            </w:r>
                            <w:r w:rsidR="002B6930">
                              <w:rPr>
                                <w:rFonts w:ascii="Courier New" w:hAnsi="Courier New" w:cs="Courier New"/>
                                <w:color w:val="000000" w:themeColor="text1"/>
                                <w:sz w:val="20"/>
                                <w:szCs w:val="20"/>
                                <w:lang w:val="en-GB"/>
                              </w:rPr>
                              <w:br/>
                            </w:r>
                            <w:r w:rsidRPr="002B6930">
                              <w:rPr>
                                <w:rFonts w:ascii="Courier New" w:hAnsi="Courier New" w:cs="Courier New"/>
                                <w:color w:val="000000" w:themeColor="text1"/>
                                <w:sz w:val="20"/>
                                <w:szCs w:val="20"/>
                                <w:lang w:val="en-GB"/>
                              </w:rPr>
                              <w:t>if ser.in_waiting &gt; 0:</w:t>
                            </w:r>
                            <w:r w:rsidR="002B6930">
                              <w:rPr>
                                <w:rFonts w:ascii="Courier New" w:hAnsi="Courier New" w:cs="Courier New"/>
                                <w:color w:val="000000" w:themeColor="text1"/>
                                <w:sz w:val="20"/>
                                <w:szCs w:val="20"/>
                                <w:lang w:val="en-GB"/>
                              </w:rPr>
                              <w:br/>
                            </w:r>
                            <w:r w:rsidRPr="002B6930">
                              <w:rPr>
                                <w:rFonts w:ascii="Courier New" w:hAnsi="Courier New" w:cs="Courier New"/>
                                <w:color w:val="000000" w:themeColor="text1"/>
                                <w:sz w:val="20"/>
                                <w:szCs w:val="20"/>
                                <w:lang w:val="en-GB"/>
                              </w:rPr>
                              <w:t>data = ser.readline().decode().strip()</w:t>
                            </w:r>
                            <w:r w:rsidR="003C2DC8">
                              <w:rPr>
                                <w:rFonts w:ascii="Courier New" w:hAnsi="Courier New" w:cs="Courier New"/>
                                <w:color w:val="000000" w:themeColor="text1"/>
                                <w:sz w:val="20"/>
                                <w:szCs w:val="20"/>
                                <w:lang w:val="en-GB"/>
                              </w:rPr>
                              <w:br/>
                            </w:r>
                            <w:r w:rsidRPr="00BF451B">
                              <w:rPr>
                                <w:rFonts w:ascii="Courier New" w:hAnsi="Courier New" w:cs="Courier New"/>
                                <w:color w:val="000000" w:themeColor="text1"/>
                                <w:sz w:val="20"/>
                                <w:szCs w:val="20"/>
                                <w:lang w:val="en-GB"/>
                              </w:rPr>
                              <w:t>if data:</w:t>
                            </w:r>
                            <w:r w:rsidR="003C2DC8">
                              <w:rPr>
                                <w:rFonts w:ascii="Courier New" w:hAnsi="Courier New" w:cs="Courier New"/>
                                <w:color w:val="000000" w:themeColor="text1"/>
                                <w:sz w:val="20"/>
                                <w:szCs w:val="20"/>
                                <w:lang w:val="en-GB"/>
                              </w:rPr>
                              <w:br/>
                            </w:r>
                            <w:r w:rsidRPr="00BF451B">
                              <w:rPr>
                                <w:rFonts w:ascii="Courier New" w:hAnsi="Courier New" w:cs="Courier New"/>
                                <w:color w:val="000000" w:themeColor="text1"/>
                                <w:sz w:val="20"/>
                                <w:szCs w:val="20"/>
                                <w:lang w:val="en-GB"/>
                              </w:rPr>
                              <w:t>add_package_to_issue(data)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708F0" id="_x0000_s1187" style="position:absolute;left:0;text-align:left;margin-left:398.05pt;margin-top:67.95pt;width:449.25pt;height:95.25pt;z-index:25165828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" fillcolor="#d8d8d8 [2732]" stroked="f" strokeweight="2pt">
                <v:textbox>
                  <w:txbxContent>
                    <w:p w14:paraId="77B15AB5" w14:textId="161A1B21" w:rsidR="00CB215F" w:rsidRPr="000800F8" w:rsidRDefault="00BF451B" w:rsidP="00BF451B">
                      <w:pPr>
                        <w:spacing w:after="60"/>
                        <w:jc w:val="left"/>
                        <w:rPr>
                          <w:rFonts w:ascii="Courier New" w:hAnsi="Courier New" w:cs="Courier New"/>
                          <w:color w:val="000000" w:themeColor="text1"/>
                          <w:sz w:val="20"/>
                          <w:szCs w:val="20"/>
                          <w:lang w:val="en-GB"/>
                        </w:rPr>
                      </w:pPr>
                      <w:r w:rsidRPr="00BF451B">
                        <w:rPr>
                          <w:rFonts w:ascii="Courier New" w:hAnsi="Courier New" w:cs="Courier New"/>
                          <w:color w:val="000000" w:themeColor="text1"/>
                          <w:sz w:val="20"/>
                          <w:szCs w:val="20"/>
                          <w:lang w:val="en-GB"/>
                        </w:rPr>
                        <w:t>def serial_listener():</w:t>
                      </w:r>
                      <w:r w:rsidR="002B6930">
                        <w:rPr>
                          <w:rFonts w:ascii="Courier New" w:hAnsi="Courier New" w:cs="Courier New"/>
                          <w:color w:val="000000" w:themeColor="text1"/>
                          <w:sz w:val="20"/>
                          <w:szCs w:val="20"/>
                          <w:lang w:val="en-GB"/>
                        </w:rPr>
                        <w:br/>
                      </w:r>
                      <w:r w:rsidRPr="00BF451B">
                        <w:rPr>
                          <w:rFonts w:ascii="Courier New" w:hAnsi="Courier New" w:cs="Courier New"/>
                          <w:color w:val="000000" w:themeColor="text1"/>
                          <w:sz w:val="20"/>
                          <w:szCs w:val="20"/>
                          <w:lang w:val="en-GB"/>
                        </w:rPr>
                        <w:t>while True:</w:t>
                      </w:r>
                      <w:r w:rsidR="002B6930">
                        <w:rPr>
                          <w:rFonts w:ascii="Courier New" w:hAnsi="Courier New" w:cs="Courier New"/>
                          <w:color w:val="000000" w:themeColor="text1"/>
                          <w:sz w:val="20"/>
                          <w:szCs w:val="20"/>
                          <w:lang w:val="en-GB"/>
                        </w:rPr>
                        <w:br/>
                      </w:r>
                      <w:r w:rsidRPr="002B6930">
                        <w:rPr>
                          <w:rFonts w:ascii="Courier New" w:hAnsi="Courier New" w:cs="Courier New"/>
                          <w:color w:val="000000" w:themeColor="text1"/>
                          <w:sz w:val="20"/>
                          <w:szCs w:val="20"/>
                          <w:lang w:val="en-GB"/>
                        </w:rPr>
                        <w:t>if ser.in_waiting &gt; 0:</w:t>
                      </w:r>
                      <w:r w:rsidR="002B6930">
                        <w:rPr>
                          <w:rFonts w:ascii="Courier New" w:hAnsi="Courier New" w:cs="Courier New"/>
                          <w:color w:val="000000" w:themeColor="text1"/>
                          <w:sz w:val="20"/>
                          <w:szCs w:val="20"/>
                          <w:lang w:val="en-GB"/>
                        </w:rPr>
                        <w:br/>
                      </w:r>
                      <w:r w:rsidRPr="002B6930">
                        <w:rPr>
                          <w:rFonts w:ascii="Courier New" w:hAnsi="Courier New" w:cs="Courier New"/>
                          <w:color w:val="000000" w:themeColor="text1"/>
                          <w:sz w:val="20"/>
                          <w:szCs w:val="20"/>
                          <w:lang w:val="en-GB"/>
                        </w:rPr>
                        <w:t>data = ser.readline().decode().strip()</w:t>
                      </w:r>
                      <w:r w:rsidR="003C2DC8">
                        <w:rPr>
                          <w:rFonts w:ascii="Courier New" w:hAnsi="Courier New" w:cs="Courier New"/>
                          <w:color w:val="000000" w:themeColor="text1"/>
                          <w:sz w:val="20"/>
                          <w:szCs w:val="20"/>
                          <w:lang w:val="en-GB"/>
                        </w:rPr>
                        <w:br/>
                      </w:r>
                      <w:r w:rsidRPr="00BF451B">
                        <w:rPr>
                          <w:rFonts w:ascii="Courier New" w:hAnsi="Courier New" w:cs="Courier New"/>
                          <w:color w:val="000000" w:themeColor="text1"/>
                          <w:sz w:val="20"/>
                          <w:szCs w:val="20"/>
                          <w:lang w:val="en-GB"/>
                        </w:rPr>
                        <w:t>if data:</w:t>
                      </w:r>
                      <w:r w:rsidR="003C2DC8">
                        <w:rPr>
                          <w:rFonts w:ascii="Courier New" w:hAnsi="Courier New" w:cs="Courier New"/>
                          <w:color w:val="000000" w:themeColor="text1"/>
                          <w:sz w:val="20"/>
                          <w:szCs w:val="20"/>
                          <w:lang w:val="en-GB"/>
                        </w:rPr>
                        <w:br/>
                      </w:r>
                      <w:r w:rsidRPr="00BF451B">
                        <w:rPr>
                          <w:rFonts w:ascii="Courier New" w:hAnsi="Courier New" w:cs="Courier New"/>
                          <w:color w:val="000000" w:themeColor="text1"/>
                          <w:sz w:val="20"/>
                          <w:szCs w:val="20"/>
                          <w:lang w:val="en-GB"/>
                        </w:rPr>
                        <w:t>add_package_to_issue(data)</w:t>
                      </w:r>
                    </w:p>
                  </w:txbxContent>
                </v:textbox>
                <w10:wrap type="topAndBottom" anchorx="margin"/>
              </v:rect>
            </w:pict>
          </mc:Fallback>
        </mc:AlternateContent>
      </w:r>
      <w:r w:rsidR="00754541">
        <w:rPr>
          <w:lang w:val="de-AT"/>
        </w:rPr>
        <w:t>Durch die Methode serial_listener() wird die Serielle Schnittstelle andauernd abgehört</w:t>
      </w:r>
      <w:r w:rsidR="008E26F7">
        <w:rPr>
          <w:lang w:val="de-AT"/>
        </w:rPr>
        <w:t xml:space="preserve"> und sobald sie Daten </w:t>
      </w:r>
      <w:r w:rsidR="00334606">
        <w:rPr>
          <w:lang w:val="de-AT"/>
        </w:rPr>
        <w:t xml:space="preserve">empfängt, müssen diese </w:t>
      </w:r>
      <w:r w:rsidR="00B872F5">
        <w:rPr>
          <w:lang w:val="de-AT"/>
        </w:rPr>
        <w:t>zunächst</w:t>
      </w:r>
      <w:r w:rsidR="00334606">
        <w:rPr>
          <w:lang w:val="de-AT"/>
        </w:rPr>
        <w:t xml:space="preserve"> </w:t>
      </w:r>
      <w:r w:rsidR="00B872F5">
        <w:rPr>
          <w:lang w:val="de-AT"/>
        </w:rPr>
        <w:t>mithilfe der Methode decode() decodiert werden.</w:t>
      </w:r>
      <w:r w:rsidR="008E26F7">
        <w:rPr>
          <w:lang w:val="de-AT"/>
        </w:rPr>
        <w:t xml:space="preserve"> </w:t>
      </w:r>
      <w:r>
        <w:rPr>
          <w:lang w:val="de-AT"/>
        </w:rPr>
        <w:t xml:space="preserve">Sobald eine Information </w:t>
      </w:r>
      <w:r w:rsidR="007B7CE7">
        <w:rPr>
          <w:lang w:val="de-AT"/>
        </w:rPr>
        <w:t xml:space="preserve">(QR-Code eines Paketes) </w:t>
      </w:r>
      <w:r>
        <w:rPr>
          <w:lang w:val="de-AT"/>
        </w:rPr>
        <w:t>empfangen wurde, wird</w:t>
      </w:r>
      <w:r w:rsidR="008E26F7">
        <w:rPr>
          <w:lang w:val="de-AT"/>
        </w:rPr>
        <w:t xml:space="preserve"> eine weiter Methode </w:t>
      </w:r>
      <w:r>
        <w:rPr>
          <w:lang w:val="de-AT"/>
        </w:rPr>
        <w:t>(add_package_to_issue)</w:t>
      </w:r>
      <w:r w:rsidR="008E26F7">
        <w:rPr>
          <w:lang w:val="de-AT"/>
        </w:rPr>
        <w:t xml:space="preserve"> aufgerufen</w:t>
      </w:r>
      <w:r>
        <w:rPr>
          <w:lang w:val="de-AT"/>
        </w:rPr>
        <w:t>.</w:t>
      </w:r>
    </w:p>
    <w:p w14:paraId="269663BD" w14:textId="4A048E25" w:rsidR="0018534D" w:rsidRDefault="0018534D" w:rsidP="006455C0">
      <w:pPr>
        <w:rPr>
          <w:lang w:val="de-AT"/>
        </w:rPr>
      </w:pPr>
    </w:p>
    <w:p w14:paraId="649444D0" w14:textId="77777777" w:rsidR="00E767C9" w:rsidRDefault="00E767C9" w:rsidP="006455C0">
      <w:pPr>
        <w:rPr>
          <w:lang w:val="de-AT"/>
        </w:rPr>
      </w:pPr>
    </w:p>
    <w:p w14:paraId="3177A7EC" w14:textId="77777777" w:rsidR="00E767C9" w:rsidRDefault="00E767C9" w:rsidP="006455C0">
      <w:pPr>
        <w:rPr>
          <w:lang w:val="de-AT"/>
        </w:rPr>
      </w:pPr>
    </w:p>
    <w:p w14:paraId="67FA2AFF" w14:textId="77777777" w:rsidR="00E767C9" w:rsidRDefault="00E767C9" w:rsidP="006455C0">
      <w:pPr>
        <w:rPr>
          <w:lang w:val="de-AT"/>
        </w:rPr>
      </w:pPr>
    </w:p>
    <w:p w14:paraId="406C8AF6" w14:textId="77777777" w:rsidR="00E767C9" w:rsidRDefault="00E767C9" w:rsidP="006455C0">
      <w:pPr>
        <w:rPr>
          <w:lang w:val="de-AT"/>
        </w:rPr>
      </w:pPr>
    </w:p>
    <w:p w14:paraId="08326869" w14:textId="77777777" w:rsidR="00E767C9" w:rsidRDefault="00E767C9" w:rsidP="006455C0">
      <w:pPr>
        <w:rPr>
          <w:lang w:val="de-AT"/>
        </w:rPr>
      </w:pPr>
    </w:p>
    <w:p w14:paraId="6AD0261F" w14:textId="77777777" w:rsidR="00E767C9" w:rsidRDefault="00E767C9" w:rsidP="006455C0">
      <w:pPr>
        <w:rPr>
          <w:lang w:val="de-AT"/>
        </w:rPr>
      </w:pPr>
    </w:p>
    <w:p w14:paraId="70DDC0DB" w14:textId="77777777" w:rsidR="00E767C9" w:rsidRDefault="00E767C9" w:rsidP="006455C0">
      <w:pPr>
        <w:rPr>
          <w:lang w:val="de-AT"/>
        </w:rPr>
      </w:pPr>
    </w:p>
    <w:p w14:paraId="5BD92136" w14:textId="77777777" w:rsidR="00E767C9" w:rsidRDefault="00E767C9" w:rsidP="006455C0">
      <w:pPr>
        <w:rPr>
          <w:lang w:val="de-AT"/>
        </w:rPr>
      </w:pPr>
    </w:p>
    <w:p w14:paraId="1799ED34" w14:textId="53B195FB" w:rsidR="00E767C9" w:rsidRPr="00D87AFB" w:rsidRDefault="00D87AFB" w:rsidP="006455C0">
      <w:pPr>
        <w:rPr>
          <w:b/>
          <w:bCs/>
          <w:lang w:val="de-AT"/>
        </w:rPr>
      </w:pPr>
      <w:r w:rsidRPr="00D87AFB">
        <w:rPr>
          <w:b/>
          <w:bCs/>
          <w:lang w:val="de-AT"/>
        </w:rPr>
        <w:lastRenderedPageBreak/>
        <w:t>Richtige Anordnung des Ausgabesystems</w:t>
      </w:r>
    </w:p>
    <w:p w14:paraId="096E67AA" w14:textId="7C58E1FC" w:rsidR="00EE1264" w:rsidRDefault="00E767C9" w:rsidP="006455C0">
      <w:pPr>
        <w:rPr>
          <w:lang w:val="de-AT"/>
        </w:rPr>
      </w:pPr>
      <w:r>
        <w:rPr>
          <w:noProof/>
          <w:lang w:val="de-AT"/>
        </w:rPr>
        <mc:AlternateContent>
          <mc:Choice Requires="wpg">
            <w:drawing>
              <wp:anchor distT="0" distB="0" distL="114300" distR="114300" simplePos="0" relativeHeight="251658342" behindDoc="0" locked="0" layoutInCell="1" allowOverlap="1" wp14:anchorId="3ADB0D3B" wp14:editId="76A1B8E3">
                <wp:simplePos x="0" y="0"/>
                <wp:positionH relativeFrom="margin">
                  <wp:align>center</wp:align>
                </wp:positionH>
                <wp:positionV relativeFrom="paragraph">
                  <wp:posOffset>1094691</wp:posOffset>
                </wp:positionV>
                <wp:extent cx="5073015" cy="3075305"/>
                <wp:effectExtent l="0" t="19050" r="0" b="0"/>
                <wp:wrapTopAndBottom/>
                <wp:docPr id="1814731345" name="Gruppieren 4"/>
                <wp:cNvGraphicFramePr/>
                <a:graphic xmlns:a="http://schemas.openxmlformats.org/drawingml/2006/main">
                  <a:graphicData uri="http://schemas.microsoft.com/office/word/2010/wordprocessingGroup">
                    <wpg:wgp>
                      <wpg:cNvGrpSpPr/>
                      <wpg:grpSpPr>
                        <a:xfrm>
                          <a:off x="0" y="0"/>
                          <a:ext cx="5073015" cy="3075305"/>
                          <a:chOff x="0" y="0"/>
                          <a:chExt cx="3504565" cy="2590165"/>
                        </a:xfrm>
                      </wpg:grpSpPr>
                      <pic:pic xmlns:pic="http://schemas.openxmlformats.org/drawingml/2006/picture">
                        <pic:nvPicPr>
                          <pic:cNvPr id="1196842632" name="Grafik 1" descr="Ein Bild, das Text, Screenshot, Rechteck, Schrift enthält.&#10;&#10;Automatisch generierte Beschreibung"/>
                          <pic:cNvPicPr>
                            <a:picLocks noChangeAspect="1"/>
                          </pic:cNvPicPr>
                        </pic:nvPicPr>
                        <pic:blipFill>
                          <a:blip r:embed="rId73"/>
                          <a:stretch>
                            <a:fillRect/>
                          </a:stretch>
                        </pic:blipFill>
                        <pic:spPr>
                          <a:xfrm>
                            <a:off x="48233" y="0"/>
                            <a:ext cx="3349625" cy="2266950"/>
                          </a:xfrm>
                          <a:prstGeom prst="rect">
                            <a:avLst/>
                          </a:prstGeom>
                          <a:ln>
                            <a:solidFill>
                              <a:schemeClr val="tx1"/>
                            </a:solidFill>
                          </a:ln>
                        </pic:spPr>
                      </pic:pic>
                      <wps:wsp>
                        <wps:cNvPr id="1594985109" name="Textfeld 1"/>
                        <wps:cNvSpPr txBox="1"/>
                        <wps:spPr>
                          <a:xfrm>
                            <a:off x="0" y="2305685"/>
                            <a:ext cx="3504565" cy="284480"/>
                          </a:xfrm>
                          <a:prstGeom prst="rect">
                            <a:avLst/>
                          </a:prstGeom>
                          <a:solidFill>
                            <a:prstClr val="white"/>
                          </a:solidFill>
                          <a:ln>
                            <a:noFill/>
                          </a:ln>
                        </wps:spPr>
                        <wps:txbx>
                          <w:txbxContent>
                            <w:p w14:paraId="10387BD0" w14:textId="16C3E1DA" w:rsidR="007569A0" w:rsidRPr="007A465F" w:rsidRDefault="007569A0" w:rsidP="007569A0">
                              <w:pPr>
                                <w:pStyle w:val="Beschriftung"/>
                                <w:jc w:val="left"/>
                                <w:rPr>
                                  <w:noProof/>
                                  <w:sz w:val="22"/>
                                </w:rPr>
                              </w:pPr>
                              <w:bookmarkStart w:id="307" w:name="_Ref164725163"/>
                              <w:bookmarkStart w:id="308" w:name="_Toc164726996"/>
                              <w:r>
                                <w:t xml:space="preserve">Abbildung </w:t>
                              </w:r>
                              <w:fldSimple w:instr=" SEQ Abbildung \* ARABIC ">
                                <w:r w:rsidR="00FB0FFD">
                                  <w:rPr>
                                    <w:noProof/>
                                  </w:rPr>
                                  <w:t>32</w:t>
                                </w:r>
                              </w:fldSimple>
                              <w:r>
                                <w:t xml:space="preserve"> Anordnung der Pakete im Kommissionierungssystems</w:t>
                              </w:r>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DB0D3B" id="_x0000_s1188" style="position:absolute;left:0;text-align:left;margin-left:0;margin-top:86.2pt;width:399.45pt;height:242.15pt;z-index:251658342;mso-position-horizontal:center;mso-position-horizontal-relative:margin;mso-position-vertical-relative:text;mso-width-relative:margin;mso-height-relative:margin" coordsize="35045,25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">
                <v:shape id="Grafik 1" o:spid="_x0000_s1189" type="#_x0000_t75" alt="Ein Bild, das Text, Screenshot, Rechteck, Schrift enthält.&#10;&#10;Automatisch generierte Beschreibung" style="position:absolute;left:482;width:33496;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" stroked="t" strokecolor="black [3213]">
                  <v:imagedata r:id="rId74" o:title="Ein Bild, das Text, Screenshot, Rechteck, Schrift enthält"/>
                  <v:path arrowok="t"/>
                </v:shape>
                <v:shape id="Textfeld 1" o:spid="_x0000_s1190" type="#_x0000_t202" style="position:absolute;top:23056;width:3504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" stroked="f">
                  <v:textbox inset="0,0,0,0">
                    <w:txbxContent>
                      <w:p w14:paraId="10387BD0" w14:textId="16C3E1DA" w:rsidR="007569A0" w:rsidRPr="007A465F" w:rsidRDefault="007569A0" w:rsidP="007569A0">
                        <w:pPr>
                          <w:pStyle w:val="Beschriftung"/>
                          <w:jc w:val="left"/>
                          <w:rPr>
                            <w:noProof/>
                            <w:sz w:val="22"/>
                          </w:rPr>
                        </w:pPr>
                        <w:bookmarkStart w:id="309" w:name="_Ref164725163"/>
                        <w:bookmarkStart w:id="310" w:name="_Toc164726996"/>
                        <w:r>
                          <w:t xml:space="preserve">Abbildung </w:t>
                        </w:r>
                        <w:fldSimple w:instr=" SEQ Abbildung \* ARABIC ">
                          <w:r w:rsidR="00FB0FFD">
                            <w:rPr>
                              <w:noProof/>
                            </w:rPr>
                            <w:t>32</w:t>
                          </w:r>
                        </w:fldSimple>
                        <w:r>
                          <w:t xml:space="preserve"> Anordnung der Pakete im Kommissionierungssystems</w:t>
                        </w:r>
                        <w:bookmarkEnd w:id="309"/>
                        <w:bookmarkEnd w:id="310"/>
                      </w:p>
                    </w:txbxContent>
                  </v:textbox>
                </v:shape>
                <w10:wrap type="topAndBottom" anchorx="margin"/>
              </v:group>
            </w:pict>
          </mc:Fallback>
        </mc:AlternateContent>
      </w:r>
      <w:r w:rsidR="00D5019F" w:rsidRPr="00D5019F">
        <w:rPr>
          <w:lang w:val="de-AT"/>
        </w:rPr>
        <w:t>Die richtige Anordnung der Pakete wird durch das Ausgabedatum bestimmt, d.h. die Pakete mit einem früheren Ausgabedatum werden im Regal unter den Paketen mit einem späteren Ausgabedatum platziert. Dabei ist zu beachten, dass die Priorität der Regale bei 1 beginnt, d.h. zuerst wird Regal 1 gefüllt, sofern dies mit dem Ausgabedatum möglich ist, dann Regal 2 und dann Regal 3.</w:t>
      </w:r>
      <w:r w:rsidR="008E2855">
        <w:rPr>
          <w:lang w:val="de-AT"/>
        </w:rPr>
        <w:t xml:space="preserve">(siehe </w:t>
      </w:r>
      <w:r w:rsidR="008E2855">
        <w:rPr>
          <w:lang w:val="de-AT"/>
        </w:rPr>
        <w:fldChar w:fldCharType="begin"/>
      </w:r>
      <w:r w:rsidR="008E2855">
        <w:rPr>
          <w:lang w:val="de-AT"/>
        </w:rPr>
        <w:instrText xml:space="preserve"> REF _Ref164725163 \h </w:instrText>
      </w:r>
      <w:r w:rsidR="008E2855">
        <w:rPr>
          <w:lang w:val="de-AT"/>
        </w:rPr>
      </w:r>
      <w:r w:rsidR="008E2855">
        <w:rPr>
          <w:lang w:val="de-AT"/>
        </w:rPr>
        <w:fldChar w:fldCharType="separate"/>
      </w:r>
      <w:r w:rsidR="008E2855">
        <w:t xml:space="preserve">Abbildung </w:t>
      </w:r>
      <w:r w:rsidR="008E2855">
        <w:rPr>
          <w:noProof/>
        </w:rPr>
        <w:t>32</w:t>
      </w:r>
      <w:r w:rsidR="008E2855">
        <w:t xml:space="preserve"> Anordnung der Pakete im Kommissionierungssystems</w:t>
      </w:r>
      <w:r w:rsidR="008E2855">
        <w:rPr>
          <w:lang w:val="de-AT"/>
        </w:rPr>
        <w:fldChar w:fldCharType="end"/>
      </w:r>
      <w:r w:rsidR="008E2855">
        <w:rPr>
          <w:lang w:val="de-AT"/>
        </w:rPr>
        <w:t>)</w:t>
      </w:r>
    </w:p>
    <w:p w14:paraId="7944CFC7" w14:textId="20C3A984" w:rsidR="00D87AFB" w:rsidRPr="00D87AFB" w:rsidRDefault="00D87AFB" w:rsidP="006455C0">
      <w:pPr>
        <w:rPr>
          <w:b/>
          <w:bCs/>
          <w:lang w:val="de-AT"/>
        </w:rPr>
      </w:pPr>
      <w:r w:rsidRPr="00D87AFB">
        <w:rPr>
          <w:b/>
          <w:bCs/>
          <w:lang w:val="de-AT"/>
        </w:rPr>
        <w:t xml:space="preserve">Funktionsweise </w:t>
      </w:r>
    </w:p>
    <w:p w14:paraId="6F0994B0" w14:textId="77777777" w:rsidR="00E97D06" w:rsidRDefault="00035B76" w:rsidP="006455C0">
      <w:pPr>
        <w:rPr>
          <w:lang w:val="de-AT"/>
        </w:rPr>
      </w:pPr>
      <w:r w:rsidRPr="00035B76">
        <w:rPr>
          <w:lang w:val="de-AT"/>
        </w:rPr>
        <w:t xml:space="preserve">Die Funktion add_package_to_issue() ist dafür konzipiert, </w:t>
      </w:r>
      <w:r w:rsidR="00E97D06">
        <w:rPr>
          <w:lang w:val="de-AT"/>
        </w:rPr>
        <w:t>Pakete aus dem Vorlager in das Ausgabesystem zu verlagern,</w:t>
      </w:r>
      <w:r w:rsidRPr="00035B76">
        <w:rPr>
          <w:lang w:val="de-AT"/>
        </w:rPr>
        <w:t xml:space="preserve"> abhängig von seine</w:t>
      </w:r>
      <w:r w:rsidR="00E97D06">
        <w:rPr>
          <w:lang w:val="de-AT"/>
        </w:rPr>
        <w:t>m</w:t>
      </w:r>
      <w:r w:rsidRPr="00035B76">
        <w:rPr>
          <w:lang w:val="de-AT"/>
        </w:rPr>
        <w:t xml:space="preserve"> Ausgabe</w:t>
      </w:r>
      <w:r w:rsidR="00E97D06">
        <w:rPr>
          <w:lang w:val="de-AT"/>
        </w:rPr>
        <w:t>zeitpunkt</w:t>
      </w:r>
      <w:r w:rsidRPr="00035B76">
        <w:rPr>
          <w:lang w:val="de-AT"/>
        </w:rPr>
        <w:t xml:space="preserve"> und der Verfügbarkeit von</w:t>
      </w:r>
      <w:r w:rsidR="00E97D06">
        <w:rPr>
          <w:lang w:val="de-AT"/>
        </w:rPr>
        <w:t xml:space="preserve"> Plätzen im Regal</w:t>
      </w:r>
      <w:r w:rsidRPr="00035B76">
        <w:rPr>
          <w:lang w:val="de-AT"/>
        </w:rPr>
        <w:t>.</w:t>
      </w:r>
    </w:p>
    <w:p w14:paraId="3F05296D" w14:textId="4BB3EDDA" w:rsidR="005D599E" w:rsidRPr="00035B76" w:rsidRDefault="00035B76" w:rsidP="006455C0">
      <w:pPr>
        <w:rPr>
          <w:lang w:val="de-AT"/>
        </w:rPr>
      </w:pPr>
      <w:r w:rsidRPr="00035B76">
        <w:rPr>
          <w:lang w:val="de-AT"/>
        </w:rPr>
        <w:t xml:space="preserve">Zuerst wird das Ausgabedatum (issue_datetime) des Pakets aus der Tabelle tdim_inventory basierend auf der übergebenen ID abgefragt. Dann wird die maximale </w:t>
      </w:r>
      <w:r w:rsidR="00BC5145">
        <w:rPr>
          <w:lang w:val="de-AT"/>
        </w:rPr>
        <w:t>Höhe</w:t>
      </w:r>
      <w:r w:rsidR="00250E55">
        <w:rPr>
          <w:lang w:val="de-AT"/>
        </w:rPr>
        <w:t xml:space="preserve"> (</w:t>
      </w:r>
      <w:r w:rsidR="00250E55" w:rsidRPr="00035B76">
        <w:rPr>
          <w:lang w:val="de-AT"/>
        </w:rPr>
        <w:t>position_y</w:t>
      </w:r>
      <w:r w:rsidR="00250E55">
        <w:rPr>
          <w:lang w:val="de-AT"/>
        </w:rPr>
        <w:t>)</w:t>
      </w:r>
      <w:r w:rsidRPr="00035B76">
        <w:rPr>
          <w:lang w:val="de-AT"/>
        </w:rPr>
        <w:t xml:space="preserve"> </w:t>
      </w:r>
      <w:r w:rsidR="00250E55">
        <w:rPr>
          <w:lang w:val="de-AT"/>
        </w:rPr>
        <w:t>im Regal 1 (</w:t>
      </w:r>
      <w:r w:rsidRPr="00035B76">
        <w:rPr>
          <w:lang w:val="de-AT"/>
        </w:rPr>
        <w:t>position_x = 1</w:t>
      </w:r>
      <w:r w:rsidR="00250E55">
        <w:rPr>
          <w:lang w:val="de-AT"/>
        </w:rPr>
        <w:t>)</w:t>
      </w:r>
      <w:r w:rsidRPr="00035B76">
        <w:rPr>
          <w:lang w:val="de-AT"/>
        </w:rPr>
        <w:t xml:space="preserve"> ermittelt. Falls bereits </w:t>
      </w:r>
      <w:r w:rsidR="002C0B6D">
        <w:rPr>
          <w:lang w:val="de-AT"/>
        </w:rPr>
        <w:t>Regal</w:t>
      </w:r>
      <w:r w:rsidRPr="00035B76">
        <w:rPr>
          <w:lang w:val="de-AT"/>
        </w:rPr>
        <w:t xml:space="preserve">plätze belegt sind, wird überprüft, ob das Paket </w:t>
      </w:r>
      <w:r w:rsidR="004F414B">
        <w:rPr>
          <w:lang w:val="de-AT"/>
        </w:rPr>
        <w:t xml:space="preserve">im </w:t>
      </w:r>
      <w:r w:rsidRPr="00035B76">
        <w:rPr>
          <w:lang w:val="de-AT"/>
        </w:rPr>
        <w:t xml:space="preserve">aktuellen </w:t>
      </w:r>
      <w:r w:rsidR="004F414B">
        <w:rPr>
          <w:lang w:val="de-AT"/>
        </w:rPr>
        <w:t>Regal (</w:t>
      </w:r>
      <w:r w:rsidRPr="00035B76">
        <w:rPr>
          <w:lang w:val="de-AT"/>
        </w:rPr>
        <w:t>position_x</w:t>
      </w:r>
      <w:r w:rsidR="004F414B">
        <w:rPr>
          <w:lang w:val="de-AT"/>
        </w:rPr>
        <w:t>)</w:t>
      </w:r>
      <w:r w:rsidRPr="00035B76">
        <w:rPr>
          <w:lang w:val="de-AT"/>
        </w:rPr>
        <w:t xml:space="preserve"> platziert werden kann, indem d</w:t>
      </w:r>
      <w:r w:rsidR="001B399E">
        <w:rPr>
          <w:lang w:val="de-AT"/>
        </w:rPr>
        <w:t>er</w:t>
      </w:r>
      <w:r w:rsidRPr="00035B76">
        <w:rPr>
          <w:lang w:val="de-AT"/>
        </w:rPr>
        <w:t xml:space="preserve"> Ausgabe</w:t>
      </w:r>
      <w:r w:rsidR="001B399E">
        <w:rPr>
          <w:lang w:val="de-AT"/>
        </w:rPr>
        <w:t>z</w:t>
      </w:r>
      <w:r w:rsidRPr="00035B76">
        <w:rPr>
          <w:lang w:val="de-AT"/>
        </w:rPr>
        <w:t>eit</w:t>
      </w:r>
      <w:r w:rsidR="001B399E">
        <w:rPr>
          <w:lang w:val="de-AT"/>
        </w:rPr>
        <w:t>punkt</w:t>
      </w:r>
      <w:r w:rsidRPr="00035B76">
        <w:rPr>
          <w:lang w:val="de-AT"/>
        </w:rPr>
        <w:t xml:space="preserve"> des neuen Pakets mit der bereits vorhandenen verglichen wird. Wenn die Bedingungen erfüllt sind, wird das Paket in die nächste verfügbare</w:t>
      </w:r>
      <w:r w:rsidR="00EC3989">
        <w:rPr>
          <w:lang w:val="de-AT"/>
        </w:rPr>
        <w:t xml:space="preserve"> Höhe</w:t>
      </w:r>
      <w:r w:rsidRPr="00035B76">
        <w:rPr>
          <w:lang w:val="de-AT"/>
        </w:rPr>
        <w:t xml:space="preserve"> </w:t>
      </w:r>
      <w:r w:rsidR="00EC3989">
        <w:rPr>
          <w:lang w:val="de-AT"/>
        </w:rPr>
        <w:t>(</w:t>
      </w:r>
      <w:r w:rsidRPr="00035B76">
        <w:rPr>
          <w:lang w:val="de-AT"/>
        </w:rPr>
        <w:t>position_y</w:t>
      </w:r>
      <w:r w:rsidR="00EC3989">
        <w:rPr>
          <w:lang w:val="de-AT"/>
        </w:rPr>
        <w:t>)</w:t>
      </w:r>
      <w:r w:rsidRPr="00035B76">
        <w:rPr>
          <w:lang w:val="de-AT"/>
        </w:rPr>
        <w:t xml:space="preserve"> </w:t>
      </w:r>
      <w:r w:rsidR="00EC3989">
        <w:rPr>
          <w:lang w:val="de-AT"/>
        </w:rPr>
        <w:t>im Regal 1 (</w:t>
      </w:r>
      <w:r w:rsidRPr="00035B76">
        <w:rPr>
          <w:lang w:val="de-AT"/>
        </w:rPr>
        <w:t>position_x = 1</w:t>
      </w:r>
      <w:r w:rsidR="00EC3989">
        <w:rPr>
          <w:lang w:val="de-AT"/>
        </w:rPr>
        <w:t>)</w:t>
      </w:r>
      <w:r w:rsidRPr="00035B76">
        <w:rPr>
          <w:lang w:val="de-AT"/>
        </w:rPr>
        <w:t xml:space="preserve"> eingefügt und die Datenbank aktualisiert.</w:t>
      </w:r>
      <w:r w:rsidR="00FC10C6">
        <w:rPr>
          <w:lang w:val="de-AT"/>
        </w:rPr>
        <w:t xml:space="preserve"> Zusätzlich wird eine Message im User Interface angezeigt das das Paket </w:t>
      </w:r>
      <w:r w:rsidR="008B284F">
        <w:rPr>
          <w:lang w:val="de-AT"/>
        </w:rPr>
        <w:t>in Regal 1 (position_x = 1) platziert werden muss.</w:t>
      </w:r>
      <w:r w:rsidRPr="00035B76">
        <w:rPr>
          <w:lang w:val="de-AT"/>
        </w:rPr>
        <w:t xml:space="preserve"> Falls keine Plätze verfügbar sind, wird in ähnlicher Weise für </w:t>
      </w:r>
      <w:r w:rsidR="00EC3989">
        <w:rPr>
          <w:lang w:val="de-AT"/>
        </w:rPr>
        <w:t>Regal 2 (</w:t>
      </w:r>
      <w:r w:rsidRPr="00035B76">
        <w:rPr>
          <w:lang w:val="de-AT"/>
        </w:rPr>
        <w:t>position_x = 2</w:t>
      </w:r>
      <w:r w:rsidR="00EC3989">
        <w:rPr>
          <w:lang w:val="de-AT"/>
        </w:rPr>
        <w:t>)</w:t>
      </w:r>
      <w:r w:rsidRPr="00035B76">
        <w:rPr>
          <w:lang w:val="de-AT"/>
        </w:rPr>
        <w:t xml:space="preserve"> und </w:t>
      </w:r>
      <w:r w:rsidR="00EC3989">
        <w:rPr>
          <w:lang w:val="de-AT"/>
        </w:rPr>
        <w:t>dann für Regal 3 (</w:t>
      </w:r>
      <w:r w:rsidRPr="00035B76">
        <w:rPr>
          <w:lang w:val="de-AT"/>
        </w:rPr>
        <w:t>position_x = 3</w:t>
      </w:r>
      <w:r w:rsidR="00EC3989">
        <w:rPr>
          <w:lang w:val="de-AT"/>
        </w:rPr>
        <w:t>)</w:t>
      </w:r>
      <w:r w:rsidRPr="00035B76">
        <w:rPr>
          <w:lang w:val="de-AT"/>
        </w:rPr>
        <w:t xml:space="preserve"> überprüft, ob das Paket platziert werden kann. Wenn alle Plätze belegt sind, wird eine entsprechende Warnmeldung angezeigt. Wenn es überhaupt keine belegten </w:t>
      </w:r>
      <w:r w:rsidR="001B399E">
        <w:rPr>
          <w:lang w:val="de-AT"/>
        </w:rPr>
        <w:t>Regal</w:t>
      </w:r>
      <w:r w:rsidRPr="00035B76">
        <w:rPr>
          <w:lang w:val="de-AT"/>
        </w:rPr>
        <w:t xml:space="preserve">plätze gibt, wird das Paket in position_x = 1 und position_y = 1 platziert. </w:t>
      </w:r>
    </w:p>
    <w:p w14:paraId="296BB0BA" w14:textId="24F902FA" w:rsidR="005D599E" w:rsidRDefault="005D599E" w:rsidP="006455C0">
      <w:pPr>
        <w:rPr>
          <w:b/>
          <w:bCs/>
          <w:lang w:val="de-AT"/>
        </w:rPr>
      </w:pPr>
    </w:p>
    <w:p w14:paraId="567FA4FE" w14:textId="3BFB73ED" w:rsidR="005D599E" w:rsidRDefault="0069273B" w:rsidP="006455C0">
      <w:pPr>
        <w:rPr>
          <w:b/>
          <w:bCs/>
          <w:lang w:val="de-AT"/>
        </w:rPr>
      </w:pPr>
      <w:r w:rsidRPr="0028057A">
        <w:rPr>
          <w:noProof/>
          <w:lang w:val="de-AT"/>
        </w:rPr>
        <w:lastRenderedPageBreak/>
        <mc:AlternateContent>
          <mc:Choice Requires="wps">
            <w:drawing>
              <wp:anchor distT="0" distB="0" distL="114300" distR="114300" simplePos="0" relativeHeight="251658310" behindDoc="0" locked="0" layoutInCell="1" allowOverlap="1" wp14:anchorId="389B0E3C" wp14:editId="7474D734">
                <wp:simplePos x="0" y="0"/>
                <wp:positionH relativeFrom="margin">
                  <wp:align>left</wp:align>
                </wp:positionH>
                <wp:positionV relativeFrom="paragraph">
                  <wp:posOffset>214009</wp:posOffset>
                </wp:positionV>
                <wp:extent cx="5705475" cy="7597140"/>
                <wp:effectExtent l="0" t="0" r="9525" b="3810"/>
                <wp:wrapTopAndBottom/>
                <wp:docPr id="1197673146" name="Rechteck 1"/>
                <wp:cNvGraphicFramePr/>
                <a:graphic xmlns:a="http://schemas.openxmlformats.org/drawingml/2006/main">
                  <a:graphicData uri="http://schemas.microsoft.com/office/word/2010/wordprocessingShape">
                    <wps:wsp>
                      <wps:cNvSpPr/>
                      <wps:spPr>
                        <a:xfrm>
                          <a:off x="0" y="0"/>
                          <a:ext cx="5705475" cy="7597140"/>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806DB5D" w14:textId="77777777" w:rsidR="000B3F2A" w:rsidRPr="000B3F2A"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def add_package_to_issue(ID):</w:t>
                            </w:r>
                          </w:p>
                          <w:p w14:paraId="1A1A643E" w14:textId="77777777" w:rsidR="000B3F2A" w:rsidRPr="000B3F2A" w:rsidRDefault="000B3F2A" w:rsidP="000B3F2A">
                            <w:pPr>
                              <w:spacing w:after="60"/>
                              <w:jc w:val="left"/>
                              <w:rPr>
                                <w:rFonts w:ascii="Courier New" w:hAnsi="Courier New" w:cs="Courier New"/>
                                <w:color w:val="000000" w:themeColor="text1"/>
                                <w:sz w:val="20"/>
                                <w:szCs w:val="20"/>
                                <w:lang w:val="en-GB"/>
                              </w:rPr>
                            </w:pPr>
                          </w:p>
                          <w:p w14:paraId="79028627" w14:textId="36209B3C" w:rsidR="000B3F2A" w:rsidRPr="000B3F2A"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query ="SELECT issue_datetime FROM aks.tdim_inventory WHERE ID = %s" %ID</w:t>
                            </w:r>
                            <w:r>
                              <w:rPr>
                                <w:rFonts w:ascii="Courier New" w:hAnsi="Courier New" w:cs="Courier New"/>
                                <w:color w:val="000000" w:themeColor="text1"/>
                                <w:sz w:val="20"/>
                                <w:szCs w:val="20"/>
                                <w:lang w:val="en-GB"/>
                              </w:rPr>
                              <w:br/>
                            </w:r>
                            <w:r w:rsidRPr="000B3F2A">
                              <w:rPr>
                                <w:rFonts w:ascii="Courier New" w:hAnsi="Courier New" w:cs="Courier New"/>
                                <w:color w:val="000000" w:themeColor="text1"/>
                                <w:sz w:val="20"/>
                                <w:szCs w:val="20"/>
                                <w:lang w:val="en-GB"/>
                              </w:rPr>
                              <w:t>cursor.execute(query)</w:t>
                            </w:r>
                            <w:r>
                              <w:rPr>
                                <w:rFonts w:ascii="Courier New" w:hAnsi="Courier New" w:cs="Courier New"/>
                                <w:color w:val="000000" w:themeColor="text1"/>
                                <w:sz w:val="20"/>
                                <w:szCs w:val="20"/>
                                <w:lang w:val="en-GB"/>
                              </w:rPr>
                              <w:br/>
                            </w:r>
                            <w:r w:rsidRPr="000B3F2A">
                              <w:rPr>
                                <w:rFonts w:ascii="Courier New" w:hAnsi="Courier New" w:cs="Courier New"/>
                                <w:color w:val="000000" w:themeColor="text1"/>
                                <w:sz w:val="20"/>
                                <w:szCs w:val="20"/>
                                <w:lang w:val="en-GB"/>
                              </w:rPr>
                              <w:t>issue_datetime = cursor.fetchall()[0][0]</w:t>
                            </w:r>
                          </w:p>
                          <w:p w14:paraId="70E17AFB" w14:textId="77777777" w:rsidR="000B3F2A" w:rsidRPr="000B3F2A"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 xml:space="preserve">                    </w:t>
                            </w:r>
                          </w:p>
                          <w:p w14:paraId="69CE7F77" w14:textId="77777777" w:rsidR="000B3F2A"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query_y = "SELECT MAX(position_y) FROM aks.tfact_issue_inventory WHERE</w:t>
                            </w:r>
                          </w:p>
                          <w:p w14:paraId="1537CFEB" w14:textId="7115BBB2" w:rsidR="000B3F2A" w:rsidRPr="000B3F2A" w:rsidRDefault="000B3F2A" w:rsidP="000B3F2A">
                            <w:pPr>
                              <w:spacing w:after="60"/>
                              <w:ind w:left="709" w:firstLine="709"/>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position_x = 1"</w:t>
                            </w:r>
                          </w:p>
                          <w:p w14:paraId="68D5BE65" w14:textId="0A422664" w:rsidR="000B3F2A" w:rsidRPr="000B3F2A"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cursor.execute(query_y)</w:t>
                            </w:r>
                            <w:r>
                              <w:rPr>
                                <w:rFonts w:ascii="Courier New" w:hAnsi="Courier New" w:cs="Courier New"/>
                                <w:color w:val="000000" w:themeColor="text1"/>
                                <w:sz w:val="20"/>
                                <w:szCs w:val="20"/>
                                <w:lang w:val="en-GB"/>
                              </w:rPr>
                              <w:br/>
                            </w:r>
                            <w:r w:rsidRPr="000B3F2A">
                              <w:rPr>
                                <w:rFonts w:ascii="Courier New" w:hAnsi="Courier New" w:cs="Courier New"/>
                                <w:color w:val="000000" w:themeColor="text1"/>
                                <w:sz w:val="20"/>
                                <w:szCs w:val="20"/>
                                <w:lang w:val="en-GB"/>
                              </w:rPr>
                              <w:t>result = cursor.fetchall()</w:t>
                            </w:r>
                          </w:p>
                          <w:p w14:paraId="6AF61543" w14:textId="77777777" w:rsidR="000B3F2A" w:rsidRPr="000B3F2A" w:rsidRDefault="000B3F2A" w:rsidP="000B3F2A">
                            <w:pPr>
                              <w:spacing w:after="60"/>
                              <w:jc w:val="left"/>
                              <w:rPr>
                                <w:rFonts w:ascii="Courier New" w:hAnsi="Courier New" w:cs="Courier New"/>
                                <w:color w:val="000000" w:themeColor="text1"/>
                                <w:sz w:val="20"/>
                                <w:szCs w:val="20"/>
                                <w:lang w:val="en-GB"/>
                              </w:rPr>
                            </w:pPr>
                          </w:p>
                          <w:p w14:paraId="2D165A53" w14:textId="181CE090" w:rsidR="000B3F2A" w:rsidRPr="000B3F2A"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if result and result[0][0] is not None:</w:t>
                            </w:r>
                            <w:r w:rsidR="00E115F5">
                              <w:rPr>
                                <w:rFonts w:ascii="Courier New" w:hAnsi="Courier New" w:cs="Courier New"/>
                                <w:color w:val="000000" w:themeColor="text1"/>
                                <w:sz w:val="20"/>
                                <w:szCs w:val="20"/>
                                <w:lang w:val="en-GB"/>
                              </w:rPr>
                              <w:br/>
                            </w:r>
                            <w:r w:rsidRPr="000B3F2A">
                              <w:rPr>
                                <w:rFonts w:ascii="Courier New" w:hAnsi="Courier New" w:cs="Courier New"/>
                                <w:color w:val="000000" w:themeColor="text1"/>
                                <w:sz w:val="20"/>
                                <w:szCs w:val="20"/>
                                <w:lang w:val="en-GB"/>
                              </w:rPr>
                              <w:t>max_y = int(result[0][0])</w:t>
                            </w:r>
                          </w:p>
                          <w:p w14:paraId="4D93DB06" w14:textId="77777777" w:rsidR="000B3F2A" w:rsidRPr="000B3F2A" w:rsidRDefault="000B3F2A" w:rsidP="000B3F2A">
                            <w:pPr>
                              <w:spacing w:after="60"/>
                              <w:jc w:val="left"/>
                              <w:rPr>
                                <w:rFonts w:ascii="Courier New" w:hAnsi="Courier New" w:cs="Courier New"/>
                                <w:color w:val="000000" w:themeColor="text1"/>
                                <w:sz w:val="20"/>
                                <w:szCs w:val="20"/>
                                <w:lang w:val="en-GB"/>
                              </w:rPr>
                            </w:pPr>
                          </w:p>
                          <w:p w14:paraId="2072CF95" w14:textId="77777777" w:rsidR="00E115F5" w:rsidRDefault="000B3F2A" w:rsidP="00E115F5">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query = '''SELECT issue_datetime FROM aks.tfact_issue_inventory WHERE</w:t>
                            </w:r>
                          </w:p>
                          <w:p w14:paraId="6F8BED69" w14:textId="26CCF8D5" w:rsidR="000B3F2A" w:rsidRPr="000B3F2A" w:rsidRDefault="000B3F2A" w:rsidP="00E115F5">
                            <w:pPr>
                              <w:spacing w:after="60"/>
                              <w:ind w:left="709" w:firstLine="709"/>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position_x = 1 AND position_y = %s''' %max_y</w:t>
                            </w:r>
                          </w:p>
                          <w:p w14:paraId="6AD610B4" w14:textId="3B6BD6CE" w:rsidR="000B3F2A" w:rsidRPr="000B3F2A"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cursor.execute(query)</w:t>
                            </w:r>
                            <w:r w:rsidR="00E115F5">
                              <w:rPr>
                                <w:rFonts w:ascii="Courier New" w:hAnsi="Courier New" w:cs="Courier New"/>
                                <w:color w:val="000000" w:themeColor="text1"/>
                                <w:sz w:val="20"/>
                                <w:szCs w:val="20"/>
                                <w:lang w:val="en-GB"/>
                              </w:rPr>
                              <w:br/>
                            </w:r>
                            <w:r w:rsidRPr="000B3F2A">
                              <w:rPr>
                                <w:rFonts w:ascii="Courier New" w:hAnsi="Courier New" w:cs="Courier New"/>
                                <w:color w:val="000000" w:themeColor="text1"/>
                                <w:sz w:val="20"/>
                                <w:szCs w:val="20"/>
                                <w:lang w:val="en-GB"/>
                              </w:rPr>
                              <w:t>result = cursor.fetchall()</w:t>
                            </w:r>
                          </w:p>
                          <w:p w14:paraId="4E8D52B3" w14:textId="77777777" w:rsidR="00E115F5" w:rsidRDefault="00E115F5" w:rsidP="000B3F2A">
                            <w:pPr>
                              <w:spacing w:after="60"/>
                              <w:jc w:val="left"/>
                              <w:rPr>
                                <w:rFonts w:ascii="Courier New" w:hAnsi="Courier New" w:cs="Courier New"/>
                                <w:color w:val="000000" w:themeColor="text1"/>
                                <w:sz w:val="20"/>
                                <w:szCs w:val="20"/>
                                <w:lang w:val="en-GB"/>
                              </w:rPr>
                            </w:pPr>
                          </w:p>
                          <w:p w14:paraId="1E77ACA2" w14:textId="77777777" w:rsidR="000537EF"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for row in result:</w:t>
                            </w:r>
                            <w:r w:rsidR="00A0209D">
                              <w:rPr>
                                <w:rFonts w:ascii="Courier New" w:hAnsi="Courier New" w:cs="Courier New"/>
                                <w:color w:val="000000" w:themeColor="text1"/>
                                <w:sz w:val="20"/>
                                <w:szCs w:val="20"/>
                                <w:lang w:val="en-GB"/>
                              </w:rPr>
                              <w:br/>
                            </w:r>
                            <w:r w:rsidRPr="000B3F2A">
                              <w:rPr>
                                <w:rFonts w:ascii="Courier New" w:hAnsi="Courier New" w:cs="Courier New"/>
                                <w:color w:val="000000" w:themeColor="text1"/>
                                <w:sz w:val="20"/>
                                <w:szCs w:val="20"/>
                                <w:lang w:val="en-GB"/>
                              </w:rPr>
                              <w:t>issue_datetime_old = row[0]</w:t>
                            </w:r>
                            <w:r w:rsidR="00A0209D">
                              <w:rPr>
                                <w:rFonts w:ascii="Courier New" w:hAnsi="Courier New" w:cs="Courier New"/>
                                <w:color w:val="000000" w:themeColor="text1"/>
                                <w:sz w:val="20"/>
                                <w:szCs w:val="20"/>
                                <w:lang w:val="en-GB"/>
                              </w:rPr>
                              <w:br/>
                            </w:r>
                            <w:r w:rsidRPr="000B3F2A">
                              <w:rPr>
                                <w:rFonts w:ascii="Courier New" w:hAnsi="Courier New" w:cs="Courier New"/>
                                <w:color w:val="000000" w:themeColor="text1"/>
                                <w:sz w:val="20"/>
                                <w:szCs w:val="20"/>
                                <w:lang w:val="en-GB"/>
                              </w:rPr>
                              <w:t>print(issue_datetime_old)</w:t>
                            </w:r>
                            <w:r w:rsidR="00A0209D">
                              <w:rPr>
                                <w:rFonts w:ascii="Courier New" w:hAnsi="Courier New" w:cs="Courier New"/>
                                <w:color w:val="000000" w:themeColor="text1"/>
                                <w:sz w:val="20"/>
                                <w:szCs w:val="20"/>
                                <w:lang w:val="en-GB"/>
                              </w:rPr>
                              <w:br/>
                            </w:r>
                            <w:r w:rsidRPr="000B3F2A">
                              <w:rPr>
                                <w:rFonts w:ascii="Courier New" w:hAnsi="Courier New" w:cs="Courier New"/>
                                <w:color w:val="000000" w:themeColor="text1"/>
                                <w:sz w:val="20"/>
                                <w:szCs w:val="20"/>
                                <w:lang w:val="en-GB"/>
                              </w:rPr>
                              <w:t>issue_datetime_old_seconds=(issue_datetime_old</w:t>
                            </w:r>
                            <w:r w:rsidR="000537EF">
                              <w:rPr>
                                <w:rFonts w:ascii="Courier New" w:hAnsi="Courier New" w:cs="Courier New"/>
                                <w:color w:val="000000" w:themeColor="text1"/>
                                <w:sz w:val="20"/>
                                <w:szCs w:val="20"/>
                                <w:lang w:val="en-GB"/>
                              </w:rPr>
                              <w:t>-</w:t>
                            </w:r>
                          </w:p>
                          <w:p w14:paraId="5068FB47" w14:textId="29AD37BD" w:rsidR="000B3F2A" w:rsidRPr="000B3F2A" w:rsidRDefault="000B3F2A" w:rsidP="000537EF">
                            <w:pPr>
                              <w:spacing w:after="60"/>
                              <w:ind w:left="2836" w:firstLine="709"/>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 xml:space="preserve">datetime.now()).total_seconds()            </w:t>
                            </w:r>
                          </w:p>
                          <w:p w14:paraId="591C8740" w14:textId="367D871B" w:rsidR="001D1A1E"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issue_datetime_new_seconds = (issue_datetime</w:t>
                            </w:r>
                            <w:r w:rsidR="001D1A1E">
                              <w:rPr>
                                <w:rFonts w:ascii="Courier New" w:hAnsi="Courier New" w:cs="Courier New"/>
                                <w:color w:val="000000" w:themeColor="text1"/>
                                <w:sz w:val="20"/>
                                <w:szCs w:val="20"/>
                                <w:lang w:val="en-GB"/>
                              </w:rPr>
                              <w:t xml:space="preserve"> -</w:t>
                            </w:r>
                          </w:p>
                          <w:p w14:paraId="667CA37D" w14:textId="0BEE8978" w:rsidR="000B3F2A" w:rsidRPr="000B3F2A" w:rsidRDefault="000B3F2A" w:rsidP="001D1A1E">
                            <w:pPr>
                              <w:spacing w:after="60"/>
                              <w:ind w:left="2836" w:firstLine="709"/>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datetime.now()).total_seconds()</w:t>
                            </w:r>
                          </w:p>
                          <w:p w14:paraId="5698E44D" w14:textId="77777777" w:rsidR="000B3F2A" w:rsidRPr="000B3F2A" w:rsidRDefault="000B3F2A" w:rsidP="000B3F2A">
                            <w:pPr>
                              <w:spacing w:after="60"/>
                              <w:jc w:val="left"/>
                              <w:rPr>
                                <w:rFonts w:ascii="Courier New" w:hAnsi="Courier New" w:cs="Courier New"/>
                                <w:color w:val="000000" w:themeColor="text1"/>
                                <w:sz w:val="20"/>
                                <w:szCs w:val="20"/>
                                <w:lang w:val="en-GB"/>
                              </w:rPr>
                            </w:pPr>
                          </w:p>
                          <w:p w14:paraId="427B3B69" w14:textId="1CF04D55" w:rsidR="000B3F2A" w:rsidRPr="000B3F2A"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if issue_datetime_new_seconds &gt;= issue_datetime_old_seconds and max_y&lt;3:</w:t>
                            </w:r>
                          </w:p>
                          <w:p w14:paraId="0CA2F208" w14:textId="49D366F5" w:rsidR="000B3F2A" w:rsidRPr="000B3F2A"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max_y = max_y + 1</w:t>
                            </w:r>
                          </w:p>
                          <w:p w14:paraId="02160330" w14:textId="77777777" w:rsidR="008E75F2"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query_insert = '''INSERT INTO aks.tfact_issue_inventory(ID,issue_datetime,</w:t>
                            </w:r>
                          </w:p>
                          <w:p w14:paraId="44EEDC65" w14:textId="7A7BF036" w:rsidR="000B3F2A" w:rsidRPr="000B3F2A" w:rsidRDefault="000B3F2A" w:rsidP="008E75F2">
                            <w:pPr>
                              <w:spacing w:after="60"/>
                              <w:ind w:left="2127" w:firstLine="709"/>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 xml:space="preserve">position_x, position_y)VALUES(%s, %s, 1, %s)''' </w:t>
                            </w:r>
                          </w:p>
                          <w:p w14:paraId="1A2882FA" w14:textId="2A65BF78" w:rsidR="000B3F2A" w:rsidRPr="000B3F2A"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cursor.execute(query_insert, (ID, issue_datetime, max_y))</w:t>
                            </w:r>
                            <w:r w:rsidR="00846B29">
                              <w:rPr>
                                <w:rFonts w:ascii="Courier New" w:hAnsi="Courier New" w:cs="Courier New"/>
                                <w:color w:val="000000" w:themeColor="text1"/>
                                <w:sz w:val="20"/>
                                <w:szCs w:val="20"/>
                                <w:lang w:val="en-GB"/>
                              </w:rPr>
                              <w:br/>
                            </w:r>
                            <w:r w:rsidRPr="000B3F2A">
                              <w:rPr>
                                <w:rFonts w:ascii="Courier New" w:hAnsi="Courier New" w:cs="Courier New"/>
                                <w:color w:val="000000" w:themeColor="text1"/>
                                <w:sz w:val="20"/>
                                <w:szCs w:val="20"/>
                                <w:lang w:val="en-GB"/>
                              </w:rPr>
                              <w:t>conn.commit()</w:t>
                            </w:r>
                            <w:r w:rsidR="00846B29">
                              <w:rPr>
                                <w:rFonts w:ascii="Courier New" w:hAnsi="Courier New" w:cs="Courier New"/>
                                <w:color w:val="000000" w:themeColor="text1"/>
                                <w:sz w:val="20"/>
                                <w:szCs w:val="20"/>
                                <w:lang w:val="en-GB"/>
                              </w:rPr>
                              <w:br/>
                            </w:r>
                            <w:r w:rsidRPr="000B3F2A">
                              <w:rPr>
                                <w:rFonts w:ascii="Courier New" w:hAnsi="Courier New" w:cs="Courier New"/>
                                <w:color w:val="000000" w:themeColor="text1"/>
                                <w:sz w:val="20"/>
                                <w:szCs w:val="20"/>
                                <w:lang w:val="en-GB"/>
                              </w:rPr>
                              <w:t>print("Package has been added!")</w:t>
                            </w:r>
                          </w:p>
                          <w:p w14:paraId="68EBDFF4" w14:textId="76CDE9C2" w:rsidR="0069273B" w:rsidRPr="0088454C" w:rsidRDefault="000B3F2A" w:rsidP="000B3F2A">
                            <w:pPr>
                              <w:spacing w:after="60"/>
                              <w:jc w:val="left"/>
                              <w:rPr>
                                <w:rFonts w:ascii="Courier New" w:hAnsi="Courier New" w:cs="Courier New"/>
                                <w:color w:val="000000" w:themeColor="text1"/>
                                <w:sz w:val="20"/>
                                <w:szCs w:val="20"/>
                              </w:rPr>
                            </w:pPr>
                            <w:r w:rsidRPr="0088454C">
                              <w:rPr>
                                <w:rFonts w:ascii="Courier New" w:hAnsi="Courier New" w:cs="Courier New"/>
                                <w:color w:val="000000" w:themeColor="text1"/>
                                <w:sz w:val="20"/>
                                <w:szCs w:val="20"/>
                              </w:rPr>
                              <w:t>else:</w:t>
                            </w:r>
                          </w:p>
                          <w:p w14:paraId="6F84A6A2" w14:textId="33F0A90C" w:rsidR="00846B29" w:rsidRPr="00AA13B1" w:rsidRDefault="00846B29" w:rsidP="000B3F2A">
                            <w:pPr>
                              <w:spacing w:after="60"/>
                              <w:jc w:val="left"/>
                              <w:rPr>
                                <w:rFonts w:ascii="Courier New" w:hAnsi="Courier New" w:cs="Courier New"/>
                                <w:color w:val="000000" w:themeColor="text1"/>
                                <w:sz w:val="20"/>
                                <w:szCs w:val="20"/>
                                <w:lang w:val="de-AT"/>
                              </w:rPr>
                            </w:pPr>
                            <w:r w:rsidRPr="00AA13B1">
                              <w:rPr>
                                <w:rFonts w:ascii="Courier New" w:hAnsi="Courier New" w:cs="Courier New"/>
                                <w:color w:val="000000" w:themeColor="text1"/>
                                <w:sz w:val="20"/>
                                <w:szCs w:val="20"/>
                                <w:lang w:val="de-AT"/>
                              </w:rPr>
                              <w:t>[Wiederholen des Prozesses für Regal 2 und danach für Regal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B0E3C" id="_x0000_s1191" style="position:absolute;left:0;text-align:left;margin-left:0;margin-top:16.85pt;width:449.25pt;height:598.2pt;z-index:25165831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" fillcolor="#d8d8d8 [2732]" stroked="f" strokeweight="2pt">
                <v:textbox>
                  <w:txbxContent>
                    <w:p w14:paraId="5806DB5D" w14:textId="77777777" w:rsidR="000B3F2A" w:rsidRPr="000B3F2A"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def add_package_to_issue(ID):</w:t>
                      </w:r>
                    </w:p>
                    <w:p w14:paraId="1A1A643E" w14:textId="77777777" w:rsidR="000B3F2A" w:rsidRPr="000B3F2A" w:rsidRDefault="000B3F2A" w:rsidP="000B3F2A">
                      <w:pPr>
                        <w:spacing w:after="60"/>
                        <w:jc w:val="left"/>
                        <w:rPr>
                          <w:rFonts w:ascii="Courier New" w:hAnsi="Courier New" w:cs="Courier New"/>
                          <w:color w:val="000000" w:themeColor="text1"/>
                          <w:sz w:val="20"/>
                          <w:szCs w:val="20"/>
                          <w:lang w:val="en-GB"/>
                        </w:rPr>
                      </w:pPr>
                    </w:p>
                    <w:p w14:paraId="79028627" w14:textId="36209B3C" w:rsidR="000B3F2A" w:rsidRPr="000B3F2A"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query ="SELECT issue_datetime FROM aks.tdim_inventory WHERE ID = %s" %ID</w:t>
                      </w:r>
                      <w:r>
                        <w:rPr>
                          <w:rFonts w:ascii="Courier New" w:hAnsi="Courier New" w:cs="Courier New"/>
                          <w:color w:val="000000" w:themeColor="text1"/>
                          <w:sz w:val="20"/>
                          <w:szCs w:val="20"/>
                          <w:lang w:val="en-GB"/>
                        </w:rPr>
                        <w:br/>
                      </w:r>
                      <w:r w:rsidRPr="000B3F2A">
                        <w:rPr>
                          <w:rFonts w:ascii="Courier New" w:hAnsi="Courier New" w:cs="Courier New"/>
                          <w:color w:val="000000" w:themeColor="text1"/>
                          <w:sz w:val="20"/>
                          <w:szCs w:val="20"/>
                          <w:lang w:val="en-GB"/>
                        </w:rPr>
                        <w:t>cursor.execute(query)</w:t>
                      </w:r>
                      <w:r>
                        <w:rPr>
                          <w:rFonts w:ascii="Courier New" w:hAnsi="Courier New" w:cs="Courier New"/>
                          <w:color w:val="000000" w:themeColor="text1"/>
                          <w:sz w:val="20"/>
                          <w:szCs w:val="20"/>
                          <w:lang w:val="en-GB"/>
                        </w:rPr>
                        <w:br/>
                      </w:r>
                      <w:r w:rsidRPr="000B3F2A">
                        <w:rPr>
                          <w:rFonts w:ascii="Courier New" w:hAnsi="Courier New" w:cs="Courier New"/>
                          <w:color w:val="000000" w:themeColor="text1"/>
                          <w:sz w:val="20"/>
                          <w:szCs w:val="20"/>
                          <w:lang w:val="en-GB"/>
                        </w:rPr>
                        <w:t>issue_datetime = cursor.fetchall()[0][0]</w:t>
                      </w:r>
                    </w:p>
                    <w:p w14:paraId="70E17AFB" w14:textId="77777777" w:rsidR="000B3F2A" w:rsidRPr="000B3F2A"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 xml:space="preserve">                    </w:t>
                      </w:r>
                    </w:p>
                    <w:p w14:paraId="69CE7F77" w14:textId="77777777" w:rsidR="000B3F2A"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query_y = "SELECT MAX(position_y) FROM aks.tfact_issue_inventory WHERE</w:t>
                      </w:r>
                    </w:p>
                    <w:p w14:paraId="1537CFEB" w14:textId="7115BBB2" w:rsidR="000B3F2A" w:rsidRPr="000B3F2A" w:rsidRDefault="000B3F2A" w:rsidP="000B3F2A">
                      <w:pPr>
                        <w:spacing w:after="60"/>
                        <w:ind w:left="709" w:firstLine="709"/>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position_x = 1"</w:t>
                      </w:r>
                    </w:p>
                    <w:p w14:paraId="68D5BE65" w14:textId="0A422664" w:rsidR="000B3F2A" w:rsidRPr="000B3F2A"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cursor.execute(query_y)</w:t>
                      </w:r>
                      <w:r>
                        <w:rPr>
                          <w:rFonts w:ascii="Courier New" w:hAnsi="Courier New" w:cs="Courier New"/>
                          <w:color w:val="000000" w:themeColor="text1"/>
                          <w:sz w:val="20"/>
                          <w:szCs w:val="20"/>
                          <w:lang w:val="en-GB"/>
                        </w:rPr>
                        <w:br/>
                      </w:r>
                      <w:r w:rsidRPr="000B3F2A">
                        <w:rPr>
                          <w:rFonts w:ascii="Courier New" w:hAnsi="Courier New" w:cs="Courier New"/>
                          <w:color w:val="000000" w:themeColor="text1"/>
                          <w:sz w:val="20"/>
                          <w:szCs w:val="20"/>
                          <w:lang w:val="en-GB"/>
                        </w:rPr>
                        <w:t>result = cursor.fetchall()</w:t>
                      </w:r>
                    </w:p>
                    <w:p w14:paraId="6AF61543" w14:textId="77777777" w:rsidR="000B3F2A" w:rsidRPr="000B3F2A" w:rsidRDefault="000B3F2A" w:rsidP="000B3F2A">
                      <w:pPr>
                        <w:spacing w:after="60"/>
                        <w:jc w:val="left"/>
                        <w:rPr>
                          <w:rFonts w:ascii="Courier New" w:hAnsi="Courier New" w:cs="Courier New"/>
                          <w:color w:val="000000" w:themeColor="text1"/>
                          <w:sz w:val="20"/>
                          <w:szCs w:val="20"/>
                          <w:lang w:val="en-GB"/>
                        </w:rPr>
                      </w:pPr>
                    </w:p>
                    <w:p w14:paraId="2D165A53" w14:textId="181CE090" w:rsidR="000B3F2A" w:rsidRPr="000B3F2A"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if result and result[0][0] is not None:</w:t>
                      </w:r>
                      <w:r w:rsidR="00E115F5">
                        <w:rPr>
                          <w:rFonts w:ascii="Courier New" w:hAnsi="Courier New" w:cs="Courier New"/>
                          <w:color w:val="000000" w:themeColor="text1"/>
                          <w:sz w:val="20"/>
                          <w:szCs w:val="20"/>
                          <w:lang w:val="en-GB"/>
                        </w:rPr>
                        <w:br/>
                      </w:r>
                      <w:r w:rsidRPr="000B3F2A">
                        <w:rPr>
                          <w:rFonts w:ascii="Courier New" w:hAnsi="Courier New" w:cs="Courier New"/>
                          <w:color w:val="000000" w:themeColor="text1"/>
                          <w:sz w:val="20"/>
                          <w:szCs w:val="20"/>
                          <w:lang w:val="en-GB"/>
                        </w:rPr>
                        <w:t>max_y = int(result[0][0])</w:t>
                      </w:r>
                    </w:p>
                    <w:p w14:paraId="4D93DB06" w14:textId="77777777" w:rsidR="000B3F2A" w:rsidRPr="000B3F2A" w:rsidRDefault="000B3F2A" w:rsidP="000B3F2A">
                      <w:pPr>
                        <w:spacing w:after="60"/>
                        <w:jc w:val="left"/>
                        <w:rPr>
                          <w:rFonts w:ascii="Courier New" w:hAnsi="Courier New" w:cs="Courier New"/>
                          <w:color w:val="000000" w:themeColor="text1"/>
                          <w:sz w:val="20"/>
                          <w:szCs w:val="20"/>
                          <w:lang w:val="en-GB"/>
                        </w:rPr>
                      </w:pPr>
                    </w:p>
                    <w:p w14:paraId="2072CF95" w14:textId="77777777" w:rsidR="00E115F5" w:rsidRDefault="000B3F2A" w:rsidP="00E115F5">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query = '''SELECT issue_datetime FROM aks.tfact_issue_inventory WHERE</w:t>
                      </w:r>
                    </w:p>
                    <w:p w14:paraId="6F8BED69" w14:textId="26CCF8D5" w:rsidR="000B3F2A" w:rsidRPr="000B3F2A" w:rsidRDefault="000B3F2A" w:rsidP="00E115F5">
                      <w:pPr>
                        <w:spacing w:after="60"/>
                        <w:ind w:left="709" w:firstLine="709"/>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position_x = 1 AND position_y = %s''' %max_y</w:t>
                      </w:r>
                    </w:p>
                    <w:p w14:paraId="6AD610B4" w14:textId="3B6BD6CE" w:rsidR="000B3F2A" w:rsidRPr="000B3F2A"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cursor.execute(query)</w:t>
                      </w:r>
                      <w:r w:rsidR="00E115F5">
                        <w:rPr>
                          <w:rFonts w:ascii="Courier New" w:hAnsi="Courier New" w:cs="Courier New"/>
                          <w:color w:val="000000" w:themeColor="text1"/>
                          <w:sz w:val="20"/>
                          <w:szCs w:val="20"/>
                          <w:lang w:val="en-GB"/>
                        </w:rPr>
                        <w:br/>
                      </w:r>
                      <w:r w:rsidRPr="000B3F2A">
                        <w:rPr>
                          <w:rFonts w:ascii="Courier New" w:hAnsi="Courier New" w:cs="Courier New"/>
                          <w:color w:val="000000" w:themeColor="text1"/>
                          <w:sz w:val="20"/>
                          <w:szCs w:val="20"/>
                          <w:lang w:val="en-GB"/>
                        </w:rPr>
                        <w:t>result = cursor.fetchall()</w:t>
                      </w:r>
                    </w:p>
                    <w:p w14:paraId="4E8D52B3" w14:textId="77777777" w:rsidR="00E115F5" w:rsidRDefault="00E115F5" w:rsidP="000B3F2A">
                      <w:pPr>
                        <w:spacing w:after="60"/>
                        <w:jc w:val="left"/>
                        <w:rPr>
                          <w:rFonts w:ascii="Courier New" w:hAnsi="Courier New" w:cs="Courier New"/>
                          <w:color w:val="000000" w:themeColor="text1"/>
                          <w:sz w:val="20"/>
                          <w:szCs w:val="20"/>
                          <w:lang w:val="en-GB"/>
                        </w:rPr>
                      </w:pPr>
                    </w:p>
                    <w:p w14:paraId="1E77ACA2" w14:textId="77777777" w:rsidR="000537EF"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for row in result:</w:t>
                      </w:r>
                      <w:r w:rsidR="00A0209D">
                        <w:rPr>
                          <w:rFonts w:ascii="Courier New" w:hAnsi="Courier New" w:cs="Courier New"/>
                          <w:color w:val="000000" w:themeColor="text1"/>
                          <w:sz w:val="20"/>
                          <w:szCs w:val="20"/>
                          <w:lang w:val="en-GB"/>
                        </w:rPr>
                        <w:br/>
                      </w:r>
                      <w:r w:rsidRPr="000B3F2A">
                        <w:rPr>
                          <w:rFonts w:ascii="Courier New" w:hAnsi="Courier New" w:cs="Courier New"/>
                          <w:color w:val="000000" w:themeColor="text1"/>
                          <w:sz w:val="20"/>
                          <w:szCs w:val="20"/>
                          <w:lang w:val="en-GB"/>
                        </w:rPr>
                        <w:t>issue_datetime_old = row[0]</w:t>
                      </w:r>
                      <w:r w:rsidR="00A0209D">
                        <w:rPr>
                          <w:rFonts w:ascii="Courier New" w:hAnsi="Courier New" w:cs="Courier New"/>
                          <w:color w:val="000000" w:themeColor="text1"/>
                          <w:sz w:val="20"/>
                          <w:szCs w:val="20"/>
                          <w:lang w:val="en-GB"/>
                        </w:rPr>
                        <w:br/>
                      </w:r>
                      <w:r w:rsidRPr="000B3F2A">
                        <w:rPr>
                          <w:rFonts w:ascii="Courier New" w:hAnsi="Courier New" w:cs="Courier New"/>
                          <w:color w:val="000000" w:themeColor="text1"/>
                          <w:sz w:val="20"/>
                          <w:szCs w:val="20"/>
                          <w:lang w:val="en-GB"/>
                        </w:rPr>
                        <w:t>print(issue_datetime_old)</w:t>
                      </w:r>
                      <w:r w:rsidR="00A0209D">
                        <w:rPr>
                          <w:rFonts w:ascii="Courier New" w:hAnsi="Courier New" w:cs="Courier New"/>
                          <w:color w:val="000000" w:themeColor="text1"/>
                          <w:sz w:val="20"/>
                          <w:szCs w:val="20"/>
                          <w:lang w:val="en-GB"/>
                        </w:rPr>
                        <w:br/>
                      </w:r>
                      <w:r w:rsidRPr="000B3F2A">
                        <w:rPr>
                          <w:rFonts w:ascii="Courier New" w:hAnsi="Courier New" w:cs="Courier New"/>
                          <w:color w:val="000000" w:themeColor="text1"/>
                          <w:sz w:val="20"/>
                          <w:szCs w:val="20"/>
                          <w:lang w:val="en-GB"/>
                        </w:rPr>
                        <w:t>issue_datetime_old_seconds=(issue_datetime_old</w:t>
                      </w:r>
                      <w:r w:rsidR="000537EF">
                        <w:rPr>
                          <w:rFonts w:ascii="Courier New" w:hAnsi="Courier New" w:cs="Courier New"/>
                          <w:color w:val="000000" w:themeColor="text1"/>
                          <w:sz w:val="20"/>
                          <w:szCs w:val="20"/>
                          <w:lang w:val="en-GB"/>
                        </w:rPr>
                        <w:t>-</w:t>
                      </w:r>
                    </w:p>
                    <w:p w14:paraId="5068FB47" w14:textId="29AD37BD" w:rsidR="000B3F2A" w:rsidRPr="000B3F2A" w:rsidRDefault="000B3F2A" w:rsidP="000537EF">
                      <w:pPr>
                        <w:spacing w:after="60"/>
                        <w:ind w:left="2836" w:firstLine="709"/>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 xml:space="preserve">datetime.now()).total_seconds()            </w:t>
                      </w:r>
                    </w:p>
                    <w:p w14:paraId="591C8740" w14:textId="367D871B" w:rsidR="001D1A1E"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issue_datetime_new_seconds = (issue_datetime</w:t>
                      </w:r>
                      <w:r w:rsidR="001D1A1E">
                        <w:rPr>
                          <w:rFonts w:ascii="Courier New" w:hAnsi="Courier New" w:cs="Courier New"/>
                          <w:color w:val="000000" w:themeColor="text1"/>
                          <w:sz w:val="20"/>
                          <w:szCs w:val="20"/>
                          <w:lang w:val="en-GB"/>
                        </w:rPr>
                        <w:t xml:space="preserve"> -</w:t>
                      </w:r>
                    </w:p>
                    <w:p w14:paraId="667CA37D" w14:textId="0BEE8978" w:rsidR="000B3F2A" w:rsidRPr="000B3F2A" w:rsidRDefault="000B3F2A" w:rsidP="001D1A1E">
                      <w:pPr>
                        <w:spacing w:after="60"/>
                        <w:ind w:left="2836" w:firstLine="709"/>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datetime.now()).total_seconds()</w:t>
                      </w:r>
                    </w:p>
                    <w:p w14:paraId="5698E44D" w14:textId="77777777" w:rsidR="000B3F2A" w:rsidRPr="000B3F2A" w:rsidRDefault="000B3F2A" w:rsidP="000B3F2A">
                      <w:pPr>
                        <w:spacing w:after="60"/>
                        <w:jc w:val="left"/>
                        <w:rPr>
                          <w:rFonts w:ascii="Courier New" w:hAnsi="Courier New" w:cs="Courier New"/>
                          <w:color w:val="000000" w:themeColor="text1"/>
                          <w:sz w:val="20"/>
                          <w:szCs w:val="20"/>
                          <w:lang w:val="en-GB"/>
                        </w:rPr>
                      </w:pPr>
                    </w:p>
                    <w:p w14:paraId="427B3B69" w14:textId="1CF04D55" w:rsidR="000B3F2A" w:rsidRPr="000B3F2A"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if issue_datetime_new_seconds &gt;= issue_datetime_old_seconds and max_y&lt;3:</w:t>
                      </w:r>
                    </w:p>
                    <w:p w14:paraId="0CA2F208" w14:textId="49D366F5" w:rsidR="000B3F2A" w:rsidRPr="000B3F2A"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max_y = max_y + 1</w:t>
                      </w:r>
                    </w:p>
                    <w:p w14:paraId="02160330" w14:textId="77777777" w:rsidR="008E75F2"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query_insert = '''INSERT INTO aks.tfact_issue_inventory(ID,issue_datetime,</w:t>
                      </w:r>
                    </w:p>
                    <w:p w14:paraId="44EEDC65" w14:textId="7A7BF036" w:rsidR="000B3F2A" w:rsidRPr="000B3F2A" w:rsidRDefault="000B3F2A" w:rsidP="008E75F2">
                      <w:pPr>
                        <w:spacing w:after="60"/>
                        <w:ind w:left="2127" w:firstLine="709"/>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 xml:space="preserve">position_x, position_y)VALUES(%s, %s, 1, %s)''' </w:t>
                      </w:r>
                    </w:p>
                    <w:p w14:paraId="1A2882FA" w14:textId="2A65BF78" w:rsidR="000B3F2A" w:rsidRPr="000B3F2A" w:rsidRDefault="000B3F2A" w:rsidP="000B3F2A">
                      <w:pPr>
                        <w:spacing w:after="60"/>
                        <w:jc w:val="left"/>
                        <w:rPr>
                          <w:rFonts w:ascii="Courier New" w:hAnsi="Courier New" w:cs="Courier New"/>
                          <w:color w:val="000000" w:themeColor="text1"/>
                          <w:sz w:val="20"/>
                          <w:szCs w:val="20"/>
                          <w:lang w:val="en-GB"/>
                        </w:rPr>
                      </w:pPr>
                      <w:r w:rsidRPr="000B3F2A">
                        <w:rPr>
                          <w:rFonts w:ascii="Courier New" w:hAnsi="Courier New" w:cs="Courier New"/>
                          <w:color w:val="000000" w:themeColor="text1"/>
                          <w:sz w:val="20"/>
                          <w:szCs w:val="20"/>
                          <w:lang w:val="en-GB"/>
                        </w:rPr>
                        <w:t>cursor.execute(query_insert, (ID, issue_datetime, max_y))</w:t>
                      </w:r>
                      <w:r w:rsidR="00846B29">
                        <w:rPr>
                          <w:rFonts w:ascii="Courier New" w:hAnsi="Courier New" w:cs="Courier New"/>
                          <w:color w:val="000000" w:themeColor="text1"/>
                          <w:sz w:val="20"/>
                          <w:szCs w:val="20"/>
                          <w:lang w:val="en-GB"/>
                        </w:rPr>
                        <w:br/>
                      </w:r>
                      <w:r w:rsidRPr="000B3F2A">
                        <w:rPr>
                          <w:rFonts w:ascii="Courier New" w:hAnsi="Courier New" w:cs="Courier New"/>
                          <w:color w:val="000000" w:themeColor="text1"/>
                          <w:sz w:val="20"/>
                          <w:szCs w:val="20"/>
                          <w:lang w:val="en-GB"/>
                        </w:rPr>
                        <w:t>conn.commit()</w:t>
                      </w:r>
                      <w:r w:rsidR="00846B29">
                        <w:rPr>
                          <w:rFonts w:ascii="Courier New" w:hAnsi="Courier New" w:cs="Courier New"/>
                          <w:color w:val="000000" w:themeColor="text1"/>
                          <w:sz w:val="20"/>
                          <w:szCs w:val="20"/>
                          <w:lang w:val="en-GB"/>
                        </w:rPr>
                        <w:br/>
                      </w:r>
                      <w:r w:rsidRPr="000B3F2A">
                        <w:rPr>
                          <w:rFonts w:ascii="Courier New" w:hAnsi="Courier New" w:cs="Courier New"/>
                          <w:color w:val="000000" w:themeColor="text1"/>
                          <w:sz w:val="20"/>
                          <w:szCs w:val="20"/>
                          <w:lang w:val="en-GB"/>
                        </w:rPr>
                        <w:t>print("Package has been added!")</w:t>
                      </w:r>
                    </w:p>
                    <w:p w14:paraId="68EBDFF4" w14:textId="76CDE9C2" w:rsidR="0069273B" w:rsidRPr="0088454C" w:rsidRDefault="000B3F2A" w:rsidP="000B3F2A">
                      <w:pPr>
                        <w:spacing w:after="60"/>
                        <w:jc w:val="left"/>
                        <w:rPr>
                          <w:rFonts w:ascii="Courier New" w:hAnsi="Courier New" w:cs="Courier New"/>
                          <w:color w:val="000000" w:themeColor="text1"/>
                          <w:sz w:val="20"/>
                          <w:szCs w:val="20"/>
                        </w:rPr>
                      </w:pPr>
                      <w:r w:rsidRPr="0088454C">
                        <w:rPr>
                          <w:rFonts w:ascii="Courier New" w:hAnsi="Courier New" w:cs="Courier New"/>
                          <w:color w:val="000000" w:themeColor="text1"/>
                          <w:sz w:val="20"/>
                          <w:szCs w:val="20"/>
                        </w:rPr>
                        <w:t>else:</w:t>
                      </w:r>
                    </w:p>
                    <w:p w14:paraId="6F84A6A2" w14:textId="33F0A90C" w:rsidR="00846B29" w:rsidRPr="00AA13B1" w:rsidRDefault="00846B29" w:rsidP="000B3F2A">
                      <w:pPr>
                        <w:spacing w:after="60"/>
                        <w:jc w:val="left"/>
                        <w:rPr>
                          <w:rFonts w:ascii="Courier New" w:hAnsi="Courier New" w:cs="Courier New"/>
                          <w:color w:val="000000" w:themeColor="text1"/>
                          <w:sz w:val="20"/>
                          <w:szCs w:val="20"/>
                          <w:lang w:val="de-AT"/>
                        </w:rPr>
                      </w:pPr>
                      <w:r w:rsidRPr="00AA13B1">
                        <w:rPr>
                          <w:rFonts w:ascii="Courier New" w:hAnsi="Courier New" w:cs="Courier New"/>
                          <w:color w:val="000000" w:themeColor="text1"/>
                          <w:sz w:val="20"/>
                          <w:szCs w:val="20"/>
                          <w:lang w:val="de-AT"/>
                        </w:rPr>
                        <w:t>[Wiederholen des Prozesses für Regal 2 und danach für Regal 3]</w:t>
                      </w:r>
                    </w:p>
                  </w:txbxContent>
                </v:textbox>
                <w10:wrap type="topAndBottom" anchorx="margin"/>
              </v:rect>
            </w:pict>
          </mc:Fallback>
        </mc:AlternateContent>
      </w:r>
    </w:p>
    <w:p w14:paraId="116F03FB" w14:textId="6001EB3A" w:rsidR="005D599E" w:rsidRDefault="005D599E" w:rsidP="006455C0">
      <w:pPr>
        <w:rPr>
          <w:b/>
          <w:bCs/>
          <w:lang w:val="de-AT"/>
        </w:rPr>
      </w:pPr>
    </w:p>
    <w:p w14:paraId="5AB7A1CE" w14:textId="7926089A" w:rsidR="0018534D" w:rsidRPr="00220CC2" w:rsidRDefault="00482AF5" w:rsidP="006455C0">
      <w:pPr>
        <w:rPr>
          <w:b/>
          <w:lang w:val="de-AT"/>
        </w:rPr>
      </w:pPr>
      <w:r>
        <w:rPr>
          <w:b/>
          <w:bCs/>
          <w:noProof/>
          <w:lang w:val="de-AT"/>
        </w:rPr>
        <w:lastRenderedPageBreak/>
        <mc:AlternateContent>
          <mc:Choice Requires="wpg">
            <w:drawing>
              <wp:anchor distT="0" distB="0" distL="114300" distR="114300" simplePos="0" relativeHeight="251658343" behindDoc="0" locked="0" layoutInCell="1" allowOverlap="1" wp14:anchorId="4324EC30" wp14:editId="353ED061">
                <wp:simplePos x="0" y="0"/>
                <wp:positionH relativeFrom="margin">
                  <wp:align>right</wp:align>
                </wp:positionH>
                <wp:positionV relativeFrom="paragraph">
                  <wp:posOffset>453803</wp:posOffset>
                </wp:positionV>
                <wp:extent cx="5727700" cy="6485255"/>
                <wp:effectExtent l="0" t="0" r="6350" b="0"/>
                <wp:wrapTopAndBottom/>
                <wp:docPr id="696254488" name="Gruppieren 5"/>
                <wp:cNvGraphicFramePr/>
                <a:graphic xmlns:a="http://schemas.openxmlformats.org/drawingml/2006/main">
                  <a:graphicData uri="http://schemas.microsoft.com/office/word/2010/wordprocessingGroup">
                    <wpg:wgp>
                      <wpg:cNvGrpSpPr/>
                      <wpg:grpSpPr>
                        <a:xfrm>
                          <a:off x="0" y="0"/>
                          <a:ext cx="5727700" cy="6485255"/>
                          <a:chOff x="0" y="0"/>
                          <a:chExt cx="5727700" cy="6485255"/>
                        </a:xfrm>
                      </wpg:grpSpPr>
                      <wps:wsp>
                        <wps:cNvPr id="762315026" name="Textfeld 1"/>
                        <wps:cNvSpPr txBox="1"/>
                        <wps:spPr>
                          <a:xfrm>
                            <a:off x="0" y="6200775"/>
                            <a:ext cx="5727700" cy="284480"/>
                          </a:xfrm>
                          <a:prstGeom prst="rect">
                            <a:avLst/>
                          </a:prstGeom>
                          <a:solidFill>
                            <a:prstClr val="white"/>
                          </a:solidFill>
                          <a:ln>
                            <a:noFill/>
                          </a:ln>
                        </wps:spPr>
                        <wps:txbx>
                          <w:txbxContent>
                            <w:p w14:paraId="709B8696" w14:textId="416B29D5" w:rsidR="007569A0" w:rsidRPr="00BA48FB" w:rsidRDefault="007569A0" w:rsidP="007569A0">
                              <w:pPr>
                                <w:pStyle w:val="Beschriftung"/>
                                <w:rPr>
                                  <w:b/>
                                  <w:bCs/>
                                  <w:noProof/>
                                  <w:sz w:val="22"/>
                                </w:rPr>
                              </w:pPr>
                              <w:bookmarkStart w:id="311" w:name="_Toc164726997"/>
                              <w:r>
                                <w:t xml:space="preserve">Abbildung </w:t>
                              </w:r>
                              <w:fldSimple w:instr=" SEQ Abbildung \* ARABIC ">
                                <w:r w:rsidR="00914BB2">
                                  <w:rPr>
                                    <w:noProof/>
                                  </w:rPr>
                                  <w:t>33</w:t>
                                </w:r>
                              </w:fldSimple>
                              <w:r>
                                <w:t xml:space="preserve"> Flussdiagramm der Funktion add_package_to_issue()</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29610311" name="Grafik 1" descr="Ein Bild, das Text, Diagramm, Reihe, Screenshot enthält.&#10;&#10;Automatisch generierte Beschreibung"/>
                          <pic:cNvPicPr>
                            <a:picLocks noChangeAspect="1"/>
                          </pic:cNvPicPr>
                        </pic:nvPicPr>
                        <pic:blipFill>
                          <a:blip r:embed="rId75"/>
                          <a:stretch>
                            <a:fillRect/>
                          </a:stretch>
                        </pic:blipFill>
                        <pic:spPr>
                          <a:xfrm>
                            <a:off x="0" y="0"/>
                            <a:ext cx="5724525" cy="6123940"/>
                          </a:xfrm>
                          <a:prstGeom prst="rect">
                            <a:avLst/>
                          </a:prstGeom>
                        </pic:spPr>
                      </pic:pic>
                    </wpg:wgp>
                  </a:graphicData>
                </a:graphic>
              </wp:anchor>
            </w:drawing>
          </mc:Choice>
          <mc:Fallback>
            <w:pict>
              <v:group w14:anchorId="4324EC30" id="_x0000_s1192" style="position:absolute;left:0;text-align:left;margin-left:399.8pt;margin-top:35.75pt;width:451pt;height:510.65pt;z-index:251658343;mso-position-horizontal:right;mso-position-horizontal-relative:margin;mso-position-vertical-relative:text" coordsize="57277,64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">
                <v:shape id="Textfeld 1" o:spid="_x0000_s1193" type="#_x0000_t202" style="position:absolute;top:62007;width:5727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" stroked="f">
                  <v:textbox style="mso-fit-shape-to-text:t" inset="0,0,0,0">
                    <w:txbxContent>
                      <w:p w14:paraId="709B8696" w14:textId="416B29D5" w:rsidR="007569A0" w:rsidRPr="00BA48FB" w:rsidRDefault="007569A0" w:rsidP="007569A0">
                        <w:pPr>
                          <w:pStyle w:val="Beschriftung"/>
                          <w:rPr>
                            <w:b/>
                            <w:bCs/>
                            <w:noProof/>
                            <w:sz w:val="22"/>
                          </w:rPr>
                        </w:pPr>
                        <w:bookmarkStart w:id="312" w:name="_Toc164726997"/>
                        <w:r>
                          <w:t xml:space="preserve">Abbildung </w:t>
                        </w:r>
                        <w:fldSimple w:instr=" SEQ Abbildung \* ARABIC ">
                          <w:r w:rsidR="00914BB2">
                            <w:rPr>
                              <w:noProof/>
                            </w:rPr>
                            <w:t>33</w:t>
                          </w:r>
                        </w:fldSimple>
                        <w:r>
                          <w:t xml:space="preserve"> Flussdiagramm der Funktion add_package_to_issue()</w:t>
                        </w:r>
                        <w:bookmarkEnd w:id="312"/>
                      </w:p>
                    </w:txbxContent>
                  </v:textbox>
                </v:shape>
                <v:shape id="Grafik 1" o:spid="_x0000_s1194" type="#_x0000_t75" alt="Ein Bild, das Text, Diagramm, Reihe, Screenshot enthält.&#10;&#10;Automatisch generierte Beschreibung" style="position:absolute;width:57245;height:6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">
                  <v:imagedata r:id="rId76" o:title="Ein Bild, das Text, Diagramm, Reihe, Screenshot enthält"/>
                </v:shape>
                <w10:wrap type="topAndBottom" anchorx="margin"/>
              </v:group>
            </w:pict>
          </mc:Fallback>
        </mc:AlternateContent>
      </w:r>
      <w:r w:rsidR="00220CC2" w:rsidRPr="00220CC2">
        <w:rPr>
          <w:b/>
          <w:bCs/>
          <w:lang w:val="de-AT"/>
        </w:rPr>
        <w:t>Flussdiagramm</w:t>
      </w:r>
      <w:r w:rsidR="00220CC2">
        <w:rPr>
          <w:lang w:val="de-AT"/>
        </w:rPr>
        <w:t xml:space="preserve"> </w:t>
      </w:r>
      <w:r w:rsidR="00220CC2" w:rsidRPr="00220CC2">
        <w:rPr>
          <w:b/>
          <w:bCs/>
          <w:lang w:val="de-AT"/>
        </w:rPr>
        <w:t>des Codes:</w:t>
      </w:r>
    </w:p>
    <w:p w14:paraId="4A6B793B" w14:textId="77777777" w:rsidR="00FD5DDA" w:rsidRDefault="00FD5DDA" w:rsidP="006455C0">
      <w:pPr>
        <w:rPr>
          <w:b/>
          <w:bCs/>
          <w:lang w:val="de-AT"/>
        </w:rPr>
      </w:pPr>
    </w:p>
    <w:p w14:paraId="56C70CC5" w14:textId="1D8A5AFB" w:rsidR="00164BEC" w:rsidRDefault="00164BEC" w:rsidP="006455C0">
      <w:pPr>
        <w:rPr>
          <w:b/>
          <w:bCs/>
          <w:lang w:val="de-AT"/>
        </w:rPr>
      </w:pPr>
    </w:p>
    <w:p w14:paraId="1C5B5E0F" w14:textId="3CADE442" w:rsidR="00164BEC" w:rsidRPr="00220CC2" w:rsidRDefault="00164BEC" w:rsidP="006455C0">
      <w:pPr>
        <w:rPr>
          <w:b/>
          <w:lang w:val="de-AT"/>
        </w:rPr>
      </w:pPr>
    </w:p>
    <w:p w14:paraId="03F710C1" w14:textId="647A84EF" w:rsidR="00E204E0" w:rsidRPr="0028057A" w:rsidRDefault="00E204E0" w:rsidP="00E204E0">
      <w:pPr>
        <w:pStyle w:val="berschrift1"/>
      </w:pPr>
      <w:bookmarkStart w:id="313" w:name="_Toc164179058"/>
      <w:bookmarkStart w:id="314" w:name="_Toc164179658"/>
      <w:bookmarkStart w:id="315" w:name="_Toc164180021"/>
      <w:bookmarkStart w:id="316" w:name="_Toc164723973"/>
      <w:bookmarkStart w:id="317" w:name="_Toc164729102"/>
      <w:r w:rsidRPr="0028057A">
        <w:lastRenderedPageBreak/>
        <w:t>Kommunikationsschnittstelle</w:t>
      </w:r>
      <w:bookmarkEnd w:id="313"/>
      <w:bookmarkEnd w:id="314"/>
      <w:bookmarkEnd w:id="315"/>
      <w:r w:rsidR="00DA4737">
        <w:t xml:space="preserve"> [Philip Pleva</w:t>
      </w:r>
      <w:r w:rsidR="00D46E56">
        <w:t>, Lukas Gregor</w:t>
      </w:r>
      <w:r w:rsidR="00DA4737">
        <w:t>]</w:t>
      </w:r>
      <w:bookmarkEnd w:id="316"/>
      <w:bookmarkEnd w:id="317"/>
    </w:p>
    <w:p w14:paraId="1C092A72" w14:textId="69B1F6BC" w:rsidR="00041570" w:rsidRPr="00041570" w:rsidRDefault="003929DA" w:rsidP="00041570">
      <w:pPr>
        <w:rPr>
          <w:lang w:val="de-AT"/>
        </w:rPr>
      </w:pPr>
      <w:r w:rsidRPr="003929DA">
        <w:rPr>
          <w:lang w:val="de-AT"/>
        </w:rPr>
        <w:t>In der Diplomarbeit soll eine Kommunikation zwischen dem Arduino und dem Python Skript aufgebaut werden, um Daten und Informationen zu empfangen und zu senden. Es soll möglich sein, Pakete aus dem Vorlager im Kommissionier</w:t>
      </w:r>
      <w:r>
        <w:rPr>
          <w:lang w:val="de-AT"/>
        </w:rPr>
        <w:t>ungs</w:t>
      </w:r>
      <w:r w:rsidRPr="003929DA">
        <w:rPr>
          <w:lang w:val="de-AT"/>
        </w:rPr>
        <w:t>system</w:t>
      </w:r>
      <w:r>
        <w:rPr>
          <w:lang w:val="de-AT"/>
        </w:rPr>
        <w:t>s</w:t>
      </w:r>
      <w:r w:rsidRPr="003929DA">
        <w:rPr>
          <w:lang w:val="de-AT"/>
        </w:rPr>
        <w:t xml:space="preserve"> zu </w:t>
      </w:r>
      <w:r w:rsidR="005873EA">
        <w:rPr>
          <w:lang w:val="de-AT"/>
        </w:rPr>
        <w:t>verlagern</w:t>
      </w:r>
      <w:r w:rsidRPr="003929DA">
        <w:rPr>
          <w:lang w:val="de-AT"/>
        </w:rPr>
        <w:t>, indem die entsprechenden Paket-IDs, die vom QR-Code-Scanner gescannt und über eine serielle Schnittstelle gesendet werden, empfangen werden, um sie in der Datenbank in der richtigen Tabelle zu speichern. Zusätzlich muss es möglich sein, über eine serielle Schnittstelle Informationen und Befehle wie „Fahre zu Position 1“ zu senden, um dann die Pakete auszugeben.</w:t>
      </w:r>
      <w:r w:rsidR="002F28CF">
        <w:rPr>
          <w:lang w:val="de-AT"/>
        </w:rPr>
        <w:t xml:space="preserve"> </w:t>
      </w:r>
      <w:r w:rsidR="00041570">
        <w:rPr>
          <w:lang w:val="de-AT"/>
        </w:rPr>
        <w:t xml:space="preserve"> </w:t>
      </w:r>
    </w:p>
    <w:p w14:paraId="13510E9B" w14:textId="5202C7FC" w:rsidR="00E204E0" w:rsidRPr="0028057A" w:rsidRDefault="00996C2E" w:rsidP="00996C2E">
      <w:pPr>
        <w:pStyle w:val="berschrift2"/>
        <w:rPr>
          <w:lang w:val="de-AT"/>
        </w:rPr>
      </w:pPr>
      <w:bookmarkStart w:id="318" w:name="_Toc164179060"/>
      <w:bookmarkStart w:id="319" w:name="_Toc164179660"/>
      <w:bookmarkStart w:id="320" w:name="_Toc164180023"/>
      <w:bookmarkStart w:id="321" w:name="_Toc164723974"/>
      <w:bookmarkStart w:id="322" w:name="_Toc164729103"/>
      <w:r>
        <w:rPr>
          <w:lang w:val="de-AT"/>
        </w:rPr>
        <w:t xml:space="preserve">Grundlage </w:t>
      </w:r>
      <w:r w:rsidR="00E204E0" w:rsidRPr="0028057A">
        <w:rPr>
          <w:lang w:val="de-AT"/>
        </w:rPr>
        <w:t>Serielle Schnittstelle</w:t>
      </w:r>
      <w:bookmarkEnd w:id="318"/>
      <w:bookmarkEnd w:id="319"/>
      <w:bookmarkEnd w:id="320"/>
      <w:r w:rsidR="00482AF5">
        <w:rPr>
          <w:lang w:val="de-AT"/>
        </w:rPr>
        <w:t xml:space="preserve"> [Lukas</w:t>
      </w:r>
      <w:r w:rsidR="00AE1A80">
        <w:rPr>
          <w:lang w:val="de-AT"/>
        </w:rPr>
        <w:t xml:space="preserve"> Gregor, Philip Pleva]</w:t>
      </w:r>
      <w:bookmarkEnd w:id="321"/>
      <w:bookmarkEnd w:id="322"/>
    </w:p>
    <w:p w14:paraId="72247276" w14:textId="6E726437" w:rsidR="009E4CEB" w:rsidRDefault="00F21CAF" w:rsidP="009E4CEB">
      <w:pPr>
        <w:rPr>
          <w:lang w:val="de-AT"/>
        </w:rPr>
      </w:pPr>
      <w:r>
        <w:rPr>
          <w:lang w:val="de-AT"/>
        </w:rPr>
        <w:t xml:space="preserve">Eine </w:t>
      </w:r>
      <w:r w:rsidR="0054010C" w:rsidRPr="0054010C">
        <w:rPr>
          <w:lang w:val="de-AT"/>
        </w:rPr>
        <w:t>serielle</w:t>
      </w:r>
      <w:r>
        <w:rPr>
          <w:lang w:val="de-AT"/>
        </w:rPr>
        <w:t xml:space="preserve"> Schnittstelle ermöglicht </w:t>
      </w:r>
      <w:r w:rsidR="0054010C" w:rsidRPr="0054010C">
        <w:rPr>
          <w:lang w:val="de-AT"/>
        </w:rPr>
        <w:t>die</w:t>
      </w:r>
      <w:r>
        <w:rPr>
          <w:lang w:val="de-AT"/>
        </w:rPr>
        <w:t xml:space="preserve"> Datenübertragung zwischen zwei </w:t>
      </w:r>
      <w:r w:rsidR="0054010C" w:rsidRPr="0054010C">
        <w:rPr>
          <w:lang w:val="de-AT"/>
        </w:rPr>
        <w:t>Endgeräten</w:t>
      </w:r>
      <w:r w:rsidR="00E8496E">
        <w:rPr>
          <w:lang w:val="de-AT"/>
        </w:rPr>
        <w:t>,</w:t>
      </w:r>
      <w:r w:rsidR="00521383">
        <w:rPr>
          <w:lang w:val="de-AT"/>
        </w:rPr>
        <w:t xml:space="preserve"> </w:t>
      </w:r>
      <w:r w:rsidR="0099732E">
        <w:rPr>
          <w:lang w:val="de-AT"/>
        </w:rPr>
        <w:t xml:space="preserve">Systemen </w:t>
      </w:r>
      <w:r w:rsidR="00521383">
        <w:rPr>
          <w:lang w:val="de-AT"/>
        </w:rPr>
        <w:t>oder</w:t>
      </w:r>
      <w:r w:rsidR="0099732E">
        <w:rPr>
          <w:lang w:val="de-AT"/>
        </w:rPr>
        <w:t xml:space="preserve"> über ein serielle</w:t>
      </w:r>
      <w:r w:rsidR="00E8496E">
        <w:rPr>
          <w:lang w:val="de-AT"/>
        </w:rPr>
        <w:t>s</w:t>
      </w:r>
      <w:r w:rsidR="0099732E">
        <w:rPr>
          <w:lang w:val="de-AT"/>
        </w:rPr>
        <w:t xml:space="preserve"> Bussystem </w:t>
      </w:r>
      <w:r w:rsidR="00E8496E">
        <w:rPr>
          <w:lang w:val="de-AT"/>
        </w:rPr>
        <w:t>mit mehr als zwei Teilnehmern</w:t>
      </w:r>
      <w:r w:rsidR="00521383">
        <w:rPr>
          <w:lang w:val="de-AT"/>
        </w:rPr>
        <w:t xml:space="preserve">. Die Übertragung erfolgt </w:t>
      </w:r>
      <w:r w:rsidR="0054010C" w:rsidRPr="0054010C">
        <w:rPr>
          <w:lang w:val="de-AT"/>
        </w:rPr>
        <w:t>bitweise</w:t>
      </w:r>
      <w:r w:rsidR="00C01568">
        <w:rPr>
          <w:lang w:val="de-AT"/>
        </w:rPr>
        <w:t xml:space="preserve"> nacheinander, </w:t>
      </w:r>
      <w:r w:rsidR="0054010C" w:rsidRPr="0054010C">
        <w:rPr>
          <w:lang w:val="de-AT"/>
        </w:rPr>
        <w:t>d.h.</w:t>
      </w:r>
      <w:r w:rsidR="00C01568">
        <w:rPr>
          <w:lang w:val="de-AT"/>
        </w:rPr>
        <w:t xml:space="preserve"> über eine </w:t>
      </w:r>
      <w:r w:rsidR="0054010C" w:rsidRPr="0054010C">
        <w:rPr>
          <w:lang w:val="de-AT"/>
        </w:rPr>
        <w:t>Leitung</w:t>
      </w:r>
      <w:r w:rsidR="00C01568">
        <w:rPr>
          <w:lang w:val="de-AT"/>
        </w:rPr>
        <w:t xml:space="preserve"> oder ein </w:t>
      </w:r>
      <w:r w:rsidR="0054010C" w:rsidRPr="0054010C">
        <w:rPr>
          <w:lang w:val="de-AT"/>
        </w:rPr>
        <w:t>Leitungspaar.</w:t>
      </w:r>
      <w:r w:rsidR="00C01568">
        <w:rPr>
          <w:lang w:val="de-AT"/>
        </w:rPr>
        <w:t xml:space="preserve"> </w:t>
      </w:r>
      <w:r w:rsidR="00B43743">
        <w:rPr>
          <w:lang w:val="de-AT"/>
        </w:rPr>
        <w:t xml:space="preserve">Die Informationen müssen </w:t>
      </w:r>
      <w:r w:rsidR="0054010C" w:rsidRPr="0054010C">
        <w:rPr>
          <w:lang w:val="de-AT"/>
        </w:rPr>
        <w:t>zunächst</w:t>
      </w:r>
      <w:r w:rsidR="00B43743">
        <w:rPr>
          <w:lang w:val="de-AT"/>
        </w:rPr>
        <w:t xml:space="preserve"> </w:t>
      </w:r>
      <w:r w:rsidR="000D2E92">
        <w:rPr>
          <w:lang w:val="de-AT"/>
        </w:rPr>
        <w:t xml:space="preserve">in einen seriellen Datenstrom umgewandelt </w:t>
      </w:r>
      <w:r w:rsidR="004C4E3B">
        <w:rPr>
          <w:lang w:val="de-AT"/>
        </w:rPr>
        <w:t xml:space="preserve">und beim </w:t>
      </w:r>
      <w:r w:rsidR="0054010C" w:rsidRPr="0054010C">
        <w:rPr>
          <w:lang w:val="de-AT"/>
        </w:rPr>
        <w:t>Empfang</w:t>
      </w:r>
      <w:r w:rsidR="004C4E3B">
        <w:rPr>
          <w:lang w:val="de-AT"/>
        </w:rPr>
        <w:t xml:space="preserve"> wieder </w:t>
      </w:r>
      <w:r w:rsidR="00815369">
        <w:rPr>
          <w:lang w:val="de-AT"/>
        </w:rPr>
        <w:t>„</w:t>
      </w:r>
      <w:r w:rsidR="0054010C" w:rsidRPr="0054010C">
        <w:rPr>
          <w:lang w:val="de-AT"/>
        </w:rPr>
        <w:t>decodiert</w:t>
      </w:r>
      <w:r w:rsidR="00815369">
        <w:rPr>
          <w:lang w:val="de-AT"/>
        </w:rPr>
        <w:t>“</w:t>
      </w:r>
      <w:r w:rsidR="004C4E3B">
        <w:rPr>
          <w:lang w:val="de-AT"/>
        </w:rPr>
        <w:t xml:space="preserve"> werden. </w:t>
      </w:r>
      <w:sdt>
        <w:sdtPr>
          <w:rPr>
            <w:lang w:val="de-AT"/>
          </w:rPr>
          <w:id w:val="-341855658"/>
          <w:citation/>
        </w:sdtPr>
        <w:sdtContent>
          <w:r w:rsidR="004F507C">
            <w:rPr>
              <w:lang w:val="de-AT"/>
            </w:rPr>
            <w:fldChar w:fldCharType="begin"/>
          </w:r>
          <w:r w:rsidR="004F507C">
            <w:rPr>
              <w:lang w:val="de-AT"/>
            </w:rPr>
            <w:instrText xml:space="preserve"> CITATION Mei24 \l 3079 </w:instrText>
          </w:r>
          <w:r w:rsidR="004F507C">
            <w:rPr>
              <w:lang w:val="de-AT"/>
            </w:rPr>
            <w:fldChar w:fldCharType="separate"/>
          </w:r>
          <w:r w:rsidR="009B4A4A">
            <w:rPr>
              <w:noProof/>
              <w:lang w:val="de-AT"/>
            </w:rPr>
            <w:t>(Meilhaus Electronic, 2024)</w:t>
          </w:r>
          <w:r w:rsidR="004F507C">
            <w:rPr>
              <w:lang w:val="de-AT"/>
            </w:rPr>
            <w:fldChar w:fldCharType="end"/>
          </w:r>
        </w:sdtContent>
      </w:sdt>
    </w:p>
    <w:p w14:paraId="2FE06D93" w14:textId="182BB1E3" w:rsidR="007E2E42" w:rsidRDefault="007D6035" w:rsidP="009E4CEB">
      <w:pPr>
        <w:rPr>
          <w:lang w:val="de-AT"/>
        </w:rPr>
      </w:pPr>
      <w:r w:rsidRPr="007D6035">
        <w:rPr>
          <w:lang w:val="de-AT"/>
        </w:rPr>
        <w:t>Man</w:t>
      </w:r>
      <w:r w:rsidR="00356EEE">
        <w:rPr>
          <w:lang w:val="de-AT"/>
        </w:rPr>
        <w:t xml:space="preserve"> unterscheidet zwischen verschiedenen </w:t>
      </w:r>
      <w:r w:rsidRPr="007D6035">
        <w:rPr>
          <w:lang w:val="de-AT"/>
        </w:rPr>
        <w:t>Übertragungsverfahren</w:t>
      </w:r>
      <w:r w:rsidR="00356EEE">
        <w:rPr>
          <w:lang w:val="de-AT"/>
        </w:rPr>
        <w:t xml:space="preserve"> (Simplex, Halbduplex, </w:t>
      </w:r>
      <w:r w:rsidR="00ED4944">
        <w:rPr>
          <w:lang w:val="de-AT"/>
        </w:rPr>
        <w:t xml:space="preserve">Vollduplex). Simplex </w:t>
      </w:r>
      <w:r w:rsidRPr="007D6035">
        <w:rPr>
          <w:lang w:val="de-AT"/>
        </w:rPr>
        <w:t>steht</w:t>
      </w:r>
      <w:r w:rsidR="00ED4944">
        <w:rPr>
          <w:lang w:val="de-AT"/>
        </w:rPr>
        <w:t xml:space="preserve"> für die Übertragung in eine Richtung</w:t>
      </w:r>
      <w:r w:rsidR="00B80BB5">
        <w:rPr>
          <w:lang w:val="de-AT"/>
        </w:rPr>
        <w:t>.</w:t>
      </w:r>
      <w:r w:rsidR="00CA38DD">
        <w:rPr>
          <w:lang w:val="de-AT"/>
        </w:rPr>
        <w:t xml:space="preserve"> </w:t>
      </w:r>
      <w:r w:rsidRPr="007D6035">
        <w:rPr>
          <w:lang w:val="de-AT"/>
        </w:rPr>
        <w:t xml:space="preserve">Bei </w:t>
      </w:r>
      <w:r w:rsidR="00CA38DD">
        <w:rPr>
          <w:lang w:val="de-AT"/>
        </w:rPr>
        <w:t xml:space="preserve">Halbduplex können Daten </w:t>
      </w:r>
      <w:r w:rsidRPr="007D6035">
        <w:rPr>
          <w:lang w:val="de-AT"/>
        </w:rPr>
        <w:t>abwechselnd</w:t>
      </w:r>
      <w:r w:rsidR="00B80BB5">
        <w:rPr>
          <w:lang w:val="de-AT"/>
        </w:rPr>
        <w:t>, aber nicht gleichzeitig in beide Richtungen übertragen werden.</w:t>
      </w:r>
      <w:r w:rsidR="007E2E42">
        <w:rPr>
          <w:lang w:val="de-AT"/>
        </w:rPr>
        <w:t xml:space="preserve"> Vollduplex ermöglicht </w:t>
      </w:r>
      <w:r w:rsidRPr="007D6035">
        <w:rPr>
          <w:lang w:val="de-AT"/>
        </w:rPr>
        <w:t>die</w:t>
      </w:r>
      <w:r w:rsidR="007E2E42">
        <w:rPr>
          <w:lang w:val="de-AT"/>
        </w:rPr>
        <w:t xml:space="preserve"> gleichzeitige Übertragung </w:t>
      </w:r>
      <w:r w:rsidRPr="007D6035">
        <w:rPr>
          <w:lang w:val="de-AT"/>
        </w:rPr>
        <w:t>von</w:t>
      </w:r>
      <w:r w:rsidR="007E2E42">
        <w:rPr>
          <w:lang w:val="de-AT"/>
        </w:rPr>
        <w:t xml:space="preserve"> Daten in beide Richtungen. </w:t>
      </w:r>
      <w:sdt>
        <w:sdtPr>
          <w:rPr>
            <w:lang w:val="de-AT"/>
          </w:rPr>
          <w:id w:val="-429585074"/>
          <w:citation/>
        </w:sdtPr>
        <w:sdtContent>
          <w:r w:rsidR="004F507C">
            <w:rPr>
              <w:lang w:val="de-AT"/>
            </w:rPr>
            <w:fldChar w:fldCharType="begin"/>
          </w:r>
          <w:r w:rsidR="004F507C">
            <w:rPr>
              <w:lang w:val="de-AT"/>
            </w:rPr>
            <w:instrText xml:space="preserve"> CITATION Mei24 \l 3079 </w:instrText>
          </w:r>
          <w:r w:rsidR="004F507C">
            <w:rPr>
              <w:lang w:val="de-AT"/>
            </w:rPr>
            <w:fldChar w:fldCharType="separate"/>
          </w:r>
          <w:r w:rsidR="009B4A4A">
            <w:rPr>
              <w:noProof/>
              <w:lang w:val="de-AT"/>
            </w:rPr>
            <w:t>(Meilhaus Electronic, 2024)</w:t>
          </w:r>
          <w:r w:rsidR="004F507C">
            <w:rPr>
              <w:lang w:val="de-AT"/>
            </w:rPr>
            <w:fldChar w:fldCharType="end"/>
          </w:r>
        </w:sdtContent>
      </w:sdt>
    </w:p>
    <w:p w14:paraId="30B036ED" w14:textId="43221507" w:rsidR="00BB4C7D" w:rsidRDefault="004E780D" w:rsidP="009E4CEB">
      <w:pPr>
        <w:rPr>
          <w:lang w:val="de-AT"/>
        </w:rPr>
      </w:pPr>
      <w:r w:rsidRPr="004E780D">
        <w:rPr>
          <w:lang w:val="de-AT"/>
        </w:rPr>
        <w:t>Für die</w:t>
      </w:r>
      <w:r w:rsidR="00D71B1B">
        <w:rPr>
          <w:lang w:val="de-AT"/>
        </w:rPr>
        <w:t xml:space="preserve"> </w:t>
      </w:r>
      <w:r w:rsidR="00C75DE4">
        <w:rPr>
          <w:lang w:val="de-AT"/>
        </w:rPr>
        <w:t xml:space="preserve">Datenübertragung wird eine Geschwindigkeit </w:t>
      </w:r>
      <w:r w:rsidR="00A279FF">
        <w:rPr>
          <w:lang w:val="de-AT"/>
        </w:rPr>
        <w:t>definiert,</w:t>
      </w:r>
      <w:r w:rsidR="00C75DE4">
        <w:rPr>
          <w:lang w:val="de-AT"/>
        </w:rPr>
        <w:t xml:space="preserve"> d</w:t>
      </w:r>
      <w:r w:rsidR="00D71B1B">
        <w:rPr>
          <w:lang w:val="de-AT"/>
        </w:rPr>
        <w:t xml:space="preserve">ie </w:t>
      </w:r>
      <w:r w:rsidRPr="004E780D">
        <w:rPr>
          <w:lang w:val="de-AT"/>
        </w:rPr>
        <w:t>je</w:t>
      </w:r>
      <w:r w:rsidR="00A279FF">
        <w:rPr>
          <w:lang w:val="de-AT"/>
        </w:rPr>
        <w:t xml:space="preserve"> nach Anwendung </w:t>
      </w:r>
      <w:r w:rsidRPr="004E780D">
        <w:rPr>
          <w:lang w:val="de-AT"/>
        </w:rPr>
        <w:t xml:space="preserve">unterschiedlich ist. Die </w:t>
      </w:r>
      <w:r w:rsidR="00A279FF">
        <w:rPr>
          <w:lang w:val="de-AT"/>
        </w:rPr>
        <w:t xml:space="preserve">Bitrate </w:t>
      </w:r>
      <w:r w:rsidR="00F24E7E">
        <w:rPr>
          <w:lang w:val="de-AT"/>
        </w:rPr>
        <w:t xml:space="preserve">ist </w:t>
      </w:r>
      <w:r w:rsidR="00ED6FFB">
        <w:rPr>
          <w:lang w:val="de-AT"/>
        </w:rPr>
        <w:t xml:space="preserve">die Datenübertragungsrate in </w:t>
      </w:r>
      <w:r w:rsidRPr="004E780D">
        <w:rPr>
          <w:lang w:val="de-AT"/>
        </w:rPr>
        <w:t>Bits pro</w:t>
      </w:r>
      <w:r w:rsidR="00ED6FFB">
        <w:rPr>
          <w:lang w:val="de-AT"/>
        </w:rPr>
        <w:t xml:space="preserve"> Sekunde (bit/s oder bps). </w:t>
      </w:r>
      <w:r w:rsidR="00FA0288">
        <w:rPr>
          <w:lang w:val="de-AT"/>
        </w:rPr>
        <w:t xml:space="preserve">Baudrate </w:t>
      </w:r>
      <w:r w:rsidR="00D314FC">
        <w:rPr>
          <w:lang w:val="de-AT"/>
        </w:rPr>
        <w:t xml:space="preserve">ist die </w:t>
      </w:r>
      <w:r w:rsidR="00EB6E78">
        <w:rPr>
          <w:lang w:val="de-AT"/>
        </w:rPr>
        <w:t>Datenü</w:t>
      </w:r>
      <w:r w:rsidR="00D314FC">
        <w:rPr>
          <w:lang w:val="de-AT"/>
        </w:rPr>
        <w:t>bertragungsrate</w:t>
      </w:r>
      <w:r w:rsidR="00EB6E78">
        <w:rPr>
          <w:lang w:val="de-AT"/>
        </w:rPr>
        <w:t xml:space="preserve"> in </w:t>
      </w:r>
      <w:r w:rsidRPr="004E780D">
        <w:rPr>
          <w:lang w:val="de-AT"/>
        </w:rPr>
        <w:t>Symbolen</w:t>
      </w:r>
      <w:r w:rsidR="00EB6E78">
        <w:rPr>
          <w:lang w:val="de-AT"/>
        </w:rPr>
        <w:t xml:space="preserve"> pro Sekunde (Baud</w:t>
      </w:r>
      <w:r w:rsidRPr="004E780D">
        <w:rPr>
          <w:lang w:val="de-AT"/>
        </w:rPr>
        <w:t xml:space="preserve"> oder</w:t>
      </w:r>
      <w:r w:rsidR="00EB6E78">
        <w:rPr>
          <w:lang w:val="de-AT"/>
        </w:rPr>
        <w:t xml:space="preserve"> Bd). </w:t>
      </w:r>
      <w:r w:rsidR="00A45B52">
        <w:rPr>
          <w:lang w:val="de-AT"/>
        </w:rPr>
        <w:t>Dabei kann ein Symbol unterschiedlich viele</w:t>
      </w:r>
      <w:r w:rsidR="00BB4C7D">
        <w:rPr>
          <w:lang w:val="de-AT"/>
        </w:rPr>
        <w:t xml:space="preserve"> Bits </w:t>
      </w:r>
      <w:r w:rsidRPr="004E780D">
        <w:rPr>
          <w:lang w:val="de-AT"/>
        </w:rPr>
        <w:t>bei der</w:t>
      </w:r>
      <w:r w:rsidR="00BB4C7D">
        <w:rPr>
          <w:lang w:val="de-AT"/>
        </w:rPr>
        <w:t xml:space="preserve"> Datenübertragung </w:t>
      </w:r>
      <w:r w:rsidRPr="004E780D">
        <w:rPr>
          <w:lang w:val="de-AT"/>
        </w:rPr>
        <w:t>belegen</w:t>
      </w:r>
      <w:r w:rsidR="00BB4C7D">
        <w:rPr>
          <w:lang w:val="de-AT"/>
        </w:rPr>
        <w:t xml:space="preserve">. </w:t>
      </w:r>
      <w:sdt>
        <w:sdtPr>
          <w:rPr>
            <w:lang w:val="de-AT"/>
          </w:rPr>
          <w:id w:val="725871716"/>
          <w:citation/>
        </w:sdtPr>
        <w:sdtContent>
          <w:r w:rsidR="004F507C">
            <w:rPr>
              <w:lang w:val="de-AT"/>
            </w:rPr>
            <w:fldChar w:fldCharType="begin"/>
          </w:r>
          <w:r w:rsidR="004F507C">
            <w:rPr>
              <w:lang w:val="de-AT"/>
            </w:rPr>
            <w:instrText xml:space="preserve"> CITATION Mei24 \l 3079 </w:instrText>
          </w:r>
          <w:r w:rsidR="004F507C">
            <w:rPr>
              <w:lang w:val="de-AT"/>
            </w:rPr>
            <w:fldChar w:fldCharType="separate"/>
          </w:r>
          <w:r w:rsidR="009B4A4A">
            <w:rPr>
              <w:noProof/>
              <w:lang w:val="de-AT"/>
            </w:rPr>
            <w:t>(Meilhaus Electronic, 2024)</w:t>
          </w:r>
          <w:r w:rsidR="004F507C">
            <w:rPr>
              <w:lang w:val="de-AT"/>
            </w:rPr>
            <w:fldChar w:fldCharType="end"/>
          </w:r>
        </w:sdtContent>
      </w:sdt>
    </w:p>
    <w:p w14:paraId="1D9CA27D" w14:textId="4470D14C" w:rsidR="00540AF6" w:rsidRDefault="004E780D" w:rsidP="00540AF6">
      <w:pPr>
        <w:rPr>
          <w:lang w:val="de-AT"/>
        </w:rPr>
      </w:pPr>
      <w:r w:rsidRPr="004E780D">
        <w:rPr>
          <w:lang w:val="de-AT"/>
        </w:rPr>
        <w:t>In der Vergangenheit waren</w:t>
      </w:r>
      <w:r w:rsidR="0007205C">
        <w:rPr>
          <w:lang w:val="de-AT"/>
        </w:rPr>
        <w:t xml:space="preserve"> RS232, RS422 und RS485 </w:t>
      </w:r>
      <w:r w:rsidRPr="004E780D">
        <w:rPr>
          <w:lang w:val="de-AT"/>
        </w:rPr>
        <w:t>die gebräuchlichsten seriellen Schnittstellen.</w:t>
      </w:r>
      <w:r w:rsidR="00EE3C2D">
        <w:rPr>
          <w:lang w:val="de-AT"/>
        </w:rPr>
        <w:t xml:space="preserve"> Diese wurden jedoch </w:t>
      </w:r>
      <w:r w:rsidRPr="004E780D">
        <w:rPr>
          <w:lang w:val="de-AT"/>
        </w:rPr>
        <w:t xml:space="preserve">im Laufe der </w:t>
      </w:r>
      <w:r w:rsidR="008108B4">
        <w:rPr>
          <w:lang w:val="de-AT"/>
        </w:rPr>
        <w:t xml:space="preserve">Zeit durch USB und Ethernet ersetzt und </w:t>
      </w:r>
      <w:r w:rsidRPr="004E780D">
        <w:rPr>
          <w:lang w:val="de-AT"/>
        </w:rPr>
        <w:t>werden</w:t>
      </w:r>
      <w:r w:rsidR="008108B4">
        <w:rPr>
          <w:lang w:val="de-AT"/>
        </w:rPr>
        <w:t xml:space="preserve"> kaum noch </w:t>
      </w:r>
      <w:r w:rsidRPr="004E780D">
        <w:rPr>
          <w:lang w:val="de-AT"/>
        </w:rPr>
        <w:t>verwendet</w:t>
      </w:r>
      <w:r w:rsidR="008108B4">
        <w:rPr>
          <w:lang w:val="de-AT"/>
        </w:rPr>
        <w:t>.</w:t>
      </w:r>
      <w:sdt>
        <w:sdtPr>
          <w:rPr>
            <w:lang w:val="de-AT"/>
          </w:rPr>
          <w:id w:val="-2123140752"/>
          <w:citation/>
        </w:sdtPr>
        <w:sdtContent>
          <w:r w:rsidR="004F507C">
            <w:rPr>
              <w:lang w:val="de-AT"/>
            </w:rPr>
            <w:fldChar w:fldCharType="begin"/>
          </w:r>
          <w:r w:rsidR="004F507C">
            <w:rPr>
              <w:lang w:val="de-AT"/>
            </w:rPr>
            <w:instrText xml:space="preserve"> CITATION Mei24 \l 3079 </w:instrText>
          </w:r>
          <w:r w:rsidR="004F507C">
            <w:rPr>
              <w:lang w:val="de-AT"/>
            </w:rPr>
            <w:fldChar w:fldCharType="separate"/>
          </w:r>
          <w:r w:rsidR="009B4A4A">
            <w:rPr>
              <w:noProof/>
              <w:lang w:val="de-AT"/>
            </w:rPr>
            <w:t xml:space="preserve"> (Meilhaus Electronic, 2024)</w:t>
          </w:r>
          <w:r w:rsidR="004F507C">
            <w:rPr>
              <w:lang w:val="de-AT"/>
            </w:rPr>
            <w:fldChar w:fldCharType="end"/>
          </w:r>
        </w:sdtContent>
      </w:sdt>
    </w:p>
    <w:p w14:paraId="3FA01721" w14:textId="7775C5B1" w:rsidR="00626C37" w:rsidRDefault="005369E3" w:rsidP="00540AF6">
      <w:pPr>
        <w:rPr>
          <w:lang w:val="de-AT"/>
        </w:rPr>
      </w:pPr>
      <w:r>
        <w:rPr>
          <w:lang w:val="de-AT"/>
        </w:rPr>
        <w:t>In der Diplomarbeit wird eine USB-Schnittstelle</w:t>
      </w:r>
      <w:r w:rsidR="00895E4E">
        <w:rPr>
          <w:lang w:val="de-AT"/>
        </w:rPr>
        <w:t xml:space="preserve"> (Universal Serial Bus)</w:t>
      </w:r>
      <w:r>
        <w:rPr>
          <w:lang w:val="de-AT"/>
        </w:rPr>
        <w:t xml:space="preserve"> implementiert, da sie bereits im Arduino </w:t>
      </w:r>
      <w:r w:rsidR="00CB5181">
        <w:rPr>
          <w:lang w:val="de-AT"/>
        </w:rPr>
        <w:t>zu Verfügung gestellt ist und heutzutage als übliche Schnittstelle anerkannt ist.</w:t>
      </w:r>
    </w:p>
    <w:p w14:paraId="32E4C79F" w14:textId="5D15933B" w:rsidR="00540AF6" w:rsidRPr="0028057A" w:rsidRDefault="00626C37" w:rsidP="00626C37">
      <w:pPr>
        <w:pStyle w:val="berschrift2"/>
        <w:rPr>
          <w:lang w:val="de-AT"/>
        </w:rPr>
      </w:pPr>
      <w:r>
        <w:rPr>
          <w:lang w:val="de-AT"/>
        </w:rPr>
        <w:br w:type="column"/>
      </w:r>
      <w:bookmarkStart w:id="323" w:name="_Toc164179062"/>
      <w:bookmarkStart w:id="324" w:name="_Toc164179662"/>
      <w:bookmarkStart w:id="325" w:name="_Toc164180025"/>
      <w:bookmarkStart w:id="326" w:name="_Toc164723975"/>
      <w:bookmarkStart w:id="327" w:name="_Toc164729104"/>
      <w:r w:rsidR="00540AF6" w:rsidRPr="0028057A">
        <w:rPr>
          <w:lang w:val="de-AT"/>
        </w:rPr>
        <w:lastRenderedPageBreak/>
        <w:t>Implementierung Schnittstelle</w:t>
      </w:r>
      <w:bookmarkEnd w:id="323"/>
      <w:bookmarkEnd w:id="324"/>
      <w:bookmarkEnd w:id="325"/>
      <w:r w:rsidR="00482AF5">
        <w:rPr>
          <w:lang w:val="de-AT"/>
        </w:rPr>
        <w:t xml:space="preserve"> [Lukas Gregor, Philip Pleva]</w:t>
      </w:r>
      <w:bookmarkEnd w:id="326"/>
      <w:bookmarkEnd w:id="327"/>
    </w:p>
    <w:p w14:paraId="36399C6F" w14:textId="233A6225" w:rsidR="00CE4554" w:rsidRPr="00CE4554" w:rsidRDefault="00CE4554" w:rsidP="00CE4554">
      <w:pPr>
        <w:pStyle w:val="berschrift3"/>
        <w:rPr>
          <w:lang w:val="de-AT"/>
        </w:rPr>
      </w:pPr>
      <w:bookmarkStart w:id="328" w:name="_Toc164723976"/>
      <w:bookmarkStart w:id="329" w:name="_Toc164729105"/>
      <w:r>
        <w:rPr>
          <w:lang w:val="de-AT"/>
        </w:rPr>
        <w:t xml:space="preserve">Serielle Schnittstelle </w:t>
      </w:r>
      <w:r w:rsidR="007C3A4B">
        <w:rPr>
          <w:lang w:val="de-AT"/>
        </w:rPr>
        <w:t xml:space="preserve">Arduino </w:t>
      </w:r>
      <w:r w:rsidR="007C3A4B" w:rsidRPr="007C3A4B">
        <w:t>[Lukas G</w:t>
      </w:r>
      <w:r w:rsidR="007C3A4B">
        <w:t>regor]</w:t>
      </w:r>
      <w:bookmarkEnd w:id="328"/>
      <w:bookmarkEnd w:id="329"/>
    </w:p>
    <w:p w14:paraId="108E0051" w14:textId="77777777" w:rsidR="00CE4554" w:rsidRDefault="00CE4554" w:rsidP="00CE4554">
      <w:pPr>
        <w:spacing w:line="312" w:lineRule="auto"/>
      </w:pPr>
      <w:r w:rsidRPr="00E24709">
        <w:t>Zur seriellen Kommunikation wird eine USB-Schnittstelle (</w:t>
      </w:r>
      <w:r w:rsidRPr="00AF6096">
        <w:rPr>
          <w:b/>
          <w:bCs/>
        </w:rPr>
        <w:t>Universal Serial Bus</w:t>
      </w:r>
      <w:r w:rsidRPr="00E24709">
        <w:t>) verwendet</w:t>
      </w:r>
      <w:r>
        <w:t xml:space="preserve"> und basiert auf der Arduino Serial Bibliothek</w:t>
      </w:r>
      <w:r w:rsidRPr="00E24709">
        <w:t xml:space="preserve">. </w:t>
      </w:r>
      <w:r w:rsidRPr="00786443">
        <w:t>Die Bibliothek enthält die wichtigsten seriellen Kommunikationsmethoden und vereinfacht das Senden und Empfangen von Nachrichten.</w:t>
      </w:r>
      <w:r>
        <w:t xml:space="preserve"> </w:t>
      </w:r>
    </w:p>
    <w:p w14:paraId="32AEE8E3" w14:textId="77777777" w:rsidR="00CE4554" w:rsidRDefault="00CE4554" w:rsidP="00CE4554">
      <w:pPr>
        <w:spacing w:line="312" w:lineRule="auto"/>
      </w:pPr>
    </w:p>
    <w:p w14:paraId="7B290E8C" w14:textId="77777777" w:rsidR="00CE4554" w:rsidRDefault="00CE4554" w:rsidP="00CE4554">
      <w:pPr>
        <w:spacing w:line="312" w:lineRule="auto"/>
      </w:pPr>
      <w:r w:rsidRPr="00E24709">
        <w:t xml:space="preserve">Das Arduino Programm empfängt Nachrichten, während es sich nicht in anderen Routinen befindet. Es überwacht den seriellen Eingang und wartet auf Anweisungen. Sobald eine Nachricht empfangen wird, liest das Programm die enthaltenen Informationen aus einem </w:t>
      </w:r>
      <w:r w:rsidRPr="00AF6096">
        <w:rPr>
          <w:i/>
          <w:iCs/>
        </w:rPr>
        <w:t>Buffer</w:t>
      </w:r>
      <w:r w:rsidRPr="00E24709">
        <w:t xml:space="preserve"> und verarbeitet sie zu einem </w:t>
      </w:r>
      <w:r w:rsidRPr="00AF6096">
        <w:rPr>
          <w:b/>
          <w:bCs/>
          <w:i/>
          <w:iCs/>
        </w:rPr>
        <w:t>string</w:t>
      </w:r>
      <w:r>
        <w:t xml:space="preserve">. </w:t>
      </w:r>
      <w:r w:rsidRPr="00A33B97">
        <w:t xml:space="preserve">Der </w:t>
      </w:r>
      <w:r>
        <w:t>String</w:t>
      </w:r>
      <w:r w:rsidRPr="00A33B97">
        <w:t xml:space="preserve"> besteht aus zwei Inhalten, die durch ein Leerzeichen getrennt sind. Aus dem Befehl, der ausgeführt werden soll, und aus einem Wert, der als Parameter für den Befehl dient.</w:t>
      </w:r>
    </w:p>
    <w:p w14:paraId="71201900" w14:textId="77777777" w:rsidR="00CE4554" w:rsidRPr="00B3172D" w:rsidRDefault="00CE4554" w:rsidP="00CE4554">
      <w:pPr>
        <w:spacing w:line="312" w:lineRule="auto"/>
        <w:rPr>
          <w:b/>
          <w:bCs/>
          <w:sz w:val="24"/>
          <w:szCs w:val="28"/>
        </w:rPr>
      </w:pPr>
      <w:bookmarkStart w:id="330" w:name="_Toc164179063"/>
      <w:bookmarkStart w:id="331" w:name="_Toc164179663"/>
      <w:bookmarkStart w:id="332" w:name="_Toc164180026"/>
      <w:r w:rsidRPr="00331D44">
        <w:rPr>
          <w:noProof/>
        </w:rPr>
        <mc:AlternateContent>
          <mc:Choice Requires="wps">
            <w:drawing>
              <wp:anchor distT="45720" distB="45720" distL="114300" distR="114300" simplePos="0" relativeHeight="251658290" behindDoc="0" locked="0" layoutInCell="1" allowOverlap="1" wp14:anchorId="2C0CADA9" wp14:editId="6A3631B6">
                <wp:simplePos x="0" y="0"/>
                <wp:positionH relativeFrom="margin">
                  <wp:align>right</wp:align>
                </wp:positionH>
                <wp:positionV relativeFrom="paragraph">
                  <wp:posOffset>269240</wp:posOffset>
                </wp:positionV>
                <wp:extent cx="5727065" cy="1975485"/>
                <wp:effectExtent l="0" t="0" r="6985" b="5715"/>
                <wp:wrapSquare wrapText="bothSides"/>
                <wp:docPr id="144179385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065" cy="1975485"/>
                        </a:xfrm>
                        <a:prstGeom prst="rect">
                          <a:avLst/>
                        </a:prstGeom>
                        <a:solidFill>
                          <a:schemeClr val="bg1">
                            <a:lumMod val="85000"/>
                          </a:schemeClr>
                        </a:solidFill>
                        <a:ln w="9525">
                          <a:noFill/>
                          <a:miter lim="800000"/>
                          <a:headEnd/>
                          <a:tailEnd/>
                        </a:ln>
                      </wps:spPr>
                      <wps:txbx>
                        <w:txbxContent>
                          <w:p w14:paraId="24F95F88" w14:textId="77777777" w:rsidR="00CE4554" w:rsidRPr="0020104F" w:rsidRDefault="00CE4554" w:rsidP="00CE4554">
                            <w:pPr>
                              <w:keepNext w:val="0"/>
                              <w:keepLines w:val="0"/>
                              <w:spacing w:after="0" w:line="330" w:lineRule="atLeast"/>
                              <w:jc w:val="left"/>
                              <w:rPr>
                                <w:rFonts w:ascii="Courier New" w:eastAsia="Times New Roman" w:hAnsi="Courier New" w:cs="Courier New"/>
                                <w:color w:val="24292E"/>
                                <w:szCs w:val="22"/>
                              </w:rPr>
                            </w:pPr>
                            <w:r w:rsidRPr="0020104F">
                              <w:rPr>
                                <w:rFonts w:ascii="Courier New" w:eastAsia="Times New Roman" w:hAnsi="Courier New" w:cs="Courier New"/>
                                <w:color w:val="D73A49"/>
                                <w:szCs w:val="22"/>
                              </w:rPr>
                              <w:t>void</w:t>
                            </w:r>
                            <w:r w:rsidRPr="0020104F">
                              <w:rPr>
                                <w:rFonts w:ascii="Courier New" w:eastAsia="Times New Roman" w:hAnsi="Courier New" w:cs="Courier New"/>
                                <w:color w:val="24292E"/>
                                <w:szCs w:val="22"/>
                              </w:rPr>
                              <w:t xml:space="preserve"> </w:t>
                            </w:r>
                            <w:r w:rsidRPr="0020104F">
                              <w:rPr>
                                <w:rFonts w:ascii="Courier New" w:eastAsia="Times New Roman" w:hAnsi="Courier New" w:cs="Courier New"/>
                                <w:color w:val="6F42C1"/>
                                <w:szCs w:val="22"/>
                              </w:rPr>
                              <w:t>loop</w:t>
                            </w:r>
                            <w:r w:rsidRPr="0020104F">
                              <w:rPr>
                                <w:rFonts w:ascii="Courier New" w:eastAsia="Times New Roman" w:hAnsi="Courier New" w:cs="Courier New"/>
                                <w:color w:val="24292E"/>
                                <w:szCs w:val="22"/>
                              </w:rPr>
                              <w:t>(){</w:t>
                            </w:r>
                          </w:p>
                          <w:p w14:paraId="0DD2B6E8" w14:textId="77777777" w:rsidR="00CE4554" w:rsidRPr="0020104F" w:rsidRDefault="00CE4554" w:rsidP="00CE4554">
                            <w:pPr>
                              <w:keepNext w:val="0"/>
                              <w:keepLines w:val="0"/>
                              <w:spacing w:after="0" w:line="330" w:lineRule="atLeast"/>
                              <w:jc w:val="left"/>
                              <w:rPr>
                                <w:rFonts w:ascii="Courier New" w:eastAsia="Times New Roman" w:hAnsi="Courier New" w:cs="Courier New"/>
                                <w:color w:val="24292E"/>
                                <w:szCs w:val="22"/>
                              </w:rPr>
                            </w:pPr>
                            <w:r w:rsidRPr="0020104F">
                              <w:rPr>
                                <w:rFonts w:ascii="Courier New" w:eastAsia="Times New Roman" w:hAnsi="Courier New" w:cs="Courier New"/>
                                <w:color w:val="24292E"/>
                                <w:szCs w:val="22"/>
                              </w:rPr>
                              <w:t xml:space="preserve">  </w:t>
                            </w:r>
                            <w:r w:rsidRPr="0020104F">
                              <w:rPr>
                                <w:rFonts w:ascii="Courier New" w:eastAsia="Times New Roman" w:hAnsi="Courier New" w:cs="Courier New"/>
                                <w:color w:val="D73A49"/>
                                <w:szCs w:val="22"/>
                              </w:rPr>
                              <w:t>if</w:t>
                            </w:r>
                            <w:r w:rsidRPr="0020104F">
                              <w:rPr>
                                <w:rFonts w:ascii="Courier New" w:eastAsia="Times New Roman" w:hAnsi="Courier New" w:cs="Courier New"/>
                                <w:color w:val="24292E"/>
                                <w:szCs w:val="22"/>
                              </w:rPr>
                              <w:t>(Serial.</w:t>
                            </w:r>
                            <w:r w:rsidRPr="0020104F">
                              <w:rPr>
                                <w:rFonts w:ascii="Courier New" w:eastAsia="Times New Roman" w:hAnsi="Courier New" w:cs="Courier New"/>
                                <w:color w:val="6F42C1"/>
                                <w:szCs w:val="22"/>
                              </w:rPr>
                              <w:t>available</w:t>
                            </w:r>
                            <w:r w:rsidRPr="0020104F">
                              <w:rPr>
                                <w:rFonts w:ascii="Courier New" w:eastAsia="Times New Roman" w:hAnsi="Courier New" w:cs="Courier New"/>
                                <w:color w:val="24292E"/>
                                <w:szCs w:val="22"/>
                              </w:rPr>
                              <w:t xml:space="preserve">() </w:t>
                            </w:r>
                            <w:r w:rsidRPr="0020104F">
                              <w:rPr>
                                <w:rFonts w:ascii="Courier New" w:eastAsia="Times New Roman" w:hAnsi="Courier New" w:cs="Courier New"/>
                                <w:color w:val="D73A49"/>
                                <w:szCs w:val="22"/>
                              </w:rPr>
                              <w:t>==</w:t>
                            </w:r>
                            <w:r w:rsidRPr="0020104F">
                              <w:rPr>
                                <w:rFonts w:ascii="Courier New" w:eastAsia="Times New Roman" w:hAnsi="Courier New" w:cs="Courier New"/>
                                <w:color w:val="24292E"/>
                                <w:szCs w:val="22"/>
                              </w:rPr>
                              <w:t xml:space="preserve"> </w:t>
                            </w:r>
                            <w:r w:rsidRPr="0020104F">
                              <w:rPr>
                                <w:rFonts w:ascii="Courier New" w:eastAsia="Times New Roman" w:hAnsi="Courier New" w:cs="Courier New"/>
                                <w:color w:val="005CC5"/>
                                <w:szCs w:val="22"/>
                              </w:rPr>
                              <w:t>0</w:t>
                            </w:r>
                            <w:r w:rsidRPr="0020104F">
                              <w:rPr>
                                <w:rFonts w:ascii="Courier New" w:eastAsia="Times New Roman" w:hAnsi="Courier New" w:cs="Courier New"/>
                                <w:color w:val="24292E"/>
                                <w:szCs w:val="22"/>
                              </w:rPr>
                              <w:t>){</w:t>
                            </w:r>
                            <w:r w:rsidRPr="0020104F">
                              <w:rPr>
                                <w:rFonts w:ascii="Courier New" w:eastAsia="Times New Roman" w:hAnsi="Courier New" w:cs="Courier New"/>
                                <w:color w:val="6A737D"/>
                                <w:szCs w:val="22"/>
                              </w:rPr>
                              <w:t xml:space="preserve">  //Informationen im Buffer erkannt</w:t>
                            </w:r>
                          </w:p>
                          <w:p w14:paraId="67BF953B" w14:textId="77777777" w:rsidR="00CE4554" w:rsidRPr="0020104F" w:rsidRDefault="00CE4554" w:rsidP="00CE4554">
                            <w:pPr>
                              <w:keepNext w:val="0"/>
                              <w:keepLines w:val="0"/>
                              <w:spacing w:after="0" w:line="330" w:lineRule="atLeast"/>
                              <w:jc w:val="left"/>
                              <w:rPr>
                                <w:rFonts w:ascii="Courier New" w:eastAsia="Times New Roman" w:hAnsi="Courier New" w:cs="Courier New"/>
                                <w:color w:val="24292E"/>
                                <w:szCs w:val="22"/>
                              </w:rPr>
                            </w:pPr>
                            <w:r w:rsidRPr="0020104F">
                              <w:rPr>
                                <w:rFonts w:ascii="Courier New" w:eastAsia="Times New Roman" w:hAnsi="Courier New" w:cs="Courier New"/>
                                <w:color w:val="24292E"/>
                                <w:szCs w:val="22"/>
                              </w:rPr>
                              <w:t xml:space="preserve">    </w:t>
                            </w:r>
                            <w:r w:rsidRPr="0020104F">
                              <w:rPr>
                                <w:rFonts w:ascii="Courier New" w:eastAsia="Times New Roman" w:hAnsi="Courier New" w:cs="Courier New"/>
                                <w:color w:val="6F42C1"/>
                                <w:szCs w:val="22"/>
                              </w:rPr>
                              <w:t>String</w:t>
                            </w:r>
                            <w:r w:rsidRPr="0020104F">
                              <w:rPr>
                                <w:rFonts w:ascii="Courier New" w:eastAsia="Times New Roman" w:hAnsi="Courier New" w:cs="Courier New"/>
                                <w:color w:val="24292E"/>
                                <w:szCs w:val="22"/>
                              </w:rPr>
                              <w:t xml:space="preserve"> message </w:t>
                            </w:r>
                            <w:r w:rsidRPr="0020104F">
                              <w:rPr>
                                <w:rFonts w:ascii="Courier New" w:eastAsia="Times New Roman" w:hAnsi="Courier New" w:cs="Courier New"/>
                                <w:color w:val="D73A49"/>
                                <w:szCs w:val="22"/>
                              </w:rPr>
                              <w:t>=</w:t>
                            </w:r>
                            <w:r w:rsidRPr="0020104F">
                              <w:rPr>
                                <w:rFonts w:ascii="Courier New" w:eastAsia="Times New Roman" w:hAnsi="Courier New" w:cs="Courier New"/>
                                <w:color w:val="24292E"/>
                                <w:szCs w:val="22"/>
                              </w:rPr>
                              <w:t xml:space="preserve"> Serial.</w:t>
                            </w:r>
                            <w:r w:rsidRPr="0020104F">
                              <w:rPr>
                                <w:rFonts w:ascii="Courier New" w:eastAsia="Times New Roman" w:hAnsi="Courier New" w:cs="Courier New"/>
                                <w:color w:val="6F42C1"/>
                                <w:szCs w:val="22"/>
                              </w:rPr>
                              <w:t>readString</w:t>
                            </w:r>
                            <w:r w:rsidRPr="0020104F">
                              <w:rPr>
                                <w:rFonts w:ascii="Courier New" w:eastAsia="Times New Roman" w:hAnsi="Courier New" w:cs="Courier New"/>
                                <w:color w:val="24292E"/>
                                <w:szCs w:val="22"/>
                              </w:rPr>
                              <w:t>();</w:t>
                            </w:r>
                            <w:r w:rsidRPr="0020104F">
                              <w:rPr>
                                <w:rFonts w:ascii="Courier New" w:eastAsia="Times New Roman" w:hAnsi="Courier New" w:cs="Courier New"/>
                                <w:color w:val="6A737D"/>
                                <w:szCs w:val="22"/>
                              </w:rPr>
                              <w:t xml:space="preserve"> //Nachricht lesen</w:t>
                            </w:r>
                          </w:p>
                          <w:p w14:paraId="3BCCE60E" w14:textId="77777777" w:rsidR="00CE4554" w:rsidRPr="0020104F" w:rsidRDefault="00CE4554" w:rsidP="00CE4554">
                            <w:pPr>
                              <w:keepNext w:val="0"/>
                              <w:keepLines w:val="0"/>
                              <w:spacing w:after="0" w:line="330" w:lineRule="atLeast"/>
                              <w:jc w:val="left"/>
                              <w:rPr>
                                <w:rFonts w:ascii="Courier New" w:eastAsia="Times New Roman" w:hAnsi="Courier New" w:cs="Courier New"/>
                                <w:color w:val="24292E"/>
                                <w:szCs w:val="22"/>
                              </w:rPr>
                            </w:pPr>
                            <w:r w:rsidRPr="0020104F">
                              <w:rPr>
                                <w:rFonts w:ascii="Courier New" w:eastAsia="Times New Roman" w:hAnsi="Courier New" w:cs="Courier New"/>
                                <w:color w:val="24292E"/>
                                <w:szCs w:val="22"/>
                              </w:rPr>
                              <w:t>    message.</w:t>
                            </w:r>
                            <w:r w:rsidRPr="0020104F">
                              <w:rPr>
                                <w:rFonts w:ascii="Courier New" w:eastAsia="Times New Roman" w:hAnsi="Courier New" w:cs="Courier New"/>
                                <w:color w:val="6F42C1"/>
                                <w:szCs w:val="22"/>
                              </w:rPr>
                              <w:t>trim</w:t>
                            </w:r>
                            <w:r w:rsidRPr="0020104F">
                              <w:rPr>
                                <w:rFonts w:ascii="Courier New" w:eastAsia="Times New Roman" w:hAnsi="Courier New" w:cs="Courier New"/>
                                <w:color w:val="24292E"/>
                                <w:szCs w:val="22"/>
                              </w:rPr>
                              <w:t>();</w:t>
                            </w:r>
                            <w:r w:rsidRPr="0020104F">
                              <w:rPr>
                                <w:rFonts w:ascii="Courier New" w:eastAsia="Times New Roman" w:hAnsi="Courier New" w:cs="Courier New"/>
                                <w:color w:val="6A737D"/>
                                <w:szCs w:val="22"/>
                              </w:rPr>
                              <w:t xml:space="preserve"> //Verarbeitung der Nachricht</w:t>
                            </w:r>
                          </w:p>
                          <w:p w14:paraId="3EA276F6" w14:textId="77777777" w:rsidR="00CE4554" w:rsidRPr="0020104F" w:rsidRDefault="00CE4554" w:rsidP="00CE4554">
                            <w:pPr>
                              <w:keepNext w:val="0"/>
                              <w:keepLines w:val="0"/>
                              <w:spacing w:after="0" w:line="330" w:lineRule="atLeast"/>
                              <w:jc w:val="left"/>
                              <w:rPr>
                                <w:rFonts w:ascii="Courier New" w:eastAsia="Times New Roman" w:hAnsi="Courier New" w:cs="Courier New"/>
                                <w:color w:val="24292E"/>
                                <w:szCs w:val="22"/>
                              </w:rPr>
                            </w:pPr>
                            <w:r w:rsidRPr="0020104F">
                              <w:rPr>
                                <w:rFonts w:ascii="Courier New" w:eastAsia="Times New Roman" w:hAnsi="Courier New" w:cs="Courier New"/>
                                <w:color w:val="24292E"/>
                                <w:szCs w:val="22"/>
                              </w:rPr>
                              <w:t xml:space="preserve">    </w:t>
                            </w:r>
                            <w:r w:rsidRPr="0020104F">
                              <w:rPr>
                                <w:rFonts w:ascii="Courier New" w:eastAsia="Times New Roman" w:hAnsi="Courier New" w:cs="Courier New"/>
                                <w:color w:val="D73A49"/>
                                <w:szCs w:val="22"/>
                              </w:rPr>
                              <w:t>if</w:t>
                            </w:r>
                            <w:r w:rsidRPr="0020104F">
                              <w:rPr>
                                <w:rFonts w:ascii="Courier New" w:eastAsia="Times New Roman" w:hAnsi="Courier New" w:cs="Courier New"/>
                                <w:color w:val="24292E"/>
                                <w:szCs w:val="22"/>
                              </w:rPr>
                              <w:t xml:space="preserve">(message </w:t>
                            </w:r>
                            <w:r w:rsidRPr="0020104F">
                              <w:rPr>
                                <w:rFonts w:ascii="Courier New" w:eastAsia="Times New Roman" w:hAnsi="Courier New" w:cs="Courier New"/>
                                <w:color w:val="6F42C1"/>
                                <w:szCs w:val="22"/>
                              </w:rPr>
                              <w:t>!=</w:t>
                            </w:r>
                            <w:r w:rsidRPr="0020104F">
                              <w:rPr>
                                <w:rFonts w:ascii="Courier New" w:eastAsia="Times New Roman" w:hAnsi="Courier New" w:cs="Courier New"/>
                                <w:color w:val="24292E"/>
                                <w:szCs w:val="22"/>
                              </w:rPr>
                              <w:t xml:space="preserve"> </w:t>
                            </w:r>
                            <w:r w:rsidRPr="0020104F">
                              <w:rPr>
                                <w:rFonts w:ascii="Courier New" w:eastAsia="Times New Roman" w:hAnsi="Courier New" w:cs="Courier New"/>
                                <w:color w:val="005CC5"/>
                                <w:szCs w:val="22"/>
                              </w:rPr>
                              <w:t>0</w:t>
                            </w:r>
                            <w:r w:rsidRPr="0020104F">
                              <w:rPr>
                                <w:rFonts w:ascii="Courier New" w:eastAsia="Times New Roman" w:hAnsi="Courier New" w:cs="Courier New"/>
                                <w:color w:val="24292E"/>
                                <w:szCs w:val="22"/>
                              </w:rPr>
                              <w:t>){</w:t>
                            </w:r>
                          </w:p>
                          <w:p w14:paraId="79BA86F7" w14:textId="77777777" w:rsidR="00CE4554" w:rsidRPr="0020104F" w:rsidRDefault="00CE4554" w:rsidP="00CE4554">
                            <w:pPr>
                              <w:keepNext w:val="0"/>
                              <w:keepLines w:val="0"/>
                              <w:spacing w:after="0" w:line="330" w:lineRule="atLeast"/>
                              <w:jc w:val="left"/>
                              <w:rPr>
                                <w:rFonts w:ascii="Courier New" w:eastAsia="Times New Roman" w:hAnsi="Courier New" w:cs="Courier New"/>
                                <w:color w:val="24292E"/>
                                <w:szCs w:val="22"/>
                              </w:rPr>
                            </w:pPr>
                            <w:r w:rsidRPr="0020104F">
                              <w:rPr>
                                <w:rFonts w:ascii="Courier New" w:eastAsia="Times New Roman" w:hAnsi="Courier New" w:cs="Courier New"/>
                                <w:color w:val="24292E"/>
                                <w:szCs w:val="22"/>
                              </w:rPr>
                              <w:t xml:space="preserve">      </w:t>
                            </w:r>
                            <w:r w:rsidRPr="0020104F">
                              <w:rPr>
                                <w:rFonts w:ascii="Courier New" w:eastAsia="Times New Roman" w:hAnsi="Courier New" w:cs="Courier New"/>
                                <w:color w:val="D73A49"/>
                                <w:szCs w:val="22"/>
                              </w:rPr>
                              <w:t>int</w:t>
                            </w:r>
                            <w:r w:rsidRPr="0020104F">
                              <w:rPr>
                                <w:rFonts w:ascii="Courier New" w:eastAsia="Times New Roman" w:hAnsi="Courier New" w:cs="Courier New"/>
                                <w:color w:val="24292E"/>
                                <w:szCs w:val="22"/>
                              </w:rPr>
                              <w:t xml:space="preserve"> separatorIndex </w:t>
                            </w:r>
                            <w:r w:rsidRPr="0020104F">
                              <w:rPr>
                                <w:rFonts w:ascii="Courier New" w:eastAsia="Times New Roman" w:hAnsi="Courier New" w:cs="Courier New"/>
                                <w:color w:val="D73A49"/>
                                <w:szCs w:val="22"/>
                              </w:rPr>
                              <w:t>=</w:t>
                            </w:r>
                            <w:r w:rsidRPr="0020104F">
                              <w:rPr>
                                <w:rFonts w:ascii="Courier New" w:eastAsia="Times New Roman" w:hAnsi="Courier New" w:cs="Courier New"/>
                                <w:color w:val="24292E"/>
                                <w:szCs w:val="22"/>
                              </w:rPr>
                              <w:t xml:space="preserve"> message.</w:t>
                            </w:r>
                            <w:r w:rsidRPr="0020104F">
                              <w:rPr>
                                <w:rFonts w:ascii="Courier New" w:eastAsia="Times New Roman" w:hAnsi="Courier New" w:cs="Courier New"/>
                                <w:color w:val="6F42C1"/>
                                <w:szCs w:val="22"/>
                              </w:rPr>
                              <w:t>indexOf</w:t>
                            </w:r>
                            <w:r w:rsidRPr="0020104F">
                              <w:rPr>
                                <w:rFonts w:ascii="Courier New" w:eastAsia="Times New Roman" w:hAnsi="Courier New" w:cs="Courier New"/>
                                <w:color w:val="24292E"/>
                                <w:szCs w:val="22"/>
                              </w:rPr>
                              <w:t>(</w:t>
                            </w:r>
                            <w:r w:rsidRPr="0020104F">
                              <w:rPr>
                                <w:rFonts w:ascii="Courier New" w:eastAsia="Times New Roman" w:hAnsi="Courier New" w:cs="Courier New"/>
                                <w:color w:val="032F62"/>
                                <w:szCs w:val="22"/>
                              </w:rPr>
                              <w:t>' '</w:t>
                            </w:r>
                            <w:r w:rsidRPr="0020104F">
                              <w:rPr>
                                <w:rFonts w:ascii="Courier New" w:eastAsia="Times New Roman" w:hAnsi="Courier New" w:cs="Courier New"/>
                                <w:color w:val="24292E"/>
                                <w:szCs w:val="22"/>
                              </w:rPr>
                              <w:t>);</w:t>
                            </w:r>
                            <w:r w:rsidRPr="0020104F">
                              <w:rPr>
                                <w:rFonts w:ascii="Courier New" w:eastAsia="Times New Roman" w:hAnsi="Courier New" w:cs="Courier New"/>
                                <w:color w:val="6A737D"/>
                                <w:szCs w:val="22"/>
                              </w:rPr>
                              <w:t xml:space="preserve"> //Aufteilung</w:t>
                            </w:r>
                          </w:p>
                          <w:p w14:paraId="03D8BC80" w14:textId="77777777" w:rsidR="00CE4554" w:rsidRPr="0020104F" w:rsidRDefault="00CE4554" w:rsidP="00CE4554">
                            <w:pPr>
                              <w:keepNext w:val="0"/>
                              <w:keepLines w:val="0"/>
                              <w:spacing w:after="0" w:line="330" w:lineRule="atLeast"/>
                              <w:jc w:val="left"/>
                              <w:rPr>
                                <w:rFonts w:ascii="Courier New" w:eastAsia="Times New Roman" w:hAnsi="Courier New" w:cs="Courier New"/>
                                <w:color w:val="24292E"/>
                                <w:szCs w:val="22"/>
                                <w:lang w:val="en-US"/>
                              </w:rPr>
                            </w:pPr>
                            <w:r w:rsidRPr="0020104F">
                              <w:rPr>
                                <w:rFonts w:ascii="Courier New" w:eastAsia="Times New Roman" w:hAnsi="Courier New" w:cs="Courier New"/>
                                <w:color w:val="24292E"/>
                                <w:szCs w:val="22"/>
                              </w:rPr>
                              <w:t xml:space="preserve">      </w:t>
                            </w:r>
                            <w:r w:rsidRPr="0020104F">
                              <w:rPr>
                                <w:rFonts w:ascii="Courier New" w:eastAsia="Times New Roman" w:hAnsi="Courier New" w:cs="Courier New"/>
                                <w:color w:val="6F42C1"/>
                                <w:szCs w:val="22"/>
                                <w:lang w:val="en-US"/>
                              </w:rPr>
                              <w:t>String</w:t>
                            </w:r>
                            <w:r w:rsidRPr="0020104F">
                              <w:rPr>
                                <w:rFonts w:ascii="Courier New" w:eastAsia="Times New Roman" w:hAnsi="Courier New" w:cs="Courier New"/>
                                <w:color w:val="24292E"/>
                                <w:szCs w:val="22"/>
                                <w:lang w:val="en-US"/>
                              </w:rPr>
                              <w:t xml:space="preserve"> cmd </w:t>
                            </w:r>
                            <w:r w:rsidRPr="0020104F">
                              <w:rPr>
                                <w:rFonts w:ascii="Courier New" w:eastAsia="Times New Roman" w:hAnsi="Courier New" w:cs="Courier New"/>
                                <w:color w:val="D73A49"/>
                                <w:szCs w:val="22"/>
                                <w:lang w:val="en-US"/>
                              </w:rPr>
                              <w:t>=</w:t>
                            </w:r>
                            <w:r w:rsidRPr="0020104F">
                              <w:rPr>
                                <w:rFonts w:ascii="Courier New" w:eastAsia="Times New Roman" w:hAnsi="Courier New" w:cs="Courier New"/>
                                <w:color w:val="24292E"/>
                                <w:szCs w:val="22"/>
                                <w:lang w:val="en-US"/>
                              </w:rPr>
                              <w:t xml:space="preserve"> message.</w:t>
                            </w:r>
                            <w:r w:rsidRPr="0020104F">
                              <w:rPr>
                                <w:rFonts w:ascii="Courier New" w:eastAsia="Times New Roman" w:hAnsi="Courier New" w:cs="Courier New"/>
                                <w:color w:val="6F42C1"/>
                                <w:szCs w:val="22"/>
                                <w:lang w:val="en-US"/>
                              </w:rPr>
                              <w:t>substring</w:t>
                            </w:r>
                            <w:r w:rsidRPr="0020104F">
                              <w:rPr>
                                <w:rFonts w:ascii="Courier New" w:eastAsia="Times New Roman" w:hAnsi="Courier New" w:cs="Courier New"/>
                                <w:color w:val="24292E"/>
                                <w:szCs w:val="22"/>
                                <w:lang w:val="en-US"/>
                              </w:rPr>
                              <w:t>(</w:t>
                            </w:r>
                            <w:r w:rsidRPr="0020104F">
                              <w:rPr>
                                <w:rFonts w:ascii="Courier New" w:eastAsia="Times New Roman" w:hAnsi="Courier New" w:cs="Courier New"/>
                                <w:color w:val="005CC5"/>
                                <w:szCs w:val="22"/>
                                <w:lang w:val="en-US"/>
                              </w:rPr>
                              <w:t>0</w:t>
                            </w:r>
                            <w:r w:rsidRPr="0020104F">
                              <w:rPr>
                                <w:rFonts w:ascii="Courier New" w:eastAsia="Times New Roman" w:hAnsi="Courier New" w:cs="Courier New"/>
                                <w:color w:val="24292E"/>
                                <w:szCs w:val="22"/>
                                <w:lang w:val="en-US"/>
                              </w:rPr>
                              <w:t>, separatorIndex);</w:t>
                            </w:r>
                          </w:p>
                          <w:p w14:paraId="2CC43D43" w14:textId="77777777" w:rsidR="00CE4554" w:rsidRPr="0020104F" w:rsidRDefault="00CE4554" w:rsidP="00CE4554">
                            <w:pPr>
                              <w:keepNext w:val="0"/>
                              <w:keepLines w:val="0"/>
                              <w:spacing w:after="0" w:line="330" w:lineRule="atLeast"/>
                              <w:jc w:val="left"/>
                              <w:rPr>
                                <w:rFonts w:ascii="Courier New" w:eastAsia="Times New Roman" w:hAnsi="Courier New" w:cs="Courier New"/>
                                <w:color w:val="24292E"/>
                                <w:szCs w:val="22"/>
                                <w:lang w:val="en-US"/>
                              </w:rPr>
                            </w:pPr>
                            <w:r w:rsidRPr="0020104F">
                              <w:rPr>
                                <w:rFonts w:ascii="Courier New" w:eastAsia="Times New Roman" w:hAnsi="Courier New" w:cs="Courier New"/>
                                <w:color w:val="24292E"/>
                                <w:szCs w:val="22"/>
                                <w:lang w:val="en-US"/>
                              </w:rPr>
                              <w:t xml:space="preserve">      </w:t>
                            </w:r>
                            <w:r w:rsidRPr="0020104F">
                              <w:rPr>
                                <w:rFonts w:ascii="Courier New" w:eastAsia="Times New Roman" w:hAnsi="Courier New" w:cs="Courier New"/>
                                <w:color w:val="D73A49"/>
                                <w:szCs w:val="22"/>
                                <w:lang w:val="en-US"/>
                              </w:rPr>
                              <w:t>int</w:t>
                            </w:r>
                            <w:r w:rsidRPr="0020104F">
                              <w:rPr>
                                <w:rFonts w:ascii="Courier New" w:eastAsia="Times New Roman" w:hAnsi="Courier New" w:cs="Courier New"/>
                                <w:color w:val="24292E"/>
                                <w:szCs w:val="22"/>
                                <w:lang w:val="en-US"/>
                              </w:rPr>
                              <w:t xml:space="preserve"> value </w:t>
                            </w:r>
                            <w:r w:rsidRPr="0020104F">
                              <w:rPr>
                                <w:rFonts w:ascii="Courier New" w:eastAsia="Times New Roman" w:hAnsi="Courier New" w:cs="Courier New"/>
                                <w:color w:val="D73A49"/>
                                <w:szCs w:val="22"/>
                                <w:lang w:val="en-US"/>
                              </w:rPr>
                              <w:t>=</w:t>
                            </w:r>
                            <w:r w:rsidRPr="0020104F">
                              <w:rPr>
                                <w:rFonts w:ascii="Courier New" w:eastAsia="Times New Roman" w:hAnsi="Courier New" w:cs="Courier New"/>
                                <w:color w:val="24292E"/>
                                <w:szCs w:val="22"/>
                                <w:lang w:val="en-US"/>
                              </w:rPr>
                              <w:t xml:space="preserve"> message.</w:t>
                            </w:r>
                            <w:r w:rsidRPr="0020104F">
                              <w:rPr>
                                <w:rFonts w:ascii="Courier New" w:eastAsia="Times New Roman" w:hAnsi="Courier New" w:cs="Courier New"/>
                                <w:color w:val="6F42C1"/>
                                <w:szCs w:val="22"/>
                                <w:lang w:val="en-US"/>
                              </w:rPr>
                              <w:t>substring</w:t>
                            </w:r>
                            <w:r w:rsidRPr="0020104F">
                              <w:rPr>
                                <w:rFonts w:ascii="Courier New" w:eastAsia="Times New Roman" w:hAnsi="Courier New" w:cs="Courier New"/>
                                <w:color w:val="24292E"/>
                                <w:szCs w:val="22"/>
                                <w:lang w:val="en-US"/>
                              </w:rPr>
                              <w:t xml:space="preserve">(separatorIndex </w:t>
                            </w:r>
                            <w:r w:rsidRPr="0020104F">
                              <w:rPr>
                                <w:rFonts w:ascii="Courier New" w:eastAsia="Times New Roman" w:hAnsi="Courier New" w:cs="Courier New"/>
                                <w:color w:val="D73A49"/>
                                <w:szCs w:val="22"/>
                                <w:lang w:val="en-US"/>
                              </w:rPr>
                              <w:t>+</w:t>
                            </w:r>
                            <w:r w:rsidRPr="0020104F">
                              <w:rPr>
                                <w:rFonts w:ascii="Courier New" w:eastAsia="Times New Roman" w:hAnsi="Courier New" w:cs="Courier New"/>
                                <w:color w:val="24292E"/>
                                <w:szCs w:val="22"/>
                                <w:lang w:val="en-US"/>
                              </w:rPr>
                              <w:t xml:space="preserve"> </w:t>
                            </w:r>
                            <w:r w:rsidRPr="0020104F">
                              <w:rPr>
                                <w:rFonts w:ascii="Courier New" w:eastAsia="Times New Roman" w:hAnsi="Courier New" w:cs="Courier New"/>
                                <w:color w:val="005CC5"/>
                                <w:szCs w:val="22"/>
                                <w:lang w:val="en-US"/>
                              </w:rPr>
                              <w:t>1</w:t>
                            </w:r>
                            <w:r w:rsidRPr="0020104F">
                              <w:rPr>
                                <w:rFonts w:ascii="Courier New" w:eastAsia="Times New Roman" w:hAnsi="Courier New" w:cs="Courier New"/>
                                <w:color w:val="24292E"/>
                                <w:szCs w:val="22"/>
                                <w:lang w:val="en-US"/>
                              </w:rPr>
                              <w:t>).</w:t>
                            </w:r>
                            <w:r w:rsidRPr="0020104F">
                              <w:rPr>
                                <w:rFonts w:ascii="Courier New" w:eastAsia="Times New Roman" w:hAnsi="Courier New" w:cs="Courier New"/>
                                <w:color w:val="6F42C1"/>
                                <w:szCs w:val="22"/>
                                <w:lang w:val="en-US"/>
                              </w:rPr>
                              <w:t>toInt</w:t>
                            </w:r>
                            <w:r w:rsidRPr="0020104F">
                              <w:rPr>
                                <w:rFonts w:ascii="Courier New" w:eastAsia="Times New Roman" w:hAnsi="Courier New" w:cs="Courier New"/>
                                <w:color w:val="24292E"/>
                                <w:szCs w:val="22"/>
                                <w:lang w:val="en-US"/>
                              </w:rPr>
                              <w:t>();</w:t>
                            </w:r>
                          </w:p>
                          <w:p w14:paraId="7F6F071B" w14:textId="77777777" w:rsidR="00CE4554" w:rsidRPr="0020104F" w:rsidRDefault="00CE4554" w:rsidP="00CE4554">
                            <w:pPr>
                              <w:rPr>
                                <w:rFonts w:ascii="Courier New" w:hAnsi="Courier New" w:cs="Courier New"/>
                                <w:sz w:val="12"/>
                                <w:szCs w:val="1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CADA9" id="_x0000_s1195" type="#_x0000_t202" style="position:absolute;left:0;text-align:left;margin-left:399.75pt;margin-top:21.2pt;width:450.95pt;height:155.55pt;z-index:25165829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" fillcolor="#d8d8d8 [2732]" stroked="f">
                <v:textbox>
                  <w:txbxContent>
                    <w:p w14:paraId="24F95F88" w14:textId="77777777" w:rsidR="00CE4554" w:rsidRPr="0020104F" w:rsidRDefault="00CE4554" w:rsidP="00CE4554">
                      <w:pPr>
                        <w:keepNext w:val="0"/>
                        <w:keepLines w:val="0"/>
                        <w:spacing w:after="0" w:line="330" w:lineRule="atLeast"/>
                        <w:jc w:val="left"/>
                        <w:rPr>
                          <w:rFonts w:ascii="Courier New" w:eastAsia="Times New Roman" w:hAnsi="Courier New" w:cs="Courier New"/>
                          <w:color w:val="24292E"/>
                          <w:szCs w:val="22"/>
                        </w:rPr>
                      </w:pPr>
                      <w:r w:rsidRPr="0020104F">
                        <w:rPr>
                          <w:rFonts w:ascii="Courier New" w:eastAsia="Times New Roman" w:hAnsi="Courier New" w:cs="Courier New"/>
                          <w:color w:val="D73A49"/>
                          <w:szCs w:val="22"/>
                        </w:rPr>
                        <w:t>void</w:t>
                      </w:r>
                      <w:r w:rsidRPr="0020104F">
                        <w:rPr>
                          <w:rFonts w:ascii="Courier New" w:eastAsia="Times New Roman" w:hAnsi="Courier New" w:cs="Courier New"/>
                          <w:color w:val="24292E"/>
                          <w:szCs w:val="22"/>
                        </w:rPr>
                        <w:t xml:space="preserve"> </w:t>
                      </w:r>
                      <w:r w:rsidRPr="0020104F">
                        <w:rPr>
                          <w:rFonts w:ascii="Courier New" w:eastAsia="Times New Roman" w:hAnsi="Courier New" w:cs="Courier New"/>
                          <w:color w:val="6F42C1"/>
                          <w:szCs w:val="22"/>
                        </w:rPr>
                        <w:t>loop</w:t>
                      </w:r>
                      <w:r w:rsidRPr="0020104F">
                        <w:rPr>
                          <w:rFonts w:ascii="Courier New" w:eastAsia="Times New Roman" w:hAnsi="Courier New" w:cs="Courier New"/>
                          <w:color w:val="24292E"/>
                          <w:szCs w:val="22"/>
                        </w:rPr>
                        <w:t>(){</w:t>
                      </w:r>
                    </w:p>
                    <w:p w14:paraId="0DD2B6E8" w14:textId="77777777" w:rsidR="00CE4554" w:rsidRPr="0020104F" w:rsidRDefault="00CE4554" w:rsidP="00CE4554">
                      <w:pPr>
                        <w:keepNext w:val="0"/>
                        <w:keepLines w:val="0"/>
                        <w:spacing w:after="0" w:line="330" w:lineRule="atLeast"/>
                        <w:jc w:val="left"/>
                        <w:rPr>
                          <w:rFonts w:ascii="Courier New" w:eastAsia="Times New Roman" w:hAnsi="Courier New" w:cs="Courier New"/>
                          <w:color w:val="24292E"/>
                          <w:szCs w:val="22"/>
                        </w:rPr>
                      </w:pPr>
                      <w:r w:rsidRPr="0020104F">
                        <w:rPr>
                          <w:rFonts w:ascii="Courier New" w:eastAsia="Times New Roman" w:hAnsi="Courier New" w:cs="Courier New"/>
                          <w:color w:val="24292E"/>
                          <w:szCs w:val="22"/>
                        </w:rPr>
                        <w:t xml:space="preserve">  </w:t>
                      </w:r>
                      <w:r w:rsidRPr="0020104F">
                        <w:rPr>
                          <w:rFonts w:ascii="Courier New" w:eastAsia="Times New Roman" w:hAnsi="Courier New" w:cs="Courier New"/>
                          <w:color w:val="D73A49"/>
                          <w:szCs w:val="22"/>
                        </w:rPr>
                        <w:t>if</w:t>
                      </w:r>
                      <w:r w:rsidRPr="0020104F">
                        <w:rPr>
                          <w:rFonts w:ascii="Courier New" w:eastAsia="Times New Roman" w:hAnsi="Courier New" w:cs="Courier New"/>
                          <w:color w:val="24292E"/>
                          <w:szCs w:val="22"/>
                        </w:rPr>
                        <w:t>(Serial.</w:t>
                      </w:r>
                      <w:r w:rsidRPr="0020104F">
                        <w:rPr>
                          <w:rFonts w:ascii="Courier New" w:eastAsia="Times New Roman" w:hAnsi="Courier New" w:cs="Courier New"/>
                          <w:color w:val="6F42C1"/>
                          <w:szCs w:val="22"/>
                        </w:rPr>
                        <w:t>available</w:t>
                      </w:r>
                      <w:r w:rsidRPr="0020104F">
                        <w:rPr>
                          <w:rFonts w:ascii="Courier New" w:eastAsia="Times New Roman" w:hAnsi="Courier New" w:cs="Courier New"/>
                          <w:color w:val="24292E"/>
                          <w:szCs w:val="22"/>
                        </w:rPr>
                        <w:t xml:space="preserve">() </w:t>
                      </w:r>
                      <w:r w:rsidRPr="0020104F">
                        <w:rPr>
                          <w:rFonts w:ascii="Courier New" w:eastAsia="Times New Roman" w:hAnsi="Courier New" w:cs="Courier New"/>
                          <w:color w:val="D73A49"/>
                          <w:szCs w:val="22"/>
                        </w:rPr>
                        <w:t>==</w:t>
                      </w:r>
                      <w:r w:rsidRPr="0020104F">
                        <w:rPr>
                          <w:rFonts w:ascii="Courier New" w:eastAsia="Times New Roman" w:hAnsi="Courier New" w:cs="Courier New"/>
                          <w:color w:val="24292E"/>
                          <w:szCs w:val="22"/>
                        </w:rPr>
                        <w:t xml:space="preserve"> </w:t>
                      </w:r>
                      <w:r w:rsidRPr="0020104F">
                        <w:rPr>
                          <w:rFonts w:ascii="Courier New" w:eastAsia="Times New Roman" w:hAnsi="Courier New" w:cs="Courier New"/>
                          <w:color w:val="005CC5"/>
                          <w:szCs w:val="22"/>
                        </w:rPr>
                        <w:t>0</w:t>
                      </w:r>
                      <w:r w:rsidRPr="0020104F">
                        <w:rPr>
                          <w:rFonts w:ascii="Courier New" w:eastAsia="Times New Roman" w:hAnsi="Courier New" w:cs="Courier New"/>
                          <w:color w:val="24292E"/>
                          <w:szCs w:val="22"/>
                        </w:rPr>
                        <w:t>){</w:t>
                      </w:r>
                      <w:r w:rsidRPr="0020104F">
                        <w:rPr>
                          <w:rFonts w:ascii="Courier New" w:eastAsia="Times New Roman" w:hAnsi="Courier New" w:cs="Courier New"/>
                          <w:color w:val="6A737D"/>
                          <w:szCs w:val="22"/>
                        </w:rPr>
                        <w:t xml:space="preserve">  //Informationen im Buffer erkannt</w:t>
                      </w:r>
                    </w:p>
                    <w:p w14:paraId="67BF953B" w14:textId="77777777" w:rsidR="00CE4554" w:rsidRPr="0020104F" w:rsidRDefault="00CE4554" w:rsidP="00CE4554">
                      <w:pPr>
                        <w:keepNext w:val="0"/>
                        <w:keepLines w:val="0"/>
                        <w:spacing w:after="0" w:line="330" w:lineRule="atLeast"/>
                        <w:jc w:val="left"/>
                        <w:rPr>
                          <w:rFonts w:ascii="Courier New" w:eastAsia="Times New Roman" w:hAnsi="Courier New" w:cs="Courier New"/>
                          <w:color w:val="24292E"/>
                          <w:szCs w:val="22"/>
                        </w:rPr>
                      </w:pPr>
                      <w:r w:rsidRPr="0020104F">
                        <w:rPr>
                          <w:rFonts w:ascii="Courier New" w:eastAsia="Times New Roman" w:hAnsi="Courier New" w:cs="Courier New"/>
                          <w:color w:val="24292E"/>
                          <w:szCs w:val="22"/>
                        </w:rPr>
                        <w:t xml:space="preserve">    </w:t>
                      </w:r>
                      <w:r w:rsidRPr="0020104F">
                        <w:rPr>
                          <w:rFonts w:ascii="Courier New" w:eastAsia="Times New Roman" w:hAnsi="Courier New" w:cs="Courier New"/>
                          <w:color w:val="6F42C1"/>
                          <w:szCs w:val="22"/>
                        </w:rPr>
                        <w:t>String</w:t>
                      </w:r>
                      <w:r w:rsidRPr="0020104F">
                        <w:rPr>
                          <w:rFonts w:ascii="Courier New" w:eastAsia="Times New Roman" w:hAnsi="Courier New" w:cs="Courier New"/>
                          <w:color w:val="24292E"/>
                          <w:szCs w:val="22"/>
                        </w:rPr>
                        <w:t xml:space="preserve"> message </w:t>
                      </w:r>
                      <w:r w:rsidRPr="0020104F">
                        <w:rPr>
                          <w:rFonts w:ascii="Courier New" w:eastAsia="Times New Roman" w:hAnsi="Courier New" w:cs="Courier New"/>
                          <w:color w:val="D73A49"/>
                          <w:szCs w:val="22"/>
                        </w:rPr>
                        <w:t>=</w:t>
                      </w:r>
                      <w:r w:rsidRPr="0020104F">
                        <w:rPr>
                          <w:rFonts w:ascii="Courier New" w:eastAsia="Times New Roman" w:hAnsi="Courier New" w:cs="Courier New"/>
                          <w:color w:val="24292E"/>
                          <w:szCs w:val="22"/>
                        </w:rPr>
                        <w:t xml:space="preserve"> Serial.</w:t>
                      </w:r>
                      <w:r w:rsidRPr="0020104F">
                        <w:rPr>
                          <w:rFonts w:ascii="Courier New" w:eastAsia="Times New Roman" w:hAnsi="Courier New" w:cs="Courier New"/>
                          <w:color w:val="6F42C1"/>
                          <w:szCs w:val="22"/>
                        </w:rPr>
                        <w:t>readString</w:t>
                      </w:r>
                      <w:r w:rsidRPr="0020104F">
                        <w:rPr>
                          <w:rFonts w:ascii="Courier New" w:eastAsia="Times New Roman" w:hAnsi="Courier New" w:cs="Courier New"/>
                          <w:color w:val="24292E"/>
                          <w:szCs w:val="22"/>
                        </w:rPr>
                        <w:t>();</w:t>
                      </w:r>
                      <w:r w:rsidRPr="0020104F">
                        <w:rPr>
                          <w:rFonts w:ascii="Courier New" w:eastAsia="Times New Roman" w:hAnsi="Courier New" w:cs="Courier New"/>
                          <w:color w:val="6A737D"/>
                          <w:szCs w:val="22"/>
                        </w:rPr>
                        <w:t xml:space="preserve"> //Nachricht lesen</w:t>
                      </w:r>
                    </w:p>
                    <w:p w14:paraId="3BCCE60E" w14:textId="77777777" w:rsidR="00CE4554" w:rsidRPr="0020104F" w:rsidRDefault="00CE4554" w:rsidP="00CE4554">
                      <w:pPr>
                        <w:keepNext w:val="0"/>
                        <w:keepLines w:val="0"/>
                        <w:spacing w:after="0" w:line="330" w:lineRule="atLeast"/>
                        <w:jc w:val="left"/>
                        <w:rPr>
                          <w:rFonts w:ascii="Courier New" w:eastAsia="Times New Roman" w:hAnsi="Courier New" w:cs="Courier New"/>
                          <w:color w:val="24292E"/>
                          <w:szCs w:val="22"/>
                        </w:rPr>
                      </w:pPr>
                      <w:r w:rsidRPr="0020104F">
                        <w:rPr>
                          <w:rFonts w:ascii="Courier New" w:eastAsia="Times New Roman" w:hAnsi="Courier New" w:cs="Courier New"/>
                          <w:color w:val="24292E"/>
                          <w:szCs w:val="22"/>
                        </w:rPr>
                        <w:t>    message.</w:t>
                      </w:r>
                      <w:r w:rsidRPr="0020104F">
                        <w:rPr>
                          <w:rFonts w:ascii="Courier New" w:eastAsia="Times New Roman" w:hAnsi="Courier New" w:cs="Courier New"/>
                          <w:color w:val="6F42C1"/>
                          <w:szCs w:val="22"/>
                        </w:rPr>
                        <w:t>trim</w:t>
                      </w:r>
                      <w:r w:rsidRPr="0020104F">
                        <w:rPr>
                          <w:rFonts w:ascii="Courier New" w:eastAsia="Times New Roman" w:hAnsi="Courier New" w:cs="Courier New"/>
                          <w:color w:val="24292E"/>
                          <w:szCs w:val="22"/>
                        </w:rPr>
                        <w:t>();</w:t>
                      </w:r>
                      <w:r w:rsidRPr="0020104F">
                        <w:rPr>
                          <w:rFonts w:ascii="Courier New" w:eastAsia="Times New Roman" w:hAnsi="Courier New" w:cs="Courier New"/>
                          <w:color w:val="6A737D"/>
                          <w:szCs w:val="22"/>
                        </w:rPr>
                        <w:t xml:space="preserve"> //Verarbeitung der Nachricht</w:t>
                      </w:r>
                    </w:p>
                    <w:p w14:paraId="3EA276F6" w14:textId="77777777" w:rsidR="00CE4554" w:rsidRPr="0020104F" w:rsidRDefault="00CE4554" w:rsidP="00CE4554">
                      <w:pPr>
                        <w:keepNext w:val="0"/>
                        <w:keepLines w:val="0"/>
                        <w:spacing w:after="0" w:line="330" w:lineRule="atLeast"/>
                        <w:jc w:val="left"/>
                        <w:rPr>
                          <w:rFonts w:ascii="Courier New" w:eastAsia="Times New Roman" w:hAnsi="Courier New" w:cs="Courier New"/>
                          <w:color w:val="24292E"/>
                          <w:szCs w:val="22"/>
                        </w:rPr>
                      </w:pPr>
                      <w:r w:rsidRPr="0020104F">
                        <w:rPr>
                          <w:rFonts w:ascii="Courier New" w:eastAsia="Times New Roman" w:hAnsi="Courier New" w:cs="Courier New"/>
                          <w:color w:val="24292E"/>
                          <w:szCs w:val="22"/>
                        </w:rPr>
                        <w:t xml:space="preserve">    </w:t>
                      </w:r>
                      <w:r w:rsidRPr="0020104F">
                        <w:rPr>
                          <w:rFonts w:ascii="Courier New" w:eastAsia="Times New Roman" w:hAnsi="Courier New" w:cs="Courier New"/>
                          <w:color w:val="D73A49"/>
                          <w:szCs w:val="22"/>
                        </w:rPr>
                        <w:t>if</w:t>
                      </w:r>
                      <w:r w:rsidRPr="0020104F">
                        <w:rPr>
                          <w:rFonts w:ascii="Courier New" w:eastAsia="Times New Roman" w:hAnsi="Courier New" w:cs="Courier New"/>
                          <w:color w:val="24292E"/>
                          <w:szCs w:val="22"/>
                        </w:rPr>
                        <w:t xml:space="preserve">(message </w:t>
                      </w:r>
                      <w:r w:rsidRPr="0020104F">
                        <w:rPr>
                          <w:rFonts w:ascii="Courier New" w:eastAsia="Times New Roman" w:hAnsi="Courier New" w:cs="Courier New"/>
                          <w:color w:val="6F42C1"/>
                          <w:szCs w:val="22"/>
                        </w:rPr>
                        <w:t>!=</w:t>
                      </w:r>
                      <w:r w:rsidRPr="0020104F">
                        <w:rPr>
                          <w:rFonts w:ascii="Courier New" w:eastAsia="Times New Roman" w:hAnsi="Courier New" w:cs="Courier New"/>
                          <w:color w:val="24292E"/>
                          <w:szCs w:val="22"/>
                        </w:rPr>
                        <w:t xml:space="preserve"> </w:t>
                      </w:r>
                      <w:r w:rsidRPr="0020104F">
                        <w:rPr>
                          <w:rFonts w:ascii="Courier New" w:eastAsia="Times New Roman" w:hAnsi="Courier New" w:cs="Courier New"/>
                          <w:color w:val="005CC5"/>
                          <w:szCs w:val="22"/>
                        </w:rPr>
                        <w:t>0</w:t>
                      </w:r>
                      <w:r w:rsidRPr="0020104F">
                        <w:rPr>
                          <w:rFonts w:ascii="Courier New" w:eastAsia="Times New Roman" w:hAnsi="Courier New" w:cs="Courier New"/>
                          <w:color w:val="24292E"/>
                          <w:szCs w:val="22"/>
                        </w:rPr>
                        <w:t>){</w:t>
                      </w:r>
                    </w:p>
                    <w:p w14:paraId="79BA86F7" w14:textId="77777777" w:rsidR="00CE4554" w:rsidRPr="0020104F" w:rsidRDefault="00CE4554" w:rsidP="00CE4554">
                      <w:pPr>
                        <w:keepNext w:val="0"/>
                        <w:keepLines w:val="0"/>
                        <w:spacing w:after="0" w:line="330" w:lineRule="atLeast"/>
                        <w:jc w:val="left"/>
                        <w:rPr>
                          <w:rFonts w:ascii="Courier New" w:eastAsia="Times New Roman" w:hAnsi="Courier New" w:cs="Courier New"/>
                          <w:color w:val="24292E"/>
                          <w:szCs w:val="22"/>
                        </w:rPr>
                      </w:pPr>
                      <w:r w:rsidRPr="0020104F">
                        <w:rPr>
                          <w:rFonts w:ascii="Courier New" w:eastAsia="Times New Roman" w:hAnsi="Courier New" w:cs="Courier New"/>
                          <w:color w:val="24292E"/>
                          <w:szCs w:val="22"/>
                        </w:rPr>
                        <w:t xml:space="preserve">      </w:t>
                      </w:r>
                      <w:r w:rsidRPr="0020104F">
                        <w:rPr>
                          <w:rFonts w:ascii="Courier New" w:eastAsia="Times New Roman" w:hAnsi="Courier New" w:cs="Courier New"/>
                          <w:color w:val="D73A49"/>
                          <w:szCs w:val="22"/>
                        </w:rPr>
                        <w:t>int</w:t>
                      </w:r>
                      <w:r w:rsidRPr="0020104F">
                        <w:rPr>
                          <w:rFonts w:ascii="Courier New" w:eastAsia="Times New Roman" w:hAnsi="Courier New" w:cs="Courier New"/>
                          <w:color w:val="24292E"/>
                          <w:szCs w:val="22"/>
                        </w:rPr>
                        <w:t xml:space="preserve"> separatorIndex </w:t>
                      </w:r>
                      <w:r w:rsidRPr="0020104F">
                        <w:rPr>
                          <w:rFonts w:ascii="Courier New" w:eastAsia="Times New Roman" w:hAnsi="Courier New" w:cs="Courier New"/>
                          <w:color w:val="D73A49"/>
                          <w:szCs w:val="22"/>
                        </w:rPr>
                        <w:t>=</w:t>
                      </w:r>
                      <w:r w:rsidRPr="0020104F">
                        <w:rPr>
                          <w:rFonts w:ascii="Courier New" w:eastAsia="Times New Roman" w:hAnsi="Courier New" w:cs="Courier New"/>
                          <w:color w:val="24292E"/>
                          <w:szCs w:val="22"/>
                        </w:rPr>
                        <w:t xml:space="preserve"> message.</w:t>
                      </w:r>
                      <w:r w:rsidRPr="0020104F">
                        <w:rPr>
                          <w:rFonts w:ascii="Courier New" w:eastAsia="Times New Roman" w:hAnsi="Courier New" w:cs="Courier New"/>
                          <w:color w:val="6F42C1"/>
                          <w:szCs w:val="22"/>
                        </w:rPr>
                        <w:t>indexOf</w:t>
                      </w:r>
                      <w:r w:rsidRPr="0020104F">
                        <w:rPr>
                          <w:rFonts w:ascii="Courier New" w:eastAsia="Times New Roman" w:hAnsi="Courier New" w:cs="Courier New"/>
                          <w:color w:val="24292E"/>
                          <w:szCs w:val="22"/>
                        </w:rPr>
                        <w:t>(</w:t>
                      </w:r>
                      <w:r w:rsidRPr="0020104F">
                        <w:rPr>
                          <w:rFonts w:ascii="Courier New" w:eastAsia="Times New Roman" w:hAnsi="Courier New" w:cs="Courier New"/>
                          <w:color w:val="032F62"/>
                          <w:szCs w:val="22"/>
                        </w:rPr>
                        <w:t>' '</w:t>
                      </w:r>
                      <w:r w:rsidRPr="0020104F">
                        <w:rPr>
                          <w:rFonts w:ascii="Courier New" w:eastAsia="Times New Roman" w:hAnsi="Courier New" w:cs="Courier New"/>
                          <w:color w:val="24292E"/>
                          <w:szCs w:val="22"/>
                        </w:rPr>
                        <w:t>);</w:t>
                      </w:r>
                      <w:r w:rsidRPr="0020104F">
                        <w:rPr>
                          <w:rFonts w:ascii="Courier New" w:eastAsia="Times New Roman" w:hAnsi="Courier New" w:cs="Courier New"/>
                          <w:color w:val="6A737D"/>
                          <w:szCs w:val="22"/>
                        </w:rPr>
                        <w:t xml:space="preserve"> //Aufteilung</w:t>
                      </w:r>
                    </w:p>
                    <w:p w14:paraId="03D8BC80" w14:textId="77777777" w:rsidR="00CE4554" w:rsidRPr="0020104F" w:rsidRDefault="00CE4554" w:rsidP="00CE4554">
                      <w:pPr>
                        <w:keepNext w:val="0"/>
                        <w:keepLines w:val="0"/>
                        <w:spacing w:after="0" w:line="330" w:lineRule="atLeast"/>
                        <w:jc w:val="left"/>
                        <w:rPr>
                          <w:rFonts w:ascii="Courier New" w:eastAsia="Times New Roman" w:hAnsi="Courier New" w:cs="Courier New"/>
                          <w:color w:val="24292E"/>
                          <w:szCs w:val="22"/>
                          <w:lang w:val="en-US"/>
                        </w:rPr>
                      </w:pPr>
                      <w:r w:rsidRPr="0020104F">
                        <w:rPr>
                          <w:rFonts w:ascii="Courier New" w:eastAsia="Times New Roman" w:hAnsi="Courier New" w:cs="Courier New"/>
                          <w:color w:val="24292E"/>
                          <w:szCs w:val="22"/>
                        </w:rPr>
                        <w:t xml:space="preserve">      </w:t>
                      </w:r>
                      <w:r w:rsidRPr="0020104F">
                        <w:rPr>
                          <w:rFonts w:ascii="Courier New" w:eastAsia="Times New Roman" w:hAnsi="Courier New" w:cs="Courier New"/>
                          <w:color w:val="6F42C1"/>
                          <w:szCs w:val="22"/>
                          <w:lang w:val="en-US"/>
                        </w:rPr>
                        <w:t>String</w:t>
                      </w:r>
                      <w:r w:rsidRPr="0020104F">
                        <w:rPr>
                          <w:rFonts w:ascii="Courier New" w:eastAsia="Times New Roman" w:hAnsi="Courier New" w:cs="Courier New"/>
                          <w:color w:val="24292E"/>
                          <w:szCs w:val="22"/>
                          <w:lang w:val="en-US"/>
                        </w:rPr>
                        <w:t xml:space="preserve"> cmd </w:t>
                      </w:r>
                      <w:r w:rsidRPr="0020104F">
                        <w:rPr>
                          <w:rFonts w:ascii="Courier New" w:eastAsia="Times New Roman" w:hAnsi="Courier New" w:cs="Courier New"/>
                          <w:color w:val="D73A49"/>
                          <w:szCs w:val="22"/>
                          <w:lang w:val="en-US"/>
                        </w:rPr>
                        <w:t>=</w:t>
                      </w:r>
                      <w:r w:rsidRPr="0020104F">
                        <w:rPr>
                          <w:rFonts w:ascii="Courier New" w:eastAsia="Times New Roman" w:hAnsi="Courier New" w:cs="Courier New"/>
                          <w:color w:val="24292E"/>
                          <w:szCs w:val="22"/>
                          <w:lang w:val="en-US"/>
                        </w:rPr>
                        <w:t xml:space="preserve"> message.</w:t>
                      </w:r>
                      <w:r w:rsidRPr="0020104F">
                        <w:rPr>
                          <w:rFonts w:ascii="Courier New" w:eastAsia="Times New Roman" w:hAnsi="Courier New" w:cs="Courier New"/>
                          <w:color w:val="6F42C1"/>
                          <w:szCs w:val="22"/>
                          <w:lang w:val="en-US"/>
                        </w:rPr>
                        <w:t>substring</w:t>
                      </w:r>
                      <w:r w:rsidRPr="0020104F">
                        <w:rPr>
                          <w:rFonts w:ascii="Courier New" w:eastAsia="Times New Roman" w:hAnsi="Courier New" w:cs="Courier New"/>
                          <w:color w:val="24292E"/>
                          <w:szCs w:val="22"/>
                          <w:lang w:val="en-US"/>
                        </w:rPr>
                        <w:t>(</w:t>
                      </w:r>
                      <w:r w:rsidRPr="0020104F">
                        <w:rPr>
                          <w:rFonts w:ascii="Courier New" w:eastAsia="Times New Roman" w:hAnsi="Courier New" w:cs="Courier New"/>
                          <w:color w:val="005CC5"/>
                          <w:szCs w:val="22"/>
                          <w:lang w:val="en-US"/>
                        </w:rPr>
                        <w:t>0</w:t>
                      </w:r>
                      <w:r w:rsidRPr="0020104F">
                        <w:rPr>
                          <w:rFonts w:ascii="Courier New" w:eastAsia="Times New Roman" w:hAnsi="Courier New" w:cs="Courier New"/>
                          <w:color w:val="24292E"/>
                          <w:szCs w:val="22"/>
                          <w:lang w:val="en-US"/>
                        </w:rPr>
                        <w:t>, separatorIndex);</w:t>
                      </w:r>
                    </w:p>
                    <w:p w14:paraId="2CC43D43" w14:textId="77777777" w:rsidR="00CE4554" w:rsidRPr="0020104F" w:rsidRDefault="00CE4554" w:rsidP="00CE4554">
                      <w:pPr>
                        <w:keepNext w:val="0"/>
                        <w:keepLines w:val="0"/>
                        <w:spacing w:after="0" w:line="330" w:lineRule="atLeast"/>
                        <w:jc w:val="left"/>
                        <w:rPr>
                          <w:rFonts w:ascii="Courier New" w:eastAsia="Times New Roman" w:hAnsi="Courier New" w:cs="Courier New"/>
                          <w:color w:val="24292E"/>
                          <w:szCs w:val="22"/>
                          <w:lang w:val="en-US"/>
                        </w:rPr>
                      </w:pPr>
                      <w:r w:rsidRPr="0020104F">
                        <w:rPr>
                          <w:rFonts w:ascii="Courier New" w:eastAsia="Times New Roman" w:hAnsi="Courier New" w:cs="Courier New"/>
                          <w:color w:val="24292E"/>
                          <w:szCs w:val="22"/>
                          <w:lang w:val="en-US"/>
                        </w:rPr>
                        <w:t xml:space="preserve">      </w:t>
                      </w:r>
                      <w:r w:rsidRPr="0020104F">
                        <w:rPr>
                          <w:rFonts w:ascii="Courier New" w:eastAsia="Times New Roman" w:hAnsi="Courier New" w:cs="Courier New"/>
                          <w:color w:val="D73A49"/>
                          <w:szCs w:val="22"/>
                          <w:lang w:val="en-US"/>
                        </w:rPr>
                        <w:t>int</w:t>
                      </w:r>
                      <w:r w:rsidRPr="0020104F">
                        <w:rPr>
                          <w:rFonts w:ascii="Courier New" w:eastAsia="Times New Roman" w:hAnsi="Courier New" w:cs="Courier New"/>
                          <w:color w:val="24292E"/>
                          <w:szCs w:val="22"/>
                          <w:lang w:val="en-US"/>
                        </w:rPr>
                        <w:t xml:space="preserve"> value </w:t>
                      </w:r>
                      <w:r w:rsidRPr="0020104F">
                        <w:rPr>
                          <w:rFonts w:ascii="Courier New" w:eastAsia="Times New Roman" w:hAnsi="Courier New" w:cs="Courier New"/>
                          <w:color w:val="D73A49"/>
                          <w:szCs w:val="22"/>
                          <w:lang w:val="en-US"/>
                        </w:rPr>
                        <w:t>=</w:t>
                      </w:r>
                      <w:r w:rsidRPr="0020104F">
                        <w:rPr>
                          <w:rFonts w:ascii="Courier New" w:eastAsia="Times New Roman" w:hAnsi="Courier New" w:cs="Courier New"/>
                          <w:color w:val="24292E"/>
                          <w:szCs w:val="22"/>
                          <w:lang w:val="en-US"/>
                        </w:rPr>
                        <w:t xml:space="preserve"> message.</w:t>
                      </w:r>
                      <w:r w:rsidRPr="0020104F">
                        <w:rPr>
                          <w:rFonts w:ascii="Courier New" w:eastAsia="Times New Roman" w:hAnsi="Courier New" w:cs="Courier New"/>
                          <w:color w:val="6F42C1"/>
                          <w:szCs w:val="22"/>
                          <w:lang w:val="en-US"/>
                        </w:rPr>
                        <w:t>substring</w:t>
                      </w:r>
                      <w:r w:rsidRPr="0020104F">
                        <w:rPr>
                          <w:rFonts w:ascii="Courier New" w:eastAsia="Times New Roman" w:hAnsi="Courier New" w:cs="Courier New"/>
                          <w:color w:val="24292E"/>
                          <w:szCs w:val="22"/>
                          <w:lang w:val="en-US"/>
                        </w:rPr>
                        <w:t xml:space="preserve">(separatorIndex </w:t>
                      </w:r>
                      <w:r w:rsidRPr="0020104F">
                        <w:rPr>
                          <w:rFonts w:ascii="Courier New" w:eastAsia="Times New Roman" w:hAnsi="Courier New" w:cs="Courier New"/>
                          <w:color w:val="D73A49"/>
                          <w:szCs w:val="22"/>
                          <w:lang w:val="en-US"/>
                        </w:rPr>
                        <w:t>+</w:t>
                      </w:r>
                      <w:r w:rsidRPr="0020104F">
                        <w:rPr>
                          <w:rFonts w:ascii="Courier New" w:eastAsia="Times New Roman" w:hAnsi="Courier New" w:cs="Courier New"/>
                          <w:color w:val="24292E"/>
                          <w:szCs w:val="22"/>
                          <w:lang w:val="en-US"/>
                        </w:rPr>
                        <w:t xml:space="preserve"> </w:t>
                      </w:r>
                      <w:r w:rsidRPr="0020104F">
                        <w:rPr>
                          <w:rFonts w:ascii="Courier New" w:eastAsia="Times New Roman" w:hAnsi="Courier New" w:cs="Courier New"/>
                          <w:color w:val="005CC5"/>
                          <w:szCs w:val="22"/>
                          <w:lang w:val="en-US"/>
                        </w:rPr>
                        <w:t>1</w:t>
                      </w:r>
                      <w:r w:rsidRPr="0020104F">
                        <w:rPr>
                          <w:rFonts w:ascii="Courier New" w:eastAsia="Times New Roman" w:hAnsi="Courier New" w:cs="Courier New"/>
                          <w:color w:val="24292E"/>
                          <w:szCs w:val="22"/>
                          <w:lang w:val="en-US"/>
                        </w:rPr>
                        <w:t>).</w:t>
                      </w:r>
                      <w:r w:rsidRPr="0020104F">
                        <w:rPr>
                          <w:rFonts w:ascii="Courier New" w:eastAsia="Times New Roman" w:hAnsi="Courier New" w:cs="Courier New"/>
                          <w:color w:val="6F42C1"/>
                          <w:szCs w:val="22"/>
                          <w:lang w:val="en-US"/>
                        </w:rPr>
                        <w:t>toInt</w:t>
                      </w:r>
                      <w:r w:rsidRPr="0020104F">
                        <w:rPr>
                          <w:rFonts w:ascii="Courier New" w:eastAsia="Times New Roman" w:hAnsi="Courier New" w:cs="Courier New"/>
                          <w:color w:val="24292E"/>
                          <w:szCs w:val="22"/>
                          <w:lang w:val="en-US"/>
                        </w:rPr>
                        <w:t>();</w:t>
                      </w:r>
                    </w:p>
                    <w:p w14:paraId="7F6F071B" w14:textId="77777777" w:rsidR="00CE4554" w:rsidRPr="0020104F" w:rsidRDefault="00CE4554" w:rsidP="00CE4554">
                      <w:pPr>
                        <w:rPr>
                          <w:rFonts w:ascii="Courier New" w:hAnsi="Courier New" w:cs="Courier New"/>
                          <w:sz w:val="12"/>
                          <w:szCs w:val="12"/>
                          <w:lang w:val="en-US"/>
                        </w:rPr>
                      </w:pPr>
                    </w:p>
                  </w:txbxContent>
                </v:textbox>
                <w10:wrap type="square" anchorx="margin"/>
              </v:shape>
            </w:pict>
          </mc:Fallback>
        </mc:AlternateContent>
      </w:r>
      <w:r>
        <w:rPr>
          <w:b/>
          <w:bCs/>
          <w:sz w:val="24"/>
          <w:szCs w:val="28"/>
        </w:rPr>
        <w:t>main.cpp</w:t>
      </w:r>
    </w:p>
    <w:p w14:paraId="776C16D9" w14:textId="77777777" w:rsidR="00CE4554" w:rsidRPr="00391BDB" w:rsidRDefault="00CE4554" w:rsidP="00CE4554">
      <w:pPr>
        <w:spacing w:line="312" w:lineRule="auto"/>
      </w:pPr>
    </w:p>
    <w:p w14:paraId="08B57ACC" w14:textId="77777777" w:rsidR="00CE4554" w:rsidRDefault="00CE4554" w:rsidP="00CE4554">
      <w:r w:rsidRPr="008974F3">
        <w:t>Wenn die Nachricht erkannt wird, werden alle Befehle abgefragt. Wird der Befehl erkannt, wird er ausgeführt. Die Schleife endet mit einer seriellen Rückmeldung des aktuellen Status und ob der auszuführende Befehl erfolgreich war.</w:t>
      </w:r>
    </w:p>
    <w:p w14:paraId="3534903E" w14:textId="77777777" w:rsidR="00CE4554" w:rsidRPr="00B3172D" w:rsidRDefault="00CE4554" w:rsidP="00CE4554"/>
    <w:p w14:paraId="3C8E73D7" w14:textId="77777777" w:rsidR="00CE4554" w:rsidRDefault="00CE4554" w:rsidP="00CE4554">
      <w:pPr>
        <w:rPr>
          <w:b/>
          <w:bCs/>
          <w:sz w:val="24"/>
          <w:szCs w:val="28"/>
          <w:lang w:val="de-AT"/>
        </w:rPr>
      </w:pPr>
      <w:r w:rsidRPr="00331D44">
        <w:rPr>
          <w:noProof/>
        </w:rPr>
        <mc:AlternateContent>
          <mc:Choice Requires="wps">
            <w:drawing>
              <wp:anchor distT="45720" distB="45720" distL="114300" distR="114300" simplePos="0" relativeHeight="251658291" behindDoc="0" locked="0" layoutInCell="1" allowOverlap="1" wp14:anchorId="252CD60B" wp14:editId="3C1E0ED3">
                <wp:simplePos x="0" y="0"/>
                <wp:positionH relativeFrom="margin">
                  <wp:align>left</wp:align>
                </wp:positionH>
                <wp:positionV relativeFrom="paragraph">
                  <wp:posOffset>321310</wp:posOffset>
                </wp:positionV>
                <wp:extent cx="5727065" cy="998220"/>
                <wp:effectExtent l="0" t="0" r="6985" b="0"/>
                <wp:wrapSquare wrapText="bothSides"/>
                <wp:docPr id="171843776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065" cy="998220"/>
                        </a:xfrm>
                        <a:prstGeom prst="rect">
                          <a:avLst/>
                        </a:prstGeom>
                        <a:solidFill>
                          <a:schemeClr val="bg1">
                            <a:lumMod val="85000"/>
                          </a:schemeClr>
                        </a:solidFill>
                        <a:ln w="9525">
                          <a:noFill/>
                          <a:miter lim="800000"/>
                          <a:headEnd/>
                          <a:tailEnd/>
                        </a:ln>
                      </wps:spPr>
                      <wps:txbx>
                        <w:txbxContent>
                          <w:p w14:paraId="617099DB" w14:textId="77777777" w:rsidR="00CE4554" w:rsidRPr="00040B4A" w:rsidRDefault="00CE4554" w:rsidP="00CE4554">
                            <w:pPr>
                              <w:keepNext w:val="0"/>
                              <w:keepLines w:val="0"/>
                              <w:spacing w:after="0" w:line="330" w:lineRule="atLeast"/>
                              <w:jc w:val="left"/>
                              <w:rPr>
                                <w:rFonts w:ascii="Courier New" w:eastAsia="Times New Roman" w:hAnsi="Courier New" w:cs="Courier New"/>
                                <w:color w:val="24292E"/>
                                <w:szCs w:val="22"/>
                                <w:lang w:val="en-US"/>
                              </w:rPr>
                            </w:pPr>
                            <w:r w:rsidRPr="00040B4A">
                              <w:rPr>
                                <w:rFonts w:ascii="Courier New" w:eastAsia="Times New Roman" w:hAnsi="Courier New" w:cs="Courier New"/>
                                <w:color w:val="24292E"/>
                                <w:szCs w:val="22"/>
                                <w:lang w:val="en-US"/>
                              </w:rPr>
                              <w:t xml:space="preserve">      </w:t>
                            </w:r>
                            <w:r w:rsidRPr="00040B4A">
                              <w:rPr>
                                <w:rFonts w:ascii="Courier New" w:eastAsia="Times New Roman" w:hAnsi="Courier New" w:cs="Courier New"/>
                                <w:color w:val="D73A49"/>
                                <w:szCs w:val="22"/>
                                <w:lang w:val="en-US"/>
                              </w:rPr>
                              <w:t>if</w:t>
                            </w:r>
                            <w:r w:rsidRPr="00040B4A">
                              <w:rPr>
                                <w:rFonts w:ascii="Courier New" w:eastAsia="Times New Roman" w:hAnsi="Courier New" w:cs="Courier New"/>
                                <w:color w:val="24292E"/>
                                <w:szCs w:val="22"/>
                                <w:lang w:val="en-US"/>
                              </w:rPr>
                              <w:t xml:space="preserve">(cmd </w:t>
                            </w:r>
                            <w:r w:rsidRPr="00040B4A">
                              <w:rPr>
                                <w:rFonts w:ascii="Courier New" w:eastAsia="Times New Roman" w:hAnsi="Courier New" w:cs="Courier New"/>
                                <w:color w:val="6F42C1"/>
                                <w:szCs w:val="22"/>
                                <w:lang w:val="en-US"/>
                              </w:rPr>
                              <w:t>==</w:t>
                            </w:r>
                            <w:r w:rsidRPr="00040B4A">
                              <w:rPr>
                                <w:rFonts w:ascii="Courier New" w:eastAsia="Times New Roman" w:hAnsi="Courier New" w:cs="Courier New"/>
                                <w:color w:val="24292E"/>
                                <w:szCs w:val="22"/>
                                <w:lang w:val="en-US"/>
                              </w:rPr>
                              <w:t xml:space="preserve"> </w:t>
                            </w:r>
                            <w:r w:rsidRPr="00040B4A">
                              <w:rPr>
                                <w:rFonts w:ascii="Courier New" w:eastAsia="Times New Roman" w:hAnsi="Courier New" w:cs="Courier New"/>
                                <w:color w:val="032F62"/>
                                <w:szCs w:val="22"/>
                                <w:lang w:val="en-US"/>
                              </w:rPr>
                              <w:t>"calibration"</w:t>
                            </w:r>
                            <w:r w:rsidRPr="00040B4A">
                              <w:rPr>
                                <w:rFonts w:ascii="Courier New" w:eastAsia="Times New Roman" w:hAnsi="Courier New" w:cs="Courier New"/>
                                <w:color w:val="24292E"/>
                                <w:szCs w:val="22"/>
                                <w:lang w:val="en-US"/>
                              </w:rPr>
                              <w:t>){</w:t>
                            </w:r>
                          </w:p>
                          <w:p w14:paraId="37CB5AEC" w14:textId="77777777" w:rsidR="00CE4554" w:rsidRPr="00040B4A" w:rsidRDefault="00CE4554" w:rsidP="00CE4554">
                            <w:pPr>
                              <w:keepNext w:val="0"/>
                              <w:keepLines w:val="0"/>
                              <w:spacing w:after="0" w:line="330" w:lineRule="atLeast"/>
                              <w:jc w:val="left"/>
                              <w:rPr>
                                <w:rFonts w:ascii="Courier New" w:eastAsia="Times New Roman" w:hAnsi="Courier New" w:cs="Courier New"/>
                                <w:color w:val="24292E"/>
                                <w:szCs w:val="22"/>
                                <w:lang w:val="en-US"/>
                              </w:rPr>
                            </w:pPr>
                            <w:r w:rsidRPr="00040B4A">
                              <w:rPr>
                                <w:rFonts w:ascii="Courier New" w:eastAsia="Times New Roman" w:hAnsi="Courier New" w:cs="Courier New"/>
                                <w:color w:val="24292E"/>
                                <w:szCs w:val="22"/>
                                <w:lang w:val="en-US"/>
                              </w:rPr>
                              <w:t>        NEMA17.</w:t>
                            </w:r>
                            <w:r w:rsidRPr="00040B4A">
                              <w:rPr>
                                <w:rFonts w:ascii="Courier New" w:eastAsia="Times New Roman" w:hAnsi="Courier New" w:cs="Courier New"/>
                                <w:color w:val="6F42C1"/>
                                <w:szCs w:val="22"/>
                                <w:lang w:val="en-US"/>
                              </w:rPr>
                              <w:t>calibration</w:t>
                            </w:r>
                            <w:r w:rsidRPr="00040B4A">
                              <w:rPr>
                                <w:rFonts w:ascii="Courier New" w:eastAsia="Times New Roman" w:hAnsi="Courier New" w:cs="Courier New"/>
                                <w:color w:val="24292E"/>
                                <w:szCs w:val="22"/>
                                <w:lang w:val="en-US"/>
                              </w:rPr>
                              <w:t xml:space="preserve">(value); </w:t>
                            </w:r>
                          </w:p>
                          <w:p w14:paraId="0F6BECF3" w14:textId="77777777" w:rsidR="00CE4554" w:rsidRPr="00040B4A" w:rsidRDefault="00CE4554" w:rsidP="00CE4554">
                            <w:pPr>
                              <w:keepNext w:val="0"/>
                              <w:keepLines w:val="0"/>
                              <w:spacing w:after="0" w:line="330" w:lineRule="atLeast"/>
                              <w:jc w:val="left"/>
                              <w:rPr>
                                <w:rFonts w:ascii="Courier New" w:eastAsia="Times New Roman" w:hAnsi="Courier New" w:cs="Courier New"/>
                                <w:color w:val="24292E"/>
                                <w:szCs w:val="22"/>
                              </w:rPr>
                            </w:pPr>
                            <w:r w:rsidRPr="00040B4A">
                              <w:rPr>
                                <w:rFonts w:ascii="Courier New" w:eastAsia="Times New Roman" w:hAnsi="Courier New" w:cs="Courier New"/>
                                <w:color w:val="24292E"/>
                                <w:szCs w:val="22"/>
                                <w:lang w:val="en-US"/>
                              </w:rPr>
                              <w:t xml:space="preserve">        </w:t>
                            </w:r>
                            <w:r w:rsidRPr="00040B4A">
                              <w:rPr>
                                <w:rFonts w:ascii="Courier New" w:eastAsia="Times New Roman" w:hAnsi="Courier New" w:cs="Courier New"/>
                                <w:color w:val="24292E"/>
                                <w:szCs w:val="22"/>
                              </w:rPr>
                              <w:t>Serial.</w:t>
                            </w:r>
                            <w:r w:rsidRPr="00040B4A">
                              <w:rPr>
                                <w:rFonts w:ascii="Courier New" w:eastAsia="Times New Roman" w:hAnsi="Courier New" w:cs="Courier New"/>
                                <w:color w:val="6F42C1"/>
                                <w:szCs w:val="22"/>
                              </w:rPr>
                              <w:t>println</w:t>
                            </w:r>
                            <w:r w:rsidRPr="00040B4A">
                              <w:rPr>
                                <w:rFonts w:ascii="Courier New" w:eastAsia="Times New Roman" w:hAnsi="Courier New" w:cs="Courier New"/>
                                <w:color w:val="24292E"/>
                                <w:szCs w:val="22"/>
                              </w:rPr>
                              <w:t>(</w:t>
                            </w:r>
                            <w:r w:rsidRPr="00040B4A">
                              <w:rPr>
                                <w:rFonts w:ascii="Courier New" w:eastAsia="Times New Roman" w:hAnsi="Courier New" w:cs="Courier New"/>
                                <w:color w:val="032F62"/>
                                <w:szCs w:val="22"/>
                              </w:rPr>
                              <w:t>"cmd_end"</w:t>
                            </w:r>
                            <w:r w:rsidRPr="00040B4A">
                              <w:rPr>
                                <w:rFonts w:ascii="Courier New" w:eastAsia="Times New Roman" w:hAnsi="Courier New" w:cs="Courier New"/>
                                <w:color w:val="24292E"/>
                                <w:szCs w:val="22"/>
                              </w:rPr>
                              <w:t>);</w:t>
                            </w:r>
                          </w:p>
                          <w:p w14:paraId="3A6DD841" w14:textId="77777777" w:rsidR="00CE4554" w:rsidRPr="00040B4A" w:rsidRDefault="00CE4554" w:rsidP="00CE4554">
                            <w:pPr>
                              <w:keepNext w:val="0"/>
                              <w:keepLines w:val="0"/>
                              <w:spacing w:after="0" w:line="330" w:lineRule="atLeast"/>
                              <w:jc w:val="left"/>
                              <w:rPr>
                                <w:rFonts w:ascii="Courier New" w:eastAsia="Times New Roman" w:hAnsi="Courier New" w:cs="Courier New"/>
                                <w:color w:val="24292E"/>
                                <w:szCs w:val="22"/>
                              </w:rPr>
                            </w:pPr>
                            <w:r w:rsidRPr="00040B4A">
                              <w:rPr>
                                <w:rFonts w:ascii="Courier New" w:eastAsia="Times New Roman" w:hAnsi="Courier New" w:cs="Courier New"/>
                                <w:color w:val="24292E"/>
                                <w:szCs w:val="22"/>
                              </w:rPr>
                              <w:t>      }</w:t>
                            </w:r>
                          </w:p>
                          <w:p w14:paraId="230E1560" w14:textId="77777777" w:rsidR="00CE4554" w:rsidRPr="00040B4A" w:rsidRDefault="00CE4554" w:rsidP="00CE4554">
                            <w:pPr>
                              <w:rPr>
                                <w:rFonts w:ascii="Courier New" w:hAnsi="Courier New" w:cs="Courier New"/>
                                <w:sz w:val="10"/>
                                <w:szCs w:val="1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CD60B" id="_x0000_s1196" type="#_x0000_t202" style="position:absolute;left:0;text-align:left;margin-left:0;margin-top:25.3pt;width:450.95pt;height:78.6pt;z-index:25165829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" fillcolor="#d8d8d8 [2732]" stroked="f">
                <v:textbox>
                  <w:txbxContent>
                    <w:p w14:paraId="617099DB" w14:textId="77777777" w:rsidR="00CE4554" w:rsidRPr="00040B4A" w:rsidRDefault="00CE4554" w:rsidP="00CE4554">
                      <w:pPr>
                        <w:keepNext w:val="0"/>
                        <w:keepLines w:val="0"/>
                        <w:spacing w:after="0" w:line="330" w:lineRule="atLeast"/>
                        <w:jc w:val="left"/>
                        <w:rPr>
                          <w:rFonts w:ascii="Courier New" w:eastAsia="Times New Roman" w:hAnsi="Courier New" w:cs="Courier New"/>
                          <w:color w:val="24292E"/>
                          <w:szCs w:val="22"/>
                          <w:lang w:val="en-US"/>
                        </w:rPr>
                      </w:pPr>
                      <w:r w:rsidRPr="00040B4A">
                        <w:rPr>
                          <w:rFonts w:ascii="Courier New" w:eastAsia="Times New Roman" w:hAnsi="Courier New" w:cs="Courier New"/>
                          <w:color w:val="24292E"/>
                          <w:szCs w:val="22"/>
                          <w:lang w:val="en-US"/>
                        </w:rPr>
                        <w:t xml:space="preserve">      </w:t>
                      </w:r>
                      <w:r w:rsidRPr="00040B4A">
                        <w:rPr>
                          <w:rFonts w:ascii="Courier New" w:eastAsia="Times New Roman" w:hAnsi="Courier New" w:cs="Courier New"/>
                          <w:color w:val="D73A49"/>
                          <w:szCs w:val="22"/>
                          <w:lang w:val="en-US"/>
                        </w:rPr>
                        <w:t>if</w:t>
                      </w:r>
                      <w:r w:rsidRPr="00040B4A">
                        <w:rPr>
                          <w:rFonts w:ascii="Courier New" w:eastAsia="Times New Roman" w:hAnsi="Courier New" w:cs="Courier New"/>
                          <w:color w:val="24292E"/>
                          <w:szCs w:val="22"/>
                          <w:lang w:val="en-US"/>
                        </w:rPr>
                        <w:t xml:space="preserve">(cmd </w:t>
                      </w:r>
                      <w:r w:rsidRPr="00040B4A">
                        <w:rPr>
                          <w:rFonts w:ascii="Courier New" w:eastAsia="Times New Roman" w:hAnsi="Courier New" w:cs="Courier New"/>
                          <w:color w:val="6F42C1"/>
                          <w:szCs w:val="22"/>
                          <w:lang w:val="en-US"/>
                        </w:rPr>
                        <w:t>==</w:t>
                      </w:r>
                      <w:r w:rsidRPr="00040B4A">
                        <w:rPr>
                          <w:rFonts w:ascii="Courier New" w:eastAsia="Times New Roman" w:hAnsi="Courier New" w:cs="Courier New"/>
                          <w:color w:val="24292E"/>
                          <w:szCs w:val="22"/>
                          <w:lang w:val="en-US"/>
                        </w:rPr>
                        <w:t xml:space="preserve"> </w:t>
                      </w:r>
                      <w:r w:rsidRPr="00040B4A">
                        <w:rPr>
                          <w:rFonts w:ascii="Courier New" w:eastAsia="Times New Roman" w:hAnsi="Courier New" w:cs="Courier New"/>
                          <w:color w:val="032F62"/>
                          <w:szCs w:val="22"/>
                          <w:lang w:val="en-US"/>
                        </w:rPr>
                        <w:t>"calibration"</w:t>
                      </w:r>
                      <w:r w:rsidRPr="00040B4A">
                        <w:rPr>
                          <w:rFonts w:ascii="Courier New" w:eastAsia="Times New Roman" w:hAnsi="Courier New" w:cs="Courier New"/>
                          <w:color w:val="24292E"/>
                          <w:szCs w:val="22"/>
                          <w:lang w:val="en-US"/>
                        </w:rPr>
                        <w:t>){</w:t>
                      </w:r>
                    </w:p>
                    <w:p w14:paraId="37CB5AEC" w14:textId="77777777" w:rsidR="00CE4554" w:rsidRPr="00040B4A" w:rsidRDefault="00CE4554" w:rsidP="00CE4554">
                      <w:pPr>
                        <w:keepNext w:val="0"/>
                        <w:keepLines w:val="0"/>
                        <w:spacing w:after="0" w:line="330" w:lineRule="atLeast"/>
                        <w:jc w:val="left"/>
                        <w:rPr>
                          <w:rFonts w:ascii="Courier New" w:eastAsia="Times New Roman" w:hAnsi="Courier New" w:cs="Courier New"/>
                          <w:color w:val="24292E"/>
                          <w:szCs w:val="22"/>
                          <w:lang w:val="en-US"/>
                        </w:rPr>
                      </w:pPr>
                      <w:r w:rsidRPr="00040B4A">
                        <w:rPr>
                          <w:rFonts w:ascii="Courier New" w:eastAsia="Times New Roman" w:hAnsi="Courier New" w:cs="Courier New"/>
                          <w:color w:val="24292E"/>
                          <w:szCs w:val="22"/>
                          <w:lang w:val="en-US"/>
                        </w:rPr>
                        <w:t>        NEMA17.</w:t>
                      </w:r>
                      <w:r w:rsidRPr="00040B4A">
                        <w:rPr>
                          <w:rFonts w:ascii="Courier New" w:eastAsia="Times New Roman" w:hAnsi="Courier New" w:cs="Courier New"/>
                          <w:color w:val="6F42C1"/>
                          <w:szCs w:val="22"/>
                          <w:lang w:val="en-US"/>
                        </w:rPr>
                        <w:t>calibration</w:t>
                      </w:r>
                      <w:r w:rsidRPr="00040B4A">
                        <w:rPr>
                          <w:rFonts w:ascii="Courier New" w:eastAsia="Times New Roman" w:hAnsi="Courier New" w:cs="Courier New"/>
                          <w:color w:val="24292E"/>
                          <w:szCs w:val="22"/>
                          <w:lang w:val="en-US"/>
                        </w:rPr>
                        <w:t xml:space="preserve">(value); </w:t>
                      </w:r>
                    </w:p>
                    <w:p w14:paraId="0F6BECF3" w14:textId="77777777" w:rsidR="00CE4554" w:rsidRPr="00040B4A" w:rsidRDefault="00CE4554" w:rsidP="00CE4554">
                      <w:pPr>
                        <w:keepNext w:val="0"/>
                        <w:keepLines w:val="0"/>
                        <w:spacing w:after="0" w:line="330" w:lineRule="atLeast"/>
                        <w:jc w:val="left"/>
                        <w:rPr>
                          <w:rFonts w:ascii="Courier New" w:eastAsia="Times New Roman" w:hAnsi="Courier New" w:cs="Courier New"/>
                          <w:color w:val="24292E"/>
                          <w:szCs w:val="22"/>
                        </w:rPr>
                      </w:pPr>
                      <w:r w:rsidRPr="00040B4A">
                        <w:rPr>
                          <w:rFonts w:ascii="Courier New" w:eastAsia="Times New Roman" w:hAnsi="Courier New" w:cs="Courier New"/>
                          <w:color w:val="24292E"/>
                          <w:szCs w:val="22"/>
                          <w:lang w:val="en-US"/>
                        </w:rPr>
                        <w:t xml:space="preserve">        </w:t>
                      </w:r>
                      <w:r w:rsidRPr="00040B4A">
                        <w:rPr>
                          <w:rFonts w:ascii="Courier New" w:eastAsia="Times New Roman" w:hAnsi="Courier New" w:cs="Courier New"/>
                          <w:color w:val="24292E"/>
                          <w:szCs w:val="22"/>
                        </w:rPr>
                        <w:t>Serial.</w:t>
                      </w:r>
                      <w:r w:rsidRPr="00040B4A">
                        <w:rPr>
                          <w:rFonts w:ascii="Courier New" w:eastAsia="Times New Roman" w:hAnsi="Courier New" w:cs="Courier New"/>
                          <w:color w:val="6F42C1"/>
                          <w:szCs w:val="22"/>
                        </w:rPr>
                        <w:t>println</w:t>
                      </w:r>
                      <w:r w:rsidRPr="00040B4A">
                        <w:rPr>
                          <w:rFonts w:ascii="Courier New" w:eastAsia="Times New Roman" w:hAnsi="Courier New" w:cs="Courier New"/>
                          <w:color w:val="24292E"/>
                          <w:szCs w:val="22"/>
                        </w:rPr>
                        <w:t>(</w:t>
                      </w:r>
                      <w:r w:rsidRPr="00040B4A">
                        <w:rPr>
                          <w:rFonts w:ascii="Courier New" w:eastAsia="Times New Roman" w:hAnsi="Courier New" w:cs="Courier New"/>
                          <w:color w:val="032F62"/>
                          <w:szCs w:val="22"/>
                        </w:rPr>
                        <w:t>"cmd_end"</w:t>
                      </w:r>
                      <w:r w:rsidRPr="00040B4A">
                        <w:rPr>
                          <w:rFonts w:ascii="Courier New" w:eastAsia="Times New Roman" w:hAnsi="Courier New" w:cs="Courier New"/>
                          <w:color w:val="24292E"/>
                          <w:szCs w:val="22"/>
                        </w:rPr>
                        <w:t>);</w:t>
                      </w:r>
                    </w:p>
                    <w:p w14:paraId="3A6DD841" w14:textId="77777777" w:rsidR="00CE4554" w:rsidRPr="00040B4A" w:rsidRDefault="00CE4554" w:rsidP="00CE4554">
                      <w:pPr>
                        <w:keepNext w:val="0"/>
                        <w:keepLines w:val="0"/>
                        <w:spacing w:after="0" w:line="330" w:lineRule="atLeast"/>
                        <w:jc w:val="left"/>
                        <w:rPr>
                          <w:rFonts w:ascii="Courier New" w:eastAsia="Times New Roman" w:hAnsi="Courier New" w:cs="Courier New"/>
                          <w:color w:val="24292E"/>
                          <w:szCs w:val="22"/>
                        </w:rPr>
                      </w:pPr>
                      <w:r w:rsidRPr="00040B4A">
                        <w:rPr>
                          <w:rFonts w:ascii="Courier New" w:eastAsia="Times New Roman" w:hAnsi="Courier New" w:cs="Courier New"/>
                          <w:color w:val="24292E"/>
                          <w:szCs w:val="22"/>
                        </w:rPr>
                        <w:t>      }</w:t>
                      </w:r>
                    </w:p>
                    <w:p w14:paraId="230E1560" w14:textId="77777777" w:rsidR="00CE4554" w:rsidRPr="00040B4A" w:rsidRDefault="00CE4554" w:rsidP="00CE4554">
                      <w:pPr>
                        <w:rPr>
                          <w:rFonts w:ascii="Courier New" w:hAnsi="Courier New" w:cs="Courier New"/>
                          <w:sz w:val="10"/>
                          <w:szCs w:val="10"/>
                          <w:lang w:val="en-US"/>
                        </w:rPr>
                      </w:pPr>
                    </w:p>
                  </w:txbxContent>
                </v:textbox>
                <w10:wrap type="square" anchorx="margin"/>
              </v:shape>
            </w:pict>
          </mc:Fallback>
        </mc:AlternateContent>
      </w:r>
      <w:r>
        <w:rPr>
          <w:b/>
          <w:bCs/>
          <w:sz w:val="24"/>
          <w:szCs w:val="28"/>
          <w:lang w:val="de-AT"/>
        </w:rPr>
        <w:t>main.cpp</w:t>
      </w:r>
    </w:p>
    <w:p w14:paraId="3FFEC65D" w14:textId="77777777" w:rsidR="00CE4554" w:rsidRDefault="00CE4554" w:rsidP="00CE4554">
      <w:r>
        <w:lastRenderedPageBreak/>
        <w:t xml:space="preserve"> </w:t>
      </w:r>
      <w:r w:rsidRPr="00C62137">
        <w:t>Wenn am Ende kein passender Befehl gefunden wird, wird die Nachricht weiter an den Computer gesendet. Dies ist z.B. der Fall, wenn eine Nachricht vom QR-Code Scanner Modul empfangen wird. Da das Bewegungssystem mit der ID nichts anfangen kann, wird die Nachricht weitergeleitet.</w:t>
      </w:r>
    </w:p>
    <w:p w14:paraId="74AAEA75" w14:textId="77777777" w:rsidR="00CE4554" w:rsidRPr="00CE4554" w:rsidRDefault="00CE4554" w:rsidP="00CE4554">
      <w:pPr>
        <w:pStyle w:val="berschrift3"/>
        <w:numPr>
          <w:ilvl w:val="0"/>
          <w:numId w:val="0"/>
        </w:numPr>
        <w:rPr>
          <w:lang w:val="de-AT"/>
        </w:rPr>
      </w:pPr>
    </w:p>
    <w:p w14:paraId="240B84DA" w14:textId="74BEC426" w:rsidR="00540AF6" w:rsidRPr="0028057A" w:rsidRDefault="00540AF6" w:rsidP="00540AF6">
      <w:pPr>
        <w:pStyle w:val="berschrift3"/>
        <w:rPr>
          <w:lang w:val="de-AT"/>
        </w:rPr>
      </w:pPr>
      <w:bookmarkStart w:id="333" w:name="_Toc164723977"/>
      <w:bookmarkStart w:id="334" w:name="_Toc164729106"/>
      <w:r w:rsidRPr="0028057A">
        <w:rPr>
          <w:lang w:val="de-AT"/>
        </w:rPr>
        <w:t xml:space="preserve">Serielle Schnittstelle </w:t>
      </w:r>
      <w:bookmarkEnd w:id="330"/>
      <w:bookmarkEnd w:id="331"/>
      <w:bookmarkEnd w:id="332"/>
      <w:r w:rsidR="00980DF5">
        <w:rPr>
          <w:lang w:val="de-AT"/>
        </w:rPr>
        <w:t>Computer [Philip Pleva]</w:t>
      </w:r>
      <w:bookmarkEnd w:id="333"/>
      <w:bookmarkEnd w:id="334"/>
    </w:p>
    <w:p w14:paraId="044CEAEA" w14:textId="2731D26E" w:rsidR="005F656F" w:rsidRDefault="00626C37" w:rsidP="005F656F">
      <w:pPr>
        <w:rPr>
          <w:lang w:val="de-AT"/>
        </w:rPr>
      </w:pPr>
      <w:r w:rsidRPr="0028057A">
        <w:rPr>
          <w:noProof/>
          <w:lang w:val="de-AT"/>
        </w:rPr>
        <mc:AlternateContent>
          <mc:Choice Requires="wps">
            <w:drawing>
              <wp:anchor distT="0" distB="0" distL="114300" distR="114300" simplePos="0" relativeHeight="251658286" behindDoc="0" locked="0" layoutInCell="1" allowOverlap="1" wp14:anchorId="2A30BC4D" wp14:editId="244258E0">
                <wp:simplePos x="0" y="0"/>
                <wp:positionH relativeFrom="margin">
                  <wp:posOffset>0</wp:posOffset>
                </wp:positionH>
                <wp:positionV relativeFrom="paragraph">
                  <wp:posOffset>734695</wp:posOffset>
                </wp:positionV>
                <wp:extent cx="5732780" cy="748665"/>
                <wp:effectExtent l="0" t="0" r="1270" b="0"/>
                <wp:wrapTopAndBottom/>
                <wp:docPr id="1432685242" name="Rechteck 1"/>
                <wp:cNvGraphicFramePr/>
                <a:graphic xmlns:a="http://schemas.openxmlformats.org/drawingml/2006/main">
                  <a:graphicData uri="http://schemas.microsoft.com/office/word/2010/wordprocessingShape">
                    <wps:wsp>
                      <wps:cNvSpPr/>
                      <wps:spPr>
                        <a:xfrm>
                          <a:off x="0" y="0"/>
                          <a:ext cx="5732780" cy="74866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A0A6C8" w14:textId="77777777" w:rsidR="008D50E5" w:rsidRPr="008D50E5" w:rsidRDefault="008D50E5" w:rsidP="008D50E5">
                            <w:pPr>
                              <w:spacing w:after="60"/>
                              <w:jc w:val="left"/>
                              <w:rPr>
                                <w:rFonts w:ascii="Courier New" w:hAnsi="Courier New" w:cs="Courier New"/>
                                <w:color w:val="000000" w:themeColor="text1"/>
                                <w:sz w:val="20"/>
                                <w:szCs w:val="20"/>
                                <w:lang w:val="en-GB"/>
                              </w:rPr>
                            </w:pPr>
                            <w:r w:rsidRPr="008D50E5">
                              <w:rPr>
                                <w:rFonts w:ascii="Courier New" w:hAnsi="Courier New" w:cs="Courier New"/>
                                <w:color w:val="000000" w:themeColor="text1"/>
                                <w:sz w:val="20"/>
                                <w:szCs w:val="20"/>
                                <w:lang w:val="en-GB"/>
                              </w:rPr>
                              <w:t>serial_port = 'COM3'</w:t>
                            </w:r>
                          </w:p>
                          <w:p w14:paraId="4C2B1C99" w14:textId="77777777" w:rsidR="008D50E5" w:rsidRPr="008D50E5" w:rsidRDefault="008D50E5" w:rsidP="008D50E5">
                            <w:pPr>
                              <w:spacing w:after="60"/>
                              <w:jc w:val="left"/>
                              <w:rPr>
                                <w:rFonts w:ascii="Courier New" w:hAnsi="Courier New" w:cs="Courier New"/>
                                <w:color w:val="000000" w:themeColor="text1"/>
                                <w:sz w:val="20"/>
                                <w:szCs w:val="20"/>
                                <w:lang w:val="en-GB"/>
                              </w:rPr>
                            </w:pPr>
                            <w:r w:rsidRPr="008D50E5">
                              <w:rPr>
                                <w:rFonts w:ascii="Courier New" w:hAnsi="Courier New" w:cs="Courier New"/>
                                <w:color w:val="000000" w:themeColor="text1"/>
                                <w:sz w:val="20"/>
                                <w:szCs w:val="20"/>
                                <w:lang w:val="en-GB"/>
                              </w:rPr>
                              <w:t>baud_rate = 9600</w:t>
                            </w:r>
                          </w:p>
                          <w:p w14:paraId="298CC9BA" w14:textId="2CF50089" w:rsidR="00626C37" w:rsidRPr="000800F8" w:rsidRDefault="008D50E5" w:rsidP="008D50E5">
                            <w:pPr>
                              <w:spacing w:after="60"/>
                              <w:jc w:val="left"/>
                              <w:rPr>
                                <w:rFonts w:ascii="Courier New" w:hAnsi="Courier New" w:cs="Courier New"/>
                                <w:color w:val="000000" w:themeColor="text1"/>
                                <w:sz w:val="20"/>
                                <w:szCs w:val="20"/>
                                <w:lang w:val="en-GB"/>
                              </w:rPr>
                            </w:pPr>
                            <w:r w:rsidRPr="008D50E5">
                              <w:rPr>
                                <w:rFonts w:ascii="Courier New" w:hAnsi="Courier New" w:cs="Courier New"/>
                                <w:color w:val="000000" w:themeColor="text1"/>
                                <w:sz w:val="20"/>
                                <w:szCs w:val="20"/>
                                <w:lang w:val="en-GB"/>
                              </w:rPr>
                              <w:t>ser = serial.Serial(serial_port, baud_rate, timeout=2)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0BC4D" id="_x0000_s1197" style="position:absolute;left:0;text-align:left;margin-left:0;margin-top:57.85pt;width:451.4pt;height:58.95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" fillcolor="#d8d8d8 [2732]" stroked="f" strokeweight="2pt">
                <v:textbox>
                  <w:txbxContent>
                    <w:p w14:paraId="36A0A6C8" w14:textId="77777777" w:rsidR="008D50E5" w:rsidRPr="008D50E5" w:rsidRDefault="008D50E5" w:rsidP="008D50E5">
                      <w:pPr>
                        <w:spacing w:after="60"/>
                        <w:jc w:val="left"/>
                        <w:rPr>
                          <w:rFonts w:ascii="Courier New" w:hAnsi="Courier New" w:cs="Courier New"/>
                          <w:color w:val="000000" w:themeColor="text1"/>
                          <w:sz w:val="20"/>
                          <w:szCs w:val="20"/>
                          <w:lang w:val="en-GB"/>
                        </w:rPr>
                      </w:pPr>
                      <w:r w:rsidRPr="008D50E5">
                        <w:rPr>
                          <w:rFonts w:ascii="Courier New" w:hAnsi="Courier New" w:cs="Courier New"/>
                          <w:color w:val="000000" w:themeColor="text1"/>
                          <w:sz w:val="20"/>
                          <w:szCs w:val="20"/>
                          <w:lang w:val="en-GB"/>
                        </w:rPr>
                        <w:t>serial_port = 'COM3'</w:t>
                      </w:r>
                    </w:p>
                    <w:p w14:paraId="4C2B1C99" w14:textId="77777777" w:rsidR="008D50E5" w:rsidRPr="008D50E5" w:rsidRDefault="008D50E5" w:rsidP="008D50E5">
                      <w:pPr>
                        <w:spacing w:after="60"/>
                        <w:jc w:val="left"/>
                        <w:rPr>
                          <w:rFonts w:ascii="Courier New" w:hAnsi="Courier New" w:cs="Courier New"/>
                          <w:color w:val="000000" w:themeColor="text1"/>
                          <w:sz w:val="20"/>
                          <w:szCs w:val="20"/>
                          <w:lang w:val="en-GB"/>
                        </w:rPr>
                      </w:pPr>
                      <w:r w:rsidRPr="008D50E5">
                        <w:rPr>
                          <w:rFonts w:ascii="Courier New" w:hAnsi="Courier New" w:cs="Courier New"/>
                          <w:color w:val="000000" w:themeColor="text1"/>
                          <w:sz w:val="20"/>
                          <w:szCs w:val="20"/>
                          <w:lang w:val="en-GB"/>
                        </w:rPr>
                        <w:t>baud_rate = 9600</w:t>
                      </w:r>
                    </w:p>
                    <w:p w14:paraId="298CC9BA" w14:textId="2CF50089" w:rsidR="00626C37" w:rsidRPr="000800F8" w:rsidRDefault="008D50E5" w:rsidP="008D50E5">
                      <w:pPr>
                        <w:spacing w:after="60"/>
                        <w:jc w:val="left"/>
                        <w:rPr>
                          <w:rFonts w:ascii="Courier New" w:hAnsi="Courier New" w:cs="Courier New"/>
                          <w:color w:val="000000" w:themeColor="text1"/>
                          <w:sz w:val="20"/>
                          <w:szCs w:val="20"/>
                          <w:lang w:val="en-GB"/>
                        </w:rPr>
                      </w:pPr>
                      <w:r w:rsidRPr="008D50E5">
                        <w:rPr>
                          <w:rFonts w:ascii="Courier New" w:hAnsi="Courier New" w:cs="Courier New"/>
                          <w:color w:val="000000" w:themeColor="text1"/>
                          <w:sz w:val="20"/>
                          <w:szCs w:val="20"/>
                          <w:lang w:val="en-GB"/>
                        </w:rPr>
                        <w:t>ser = serial.Serial(serial_port, baud_rate, timeout=2)</w:t>
                      </w:r>
                    </w:p>
                  </w:txbxContent>
                </v:textbox>
                <w10:wrap type="topAndBottom" anchorx="margin"/>
              </v:rect>
            </w:pict>
          </mc:Fallback>
        </mc:AlternateContent>
      </w:r>
      <w:r w:rsidR="00303441">
        <w:rPr>
          <w:lang w:val="de-AT"/>
        </w:rPr>
        <w:t xml:space="preserve">Um die Datenübertragung zu </w:t>
      </w:r>
      <w:r w:rsidR="00040D99">
        <w:rPr>
          <w:lang w:val="de-AT"/>
        </w:rPr>
        <w:t>ermöglichen,</w:t>
      </w:r>
      <w:r w:rsidR="00303441">
        <w:rPr>
          <w:lang w:val="de-AT"/>
        </w:rPr>
        <w:t xml:space="preserve"> muss die Schnittstelle zuerst einmal </w:t>
      </w:r>
      <w:r w:rsidR="00C821A0">
        <w:rPr>
          <w:lang w:val="de-AT"/>
        </w:rPr>
        <w:t xml:space="preserve">implementiert werden. Dabei muss man den richtigen </w:t>
      </w:r>
      <w:r w:rsidR="00040D99">
        <w:rPr>
          <w:lang w:val="de-AT"/>
        </w:rPr>
        <w:t xml:space="preserve">Port festlegen und die </w:t>
      </w:r>
      <w:r>
        <w:rPr>
          <w:lang w:val="de-AT"/>
        </w:rPr>
        <w:t>Baudrate,</w:t>
      </w:r>
      <w:r w:rsidR="00040D99">
        <w:rPr>
          <w:lang w:val="de-AT"/>
        </w:rPr>
        <w:t xml:space="preserve"> um mit dem Arduino zu kommunizieren. </w:t>
      </w:r>
    </w:p>
    <w:p w14:paraId="315A37EB" w14:textId="534C0A3E" w:rsidR="00626C37" w:rsidRDefault="00626C37" w:rsidP="005F656F">
      <w:pPr>
        <w:rPr>
          <w:lang w:val="de-AT"/>
        </w:rPr>
      </w:pPr>
    </w:p>
    <w:p w14:paraId="68955738" w14:textId="26B308E9" w:rsidR="001F2E01" w:rsidRDefault="001F2E01" w:rsidP="005F656F">
      <w:pPr>
        <w:rPr>
          <w:lang w:val="de-AT"/>
        </w:rPr>
      </w:pPr>
      <w:r w:rsidRPr="0028057A">
        <w:rPr>
          <w:noProof/>
          <w:lang w:val="de-AT"/>
        </w:rPr>
        <mc:AlternateContent>
          <mc:Choice Requires="wps">
            <w:drawing>
              <wp:anchor distT="0" distB="0" distL="114300" distR="114300" simplePos="0" relativeHeight="251658287" behindDoc="0" locked="0" layoutInCell="1" allowOverlap="1" wp14:anchorId="1593536C" wp14:editId="20585FC5">
                <wp:simplePos x="0" y="0"/>
                <wp:positionH relativeFrom="margin">
                  <wp:posOffset>-6985</wp:posOffset>
                </wp:positionH>
                <wp:positionV relativeFrom="paragraph">
                  <wp:posOffset>512445</wp:posOffset>
                </wp:positionV>
                <wp:extent cx="5732780" cy="808355"/>
                <wp:effectExtent l="0" t="0" r="1270" b="0"/>
                <wp:wrapTopAndBottom/>
                <wp:docPr id="409355775" name="Rechteck 1"/>
                <wp:cNvGraphicFramePr/>
                <a:graphic xmlns:a="http://schemas.openxmlformats.org/drawingml/2006/main">
                  <a:graphicData uri="http://schemas.microsoft.com/office/word/2010/wordprocessingShape">
                    <wps:wsp>
                      <wps:cNvSpPr/>
                      <wps:spPr>
                        <a:xfrm>
                          <a:off x="0" y="0"/>
                          <a:ext cx="5732780" cy="80835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59D0C5" w14:textId="5C966393" w:rsidR="003035D5" w:rsidRPr="003035D5" w:rsidRDefault="003035D5" w:rsidP="003035D5">
                            <w:pPr>
                              <w:spacing w:after="60"/>
                              <w:jc w:val="left"/>
                              <w:rPr>
                                <w:rFonts w:ascii="Courier New" w:hAnsi="Courier New" w:cs="Courier New"/>
                                <w:color w:val="000000" w:themeColor="text1"/>
                                <w:sz w:val="20"/>
                                <w:szCs w:val="20"/>
                                <w:lang w:val="en-GB"/>
                              </w:rPr>
                            </w:pPr>
                            <w:r w:rsidRPr="003035D5">
                              <w:rPr>
                                <w:rFonts w:ascii="Courier New" w:hAnsi="Courier New" w:cs="Courier New"/>
                                <w:color w:val="000000" w:themeColor="text1"/>
                                <w:sz w:val="20"/>
                                <w:szCs w:val="20"/>
                                <w:lang w:val="en-GB"/>
                              </w:rPr>
                              <w:t xml:space="preserve">message = </w:t>
                            </w:r>
                            <w:r w:rsidR="00A145D0">
                              <w:rPr>
                                <w:rFonts w:ascii="Courier New" w:hAnsi="Courier New" w:cs="Courier New"/>
                                <w:color w:val="000000" w:themeColor="text1"/>
                                <w:sz w:val="20"/>
                                <w:szCs w:val="20"/>
                                <w:lang w:val="en-GB"/>
                              </w:rPr>
                              <w:t>… //Befehl</w:t>
                            </w:r>
                          </w:p>
                          <w:p w14:paraId="010EEFBD" w14:textId="570B09D2" w:rsidR="003035D5" w:rsidRPr="003035D5" w:rsidRDefault="003035D5" w:rsidP="003035D5">
                            <w:pPr>
                              <w:spacing w:after="60"/>
                              <w:jc w:val="left"/>
                              <w:rPr>
                                <w:rFonts w:ascii="Courier New" w:hAnsi="Courier New" w:cs="Courier New"/>
                                <w:color w:val="000000" w:themeColor="text1"/>
                                <w:sz w:val="20"/>
                                <w:szCs w:val="20"/>
                                <w:lang w:val="en-GB"/>
                              </w:rPr>
                            </w:pPr>
                            <w:r w:rsidRPr="003035D5">
                              <w:rPr>
                                <w:rFonts w:ascii="Courier New" w:hAnsi="Courier New" w:cs="Courier New"/>
                                <w:color w:val="000000" w:themeColor="text1"/>
                                <w:sz w:val="20"/>
                                <w:szCs w:val="20"/>
                                <w:lang w:val="en-GB"/>
                              </w:rPr>
                              <w:t>message_bytes = message.encode('ascii')</w:t>
                            </w:r>
                          </w:p>
                          <w:p w14:paraId="4CC33D0F" w14:textId="5D84A49D" w:rsidR="001F2E01" w:rsidRPr="000800F8" w:rsidRDefault="003035D5" w:rsidP="003035D5">
                            <w:pPr>
                              <w:spacing w:after="60"/>
                              <w:jc w:val="left"/>
                              <w:rPr>
                                <w:rFonts w:ascii="Courier New" w:hAnsi="Courier New" w:cs="Courier New"/>
                                <w:color w:val="000000" w:themeColor="text1"/>
                                <w:sz w:val="20"/>
                                <w:szCs w:val="20"/>
                                <w:lang w:val="en-GB"/>
                              </w:rPr>
                            </w:pPr>
                            <w:r w:rsidRPr="003035D5">
                              <w:rPr>
                                <w:rFonts w:ascii="Courier New" w:hAnsi="Courier New" w:cs="Courier New"/>
                                <w:color w:val="000000" w:themeColor="text1"/>
                                <w:sz w:val="20"/>
                                <w:szCs w:val="20"/>
                                <w:lang w:val="en-GB"/>
                              </w:rPr>
                              <w:t>ser.write(message_bytes)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3536C" id="_x0000_s1198" style="position:absolute;left:0;text-align:left;margin-left:-.55pt;margin-top:40.35pt;width:451.4pt;height:63.65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" fillcolor="#d8d8d8 [2732]" stroked="f" strokeweight="2pt">
                <v:textbox>
                  <w:txbxContent>
                    <w:p w14:paraId="1559D0C5" w14:textId="5C966393" w:rsidR="003035D5" w:rsidRPr="003035D5" w:rsidRDefault="003035D5" w:rsidP="003035D5">
                      <w:pPr>
                        <w:spacing w:after="60"/>
                        <w:jc w:val="left"/>
                        <w:rPr>
                          <w:rFonts w:ascii="Courier New" w:hAnsi="Courier New" w:cs="Courier New"/>
                          <w:color w:val="000000" w:themeColor="text1"/>
                          <w:sz w:val="20"/>
                          <w:szCs w:val="20"/>
                          <w:lang w:val="en-GB"/>
                        </w:rPr>
                      </w:pPr>
                      <w:r w:rsidRPr="003035D5">
                        <w:rPr>
                          <w:rFonts w:ascii="Courier New" w:hAnsi="Courier New" w:cs="Courier New"/>
                          <w:color w:val="000000" w:themeColor="text1"/>
                          <w:sz w:val="20"/>
                          <w:szCs w:val="20"/>
                          <w:lang w:val="en-GB"/>
                        </w:rPr>
                        <w:t xml:space="preserve">message = </w:t>
                      </w:r>
                      <w:r w:rsidR="00A145D0">
                        <w:rPr>
                          <w:rFonts w:ascii="Courier New" w:hAnsi="Courier New" w:cs="Courier New"/>
                          <w:color w:val="000000" w:themeColor="text1"/>
                          <w:sz w:val="20"/>
                          <w:szCs w:val="20"/>
                          <w:lang w:val="en-GB"/>
                        </w:rPr>
                        <w:t>… //Befehl</w:t>
                      </w:r>
                    </w:p>
                    <w:p w14:paraId="010EEFBD" w14:textId="570B09D2" w:rsidR="003035D5" w:rsidRPr="003035D5" w:rsidRDefault="003035D5" w:rsidP="003035D5">
                      <w:pPr>
                        <w:spacing w:after="60"/>
                        <w:jc w:val="left"/>
                        <w:rPr>
                          <w:rFonts w:ascii="Courier New" w:hAnsi="Courier New" w:cs="Courier New"/>
                          <w:color w:val="000000" w:themeColor="text1"/>
                          <w:sz w:val="20"/>
                          <w:szCs w:val="20"/>
                          <w:lang w:val="en-GB"/>
                        </w:rPr>
                      </w:pPr>
                      <w:r w:rsidRPr="003035D5">
                        <w:rPr>
                          <w:rFonts w:ascii="Courier New" w:hAnsi="Courier New" w:cs="Courier New"/>
                          <w:color w:val="000000" w:themeColor="text1"/>
                          <w:sz w:val="20"/>
                          <w:szCs w:val="20"/>
                          <w:lang w:val="en-GB"/>
                        </w:rPr>
                        <w:t>message_bytes = message.encode('ascii')</w:t>
                      </w:r>
                    </w:p>
                    <w:p w14:paraId="4CC33D0F" w14:textId="5D84A49D" w:rsidR="001F2E01" w:rsidRPr="000800F8" w:rsidRDefault="003035D5" w:rsidP="003035D5">
                      <w:pPr>
                        <w:spacing w:after="60"/>
                        <w:jc w:val="left"/>
                        <w:rPr>
                          <w:rFonts w:ascii="Courier New" w:hAnsi="Courier New" w:cs="Courier New"/>
                          <w:color w:val="000000" w:themeColor="text1"/>
                          <w:sz w:val="20"/>
                          <w:szCs w:val="20"/>
                          <w:lang w:val="en-GB"/>
                        </w:rPr>
                      </w:pPr>
                      <w:r w:rsidRPr="003035D5">
                        <w:rPr>
                          <w:rFonts w:ascii="Courier New" w:hAnsi="Courier New" w:cs="Courier New"/>
                          <w:color w:val="000000" w:themeColor="text1"/>
                          <w:sz w:val="20"/>
                          <w:szCs w:val="20"/>
                          <w:lang w:val="en-GB"/>
                        </w:rPr>
                        <w:t>ser.write(message_bytes)</w:t>
                      </w:r>
                    </w:p>
                  </w:txbxContent>
                </v:textbox>
                <w10:wrap type="topAndBottom" anchorx="margin"/>
              </v:rect>
            </w:pict>
          </mc:Fallback>
        </mc:AlternateContent>
      </w:r>
      <w:r w:rsidR="008D50E5">
        <w:rPr>
          <w:lang w:val="de-AT"/>
        </w:rPr>
        <w:t xml:space="preserve">Um Daten zu </w:t>
      </w:r>
      <w:r w:rsidR="00254BDE">
        <w:rPr>
          <w:lang w:val="de-AT"/>
        </w:rPr>
        <w:t>versenden,</w:t>
      </w:r>
      <w:r w:rsidR="008D50E5">
        <w:rPr>
          <w:lang w:val="de-AT"/>
        </w:rPr>
        <w:t xml:space="preserve"> </w:t>
      </w:r>
      <w:r w:rsidR="006D622C">
        <w:rPr>
          <w:lang w:val="de-AT"/>
        </w:rPr>
        <w:t>muss der Datenfluss</w:t>
      </w:r>
      <w:r w:rsidR="008D50E5">
        <w:rPr>
          <w:lang w:val="de-AT"/>
        </w:rPr>
        <w:t xml:space="preserve"> </w:t>
      </w:r>
      <w:r w:rsidR="00677238">
        <w:rPr>
          <w:lang w:val="de-AT"/>
        </w:rPr>
        <w:t xml:space="preserve">in </w:t>
      </w:r>
      <w:r w:rsidR="006D622C">
        <w:rPr>
          <w:lang w:val="de-AT"/>
        </w:rPr>
        <w:t>einen „ascii“ Code encod</w:t>
      </w:r>
      <w:r w:rsidR="007F0901">
        <w:rPr>
          <w:lang w:val="de-AT"/>
        </w:rPr>
        <w:t>iert</w:t>
      </w:r>
      <w:r w:rsidR="006D622C">
        <w:rPr>
          <w:lang w:val="de-AT"/>
        </w:rPr>
        <w:t xml:space="preserve"> werden</w:t>
      </w:r>
      <w:r w:rsidR="00446DF1">
        <w:rPr>
          <w:lang w:val="de-AT"/>
        </w:rPr>
        <w:t>, um</w:t>
      </w:r>
      <w:r w:rsidR="00E425F7">
        <w:rPr>
          <w:lang w:val="de-AT"/>
        </w:rPr>
        <w:t xml:space="preserve"> dann die </w:t>
      </w:r>
      <w:r>
        <w:rPr>
          <w:lang w:val="de-AT"/>
        </w:rPr>
        <w:t>Information versende</w:t>
      </w:r>
      <w:r w:rsidR="00446DF1">
        <w:rPr>
          <w:lang w:val="de-AT"/>
        </w:rPr>
        <w:t>n zu können</w:t>
      </w:r>
      <w:r>
        <w:rPr>
          <w:lang w:val="de-AT"/>
        </w:rPr>
        <w:t xml:space="preserve">. </w:t>
      </w:r>
    </w:p>
    <w:p w14:paraId="086D2154" w14:textId="39AE7B23" w:rsidR="00A145D0" w:rsidRDefault="00A145D0" w:rsidP="005F656F">
      <w:pPr>
        <w:rPr>
          <w:lang w:val="de-AT"/>
        </w:rPr>
      </w:pPr>
    </w:p>
    <w:p w14:paraId="097A145B" w14:textId="494DFD56" w:rsidR="00E134D3" w:rsidRDefault="00E134D3" w:rsidP="005F656F">
      <w:pPr>
        <w:rPr>
          <w:lang w:val="de-AT"/>
        </w:rPr>
      </w:pPr>
      <w:r w:rsidRPr="0028057A">
        <w:rPr>
          <w:noProof/>
          <w:lang w:val="de-AT"/>
        </w:rPr>
        <mc:AlternateContent>
          <mc:Choice Requires="wps">
            <w:drawing>
              <wp:anchor distT="0" distB="0" distL="114300" distR="114300" simplePos="0" relativeHeight="251658288" behindDoc="0" locked="0" layoutInCell="1" allowOverlap="1" wp14:anchorId="7C21BFFA" wp14:editId="795ECC99">
                <wp:simplePos x="0" y="0"/>
                <wp:positionH relativeFrom="margin">
                  <wp:posOffset>0</wp:posOffset>
                </wp:positionH>
                <wp:positionV relativeFrom="paragraph">
                  <wp:posOffset>739140</wp:posOffset>
                </wp:positionV>
                <wp:extent cx="5732780" cy="1125855"/>
                <wp:effectExtent l="0" t="0" r="1270" b="0"/>
                <wp:wrapTopAndBottom/>
                <wp:docPr id="1938596601" name="Rechteck 1"/>
                <wp:cNvGraphicFramePr/>
                <a:graphic xmlns:a="http://schemas.openxmlformats.org/drawingml/2006/main">
                  <a:graphicData uri="http://schemas.microsoft.com/office/word/2010/wordprocessingShape">
                    <wps:wsp>
                      <wps:cNvSpPr/>
                      <wps:spPr>
                        <a:xfrm>
                          <a:off x="0" y="0"/>
                          <a:ext cx="5732780" cy="1125855"/>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A899E" w14:textId="77777777" w:rsidR="004339F9" w:rsidRPr="004339F9" w:rsidRDefault="004339F9" w:rsidP="004339F9">
                            <w:pPr>
                              <w:spacing w:after="60"/>
                              <w:jc w:val="left"/>
                              <w:rPr>
                                <w:rFonts w:ascii="Courier New" w:hAnsi="Courier New" w:cs="Courier New"/>
                                <w:color w:val="000000" w:themeColor="text1"/>
                                <w:sz w:val="20"/>
                                <w:szCs w:val="20"/>
                                <w:lang w:val="en-GB"/>
                              </w:rPr>
                            </w:pPr>
                            <w:r w:rsidRPr="004339F9">
                              <w:rPr>
                                <w:rFonts w:ascii="Courier New" w:hAnsi="Courier New" w:cs="Courier New"/>
                                <w:color w:val="000000" w:themeColor="text1"/>
                                <w:sz w:val="20"/>
                                <w:szCs w:val="20"/>
                                <w:lang w:val="en-GB"/>
                              </w:rPr>
                              <w:t>while True:</w:t>
                            </w:r>
                          </w:p>
                          <w:p w14:paraId="0C2E52D6" w14:textId="4C16DD11" w:rsidR="004339F9" w:rsidRPr="004339F9" w:rsidRDefault="004339F9" w:rsidP="004339F9">
                            <w:pPr>
                              <w:spacing w:after="60"/>
                              <w:jc w:val="left"/>
                              <w:rPr>
                                <w:rFonts w:ascii="Courier New" w:hAnsi="Courier New" w:cs="Courier New"/>
                                <w:color w:val="000000" w:themeColor="text1"/>
                                <w:sz w:val="20"/>
                                <w:szCs w:val="20"/>
                                <w:lang w:val="en-GB"/>
                              </w:rPr>
                            </w:pPr>
                            <w:r w:rsidRPr="004339F9">
                              <w:rPr>
                                <w:rFonts w:ascii="Courier New" w:hAnsi="Courier New" w:cs="Courier New"/>
                                <w:color w:val="000000" w:themeColor="text1"/>
                                <w:sz w:val="20"/>
                                <w:szCs w:val="20"/>
                                <w:lang w:val="en-GB"/>
                              </w:rPr>
                              <w:t>text_mod = ser.readline()</w:t>
                            </w:r>
                          </w:p>
                          <w:p w14:paraId="682C8673" w14:textId="242BA26E" w:rsidR="004339F9" w:rsidRPr="004339F9" w:rsidRDefault="004339F9" w:rsidP="004339F9">
                            <w:pPr>
                              <w:spacing w:after="60"/>
                              <w:jc w:val="left"/>
                              <w:rPr>
                                <w:rFonts w:ascii="Courier New" w:hAnsi="Courier New" w:cs="Courier New"/>
                                <w:color w:val="000000" w:themeColor="text1"/>
                                <w:sz w:val="20"/>
                                <w:szCs w:val="20"/>
                                <w:lang w:val="en-GB"/>
                              </w:rPr>
                            </w:pPr>
                            <w:r w:rsidRPr="004339F9">
                              <w:rPr>
                                <w:rFonts w:ascii="Courier New" w:hAnsi="Courier New" w:cs="Courier New"/>
                                <w:color w:val="000000" w:themeColor="text1"/>
                                <w:sz w:val="20"/>
                                <w:szCs w:val="20"/>
                                <w:lang w:val="en-GB"/>
                              </w:rPr>
                              <w:t>text = text_mod.decode().strip()</w:t>
                            </w:r>
                          </w:p>
                          <w:p w14:paraId="1326F2A3" w14:textId="245B76F9" w:rsidR="004339F9" w:rsidRPr="004339F9" w:rsidRDefault="004339F9" w:rsidP="004339F9">
                            <w:pPr>
                              <w:spacing w:after="60"/>
                              <w:jc w:val="left"/>
                              <w:rPr>
                                <w:rFonts w:ascii="Courier New" w:hAnsi="Courier New" w:cs="Courier New"/>
                                <w:color w:val="000000" w:themeColor="text1"/>
                                <w:sz w:val="20"/>
                                <w:szCs w:val="20"/>
                                <w:lang w:val="en-GB"/>
                              </w:rPr>
                            </w:pPr>
                            <w:r w:rsidRPr="004339F9">
                              <w:rPr>
                                <w:rFonts w:ascii="Courier New" w:hAnsi="Courier New" w:cs="Courier New"/>
                                <w:color w:val="000000" w:themeColor="text1"/>
                                <w:sz w:val="20"/>
                                <w:szCs w:val="20"/>
                                <w:lang w:val="en-GB"/>
                              </w:rPr>
                              <w:t xml:space="preserve">if text == 'cmd_end': </w:t>
                            </w:r>
                          </w:p>
                          <w:p w14:paraId="1952EC31" w14:textId="63F00380" w:rsidR="00E134D3" w:rsidRPr="000800F8" w:rsidRDefault="004339F9" w:rsidP="004339F9">
                            <w:pPr>
                              <w:spacing w:after="60"/>
                              <w:jc w:val="left"/>
                              <w:rPr>
                                <w:rFonts w:ascii="Courier New" w:hAnsi="Courier New" w:cs="Courier New"/>
                                <w:color w:val="000000" w:themeColor="text1"/>
                                <w:sz w:val="20"/>
                                <w:szCs w:val="20"/>
                                <w:lang w:val="en-GB"/>
                              </w:rPr>
                            </w:pPr>
                            <w:r w:rsidRPr="004339F9">
                              <w:rPr>
                                <w:rFonts w:ascii="Courier New" w:hAnsi="Courier New" w:cs="Courier New"/>
                                <w:color w:val="000000" w:themeColor="text1"/>
                                <w:sz w:val="20"/>
                                <w:szCs w:val="20"/>
                                <w:lang w:val="en-GB"/>
                              </w:rPr>
                              <w:t>break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1BFFA" id="_x0000_s1199" style="position:absolute;left:0;text-align:left;margin-left:0;margin-top:58.2pt;width:451.4pt;height:88.65pt;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" fillcolor="#d8d8d8 [2732]" stroked="f" strokeweight="2pt">
                <v:textbox>
                  <w:txbxContent>
                    <w:p w14:paraId="426A899E" w14:textId="77777777" w:rsidR="004339F9" w:rsidRPr="004339F9" w:rsidRDefault="004339F9" w:rsidP="004339F9">
                      <w:pPr>
                        <w:spacing w:after="60"/>
                        <w:jc w:val="left"/>
                        <w:rPr>
                          <w:rFonts w:ascii="Courier New" w:hAnsi="Courier New" w:cs="Courier New"/>
                          <w:color w:val="000000" w:themeColor="text1"/>
                          <w:sz w:val="20"/>
                          <w:szCs w:val="20"/>
                          <w:lang w:val="en-GB"/>
                        </w:rPr>
                      </w:pPr>
                      <w:r w:rsidRPr="004339F9">
                        <w:rPr>
                          <w:rFonts w:ascii="Courier New" w:hAnsi="Courier New" w:cs="Courier New"/>
                          <w:color w:val="000000" w:themeColor="text1"/>
                          <w:sz w:val="20"/>
                          <w:szCs w:val="20"/>
                          <w:lang w:val="en-GB"/>
                        </w:rPr>
                        <w:t>while True:</w:t>
                      </w:r>
                    </w:p>
                    <w:p w14:paraId="0C2E52D6" w14:textId="4C16DD11" w:rsidR="004339F9" w:rsidRPr="004339F9" w:rsidRDefault="004339F9" w:rsidP="004339F9">
                      <w:pPr>
                        <w:spacing w:after="60"/>
                        <w:jc w:val="left"/>
                        <w:rPr>
                          <w:rFonts w:ascii="Courier New" w:hAnsi="Courier New" w:cs="Courier New"/>
                          <w:color w:val="000000" w:themeColor="text1"/>
                          <w:sz w:val="20"/>
                          <w:szCs w:val="20"/>
                          <w:lang w:val="en-GB"/>
                        </w:rPr>
                      </w:pPr>
                      <w:r w:rsidRPr="004339F9">
                        <w:rPr>
                          <w:rFonts w:ascii="Courier New" w:hAnsi="Courier New" w:cs="Courier New"/>
                          <w:color w:val="000000" w:themeColor="text1"/>
                          <w:sz w:val="20"/>
                          <w:szCs w:val="20"/>
                          <w:lang w:val="en-GB"/>
                        </w:rPr>
                        <w:t>text_mod = ser.readline()</w:t>
                      </w:r>
                    </w:p>
                    <w:p w14:paraId="682C8673" w14:textId="242BA26E" w:rsidR="004339F9" w:rsidRPr="004339F9" w:rsidRDefault="004339F9" w:rsidP="004339F9">
                      <w:pPr>
                        <w:spacing w:after="60"/>
                        <w:jc w:val="left"/>
                        <w:rPr>
                          <w:rFonts w:ascii="Courier New" w:hAnsi="Courier New" w:cs="Courier New"/>
                          <w:color w:val="000000" w:themeColor="text1"/>
                          <w:sz w:val="20"/>
                          <w:szCs w:val="20"/>
                          <w:lang w:val="en-GB"/>
                        </w:rPr>
                      </w:pPr>
                      <w:r w:rsidRPr="004339F9">
                        <w:rPr>
                          <w:rFonts w:ascii="Courier New" w:hAnsi="Courier New" w:cs="Courier New"/>
                          <w:color w:val="000000" w:themeColor="text1"/>
                          <w:sz w:val="20"/>
                          <w:szCs w:val="20"/>
                          <w:lang w:val="en-GB"/>
                        </w:rPr>
                        <w:t>text = text_mod.decode().strip()</w:t>
                      </w:r>
                    </w:p>
                    <w:p w14:paraId="1326F2A3" w14:textId="245B76F9" w:rsidR="004339F9" w:rsidRPr="004339F9" w:rsidRDefault="004339F9" w:rsidP="004339F9">
                      <w:pPr>
                        <w:spacing w:after="60"/>
                        <w:jc w:val="left"/>
                        <w:rPr>
                          <w:rFonts w:ascii="Courier New" w:hAnsi="Courier New" w:cs="Courier New"/>
                          <w:color w:val="000000" w:themeColor="text1"/>
                          <w:sz w:val="20"/>
                          <w:szCs w:val="20"/>
                          <w:lang w:val="en-GB"/>
                        </w:rPr>
                      </w:pPr>
                      <w:r w:rsidRPr="004339F9">
                        <w:rPr>
                          <w:rFonts w:ascii="Courier New" w:hAnsi="Courier New" w:cs="Courier New"/>
                          <w:color w:val="000000" w:themeColor="text1"/>
                          <w:sz w:val="20"/>
                          <w:szCs w:val="20"/>
                          <w:lang w:val="en-GB"/>
                        </w:rPr>
                        <w:t xml:space="preserve">if text == 'cmd_end': </w:t>
                      </w:r>
                    </w:p>
                    <w:p w14:paraId="1952EC31" w14:textId="63F00380" w:rsidR="00E134D3" w:rsidRPr="000800F8" w:rsidRDefault="004339F9" w:rsidP="004339F9">
                      <w:pPr>
                        <w:spacing w:after="60"/>
                        <w:jc w:val="left"/>
                        <w:rPr>
                          <w:rFonts w:ascii="Courier New" w:hAnsi="Courier New" w:cs="Courier New"/>
                          <w:color w:val="000000" w:themeColor="text1"/>
                          <w:sz w:val="20"/>
                          <w:szCs w:val="20"/>
                          <w:lang w:val="en-GB"/>
                        </w:rPr>
                      </w:pPr>
                      <w:r w:rsidRPr="004339F9">
                        <w:rPr>
                          <w:rFonts w:ascii="Courier New" w:hAnsi="Courier New" w:cs="Courier New"/>
                          <w:color w:val="000000" w:themeColor="text1"/>
                          <w:sz w:val="20"/>
                          <w:szCs w:val="20"/>
                          <w:lang w:val="en-GB"/>
                        </w:rPr>
                        <w:t>break</w:t>
                      </w:r>
                    </w:p>
                  </w:txbxContent>
                </v:textbox>
                <w10:wrap type="topAndBottom" anchorx="margin"/>
              </v:rect>
            </w:pict>
          </mc:Fallback>
        </mc:AlternateContent>
      </w:r>
      <w:r w:rsidR="0019741F">
        <w:rPr>
          <w:lang w:val="de-AT"/>
        </w:rPr>
        <w:t xml:space="preserve">Um Daten jederzeit zu </w:t>
      </w:r>
      <w:r w:rsidR="002E6C64">
        <w:rPr>
          <w:lang w:val="de-AT"/>
        </w:rPr>
        <w:t>empfangen,</w:t>
      </w:r>
      <w:r w:rsidR="0019741F">
        <w:rPr>
          <w:lang w:val="de-AT"/>
        </w:rPr>
        <w:t xml:space="preserve"> muss in einer While</w:t>
      </w:r>
      <w:r w:rsidR="00D059C8">
        <w:rPr>
          <w:lang w:val="de-AT"/>
        </w:rPr>
        <w:t xml:space="preserve">-Schleife die Serielle Schnittstelle andauern abgehört werden. Sobald eine Information ankommt, muss </w:t>
      </w:r>
      <w:r w:rsidR="00106822">
        <w:rPr>
          <w:lang w:val="de-AT"/>
        </w:rPr>
        <w:t>der ascii-Code wieder decod</w:t>
      </w:r>
      <w:r w:rsidR="007F0901">
        <w:rPr>
          <w:lang w:val="de-AT"/>
        </w:rPr>
        <w:t>iert</w:t>
      </w:r>
      <w:r w:rsidR="002E6C64">
        <w:rPr>
          <w:lang w:val="de-AT"/>
        </w:rPr>
        <w:t xml:space="preserve"> werden und in eine Variable geschrieben werden</w:t>
      </w:r>
      <w:r>
        <w:rPr>
          <w:lang w:val="de-AT"/>
        </w:rPr>
        <w:t xml:space="preserve">. </w:t>
      </w:r>
    </w:p>
    <w:p w14:paraId="4D85FE8F" w14:textId="25F9AB87" w:rsidR="00684863" w:rsidRDefault="002E6C64" w:rsidP="002E6C64">
      <w:pPr>
        <w:pStyle w:val="berschrift3"/>
        <w:rPr>
          <w:lang w:val="de-AT"/>
        </w:rPr>
      </w:pPr>
      <w:r>
        <w:rPr>
          <w:lang w:val="de-AT"/>
        </w:rPr>
        <w:br w:type="column"/>
      </w:r>
      <w:bookmarkStart w:id="335" w:name="_Toc164723978"/>
      <w:bookmarkStart w:id="336" w:name="_Toc164729107"/>
      <w:r w:rsidR="00684863">
        <w:rPr>
          <w:lang w:val="de-AT"/>
        </w:rPr>
        <w:lastRenderedPageBreak/>
        <w:t>Schnittstellen Protokoll</w:t>
      </w:r>
      <w:r w:rsidR="00AE1A80">
        <w:rPr>
          <w:lang w:val="de-AT"/>
        </w:rPr>
        <w:t xml:space="preserve"> [Lukas Gregor, Philip Pleva]</w:t>
      </w:r>
      <w:bookmarkEnd w:id="335"/>
      <w:bookmarkEnd w:id="336"/>
    </w:p>
    <w:p w14:paraId="38FF23CF" w14:textId="41E074B6" w:rsidR="00214C4B" w:rsidRPr="00214C4B" w:rsidRDefault="00214C4B" w:rsidP="00214C4B">
      <w:pPr>
        <w:rPr>
          <w:lang w:val="de-AT"/>
        </w:rPr>
      </w:pPr>
      <w:r>
        <w:rPr>
          <w:lang w:val="de-AT"/>
        </w:rPr>
        <w:t xml:space="preserve">Für die Serielle Übertragung wurde ein Protokoll </w:t>
      </w:r>
      <w:r w:rsidR="002E3B2C">
        <w:rPr>
          <w:lang w:val="de-AT"/>
        </w:rPr>
        <w:t>erstellt, welcher die entsprechenden Befehle darstellt.</w:t>
      </w:r>
      <w:r w:rsidR="003C0341">
        <w:rPr>
          <w:lang w:val="de-AT"/>
        </w:rPr>
        <w:t xml:space="preserve"> Dabei untereilen sich in Die Befehle die von dem Computer (Python Skript) ausgehen und die </w:t>
      </w:r>
      <w:r w:rsidR="002A0835">
        <w:rPr>
          <w:lang w:val="de-AT"/>
        </w:rPr>
        <w:t>Befehle,</w:t>
      </w:r>
      <w:r w:rsidR="003C0341">
        <w:rPr>
          <w:lang w:val="de-AT"/>
        </w:rPr>
        <w:t xml:space="preserve"> die vom Arduino versendet werden.</w:t>
      </w:r>
    </w:p>
    <w:tbl>
      <w:tblPr>
        <w:tblStyle w:val="Gitternetztabelle1hell"/>
        <w:tblW w:w="0" w:type="auto"/>
        <w:tblLook w:val="04A0" w:firstRow="1" w:lastRow="0" w:firstColumn="1" w:lastColumn="0" w:noHBand="0" w:noVBand="1"/>
      </w:tblPr>
      <w:tblGrid>
        <w:gridCol w:w="3397"/>
        <w:gridCol w:w="5613"/>
      </w:tblGrid>
      <w:tr w:rsidR="002E6C64" w14:paraId="54E77E99" w14:textId="77777777" w:rsidTr="006B62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C4D94D3" w14:textId="4C9E0F55" w:rsidR="002E6C64" w:rsidRDefault="00BD787C" w:rsidP="005E7EF1">
            <w:pPr>
              <w:jc w:val="center"/>
              <w:rPr>
                <w:lang w:val="de-AT"/>
              </w:rPr>
            </w:pPr>
            <w:r>
              <w:rPr>
                <w:lang w:val="de-AT"/>
              </w:rPr>
              <w:t xml:space="preserve">Computer </w:t>
            </w:r>
            <w:r w:rsidR="005E7EF1">
              <w:rPr>
                <w:lang w:val="de-AT"/>
              </w:rPr>
              <w:t>Befehle</w:t>
            </w:r>
          </w:p>
        </w:tc>
        <w:tc>
          <w:tcPr>
            <w:tcW w:w="5613" w:type="dxa"/>
          </w:tcPr>
          <w:p w14:paraId="7753621A" w14:textId="0AC1A3AB" w:rsidR="002E6C64" w:rsidRDefault="002F5BCD" w:rsidP="006B623E">
            <w:pPr>
              <w:cnfStyle w:val="100000000000" w:firstRow="1" w:lastRow="0" w:firstColumn="0" w:lastColumn="0" w:oddVBand="0" w:evenVBand="0" w:oddHBand="0" w:evenHBand="0" w:firstRowFirstColumn="0" w:firstRowLastColumn="0" w:lastRowFirstColumn="0" w:lastRowLastColumn="0"/>
              <w:rPr>
                <w:lang w:val="de-AT"/>
              </w:rPr>
            </w:pPr>
            <w:r>
              <w:rPr>
                <w:lang w:val="de-AT"/>
              </w:rPr>
              <w:t>Nutzen des Befehls</w:t>
            </w:r>
          </w:p>
        </w:tc>
      </w:tr>
      <w:tr w:rsidR="002E6C64" w14:paraId="185870E6" w14:textId="77777777" w:rsidTr="006B623E">
        <w:tc>
          <w:tcPr>
            <w:cnfStyle w:val="001000000000" w:firstRow="0" w:lastRow="0" w:firstColumn="1" w:lastColumn="0" w:oddVBand="0" w:evenVBand="0" w:oddHBand="0" w:evenHBand="0" w:firstRowFirstColumn="0" w:firstRowLastColumn="0" w:lastRowFirstColumn="0" w:lastRowLastColumn="0"/>
            <w:tcW w:w="3397" w:type="dxa"/>
          </w:tcPr>
          <w:p w14:paraId="4FF096DD" w14:textId="0B163AA5" w:rsidR="002E6C64" w:rsidRPr="00970752" w:rsidRDefault="00970752" w:rsidP="006B623E">
            <w:pPr>
              <w:rPr>
                <w:b w:val="0"/>
                <w:bCs w:val="0"/>
                <w:lang w:val="de-AT"/>
              </w:rPr>
            </w:pPr>
            <w:r>
              <w:rPr>
                <w:b w:val="0"/>
                <w:bCs w:val="0"/>
                <w:lang w:val="de-AT"/>
              </w:rPr>
              <w:t>Move {Zahl}</w:t>
            </w:r>
          </w:p>
        </w:tc>
        <w:tc>
          <w:tcPr>
            <w:tcW w:w="5613" w:type="dxa"/>
          </w:tcPr>
          <w:p w14:paraId="5BD8699C" w14:textId="1DE6BE1B" w:rsidR="002E6C64" w:rsidRDefault="00970752" w:rsidP="006B623E">
            <w:pPr>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Bewegungssystem </w:t>
            </w:r>
            <w:r w:rsidR="006B623E">
              <w:rPr>
                <w:lang w:val="de-AT"/>
              </w:rPr>
              <w:t>bewegt sich zu Position {Zahl}</w:t>
            </w:r>
          </w:p>
        </w:tc>
      </w:tr>
      <w:tr w:rsidR="002E6C64" w14:paraId="34A72034" w14:textId="77777777" w:rsidTr="006B623E">
        <w:tc>
          <w:tcPr>
            <w:cnfStyle w:val="001000000000" w:firstRow="0" w:lastRow="0" w:firstColumn="1" w:lastColumn="0" w:oddVBand="0" w:evenVBand="0" w:oddHBand="0" w:evenHBand="0" w:firstRowFirstColumn="0" w:firstRowLastColumn="0" w:lastRowFirstColumn="0" w:lastRowLastColumn="0"/>
            <w:tcW w:w="3397" w:type="dxa"/>
          </w:tcPr>
          <w:p w14:paraId="13EFD843" w14:textId="33FCCDB3" w:rsidR="002E6C64" w:rsidRPr="005F5A1A" w:rsidRDefault="005F5A1A" w:rsidP="006B623E">
            <w:pPr>
              <w:rPr>
                <w:b w:val="0"/>
                <w:bCs w:val="0"/>
                <w:lang w:val="de-AT"/>
              </w:rPr>
            </w:pPr>
            <w:r>
              <w:rPr>
                <w:b w:val="0"/>
                <w:bCs w:val="0"/>
                <w:lang w:val="de-AT"/>
              </w:rPr>
              <w:t>Issue {Zahl}</w:t>
            </w:r>
          </w:p>
        </w:tc>
        <w:tc>
          <w:tcPr>
            <w:tcW w:w="5613" w:type="dxa"/>
          </w:tcPr>
          <w:p w14:paraId="7348385C" w14:textId="1060681D" w:rsidR="002E6C64" w:rsidRDefault="00D12E7E" w:rsidP="006B623E">
            <w:pPr>
              <w:cnfStyle w:val="000000000000" w:firstRow="0" w:lastRow="0" w:firstColumn="0" w:lastColumn="0" w:oddVBand="0" w:evenVBand="0" w:oddHBand="0" w:evenHBand="0" w:firstRowFirstColumn="0" w:firstRowLastColumn="0" w:lastRowFirstColumn="0" w:lastRowLastColumn="0"/>
              <w:rPr>
                <w:lang w:val="de-AT"/>
              </w:rPr>
            </w:pPr>
            <w:r>
              <w:rPr>
                <w:lang w:val="de-AT"/>
              </w:rPr>
              <w:t>Auswerfer</w:t>
            </w:r>
            <w:r w:rsidR="00610BE9">
              <w:rPr>
                <w:lang w:val="de-AT"/>
              </w:rPr>
              <w:t xml:space="preserve"> gibt Paket an Position {Zahl} aus</w:t>
            </w:r>
          </w:p>
        </w:tc>
      </w:tr>
      <w:tr w:rsidR="002E6C64" w14:paraId="67EBEFDF" w14:textId="77777777" w:rsidTr="006B623E">
        <w:tc>
          <w:tcPr>
            <w:cnfStyle w:val="001000000000" w:firstRow="0" w:lastRow="0" w:firstColumn="1" w:lastColumn="0" w:oddVBand="0" w:evenVBand="0" w:oddHBand="0" w:evenHBand="0" w:firstRowFirstColumn="0" w:firstRowLastColumn="0" w:lastRowFirstColumn="0" w:lastRowLastColumn="0"/>
            <w:tcW w:w="3397" w:type="dxa"/>
          </w:tcPr>
          <w:p w14:paraId="0A8B2B42" w14:textId="71988EAF" w:rsidR="002E6C64" w:rsidRPr="00193DE6" w:rsidRDefault="00193DE6" w:rsidP="006B623E">
            <w:pPr>
              <w:rPr>
                <w:b w:val="0"/>
                <w:bCs w:val="0"/>
                <w:lang w:val="de-AT"/>
              </w:rPr>
            </w:pPr>
            <w:r>
              <w:rPr>
                <w:b w:val="0"/>
                <w:bCs w:val="0"/>
                <w:lang w:val="de-AT"/>
              </w:rPr>
              <w:t>Calibrate {Zahl}</w:t>
            </w:r>
          </w:p>
        </w:tc>
        <w:tc>
          <w:tcPr>
            <w:tcW w:w="5613" w:type="dxa"/>
          </w:tcPr>
          <w:p w14:paraId="18073794" w14:textId="1132EE5C" w:rsidR="002E6C64" w:rsidRDefault="00F01EE6" w:rsidP="006B623E">
            <w:pPr>
              <w:cnfStyle w:val="000000000000" w:firstRow="0" w:lastRow="0" w:firstColumn="0" w:lastColumn="0" w:oddVBand="0" w:evenVBand="0" w:oddHBand="0" w:evenHBand="0" w:firstRowFirstColumn="0" w:firstRowLastColumn="0" w:lastRowFirstColumn="0" w:lastRowLastColumn="0"/>
              <w:rPr>
                <w:lang w:val="de-AT"/>
              </w:rPr>
            </w:pPr>
            <w:r>
              <w:rPr>
                <w:lang w:val="de-AT"/>
              </w:rPr>
              <w:t>Kalibrierung und Einstellung des Sicherheitsabstands</w:t>
            </w:r>
          </w:p>
        </w:tc>
      </w:tr>
      <w:tr w:rsidR="002E6C64" w14:paraId="710D0DEF" w14:textId="77777777" w:rsidTr="006B623E">
        <w:tc>
          <w:tcPr>
            <w:cnfStyle w:val="001000000000" w:firstRow="0" w:lastRow="0" w:firstColumn="1" w:lastColumn="0" w:oddVBand="0" w:evenVBand="0" w:oddHBand="0" w:evenHBand="0" w:firstRowFirstColumn="0" w:firstRowLastColumn="0" w:lastRowFirstColumn="0" w:lastRowLastColumn="0"/>
            <w:tcW w:w="3397" w:type="dxa"/>
          </w:tcPr>
          <w:p w14:paraId="615E264F" w14:textId="77777777" w:rsidR="002E6C64" w:rsidRDefault="002E6C64" w:rsidP="006B623E">
            <w:pPr>
              <w:rPr>
                <w:lang w:val="de-AT"/>
              </w:rPr>
            </w:pPr>
          </w:p>
        </w:tc>
        <w:tc>
          <w:tcPr>
            <w:tcW w:w="5613" w:type="dxa"/>
          </w:tcPr>
          <w:p w14:paraId="73F09EE8" w14:textId="77777777" w:rsidR="002E6C64" w:rsidRDefault="002E6C64" w:rsidP="009C5C5A">
            <w:pPr>
              <w:cnfStyle w:val="000000000000" w:firstRow="0" w:lastRow="0" w:firstColumn="0" w:lastColumn="0" w:oddVBand="0" w:evenVBand="0" w:oddHBand="0" w:evenHBand="0" w:firstRowFirstColumn="0" w:firstRowLastColumn="0" w:lastRowFirstColumn="0" w:lastRowLastColumn="0"/>
              <w:rPr>
                <w:lang w:val="de-AT"/>
              </w:rPr>
            </w:pPr>
          </w:p>
        </w:tc>
      </w:tr>
    </w:tbl>
    <w:p w14:paraId="1F7C5213" w14:textId="18F25769" w:rsidR="00540AF6" w:rsidRDefault="009C5C5A" w:rsidP="009C5C5A">
      <w:pPr>
        <w:pStyle w:val="Beschriftung"/>
        <w:rPr>
          <w:lang w:val="de-AT"/>
        </w:rPr>
      </w:pPr>
      <w:bookmarkStart w:id="337" w:name="_Toc164727002"/>
      <w:r>
        <w:t xml:space="preserve">Tabelle </w:t>
      </w:r>
      <w:fldSimple w:instr=" SEQ Tabelle \* ARABIC ">
        <w:r w:rsidR="00D6340F">
          <w:rPr>
            <w:noProof/>
          </w:rPr>
          <w:t>5</w:t>
        </w:r>
      </w:fldSimple>
      <w:r>
        <w:t xml:space="preserve">: </w:t>
      </w:r>
      <w:r w:rsidR="003B60FA">
        <w:t>Befehl Protokoll</w:t>
      </w:r>
      <w:r>
        <w:t xml:space="preserve"> Computer</w:t>
      </w:r>
      <w:bookmarkEnd w:id="337"/>
    </w:p>
    <w:tbl>
      <w:tblPr>
        <w:tblStyle w:val="Gitternetztabelle1hell"/>
        <w:tblW w:w="0" w:type="auto"/>
        <w:tblLook w:val="04A0" w:firstRow="1" w:lastRow="0" w:firstColumn="1" w:lastColumn="0" w:noHBand="0" w:noVBand="1"/>
      </w:tblPr>
      <w:tblGrid>
        <w:gridCol w:w="3397"/>
        <w:gridCol w:w="5613"/>
      </w:tblGrid>
      <w:tr w:rsidR="00EF75AB" w14:paraId="133EA5A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59DE598" w14:textId="4A0CE7B4" w:rsidR="00EF75AB" w:rsidRDefault="00BD787C" w:rsidP="005E7EF1">
            <w:pPr>
              <w:jc w:val="center"/>
              <w:rPr>
                <w:lang w:val="de-AT"/>
              </w:rPr>
            </w:pPr>
            <w:r>
              <w:rPr>
                <w:lang w:val="de-AT"/>
              </w:rPr>
              <w:t>Arduino</w:t>
            </w:r>
            <w:r w:rsidR="005E7EF1">
              <w:rPr>
                <w:lang w:val="de-AT"/>
              </w:rPr>
              <w:t xml:space="preserve"> Befehle</w:t>
            </w:r>
          </w:p>
        </w:tc>
        <w:tc>
          <w:tcPr>
            <w:tcW w:w="5613" w:type="dxa"/>
          </w:tcPr>
          <w:p w14:paraId="157DB969" w14:textId="77777777" w:rsidR="00EF75AB" w:rsidRDefault="00EF75AB">
            <w:pPr>
              <w:cnfStyle w:val="100000000000" w:firstRow="1" w:lastRow="0" w:firstColumn="0" w:lastColumn="0" w:oddVBand="0" w:evenVBand="0" w:oddHBand="0" w:evenHBand="0" w:firstRowFirstColumn="0" w:firstRowLastColumn="0" w:lastRowFirstColumn="0" w:lastRowLastColumn="0"/>
              <w:rPr>
                <w:lang w:val="de-AT"/>
              </w:rPr>
            </w:pPr>
            <w:r>
              <w:rPr>
                <w:lang w:val="de-AT"/>
              </w:rPr>
              <w:t>Nutzen des Befehls</w:t>
            </w:r>
          </w:p>
        </w:tc>
      </w:tr>
      <w:tr w:rsidR="00EF75AB" w14:paraId="783C0D8B" w14:textId="77777777">
        <w:tc>
          <w:tcPr>
            <w:cnfStyle w:val="001000000000" w:firstRow="0" w:lastRow="0" w:firstColumn="1" w:lastColumn="0" w:oddVBand="0" w:evenVBand="0" w:oddHBand="0" w:evenHBand="0" w:firstRowFirstColumn="0" w:firstRowLastColumn="0" w:lastRowFirstColumn="0" w:lastRowLastColumn="0"/>
            <w:tcW w:w="3397" w:type="dxa"/>
          </w:tcPr>
          <w:p w14:paraId="6566779F" w14:textId="276240A2" w:rsidR="00EF75AB" w:rsidRPr="00970752" w:rsidRDefault="00EF75AB">
            <w:pPr>
              <w:rPr>
                <w:b w:val="0"/>
                <w:bCs w:val="0"/>
                <w:lang w:val="de-AT"/>
              </w:rPr>
            </w:pPr>
            <w:r>
              <w:rPr>
                <w:b w:val="0"/>
                <w:bCs w:val="0"/>
                <w:lang w:val="de-AT"/>
              </w:rPr>
              <w:t xml:space="preserve">Move </w:t>
            </w:r>
            <w:r w:rsidR="00C04873">
              <w:rPr>
                <w:b w:val="0"/>
                <w:bCs w:val="0"/>
                <w:lang w:val="de-AT"/>
              </w:rPr>
              <w:t>Complete</w:t>
            </w:r>
          </w:p>
        </w:tc>
        <w:tc>
          <w:tcPr>
            <w:tcW w:w="5613" w:type="dxa"/>
          </w:tcPr>
          <w:p w14:paraId="2707FB2F" w14:textId="4A28352B" w:rsidR="00EF75AB" w:rsidRDefault="00C04873">
            <w:pPr>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Bewegung zur Position </w:t>
            </w:r>
            <w:r w:rsidR="00FC2B5A">
              <w:rPr>
                <w:lang w:val="de-AT"/>
              </w:rPr>
              <w:t>wurde abgeschlossen</w:t>
            </w:r>
          </w:p>
        </w:tc>
      </w:tr>
      <w:tr w:rsidR="00EF75AB" w14:paraId="6872ADCE" w14:textId="77777777">
        <w:tc>
          <w:tcPr>
            <w:cnfStyle w:val="001000000000" w:firstRow="0" w:lastRow="0" w:firstColumn="1" w:lastColumn="0" w:oddVBand="0" w:evenVBand="0" w:oddHBand="0" w:evenHBand="0" w:firstRowFirstColumn="0" w:firstRowLastColumn="0" w:lastRowFirstColumn="0" w:lastRowLastColumn="0"/>
            <w:tcW w:w="3397" w:type="dxa"/>
          </w:tcPr>
          <w:p w14:paraId="32E074AC" w14:textId="21B02296" w:rsidR="00EF75AB" w:rsidRPr="005F5A1A" w:rsidRDefault="00FC2B5A">
            <w:pPr>
              <w:rPr>
                <w:b w:val="0"/>
                <w:bCs w:val="0"/>
                <w:lang w:val="de-AT"/>
              </w:rPr>
            </w:pPr>
            <w:r>
              <w:rPr>
                <w:b w:val="0"/>
                <w:bCs w:val="0"/>
                <w:lang w:val="de-AT"/>
              </w:rPr>
              <w:t>Move Failed</w:t>
            </w:r>
          </w:p>
        </w:tc>
        <w:tc>
          <w:tcPr>
            <w:tcW w:w="5613" w:type="dxa"/>
          </w:tcPr>
          <w:p w14:paraId="67E8C8F8" w14:textId="095358A0" w:rsidR="00EF75AB" w:rsidRDefault="00FC2B5A">
            <w:pPr>
              <w:cnfStyle w:val="000000000000" w:firstRow="0" w:lastRow="0" w:firstColumn="0" w:lastColumn="0" w:oddVBand="0" w:evenVBand="0" w:oddHBand="0" w:evenHBand="0" w:firstRowFirstColumn="0" w:firstRowLastColumn="0" w:lastRowFirstColumn="0" w:lastRowLastColumn="0"/>
              <w:rPr>
                <w:lang w:val="de-AT"/>
              </w:rPr>
            </w:pPr>
            <w:r>
              <w:rPr>
                <w:lang w:val="de-AT"/>
              </w:rPr>
              <w:t>Bewegung zur Position hat nicht funktioniert</w:t>
            </w:r>
          </w:p>
        </w:tc>
      </w:tr>
      <w:tr w:rsidR="00EF75AB" w14:paraId="332E2457" w14:textId="77777777">
        <w:tc>
          <w:tcPr>
            <w:cnfStyle w:val="001000000000" w:firstRow="0" w:lastRow="0" w:firstColumn="1" w:lastColumn="0" w:oddVBand="0" w:evenVBand="0" w:oddHBand="0" w:evenHBand="0" w:firstRowFirstColumn="0" w:firstRowLastColumn="0" w:lastRowFirstColumn="0" w:lastRowLastColumn="0"/>
            <w:tcW w:w="3397" w:type="dxa"/>
          </w:tcPr>
          <w:p w14:paraId="12829E44" w14:textId="7CA36D9E" w:rsidR="00EF75AB" w:rsidRPr="00193DE6" w:rsidRDefault="00FC2B5A">
            <w:pPr>
              <w:rPr>
                <w:b w:val="0"/>
                <w:bCs w:val="0"/>
                <w:lang w:val="de-AT"/>
              </w:rPr>
            </w:pPr>
            <w:r>
              <w:rPr>
                <w:b w:val="0"/>
                <w:bCs w:val="0"/>
                <w:lang w:val="de-AT"/>
              </w:rPr>
              <w:t>Issue Complete</w:t>
            </w:r>
          </w:p>
        </w:tc>
        <w:tc>
          <w:tcPr>
            <w:tcW w:w="5613" w:type="dxa"/>
          </w:tcPr>
          <w:p w14:paraId="37FE55CB" w14:textId="0E1B40A0" w:rsidR="00EF75AB" w:rsidRDefault="00FC2B5A">
            <w:pPr>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Ausgabe des Paketes </w:t>
            </w:r>
            <w:r w:rsidR="00214C4B">
              <w:rPr>
                <w:lang w:val="de-AT"/>
              </w:rPr>
              <w:t>wurde abgeschlossen</w:t>
            </w:r>
          </w:p>
        </w:tc>
      </w:tr>
      <w:tr w:rsidR="00EF75AB" w14:paraId="56E9C672" w14:textId="77777777">
        <w:tc>
          <w:tcPr>
            <w:cnfStyle w:val="001000000000" w:firstRow="0" w:lastRow="0" w:firstColumn="1" w:lastColumn="0" w:oddVBand="0" w:evenVBand="0" w:oddHBand="0" w:evenHBand="0" w:firstRowFirstColumn="0" w:firstRowLastColumn="0" w:lastRowFirstColumn="0" w:lastRowLastColumn="0"/>
            <w:tcW w:w="3397" w:type="dxa"/>
          </w:tcPr>
          <w:p w14:paraId="0C34DE0C" w14:textId="554FDFF8" w:rsidR="00EF75AB" w:rsidRPr="00FC2B5A" w:rsidRDefault="00FC2B5A">
            <w:pPr>
              <w:rPr>
                <w:b w:val="0"/>
                <w:bCs w:val="0"/>
                <w:lang w:val="de-AT"/>
              </w:rPr>
            </w:pPr>
            <w:r>
              <w:rPr>
                <w:b w:val="0"/>
                <w:bCs w:val="0"/>
                <w:lang w:val="de-AT"/>
              </w:rPr>
              <w:t>Issue Failed</w:t>
            </w:r>
          </w:p>
        </w:tc>
        <w:tc>
          <w:tcPr>
            <w:tcW w:w="5613" w:type="dxa"/>
          </w:tcPr>
          <w:p w14:paraId="63372DED" w14:textId="68082C38" w:rsidR="00214C4B" w:rsidRDefault="00FC2B5A">
            <w:pPr>
              <w:cnfStyle w:val="000000000000" w:firstRow="0" w:lastRow="0" w:firstColumn="0" w:lastColumn="0" w:oddVBand="0" w:evenVBand="0" w:oddHBand="0" w:evenHBand="0" w:firstRowFirstColumn="0" w:firstRowLastColumn="0" w:lastRowFirstColumn="0" w:lastRowLastColumn="0"/>
              <w:rPr>
                <w:lang w:val="de-AT"/>
              </w:rPr>
            </w:pPr>
            <w:r>
              <w:rPr>
                <w:lang w:val="de-AT"/>
              </w:rPr>
              <w:t>Ausgabe des Paketes hat nicht fu</w:t>
            </w:r>
            <w:r w:rsidR="00214C4B">
              <w:rPr>
                <w:lang w:val="de-AT"/>
              </w:rPr>
              <w:t>nktioniert</w:t>
            </w:r>
          </w:p>
        </w:tc>
      </w:tr>
      <w:tr w:rsidR="00214C4B" w14:paraId="20722E59" w14:textId="77777777">
        <w:tc>
          <w:tcPr>
            <w:cnfStyle w:val="001000000000" w:firstRow="0" w:lastRow="0" w:firstColumn="1" w:lastColumn="0" w:oddVBand="0" w:evenVBand="0" w:oddHBand="0" w:evenHBand="0" w:firstRowFirstColumn="0" w:firstRowLastColumn="0" w:lastRowFirstColumn="0" w:lastRowLastColumn="0"/>
            <w:tcW w:w="3397" w:type="dxa"/>
          </w:tcPr>
          <w:p w14:paraId="1CD19444" w14:textId="1ACE69BF" w:rsidR="00214C4B" w:rsidRDefault="00214C4B">
            <w:pPr>
              <w:rPr>
                <w:b w:val="0"/>
                <w:bCs w:val="0"/>
                <w:lang w:val="de-AT"/>
              </w:rPr>
            </w:pPr>
            <w:r>
              <w:rPr>
                <w:b w:val="0"/>
                <w:bCs w:val="0"/>
                <w:lang w:val="de-AT"/>
              </w:rPr>
              <w:t>Calibrate Complete</w:t>
            </w:r>
          </w:p>
        </w:tc>
        <w:tc>
          <w:tcPr>
            <w:tcW w:w="5613" w:type="dxa"/>
          </w:tcPr>
          <w:p w14:paraId="2F31B179" w14:textId="69914AA7" w:rsidR="00214C4B" w:rsidRDefault="00214C4B">
            <w:pPr>
              <w:cnfStyle w:val="000000000000" w:firstRow="0" w:lastRow="0" w:firstColumn="0" w:lastColumn="0" w:oddVBand="0" w:evenVBand="0" w:oddHBand="0" w:evenHBand="0" w:firstRowFirstColumn="0" w:firstRowLastColumn="0" w:lastRowFirstColumn="0" w:lastRowLastColumn="0"/>
              <w:rPr>
                <w:lang w:val="de-AT"/>
              </w:rPr>
            </w:pPr>
            <w:r>
              <w:rPr>
                <w:lang w:val="de-AT"/>
              </w:rPr>
              <w:t>Kalibrierung wurde abgeschlossen</w:t>
            </w:r>
          </w:p>
        </w:tc>
      </w:tr>
      <w:tr w:rsidR="00214C4B" w14:paraId="1E9D7742" w14:textId="77777777">
        <w:tc>
          <w:tcPr>
            <w:cnfStyle w:val="001000000000" w:firstRow="0" w:lastRow="0" w:firstColumn="1" w:lastColumn="0" w:oddVBand="0" w:evenVBand="0" w:oddHBand="0" w:evenHBand="0" w:firstRowFirstColumn="0" w:firstRowLastColumn="0" w:lastRowFirstColumn="0" w:lastRowLastColumn="0"/>
            <w:tcW w:w="3397" w:type="dxa"/>
          </w:tcPr>
          <w:p w14:paraId="2D527118" w14:textId="5B57D011" w:rsidR="00214C4B" w:rsidRDefault="00214C4B">
            <w:pPr>
              <w:rPr>
                <w:b w:val="0"/>
                <w:bCs w:val="0"/>
                <w:lang w:val="de-AT"/>
              </w:rPr>
            </w:pPr>
            <w:r>
              <w:rPr>
                <w:b w:val="0"/>
                <w:bCs w:val="0"/>
                <w:lang w:val="de-AT"/>
              </w:rPr>
              <w:t>Calibrate Failed</w:t>
            </w:r>
          </w:p>
        </w:tc>
        <w:tc>
          <w:tcPr>
            <w:tcW w:w="5613" w:type="dxa"/>
          </w:tcPr>
          <w:p w14:paraId="4EC96110" w14:textId="4B13D2FA" w:rsidR="00214C4B" w:rsidRDefault="00214C4B">
            <w:pPr>
              <w:cnfStyle w:val="000000000000" w:firstRow="0" w:lastRow="0" w:firstColumn="0" w:lastColumn="0" w:oddVBand="0" w:evenVBand="0" w:oddHBand="0" w:evenHBand="0" w:firstRowFirstColumn="0" w:firstRowLastColumn="0" w:lastRowFirstColumn="0" w:lastRowLastColumn="0"/>
              <w:rPr>
                <w:lang w:val="de-AT"/>
              </w:rPr>
            </w:pPr>
            <w:r>
              <w:rPr>
                <w:lang w:val="de-AT"/>
              </w:rPr>
              <w:t>Kalibrierung hat nicht funktioniert</w:t>
            </w:r>
          </w:p>
        </w:tc>
      </w:tr>
      <w:tr w:rsidR="00214C4B" w14:paraId="3244F6B1" w14:textId="77777777">
        <w:tc>
          <w:tcPr>
            <w:cnfStyle w:val="001000000000" w:firstRow="0" w:lastRow="0" w:firstColumn="1" w:lastColumn="0" w:oddVBand="0" w:evenVBand="0" w:oddHBand="0" w:evenHBand="0" w:firstRowFirstColumn="0" w:firstRowLastColumn="0" w:lastRowFirstColumn="0" w:lastRowLastColumn="0"/>
            <w:tcW w:w="3397" w:type="dxa"/>
          </w:tcPr>
          <w:p w14:paraId="07BE74E5" w14:textId="6372D1B5" w:rsidR="00214C4B" w:rsidRDefault="00382DBC">
            <w:pPr>
              <w:rPr>
                <w:b w:val="0"/>
                <w:bCs w:val="0"/>
                <w:lang w:val="de-AT"/>
              </w:rPr>
            </w:pPr>
            <w:r>
              <w:rPr>
                <w:b w:val="0"/>
                <w:bCs w:val="0"/>
                <w:lang w:val="de-AT"/>
              </w:rPr>
              <w:t>Endstop Triggerd</w:t>
            </w:r>
          </w:p>
        </w:tc>
        <w:tc>
          <w:tcPr>
            <w:tcW w:w="5613" w:type="dxa"/>
          </w:tcPr>
          <w:p w14:paraId="30972A77" w14:textId="57C0AAC4" w:rsidR="00214C4B" w:rsidRDefault="00BD787C">
            <w:pPr>
              <w:cnfStyle w:val="000000000000" w:firstRow="0" w:lastRow="0" w:firstColumn="0" w:lastColumn="0" w:oddVBand="0" w:evenVBand="0" w:oddHBand="0" w:evenHBand="0" w:firstRowFirstColumn="0" w:firstRowLastColumn="0" w:lastRowFirstColumn="0" w:lastRowLastColumn="0"/>
              <w:rPr>
                <w:lang w:val="de-AT"/>
              </w:rPr>
            </w:pPr>
            <w:r>
              <w:rPr>
                <w:lang w:val="de-AT"/>
              </w:rPr>
              <w:t>Fehlermeldung bei Berü</w:t>
            </w:r>
            <w:r w:rsidR="00B64CD9">
              <w:rPr>
                <w:lang w:val="de-AT"/>
              </w:rPr>
              <w:t>hrung von den Endstops</w:t>
            </w:r>
          </w:p>
        </w:tc>
      </w:tr>
      <w:tr w:rsidR="00214C4B" w14:paraId="5036A2DC" w14:textId="77777777">
        <w:tc>
          <w:tcPr>
            <w:cnfStyle w:val="001000000000" w:firstRow="0" w:lastRow="0" w:firstColumn="1" w:lastColumn="0" w:oddVBand="0" w:evenVBand="0" w:oddHBand="0" w:evenHBand="0" w:firstRowFirstColumn="0" w:firstRowLastColumn="0" w:lastRowFirstColumn="0" w:lastRowLastColumn="0"/>
            <w:tcW w:w="3397" w:type="dxa"/>
          </w:tcPr>
          <w:p w14:paraId="4E299C6F" w14:textId="77777777" w:rsidR="00214C4B" w:rsidRDefault="00214C4B">
            <w:pPr>
              <w:rPr>
                <w:b w:val="0"/>
                <w:bCs w:val="0"/>
                <w:lang w:val="de-AT"/>
              </w:rPr>
            </w:pPr>
          </w:p>
        </w:tc>
        <w:tc>
          <w:tcPr>
            <w:tcW w:w="5613" w:type="dxa"/>
          </w:tcPr>
          <w:p w14:paraId="2D63295D" w14:textId="77777777" w:rsidR="00214C4B" w:rsidRDefault="00214C4B" w:rsidP="009C5C5A">
            <w:pPr>
              <w:cnfStyle w:val="000000000000" w:firstRow="0" w:lastRow="0" w:firstColumn="0" w:lastColumn="0" w:oddVBand="0" w:evenVBand="0" w:oddHBand="0" w:evenHBand="0" w:firstRowFirstColumn="0" w:firstRowLastColumn="0" w:lastRowFirstColumn="0" w:lastRowLastColumn="0"/>
              <w:rPr>
                <w:lang w:val="de-AT"/>
              </w:rPr>
            </w:pPr>
          </w:p>
        </w:tc>
      </w:tr>
    </w:tbl>
    <w:p w14:paraId="1B9B2A9D" w14:textId="1ED73DCC" w:rsidR="00010228" w:rsidRPr="002E6C64" w:rsidRDefault="009C5C5A" w:rsidP="009C5C5A">
      <w:pPr>
        <w:pStyle w:val="Beschriftung"/>
        <w:rPr>
          <w:lang w:val="de-AT"/>
        </w:rPr>
      </w:pPr>
      <w:bookmarkStart w:id="338" w:name="_Toc164727003"/>
      <w:r>
        <w:t xml:space="preserve">Tabelle </w:t>
      </w:r>
      <w:fldSimple w:instr=" SEQ Tabelle \* ARABIC ">
        <w:r w:rsidR="00D6340F">
          <w:rPr>
            <w:noProof/>
          </w:rPr>
          <w:t>6</w:t>
        </w:r>
      </w:fldSimple>
      <w:r>
        <w:t xml:space="preserve">: </w:t>
      </w:r>
      <w:r w:rsidR="003B60FA">
        <w:t>Befehl Protokoll</w:t>
      </w:r>
      <w:r>
        <w:t xml:space="preserve"> Arduino</w:t>
      </w:r>
      <w:bookmarkEnd w:id="338"/>
    </w:p>
    <w:p w14:paraId="26C45AD7" w14:textId="3A6B1179" w:rsidR="000920BA" w:rsidRPr="00D345E6" w:rsidRDefault="007B2751" w:rsidP="007B2751">
      <w:pPr>
        <w:pStyle w:val="berschrift1"/>
        <w:rPr>
          <w:lang w:val="en-GB"/>
        </w:rPr>
      </w:pPr>
      <w:bookmarkStart w:id="339" w:name="_Toc164179065"/>
      <w:bookmarkStart w:id="340" w:name="_Toc164179665"/>
      <w:bookmarkStart w:id="341" w:name="_Toc164180028"/>
      <w:bookmarkStart w:id="342" w:name="_Toc164723979"/>
      <w:bookmarkStart w:id="343" w:name="_Toc164729108"/>
      <w:r w:rsidRPr="00D345E6">
        <w:rPr>
          <w:lang w:val="en-GB"/>
        </w:rPr>
        <w:lastRenderedPageBreak/>
        <w:t>Test und Validierung</w:t>
      </w:r>
      <w:bookmarkEnd w:id="339"/>
      <w:bookmarkEnd w:id="340"/>
      <w:bookmarkEnd w:id="341"/>
      <w:r w:rsidR="00D345E6" w:rsidRPr="00D345E6">
        <w:rPr>
          <w:lang w:val="en-GB"/>
        </w:rPr>
        <w:t xml:space="preserve"> [Lukas Gregor, Philip Ple</w:t>
      </w:r>
      <w:r w:rsidR="00D345E6">
        <w:rPr>
          <w:lang w:val="en-GB"/>
        </w:rPr>
        <w:t>va]</w:t>
      </w:r>
      <w:bookmarkEnd w:id="342"/>
      <w:bookmarkEnd w:id="343"/>
    </w:p>
    <w:p w14:paraId="3B2452F6" w14:textId="361EDC5B" w:rsidR="007B2751" w:rsidRPr="0028057A" w:rsidRDefault="007B2751" w:rsidP="007B2751">
      <w:pPr>
        <w:rPr>
          <w:lang w:val="de-AT"/>
        </w:rPr>
      </w:pPr>
      <w:r w:rsidRPr="0028057A">
        <w:rPr>
          <w:lang w:val="de-AT"/>
        </w:rPr>
        <w:t>U</w:t>
      </w:r>
      <w:r w:rsidR="00CF49B2">
        <w:rPr>
          <w:lang w:val="de-AT"/>
        </w:rPr>
        <w:t>ser Interface</w:t>
      </w:r>
      <w:r w:rsidRPr="0028057A">
        <w:rPr>
          <w:lang w:val="de-AT"/>
        </w:rPr>
        <w:t>, D</w:t>
      </w:r>
      <w:r w:rsidR="00CF49B2">
        <w:rPr>
          <w:lang w:val="de-AT"/>
        </w:rPr>
        <w:t>atenbank</w:t>
      </w:r>
      <w:r w:rsidRPr="0028057A">
        <w:rPr>
          <w:lang w:val="de-AT"/>
        </w:rPr>
        <w:t xml:space="preserve"> und </w:t>
      </w:r>
      <w:r w:rsidR="00CF49B2">
        <w:rPr>
          <w:lang w:val="de-AT"/>
        </w:rPr>
        <w:t>Bewegungssystem</w:t>
      </w:r>
      <w:r w:rsidRPr="0028057A">
        <w:rPr>
          <w:lang w:val="de-AT"/>
        </w:rPr>
        <w:t xml:space="preserve"> via Arduino wurden zusammen getestet</w:t>
      </w:r>
      <w:r w:rsidR="00CF49B2">
        <w:rPr>
          <w:lang w:val="de-AT"/>
        </w:rPr>
        <w:t>,</w:t>
      </w:r>
      <w:r w:rsidRPr="0028057A">
        <w:rPr>
          <w:lang w:val="de-AT"/>
        </w:rPr>
        <w:t xml:space="preserve"> um die volle Funktion des Systems sicherzustellen. Dazu wurden die wichtigsten </w:t>
      </w:r>
      <w:r w:rsidR="00CF49B2">
        <w:rPr>
          <w:lang w:val="de-AT"/>
        </w:rPr>
        <w:t>„</w:t>
      </w:r>
      <w:r w:rsidRPr="0028057A">
        <w:rPr>
          <w:lang w:val="de-AT"/>
        </w:rPr>
        <w:t>Use</w:t>
      </w:r>
      <w:r w:rsidR="007C44DF">
        <w:rPr>
          <w:lang w:val="de-AT"/>
        </w:rPr>
        <w:t xml:space="preserve"> C</w:t>
      </w:r>
      <w:r w:rsidRPr="0028057A">
        <w:rPr>
          <w:lang w:val="de-AT"/>
        </w:rPr>
        <w:t>ases</w:t>
      </w:r>
      <w:r w:rsidR="00CF49B2">
        <w:rPr>
          <w:lang w:val="de-AT"/>
        </w:rPr>
        <w:t>“</w:t>
      </w:r>
      <w:r w:rsidRPr="0028057A">
        <w:rPr>
          <w:lang w:val="de-AT"/>
        </w:rPr>
        <w:t xml:space="preserve"> beschrieben und anschließend am System getestet. </w:t>
      </w:r>
    </w:p>
    <w:p w14:paraId="75CA3820" w14:textId="1CFF9AD3" w:rsidR="007B2751" w:rsidRPr="00B44CA7" w:rsidRDefault="007B2751" w:rsidP="007B2751">
      <w:pPr>
        <w:pStyle w:val="berschrift2"/>
        <w:rPr>
          <w:lang w:val="de-AT"/>
        </w:rPr>
      </w:pPr>
      <w:bookmarkStart w:id="344" w:name="_Toc164179066"/>
      <w:bookmarkStart w:id="345" w:name="_Toc164179666"/>
      <w:bookmarkStart w:id="346" w:name="_Toc164180029"/>
      <w:bookmarkStart w:id="347" w:name="_Toc164723980"/>
      <w:bookmarkStart w:id="348" w:name="_Toc164729109"/>
      <w:r w:rsidRPr="00B44CA7">
        <w:rPr>
          <w:lang w:val="de-AT"/>
        </w:rPr>
        <w:t>Use Case 1 - Anlieferung von Ware</w:t>
      </w:r>
      <w:bookmarkEnd w:id="344"/>
      <w:bookmarkEnd w:id="345"/>
      <w:bookmarkEnd w:id="346"/>
      <w:bookmarkEnd w:id="347"/>
      <w:r w:rsidR="00B44CA7" w:rsidRPr="00B44CA7">
        <w:rPr>
          <w:lang w:val="de-AT"/>
        </w:rPr>
        <w:t>.</w:t>
      </w:r>
      <w:bookmarkEnd w:id="348"/>
      <w:r w:rsidRPr="00B44CA7">
        <w:rPr>
          <w:lang w:val="de-AT"/>
        </w:rPr>
        <w:t xml:space="preserve"> </w:t>
      </w:r>
    </w:p>
    <w:p w14:paraId="0ADBFAF5" w14:textId="00B10DE1" w:rsidR="007B2751" w:rsidRPr="0028057A" w:rsidRDefault="007B2751" w:rsidP="000920BA">
      <w:pPr>
        <w:rPr>
          <w:lang w:val="de-AT"/>
        </w:rPr>
      </w:pPr>
      <w:r w:rsidRPr="00446DF1">
        <w:rPr>
          <w:u w:val="single"/>
          <w:lang w:val="de-AT"/>
        </w:rPr>
        <w:t>Beschreibung des Use Cases</w:t>
      </w:r>
      <w:r w:rsidRPr="0028057A">
        <w:rPr>
          <w:lang w:val="de-AT"/>
        </w:rPr>
        <w:t>: Ware wird von einem externen Lieferanten angeliefert und soll im System erfasst werden.</w:t>
      </w:r>
      <w:r w:rsidR="00CF49B2">
        <w:rPr>
          <w:lang w:val="de-AT"/>
        </w:rPr>
        <w:t xml:space="preserve"> Es wird in dem User Interface ein Paket erstellt mit eine</w:t>
      </w:r>
      <w:r w:rsidR="009B77CA">
        <w:rPr>
          <w:lang w:val="de-AT"/>
        </w:rPr>
        <w:t>m bestimmten Ausgabedatum</w:t>
      </w:r>
      <w:r w:rsidR="00623946">
        <w:rPr>
          <w:lang w:val="de-AT"/>
        </w:rPr>
        <w:t>, und dem Inhalt des Paketes (Warenbestand)</w:t>
      </w:r>
      <w:r w:rsidR="009B77CA">
        <w:rPr>
          <w:lang w:val="de-AT"/>
        </w:rPr>
        <w:t>.</w:t>
      </w:r>
      <w:r w:rsidR="004832A4">
        <w:rPr>
          <w:lang w:val="de-AT"/>
        </w:rPr>
        <w:t xml:space="preserve"> Dieses Paket bekommt eine ent</w:t>
      </w:r>
      <w:r w:rsidR="004775B9">
        <w:rPr>
          <w:lang w:val="de-AT"/>
        </w:rPr>
        <w:t>sprechende ID</w:t>
      </w:r>
      <w:r w:rsidR="00FB7947">
        <w:rPr>
          <w:lang w:val="de-AT"/>
        </w:rPr>
        <w:t xml:space="preserve">, welche </w:t>
      </w:r>
      <w:r w:rsidR="00C67D11">
        <w:rPr>
          <w:lang w:val="de-AT"/>
        </w:rPr>
        <w:t>in Form eines</w:t>
      </w:r>
      <w:r w:rsidR="00F815C1">
        <w:rPr>
          <w:lang w:val="de-AT"/>
        </w:rPr>
        <w:t xml:space="preserve"> QR-Codes</w:t>
      </w:r>
      <w:r w:rsidR="00C67D11">
        <w:rPr>
          <w:lang w:val="de-AT"/>
        </w:rPr>
        <w:t xml:space="preserve">, welcher im UI </w:t>
      </w:r>
      <w:r w:rsidR="007B4FF3">
        <w:rPr>
          <w:lang w:val="de-AT"/>
        </w:rPr>
        <w:t xml:space="preserve">generiert wird, am Paket </w:t>
      </w:r>
      <w:r w:rsidR="00EC013D">
        <w:rPr>
          <w:lang w:val="de-AT"/>
        </w:rPr>
        <w:t>befestigt wird.</w:t>
      </w:r>
      <w:r w:rsidRPr="0028057A">
        <w:rPr>
          <w:lang w:val="de-AT"/>
        </w:rPr>
        <w:t xml:space="preserve"> </w:t>
      </w:r>
      <w:r w:rsidR="00F5349B">
        <w:rPr>
          <w:lang w:val="de-AT"/>
        </w:rPr>
        <w:t>Das Paket wird dann vorerst in einem Vorlager gelagert und in dem User Interface angezeigt.</w:t>
      </w:r>
    </w:p>
    <w:p w14:paraId="1F7D7DA6" w14:textId="688648E7" w:rsidR="007B2751" w:rsidRPr="0028057A" w:rsidRDefault="007B2751" w:rsidP="000920BA">
      <w:pPr>
        <w:rPr>
          <w:lang w:val="de-AT"/>
        </w:rPr>
      </w:pPr>
      <w:r w:rsidRPr="00446DF1">
        <w:rPr>
          <w:u w:val="single"/>
          <w:lang w:val="de-AT"/>
        </w:rPr>
        <w:t>Was wurde getestet</w:t>
      </w:r>
      <w:r w:rsidRPr="0028057A">
        <w:rPr>
          <w:lang w:val="de-AT"/>
        </w:rPr>
        <w:t xml:space="preserve">: Einbuchen in System, </w:t>
      </w:r>
      <w:r w:rsidR="00F5349B">
        <w:rPr>
          <w:lang w:val="de-AT"/>
        </w:rPr>
        <w:t>Generieren</w:t>
      </w:r>
      <w:r w:rsidRPr="0028057A">
        <w:rPr>
          <w:lang w:val="de-AT"/>
        </w:rPr>
        <w:t xml:space="preserve"> des QR</w:t>
      </w:r>
      <w:r w:rsidR="00EC013D">
        <w:rPr>
          <w:lang w:val="de-AT"/>
        </w:rPr>
        <w:t>-</w:t>
      </w:r>
      <w:r w:rsidRPr="0028057A">
        <w:rPr>
          <w:lang w:val="de-AT"/>
        </w:rPr>
        <w:t xml:space="preserve">Codes und Bestandskontrolle im Inventory System des </w:t>
      </w:r>
      <w:r w:rsidR="00F5349B">
        <w:rPr>
          <w:lang w:val="de-AT"/>
        </w:rPr>
        <w:t xml:space="preserve">UI. </w:t>
      </w:r>
    </w:p>
    <w:p w14:paraId="1B7C13C4" w14:textId="6DC60793" w:rsidR="007B2751" w:rsidRPr="0028057A" w:rsidRDefault="007B2751" w:rsidP="000920BA">
      <w:pPr>
        <w:rPr>
          <w:lang w:val="de-AT"/>
        </w:rPr>
      </w:pPr>
      <w:r w:rsidRPr="00446DF1">
        <w:rPr>
          <w:u w:val="single"/>
          <w:lang w:val="de-AT"/>
        </w:rPr>
        <w:t>Testergebnis</w:t>
      </w:r>
      <w:r w:rsidRPr="0028057A">
        <w:rPr>
          <w:lang w:val="de-AT"/>
        </w:rPr>
        <w:t>: Positiv</w:t>
      </w:r>
    </w:p>
    <w:p w14:paraId="17762E3E" w14:textId="14E361CD" w:rsidR="007B2751" w:rsidRPr="0028057A" w:rsidRDefault="00476AA5" w:rsidP="007B2751">
      <w:pPr>
        <w:pStyle w:val="berschrift2"/>
        <w:rPr>
          <w:lang w:val="de-AT"/>
        </w:rPr>
      </w:pPr>
      <w:bookmarkStart w:id="349" w:name="_Toc164179067"/>
      <w:bookmarkStart w:id="350" w:name="_Toc164179667"/>
      <w:bookmarkStart w:id="351" w:name="_Toc164180030"/>
      <w:bookmarkStart w:id="352" w:name="_Toc164723981"/>
      <w:bookmarkStart w:id="353" w:name="_Toc164729110"/>
      <w:r>
        <w:rPr>
          <w:lang w:val="de-AT"/>
        </w:rPr>
        <w:t xml:space="preserve">Use Case 2 - </w:t>
      </w:r>
      <w:r w:rsidR="007B2751" w:rsidRPr="0028057A">
        <w:rPr>
          <w:lang w:val="de-AT"/>
        </w:rPr>
        <w:t xml:space="preserve">Umlagern </w:t>
      </w:r>
      <w:r>
        <w:rPr>
          <w:lang w:val="de-AT"/>
        </w:rPr>
        <w:t>der Pakete</w:t>
      </w:r>
      <w:r w:rsidR="007B2751" w:rsidRPr="0028057A">
        <w:rPr>
          <w:lang w:val="de-AT"/>
        </w:rPr>
        <w:t xml:space="preserve"> von Vorlager in Ausgabesystem</w:t>
      </w:r>
      <w:bookmarkEnd w:id="349"/>
      <w:bookmarkEnd w:id="350"/>
      <w:bookmarkEnd w:id="351"/>
      <w:bookmarkEnd w:id="352"/>
      <w:r w:rsidR="00B44CA7">
        <w:rPr>
          <w:lang w:val="de-AT"/>
        </w:rPr>
        <w:t>.</w:t>
      </w:r>
      <w:bookmarkEnd w:id="353"/>
    </w:p>
    <w:p w14:paraId="41F417B6" w14:textId="77777777" w:rsidR="009A126F" w:rsidRDefault="00B26EC2" w:rsidP="000920BA">
      <w:pPr>
        <w:rPr>
          <w:lang w:val="de-AT"/>
        </w:rPr>
      </w:pPr>
      <w:r w:rsidRPr="00446DF1">
        <w:rPr>
          <w:u w:val="single"/>
          <w:lang w:val="de-AT"/>
        </w:rPr>
        <w:t>Beschreibung des Use Case</w:t>
      </w:r>
      <w:r w:rsidR="00476AA5" w:rsidRPr="00446DF1">
        <w:rPr>
          <w:u w:val="single"/>
          <w:lang w:val="de-AT"/>
        </w:rPr>
        <w:t>s</w:t>
      </w:r>
      <w:r w:rsidR="00476AA5">
        <w:rPr>
          <w:lang w:val="de-AT"/>
        </w:rPr>
        <w:t xml:space="preserve">: </w:t>
      </w:r>
      <w:r w:rsidR="00E75B8F">
        <w:rPr>
          <w:lang w:val="de-AT"/>
        </w:rPr>
        <w:t xml:space="preserve">Sobald ein Paket zur Ausgabe </w:t>
      </w:r>
      <w:r w:rsidR="00104C22">
        <w:rPr>
          <w:lang w:val="de-AT"/>
        </w:rPr>
        <w:t>verlagert werden soll</w:t>
      </w:r>
      <w:r w:rsidR="00E75B8F">
        <w:rPr>
          <w:lang w:val="de-AT"/>
        </w:rPr>
        <w:t xml:space="preserve">, wird der QR-Code am Paket gescannt, </w:t>
      </w:r>
      <w:r w:rsidR="00104C22">
        <w:rPr>
          <w:lang w:val="de-AT"/>
        </w:rPr>
        <w:t xml:space="preserve">und somit die Paket ID </w:t>
      </w:r>
      <w:r w:rsidR="00D41A24">
        <w:rPr>
          <w:lang w:val="de-AT"/>
        </w:rPr>
        <w:t xml:space="preserve">vom Arduino </w:t>
      </w:r>
      <w:r w:rsidR="00104C22">
        <w:rPr>
          <w:lang w:val="de-AT"/>
        </w:rPr>
        <w:t>über die Serielle Schnittstelle versendet.</w:t>
      </w:r>
      <w:r w:rsidR="00D41A24">
        <w:rPr>
          <w:lang w:val="de-AT"/>
        </w:rPr>
        <w:t xml:space="preserve"> Nach Erhalt der Information wird dem Paket eine passende Stelle im Kommissionierungssystems gesucht und </w:t>
      </w:r>
      <w:r w:rsidR="00A40037">
        <w:rPr>
          <w:lang w:val="de-AT"/>
        </w:rPr>
        <w:t xml:space="preserve">über eine Infobox </w:t>
      </w:r>
      <w:r w:rsidR="009A126F">
        <w:rPr>
          <w:lang w:val="de-AT"/>
        </w:rPr>
        <w:t xml:space="preserve">die passende </w:t>
      </w:r>
      <w:r w:rsidR="00A40037">
        <w:rPr>
          <w:lang w:val="de-AT"/>
        </w:rPr>
        <w:t>Regal</w:t>
      </w:r>
      <w:r w:rsidR="009A126F">
        <w:rPr>
          <w:lang w:val="de-AT"/>
        </w:rPr>
        <w:t>nummer</w:t>
      </w:r>
      <w:r w:rsidR="00A40037">
        <w:rPr>
          <w:lang w:val="de-AT"/>
        </w:rPr>
        <w:t xml:space="preserve"> angezeigt. </w:t>
      </w:r>
    </w:p>
    <w:p w14:paraId="4DB694EA" w14:textId="72C0DE97" w:rsidR="007B2751" w:rsidRPr="0028057A" w:rsidRDefault="009A126F" w:rsidP="000920BA">
      <w:pPr>
        <w:rPr>
          <w:lang w:val="de-AT"/>
        </w:rPr>
      </w:pPr>
      <w:r w:rsidRPr="00446DF1">
        <w:rPr>
          <w:u w:val="single"/>
          <w:lang w:val="de-AT"/>
        </w:rPr>
        <w:t>Was wurde getestet</w:t>
      </w:r>
      <w:r w:rsidRPr="0028057A">
        <w:rPr>
          <w:lang w:val="de-AT"/>
        </w:rPr>
        <w:t>:</w:t>
      </w:r>
      <w:r>
        <w:rPr>
          <w:lang w:val="de-AT"/>
        </w:rPr>
        <w:t xml:space="preserve"> Scannen der QR-Codes, </w:t>
      </w:r>
      <w:r w:rsidR="00AD6B09">
        <w:rPr>
          <w:lang w:val="de-AT"/>
        </w:rPr>
        <w:t>Versenden der Paket IDs,</w:t>
      </w:r>
      <w:r w:rsidR="00E21C23">
        <w:rPr>
          <w:lang w:val="de-AT"/>
        </w:rPr>
        <w:t xml:space="preserve"> </w:t>
      </w:r>
      <w:r w:rsidR="00B031A8">
        <w:rPr>
          <w:lang w:val="de-AT"/>
        </w:rPr>
        <w:t>Funktion zur Suche des passenden Regals</w:t>
      </w:r>
    </w:p>
    <w:p w14:paraId="74CFC976" w14:textId="6BCDC16C" w:rsidR="00B031A8" w:rsidRDefault="00B031A8" w:rsidP="000920BA">
      <w:pPr>
        <w:rPr>
          <w:lang w:val="de-AT"/>
        </w:rPr>
      </w:pPr>
      <w:r w:rsidRPr="00446DF1">
        <w:rPr>
          <w:u w:val="single"/>
          <w:lang w:val="de-AT"/>
        </w:rPr>
        <w:t>Testergebnis</w:t>
      </w:r>
      <w:r>
        <w:rPr>
          <w:lang w:val="de-AT"/>
        </w:rPr>
        <w:t>: Positiv</w:t>
      </w:r>
    </w:p>
    <w:p w14:paraId="134CAAEE" w14:textId="722BC472" w:rsidR="007B2751" w:rsidRPr="0028057A" w:rsidRDefault="00B031A8" w:rsidP="00B031A8">
      <w:pPr>
        <w:pStyle w:val="berschrift2"/>
        <w:rPr>
          <w:lang w:val="de-AT"/>
        </w:rPr>
      </w:pPr>
      <w:bookmarkStart w:id="354" w:name="_Toc164723982"/>
      <w:bookmarkStart w:id="355" w:name="_Toc164729111"/>
      <w:r>
        <w:rPr>
          <w:lang w:val="de-AT"/>
        </w:rPr>
        <w:t xml:space="preserve">Use Case </w:t>
      </w:r>
      <w:r w:rsidR="007B2751" w:rsidRPr="0028057A">
        <w:rPr>
          <w:lang w:val="de-AT"/>
        </w:rPr>
        <w:t>3</w:t>
      </w:r>
      <w:r>
        <w:rPr>
          <w:lang w:val="de-AT"/>
        </w:rPr>
        <w:t xml:space="preserve"> - </w:t>
      </w:r>
      <w:r w:rsidR="007B2751" w:rsidRPr="0028057A">
        <w:rPr>
          <w:lang w:val="de-AT"/>
        </w:rPr>
        <w:t>Überprüfung von Lagerbestand</w:t>
      </w:r>
      <w:bookmarkEnd w:id="354"/>
      <w:r w:rsidR="00B44CA7">
        <w:rPr>
          <w:lang w:val="de-AT"/>
        </w:rPr>
        <w:t>.</w:t>
      </w:r>
      <w:bookmarkEnd w:id="355"/>
      <w:r w:rsidR="007B2751" w:rsidRPr="0028057A">
        <w:rPr>
          <w:lang w:val="de-AT"/>
        </w:rPr>
        <w:t xml:space="preserve"> </w:t>
      </w:r>
    </w:p>
    <w:p w14:paraId="46D81FD4" w14:textId="32077627" w:rsidR="00B031A8" w:rsidRDefault="00330CE6" w:rsidP="00B031A8">
      <w:pPr>
        <w:rPr>
          <w:lang w:val="de-AT"/>
        </w:rPr>
      </w:pPr>
      <w:r w:rsidRPr="00446DF1">
        <w:rPr>
          <w:u w:val="single"/>
          <w:lang w:val="de-AT"/>
        </w:rPr>
        <w:t>Beschreibung des Use Cases</w:t>
      </w:r>
      <w:r>
        <w:rPr>
          <w:lang w:val="de-AT"/>
        </w:rPr>
        <w:t xml:space="preserve">: </w:t>
      </w:r>
      <w:r w:rsidR="00F63B2A">
        <w:rPr>
          <w:lang w:val="de-AT"/>
        </w:rPr>
        <w:t xml:space="preserve">In der graphischen Benutzeroberfläche </w:t>
      </w:r>
      <w:r w:rsidR="00CA4DA3">
        <w:rPr>
          <w:lang w:val="de-AT"/>
        </w:rPr>
        <w:t xml:space="preserve">soll es möglich sein den Lagerbestand der Pakete im Vorlager und im Ausgabesystem </w:t>
      </w:r>
      <w:r w:rsidR="004F02DC">
        <w:rPr>
          <w:lang w:val="de-AT"/>
        </w:rPr>
        <w:t>anzuzeigen. Dabei muss jeweils die Paket ID mit einem Timer, der die Zeit bis zum gewählten Ausgabedatum</w:t>
      </w:r>
      <w:r w:rsidR="008D0486">
        <w:rPr>
          <w:lang w:val="de-AT"/>
        </w:rPr>
        <w:t>, darstellt.</w:t>
      </w:r>
    </w:p>
    <w:p w14:paraId="0C2C03AB" w14:textId="234490CC" w:rsidR="008D0486" w:rsidRDefault="008D0486" w:rsidP="00B031A8">
      <w:pPr>
        <w:rPr>
          <w:lang w:val="de-AT"/>
        </w:rPr>
      </w:pPr>
      <w:r w:rsidRPr="00446DF1">
        <w:rPr>
          <w:u w:val="single"/>
          <w:lang w:val="de-AT"/>
        </w:rPr>
        <w:t>Was wurde getestet</w:t>
      </w:r>
      <w:r>
        <w:rPr>
          <w:lang w:val="de-AT"/>
        </w:rPr>
        <w:t>: Lagerb</w:t>
      </w:r>
      <w:r w:rsidR="0088428F">
        <w:rPr>
          <w:lang w:val="de-AT"/>
        </w:rPr>
        <w:t>e</w:t>
      </w:r>
      <w:r>
        <w:rPr>
          <w:lang w:val="de-AT"/>
        </w:rPr>
        <w:t>standkontrolle</w:t>
      </w:r>
      <w:r w:rsidR="0088428F">
        <w:rPr>
          <w:lang w:val="de-AT"/>
        </w:rPr>
        <w:t xml:space="preserve"> in beiden Lagern, Timer </w:t>
      </w:r>
      <w:r w:rsidR="00D352BF">
        <w:rPr>
          <w:lang w:val="de-AT"/>
        </w:rPr>
        <w:t>des Ausgabedatums</w:t>
      </w:r>
    </w:p>
    <w:p w14:paraId="29E7577F" w14:textId="0B513221" w:rsidR="00D352BF" w:rsidRDefault="00D352BF" w:rsidP="00B031A8">
      <w:pPr>
        <w:rPr>
          <w:lang w:val="de-AT"/>
        </w:rPr>
      </w:pPr>
      <w:r w:rsidRPr="00446DF1">
        <w:rPr>
          <w:u w:val="single"/>
          <w:lang w:val="de-AT"/>
        </w:rPr>
        <w:t>Testergebnis</w:t>
      </w:r>
      <w:r>
        <w:rPr>
          <w:lang w:val="de-AT"/>
        </w:rPr>
        <w:t>: Positiv</w:t>
      </w:r>
    </w:p>
    <w:p w14:paraId="7FFC929B" w14:textId="141C347D" w:rsidR="007B2751" w:rsidRPr="0028057A" w:rsidRDefault="00D352BF" w:rsidP="00D352BF">
      <w:pPr>
        <w:pStyle w:val="berschrift2"/>
        <w:rPr>
          <w:lang w:val="de-AT"/>
        </w:rPr>
      </w:pPr>
      <w:r>
        <w:rPr>
          <w:lang w:val="de-AT"/>
        </w:rPr>
        <w:br w:type="column"/>
      </w:r>
      <w:bookmarkStart w:id="356" w:name="_Toc164723983"/>
      <w:bookmarkStart w:id="357" w:name="_Toc164729112"/>
      <w:r>
        <w:rPr>
          <w:lang w:val="de-AT"/>
        </w:rPr>
        <w:lastRenderedPageBreak/>
        <w:t xml:space="preserve">Use Case </w:t>
      </w:r>
      <w:r w:rsidR="007B2751" w:rsidRPr="0028057A">
        <w:rPr>
          <w:lang w:val="de-AT"/>
        </w:rPr>
        <w:t>4</w:t>
      </w:r>
      <w:r>
        <w:rPr>
          <w:lang w:val="de-AT"/>
        </w:rPr>
        <w:t xml:space="preserve"> - </w:t>
      </w:r>
      <w:r w:rsidR="007B2751" w:rsidRPr="0028057A">
        <w:rPr>
          <w:lang w:val="de-AT"/>
        </w:rPr>
        <w:t>Ausgabe von Ware aus Ausgabesystem</w:t>
      </w:r>
      <w:bookmarkEnd w:id="356"/>
      <w:r w:rsidR="00B44CA7">
        <w:rPr>
          <w:lang w:val="de-AT"/>
        </w:rPr>
        <w:t>.</w:t>
      </w:r>
      <w:bookmarkEnd w:id="357"/>
    </w:p>
    <w:p w14:paraId="4D519BF7" w14:textId="3DF80F1F" w:rsidR="00633BCB" w:rsidRDefault="008D4965" w:rsidP="00633BCB">
      <w:pPr>
        <w:rPr>
          <w:lang w:val="de-AT"/>
        </w:rPr>
      </w:pPr>
      <w:r w:rsidRPr="00CC26F2">
        <w:rPr>
          <w:u w:val="single"/>
          <w:lang w:val="de-AT"/>
        </w:rPr>
        <w:t>Beschreibung des Use Cases:</w:t>
      </w:r>
      <w:r>
        <w:rPr>
          <w:lang w:val="de-AT"/>
        </w:rPr>
        <w:t xml:space="preserve"> </w:t>
      </w:r>
      <w:r w:rsidR="00732FC3">
        <w:rPr>
          <w:lang w:val="de-AT"/>
        </w:rPr>
        <w:t xml:space="preserve">Um Pakete schlussendlich </w:t>
      </w:r>
      <w:r w:rsidR="009049DE">
        <w:rPr>
          <w:lang w:val="de-AT"/>
        </w:rPr>
        <w:t>auszugeben</w:t>
      </w:r>
      <w:r w:rsidR="00732FC3">
        <w:rPr>
          <w:lang w:val="de-AT"/>
        </w:rPr>
        <w:t xml:space="preserve"> und zum Versand </w:t>
      </w:r>
      <w:r w:rsidR="00ED5486">
        <w:rPr>
          <w:lang w:val="de-AT"/>
        </w:rPr>
        <w:t>zu schicken, muss in dem User Interface, eine Anzahl der</w:t>
      </w:r>
      <w:r w:rsidR="00B446A3">
        <w:rPr>
          <w:lang w:val="de-AT"/>
        </w:rPr>
        <w:t xml:space="preserve"> </w:t>
      </w:r>
      <w:r w:rsidR="009049DE">
        <w:rPr>
          <w:lang w:val="de-AT"/>
        </w:rPr>
        <w:t>zu ausgebende Pakete</w:t>
      </w:r>
      <w:r w:rsidR="00ED5486">
        <w:rPr>
          <w:lang w:val="de-AT"/>
        </w:rPr>
        <w:t xml:space="preserve"> </w:t>
      </w:r>
      <w:r w:rsidR="003B32E0">
        <w:rPr>
          <w:lang w:val="de-AT"/>
        </w:rPr>
        <w:t xml:space="preserve">angegeben werden. </w:t>
      </w:r>
      <w:r w:rsidR="008E04BF">
        <w:rPr>
          <w:lang w:val="de-AT"/>
        </w:rPr>
        <w:t xml:space="preserve">Eine Funktion sucht die </w:t>
      </w:r>
      <w:r w:rsidR="009049DE">
        <w:rPr>
          <w:lang w:val="de-AT"/>
        </w:rPr>
        <w:t>Pakete,</w:t>
      </w:r>
      <w:r w:rsidR="008E04BF">
        <w:rPr>
          <w:lang w:val="de-AT"/>
        </w:rPr>
        <w:t xml:space="preserve"> die am</w:t>
      </w:r>
      <w:r w:rsidR="00BA1CB7">
        <w:rPr>
          <w:lang w:val="de-AT"/>
        </w:rPr>
        <w:t xml:space="preserve"> </w:t>
      </w:r>
      <w:r w:rsidR="00B035AE">
        <w:rPr>
          <w:lang w:val="de-AT"/>
        </w:rPr>
        <w:t>ehesten</w:t>
      </w:r>
      <w:r w:rsidR="00BA1CB7">
        <w:rPr>
          <w:lang w:val="de-AT"/>
        </w:rPr>
        <w:t xml:space="preserve"> Überfällig sind </w:t>
      </w:r>
      <w:r w:rsidR="00B035AE">
        <w:rPr>
          <w:lang w:val="de-AT"/>
        </w:rPr>
        <w:t>und schickt deren Regalnummern</w:t>
      </w:r>
      <w:r w:rsidR="009049DE">
        <w:rPr>
          <w:lang w:val="de-AT"/>
        </w:rPr>
        <w:t xml:space="preserve"> über die Serielle Schnittstelle dem Arduino</w:t>
      </w:r>
      <w:r w:rsidR="00B035AE">
        <w:rPr>
          <w:lang w:val="de-AT"/>
        </w:rPr>
        <w:t>.</w:t>
      </w:r>
      <w:r w:rsidR="009049DE">
        <w:rPr>
          <w:lang w:val="de-AT"/>
        </w:rPr>
        <w:t xml:space="preserve"> Dieser Verarbeitet den Befehl und </w:t>
      </w:r>
      <w:r w:rsidR="004E1885">
        <w:rPr>
          <w:lang w:val="de-AT"/>
        </w:rPr>
        <w:t xml:space="preserve">gibt die einzelnen Pakete aus. </w:t>
      </w:r>
    </w:p>
    <w:p w14:paraId="0367B4C7" w14:textId="38D85DE2" w:rsidR="004E1885" w:rsidRDefault="006F788B" w:rsidP="00633BCB">
      <w:pPr>
        <w:rPr>
          <w:lang w:val="de-AT"/>
        </w:rPr>
      </w:pPr>
      <w:r w:rsidRPr="00CC26F2">
        <w:rPr>
          <w:u w:val="single"/>
          <w:lang w:val="de-AT"/>
        </w:rPr>
        <w:t>Was wurde getestet:</w:t>
      </w:r>
      <w:r>
        <w:rPr>
          <w:lang w:val="de-AT"/>
        </w:rPr>
        <w:t xml:space="preserve"> </w:t>
      </w:r>
      <w:r w:rsidR="005A0EEE">
        <w:rPr>
          <w:lang w:val="de-AT"/>
        </w:rPr>
        <w:t xml:space="preserve">Funktion </w:t>
      </w:r>
      <w:r w:rsidR="00C13D98">
        <w:rPr>
          <w:lang w:val="de-AT"/>
        </w:rPr>
        <w:t xml:space="preserve">zur Ausgabe im Hauptprogramm, Befehl Verarbeitung </w:t>
      </w:r>
      <w:r w:rsidR="003F320D">
        <w:rPr>
          <w:lang w:val="de-AT"/>
        </w:rPr>
        <w:t xml:space="preserve">über die Serielle Schnittstelle, </w:t>
      </w:r>
      <w:r w:rsidR="001A4F30">
        <w:rPr>
          <w:lang w:val="de-AT"/>
        </w:rPr>
        <w:t xml:space="preserve">Ausgabe </w:t>
      </w:r>
      <w:r w:rsidR="002975C3">
        <w:rPr>
          <w:lang w:val="de-AT"/>
        </w:rPr>
        <w:t>der Pakete</w:t>
      </w:r>
      <w:r w:rsidR="00CC26F2">
        <w:rPr>
          <w:lang w:val="de-AT"/>
        </w:rPr>
        <w:t xml:space="preserve"> mit Ansteuerung vom Arduino</w:t>
      </w:r>
    </w:p>
    <w:p w14:paraId="2A1743A8" w14:textId="74D2A9CE" w:rsidR="00CC26F2" w:rsidRDefault="00CC26F2" w:rsidP="00633BCB">
      <w:pPr>
        <w:rPr>
          <w:lang w:val="de-AT"/>
        </w:rPr>
      </w:pPr>
      <w:r w:rsidRPr="00CC26F2">
        <w:rPr>
          <w:u w:val="single"/>
          <w:lang w:val="de-AT"/>
        </w:rPr>
        <w:t>Testergebnis:</w:t>
      </w:r>
      <w:r>
        <w:rPr>
          <w:lang w:val="de-AT"/>
        </w:rPr>
        <w:t xml:space="preserve"> Positiv</w:t>
      </w:r>
    </w:p>
    <w:p w14:paraId="6EDD9905" w14:textId="1916689E" w:rsidR="007B2751" w:rsidRPr="0028057A" w:rsidRDefault="00CC26F2" w:rsidP="00CC26F2">
      <w:pPr>
        <w:pStyle w:val="berschrift2"/>
        <w:rPr>
          <w:lang w:val="de-AT"/>
        </w:rPr>
      </w:pPr>
      <w:bookmarkStart w:id="358" w:name="_Toc164723984"/>
      <w:bookmarkStart w:id="359" w:name="_Toc164729113"/>
      <w:r w:rsidRPr="0024046A">
        <w:rPr>
          <w:lang w:val="de-AT"/>
        </w:rPr>
        <w:t xml:space="preserve">Use Case 5 - </w:t>
      </w:r>
      <w:r w:rsidR="007B2751" w:rsidRPr="0024046A">
        <w:rPr>
          <w:lang w:val="de-AT"/>
        </w:rPr>
        <w:t xml:space="preserve">Arduino </w:t>
      </w:r>
      <w:r w:rsidRPr="0024046A">
        <w:rPr>
          <w:lang w:val="de-AT"/>
        </w:rPr>
        <w:t xml:space="preserve">einfache </w:t>
      </w:r>
      <w:r w:rsidR="003818C6" w:rsidRPr="0024046A">
        <w:rPr>
          <w:lang w:val="de-AT"/>
        </w:rPr>
        <w:t>Komma</w:t>
      </w:r>
      <w:r w:rsidR="003818C6">
        <w:rPr>
          <w:lang w:val="de-AT"/>
        </w:rPr>
        <w:t>ndos</w:t>
      </w:r>
      <w:bookmarkEnd w:id="358"/>
      <w:r w:rsidR="00B44CA7">
        <w:rPr>
          <w:lang w:val="de-AT"/>
        </w:rPr>
        <w:t>.</w:t>
      </w:r>
      <w:bookmarkEnd w:id="359"/>
    </w:p>
    <w:p w14:paraId="0FF8EE8F" w14:textId="3FAE6F52" w:rsidR="00CC26F2" w:rsidRDefault="00CC26F2" w:rsidP="00CC26F2">
      <w:pPr>
        <w:rPr>
          <w:lang w:val="de-AT"/>
        </w:rPr>
      </w:pPr>
      <w:r w:rsidRPr="00CC26F2">
        <w:rPr>
          <w:u w:val="single"/>
          <w:lang w:val="de-AT"/>
        </w:rPr>
        <w:t>Beschreibung des Use Cases</w:t>
      </w:r>
      <w:r w:rsidR="005D5E77">
        <w:rPr>
          <w:u w:val="single"/>
          <w:lang w:val="de-AT"/>
        </w:rPr>
        <w:t xml:space="preserve">: </w:t>
      </w:r>
      <w:r w:rsidR="005D5E77">
        <w:rPr>
          <w:lang w:val="de-AT"/>
        </w:rPr>
        <w:t xml:space="preserve">Über das User Interface können einfache Befehle wie </w:t>
      </w:r>
      <w:r w:rsidR="003F32D8">
        <w:rPr>
          <w:lang w:val="de-AT"/>
        </w:rPr>
        <w:t>„</w:t>
      </w:r>
      <w:r w:rsidR="005D5E77">
        <w:rPr>
          <w:lang w:val="de-AT"/>
        </w:rPr>
        <w:t>Kalibrierung des Bewegungssystem</w:t>
      </w:r>
      <w:r w:rsidR="003F32D8">
        <w:rPr>
          <w:lang w:val="de-AT"/>
        </w:rPr>
        <w:t>“</w:t>
      </w:r>
      <w:r w:rsidR="005D5E77">
        <w:rPr>
          <w:lang w:val="de-AT"/>
        </w:rPr>
        <w:t xml:space="preserve"> oder Manuelle Steuerung wie </w:t>
      </w:r>
      <w:r w:rsidR="003F32D8">
        <w:rPr>
          <w:lang w:val="de-AT"/>
        </w:rPr>
        <w:t>„bewege</w:t>
      </w:r>
      <w:r w:rsidR="005D5E77">
        <w:rPr>
          <w:lang w:val="de-AT"/>
        </w:rPr>
        <w:t xml:space="preserve"> dich zu Position 1</w:t>
      </w:r>
      <w:r w:rsidR="003F32D8">
        <w:rPr>
          <w:lang w:val="de-AT"/>
        </w:rPr>
        <w:t>“</w:t>
      </w:r>
      <w:r w:rsidR="00C20799">
        <w:rPr>
          <w:lang w:val="de-AT"/>
        </w:rPr>
        <w:t xml:space="preserve">, kontrolliert werden. Diese müssen über die Serielle Schnittstelle </w:t>
      </w:r>
      <w:r w:rsidR="003F32D8">
        <w:rPr>
          <w:lang w:val="de-AT"/>
        </w:rPr>
        <w:t>versendet werden und vom Arduino verarbeitet werden</w:t>
      </w:r>
      <w:r w:rsidR="00296575">
        <w:rPr>
          <w:lang w:val="de-AT"/>
        </w:rPr>
        <w:t>, und damit das Bewegungssystem angesteuert werden.</w:t>
      </w:r>
    </w:p>
    <w:p w14:paraId="6509909F" w14:textId="76357BD2" w:rsidR="00296575" w:rsidRDefault="0024046A" w:rsidP="00CC26F2">
      <w:pPr>
        <w:rPr>
          <w:lang w:val="de-AT"/>
        </w:rPr>
      </w:pPr>
      <w:r w:rsidRPr="0024046A">
        <w:rPr>
          <w:u w:val="single"/>
          <w:lang w:val="de-AT"/>
        </w:rPr>
        <w:t>Was wurde getestet:</w:t>
      </w:r>
      <w:r>
        <w:rPr>
          <w:u w:val="single"/>
          <w:lang w:val="de-AT"/>
        </w:rPr>
        <w:t xml:space="preserve"> </w:t>
      </w:r>
      <w:r w:rsidR="00876FEE">
        <w:rPr>
          <w:lang w:val="de-AT"/>
        </w:rPr>
        <w:t>Senden von einfachen Befehlen über die Serielle Schnittstelle, Verarbeitung und Durchführung der Befehle vom Arduino</w:t>
      </w:r>
    </w:p>
    <w:p w14:paraId="68F56C7E" w14:textId="566C42DA" w:rsidR="003578A2" w:rsidRPr="00E1219A" w:rsidRDefault="003818C6" w:rsidP="00E1219A">
      <w:pPr>
        <w:rPr>
          <w:lang w:val="de-AT"/>
        </w:rPr>
      </w:pPr>
      <w:r w:rsidRPr="003818C6">
        <w:rPr>
          <w:u w:val="single"/>
          <w:lang w:val="de-AT"/>
        </w:rPr>
        <w:t>Testergebnis:</w:t>
      </w:r>
      <w:r>
        <w:rPr>
          <w:lang w:val="de-AT"/>
        </w:rPr>
        <w:t xml:space="preserve"> Positiv</w:t>
      </w:r>
      <w:bookmarkEnd w:id="109"/>
    </w:p>
    <w:bookmarkStart w:id="360" w:name="_Toc164729114" w:displacedByCustomXml="next"/>
    <w:bookmarkStart w:id="361" w:name="_Toc164723985" w:displacedByCustomXml="next"/>
    <w:sdt>
      <w:sdtPr>
        <w:rPr>
          <w:rFonts w:eastAsiaTheme="minorEastAsia" w:cstheme="minorBidi"/>
          <w:b w:val="0"/>
          <w:bCs w:val="0"/>
          <w:sz w:val="22"/>
          <w:szCs w:val="24"/>
          <w:lang w:val="de-DE"/>
        </w:rPr>
        <w:id w:val="-426273158"/>
        <w:docPartObj>
          <w:docPartGallery w:val="Bibliographies"/>
          <w:docPartUnique/>
        </w:docPartObj>
      </w:sdtPr>
      <w:sdtEndPr/>
      <w:sdtContent>
        <w:p w14:paraId="2A4FFC3E" w14:textId="6F218083" w:rsidR="003578A2" w:rsidRDefault="003578A2">
          <w:pPr>
            <w:pStyle w:val="berschrift1"/>
          </w:pPr>
          <w:r>
            <w:rPr>
              <w:lang w:val="de-DE"/>
            </w:rPr>
            <w:t>Literaturverzeichnis</w:t>
          </w:r>
          <w:bookmarkEnd w:id="361"/>
          <w:bookmarkEnd w:id="360"/>
        </w:p>
        <w:sdt>
          <w:sdtPr>
            <w:id w:val="111145805"/>
            <w:bibliography/>
          </w:sdtPr>
          <w:sdtEndPr/>
          <w:sdtContent>
            <w:p w14:paraId="18827B63" w14:textId="77777777" w:rsidR="009B4A4A" w:rsidRDefault="003578A2" w:rsidP="009B4A4A">
              <w:pPr>
                <w:pStyle w:val="Literaturverzeichnis"/>
                <w:ind w:left="720" w:hanging="720"/>
                <w:rPr>
                  <w:noProof/>
                  <w:sz w:val="24"/>
                </w:rPr>
              </w:pPr>
              <w:r>
                <w:fldChar w:fldCharType="begin"/>
              </w:r>
              <w:r>
                <w:instrText>BIBLIOGRAPHY</w:instrText>
              </w:r>
              <w:r>
                <w:fldChar w:fldCharType="separate"/>
              </w:r>
              <w:r w:rsidR="009B4A4A">
                <w:rPr>
                  <w:noProof/>
                </w:rPr>
                <w:t xml:space="preserve">Adafruit. (kein Datum). </w:t>
              </w:r>
              <w:r w:rsidR="009B4A4A">
                <w:rPr>
                  <w:i/>
                  <w:iCs/>
                  <w:noProof/>
                </w:rPr>
                <w:t>Adafruit_SSD1306.</w:t>
              </w:r>
              <w:r w:rsidR="009B4A4A">
                <w:rPr>
                  <w:noProof/>
                </w:rPr>
                <w:t xml:space="preserve"> Von Adafruit_SSD1306: https://github.com/adafruit/Adafruit_SSD1306 abgerufen</w:t>
              </w:r>
            </w:p>
            <w:p w14:paraId="60C450CA" w14:textId="77777777" w:rsidR="00C047F2" w:rsidRDefault="00C047F2">
              <w:pPr>
                <w:pStyle w:val="Literaturverzeichnis"/>
                <w:ind w:left="720" w:hanging="720"/>
                <w:rPr>
                  <w:noProof/>
                </w:rPr>
              </w:pPr>
              <w:r>
                <w:rPr>
                  <w:noProof/>
                </w:rPr>
                <w:t xml:space="preserve">Artikelsammlung, Mikrocontroller.net. (2024). </w:t>
              </w:r>
              <w:r>
                <w:rPr>
                  <w:i/>
                  <w:iCs/>
                  <w:noProof/>
                </w:rPr>
                <w:t>Mikrocontroller.net</w:t>
              </w:r>
              <w:r>
                <w:rPr>
                  <w:noProof/>
                </w:rPr>
                <w:t>. Abgerufen am 2024 von https://www.mikrocontroller.net/articles/Entprellung</w:t>
              </w:r>
            </w:p>
            <w:p w14:paraId="665C4EB1" w14:textId="77777777" w:rsidR="009B4A4A" w:rsidRDefault="009B4A4A" w:rsidP="009B4A4A">
              <w:pPr>
                <w:pStyle w:val="Literaturverzeichnis"/>
                <w:ind w:left="720" w:hanging="720"/>
                <w:rPr>
                  <w:noProof/>
                </w:rPr>
              </w:pPr>
              <w:r w:rsidRPr="002D6D24">
                <w:rPr>
                  <w:lang w:val="en-GB"/>
                </w:rPr>
                <w:t xml:space="preserve">Eiderman, A. (1994). </w:t>
              </w:r>
              <w:r w:rsidRPr="002D6D24">
                <w:rPr>
                  <w:i/>
                  <w:lang w:val="en-GB"/>
                </w:rPr>
                <w:t>Real Time Stepper Motor Linear Ramping</w:t>
              </w:r>
              <w:r w:rsidRPr="002D6D24">
                <w:rPr>
                  <w:lang w:val="en-GB"/>
                </w:rPr>
                <w:t xml:space="preserve">. </w:t>
              </w:r>
              <w:r>
                <w:rPr>
                  <w:noProof/>
                </w:rPr>
                <w:t>Von https://embdev.net/attachment/47239/LeibRamp.pdf abgerufen</w:t>
              </w:r>
            </w:p>
            <w:p w14:paraId="7E43B90F" w14:textId="77777777" w:rsidR="009B4A4A" w:rsidRDefault="009B4A4A" w:rsidP="009B4A4A">
              <w:pPr>
                <w:pStyle w:val="Literaturverzeichnis"/>
                <w:ind w:left="720" w:hanging="720"/>
                <w:rPr>
                  <w:noProof/>
                </w:rPr>
              </w:pPr>
              <w:r w:rsidRPr="002D6D24">
                <w:rPr>
                  <w:lang w:val="en-GB"/>
                </w:rPr>
                <w:t xml:space="preserve">Foundation, P. S. (2024). </w:t>
              </w:r>
              <w:r w:rsidRPr="002D6D24">
                <w:rPr>
                  <w:i/>
                  <w:lang w:val="en-GB"/>
                </w:rPr>
                <w:t>tkinter — Python interface to Tcl/Tk</w:t>
              </w:r>
              <w:r w:rsidRPr="002D6D24">
                <w:rPr>
                  <w:lang w:val="en-GB"/>
                </w:rPr>
                <w:t xml:space="preserve">. </w:t>
              </w:r>
              <w:r>
                <w:rPr>
                  <w:noProof/>
                </w:rPr>
                <w:t>Abgerufen am 17. April 2024 von https://docs.python.org/3/library/tkinter.html</w:t>
              </w:r>
            </w:p>
            <w:p w14:paraId="071F6FB6" w14:textId="77777777" w:rsidR="009B4A4A" w:rsidRDefault="009B4A4A" w:rsidP="009B4A4A">
              <w:pPr>
                <w:pStyle w:val="Literaturverzeichnis"/>
                <w:ind w:left="720" w:hanging="720"/>
                <w:rPr>
                  <w:noProof/>
                </w:rPr>
              </w:pPr>
              <w:r>
                <w:rPr>
                  <w:noProof/>
                </w:rPr>
                <w:t xml:space="preserve">IBM Deutschland GmbH. (2024). </w:t>
              </w:r>
              <w:r>
                <w:rPr>
                  <w:i/>
                  <w:iCs/>
                  <w:noProof/>
                </w:rPr>
                <w:t>IBM</w:t>
              </w:r>
              <w:r>
                <w:rPr>
                  <w:noProof/>
                </w:rPr>
                <w:t>. Abgerufen am 17. April 2024 von https://www.ibm.com/de-de/topics/relational-database</w:t>
              </w:r>
            </w:p>
            <w:p w14:paraId="5C0D44F3" w14:textId="77777777" w:rsidR="009B4A4A" w:rsidRDefault="009B4A4A" w:rsidP="009B4A4A">
              <w:pPr>
                <w:pStyle w:val="Literaturverzeichnis"/>
                <w:ind w:left="720" w:hanging="720"/>
                <w:rPr>
                  <w:noProof/>
                </w:rPr>
              </w:pPr>
              <w:r>
                <w:rPr>
                  <w:noProof/>
                </w:rPr>
                <w:t xml:space="preserve">Kirvan, P. (2024). </w:t>
              </w:r>
              <w:r>
                <w:rPr>
                  <w:i/>
                  <w:iCs/>
                  <w:noProof/>
                </w:rPr>
                <w:t>TechTarget ComputerWeekly.de</w:t>
              </w:r>
              <w:r>
                <w:rPr>
                  <w:noProof/>
                </w:rPr>
                <w:t>. Abgerufen am 17. April 2024 von https://www.computerweekly.com/de/definition/Multithreading</w:t>
              </w:r>
            </w:p>
            <w:p w14:paraId="041B0216" w14:textId="77777777" w:rsidR="009B4A4A" w:rsidRDefault="009B4A4A" w:rsidP="009B4A4A">
              <w:pPr>
                <w:pStyle w:val="Literaturverzeichnis"/>
                <w:ind w:left="720" w:hanging="720"/>
                <w:rPr>
                  <w:noProof/>
                </w:rPr>
              </w:pPr>
              <w:r>
                <w:rPr>
                  <w:noProof/>
                </w:rPr>
                <w:t xml:space="preserve">KnowHow. (18. Jänner 2023). </w:t>
              </w:r>
              <w:r>
                <w:rPr>
                  <w:i/>
                  <w:iCs/>
                  <w:noProof/>
                </w:rPr>
                <w:t>Digital Guide IONOS</w:t>
              </w:r>
              <w:r>
                <w:rPr>
                  <w:noProof/>
                </w:rPr>
                <w:t>. Abgerufen am 18. April 2024 von https://www.ionos.at/digitalguide/server/knowhow/was-ist-mysql/</w:t>
              </w:r>
            </w:p>
            <w:p w14:paraId="1B2BB75F" w14:textId="77777777" w:rsidR="009B4A4A" w:rsidRDefault="009B4A4A" w:rsidP="009B4A4A">
              <w:pPr>
                <w:pStyle w:val="Literaturverzeichnis"/>
                <w:ind w:left="720" w:hanging="720"/>
                <w:rPr>
                  <w:noProof/>
                </w:rPr>
              </w:pPr>
              <w:r>
                <w:rPr>
                  <w:noProof/>
                </w:rPr>
                <w:t xml:space="preserve">Luber, D.-I. S. (04. Juli 2018). </w:t>
              </w:r>
              <w:r>
                <w:rPr>
                  <w:i/>
                  <w:iCs/>
                  <w:noProof/>
                </w:rPr>
                <w:t>BIGDATA INSIDER</w:t>
              </w:r>
              <w:r>
                <w:rPr>
                  <w:noProof/>
                </w:rPr>
                <w:t>. Abgerufen am 15. April 2024 von https://www.bigdata-insider.de/was-ist-python-a-730480/</w:t>
              </w:r>
            </w:p>
            <w:p w14:paraId="772685E2" w14:textId="77777777" w:rsidR="009B4A4A" w:rsidRDefault="009B4A4A" w:rsidP="009B4A4A">
              <w:pPr>
                <w:pStyle w:val="Literaturverzeichnis"/>
                <w:ind w:left="720" w:hanging="720"/>
                <w:rPr>
                  <w:noProof/>
                </w:rPr>
              </w:pPr>
              <w:r>
                <w:rPr>
                  <w:noProof/>
                </w:rPr>
                <w:t xml:space="preserve">Meilhaus Electronic. (2024). </w:t>
              </w:r>
              <w:r>
                <w:rPr>
                  <w:i/>
                  <w:iCs/>
                  <w:noProof/>
                </w:rPr>
                <w:t>Mailhaus Electronic</w:t>
              </w:r>
              <w:r>
                <w:rPr>
                  <w:noProof/>
                </w:rPr>
                <w:t>. Abgerufen am 19. April 2024 von https://www.meilhaus.de/Infos/seriell-io?b2b=1</w:t>
              </w:r>
            </w:p>
            <w:p w14:paraId="1BEB2F28" w14:textId="77777777" w:rsidR="00C047F2" w:rsidRDefault="00C047F2">
              <w:pPr>
                <w:pStyle w:val="Literaturverzeichnis"/>
                <w:ind w:left="720" w:hanging="720"/>
                <w:rPr>
                  <w:noProof/>
                </w:rPr>
              </w:pPr>
              <w:r>
                <w:rPr>
                  <w:noProof/>
                </w:rPr>
                <w:t xml:space="preserve">Onshape. (22. 4 2024). </w:t>
              </w:r>
              <w:r>
                <w:rPr>
                  <w:i/>
                  <w:iCs/>
                  <w:noProof/>
                </w:rPr>
                <w:t>Onshape.</w:t>
              </w:r>
              <w:r>
                <w:rPr>
                  <w:noProof/>
                </w:rPr>
                <w:t xml:space="preserve"> Von Onshape: https://www.onshape.com/en/ abgerufen</w:t>
              </w:r>
            </w:p>
            <w:p w14:paraId="287CD558" w14:textId="77777777" w:rsidR="009B4A4A" w:rsidRDefault="009B4A4A" w:rsidP="009B4A4A">
              <w:pPr>
                <w:pStyle w:val="Literaturverzeichnis"/>
                <w:ind w:left="720" w:hanging="720"/>
                <w:rPr>
                  <w:noProof/>
                </w:rPr>
              </w:pPr>
              <w:r>
                <w:rPr>
                  <w:noProof/>
                </w:rPr>
                <w:t xml:space="preserve">Waveshare. (kein Datum). </w:t>
              </w:r>
              <w:r>
                <w:rPr>
                  <w:i/>
                  <w:iCs/>
                  <w:noProof/>
                </w:rPr>
                <w:t>Barcode_Scanner_Module</w:t>
              </w:r>
              <w:r>
                <w:rPr>
                  <w:noProof/>
                </w:rPr>
                <w:t>. Von Barcode_Scanner_Module: https://www.waveshare.com/wiki/Barcode_Scanner_Module abgerufen</w:t>
              </w:r>
            </w:p>
            <w:p w14:paraId="598C93BD" w14:textId="2B18BD43" w:rsidR="003578A2" w:rsidRDefault="003578A2" w:rsidP="009B4A4A">
              <w:r>
                <w:rPr>
                  <w:b/>
                  <w:bCs/>
                </w:rPr>
                <w:fldChar w:fldCharType="end"/>
              </w:r>
            </w:p>
          </w:sdtContent>
        </w:sdt>
      </w:sdtContent>
    </w:sdt>
    <w:p w14:paraId="1E307B49" w14:textId="142EF839" w:rsidR="00E1219A" w:rsidRPr="00E1219A" w:rsidRDefault="00E1219A" w:rsidP="00E1219A">
      <w:pPr>
        <w:rPr>
          <w:lang w:val="de-AT"/>
        </w:rPr>
      </w:pPr>
    </w:p>
    <w:p w14:paraId="3D13A1AF" w14:textId="77777777" w:rsidR="00E1219A" w:rsidRDefault="00E1219A" w:rsidP="00E1219A">
      <w:pPr>
        <w:rPr>
          <w:lang w:val="de-AT"/>
        </w:rPr>
      </w:pPr>
    </w:p>
    <w:p w14:paraId="1C37FF11" w14:textId="688BF40D" w:rsidR="003613CB" w:rsidRDefault="00E1219A" w:rsidP="00500780">
      <w:pPr>
        <w:tabs>
          <w:tab w:val="left" w:pos="1743"/>
          <w:tab w:val="left" w:pos="3265"/>
        </w:tabs>
        <w:rPr>
          <w:lang w:val="de-AT"/>
        </w:rPr>
      </w:pPr>
      <w:r>
        <w:rPr>
          <w:lang w:val="de-AT"/>
        </w:rPr>
        <w:tab/>
      </w:r>
      <w:r w:rsidR="00500780">
        <w:rPr>
          <w:lang w:val="de-AT"/>
        </w:rPr>
        <w:tab/>
      </w:r>
    </w:p>
    <w:p w14:paraId="07623AD0" w14:textId="37A23749" w:rsidR="001E010B" w:rsidRPr="0028057A" w:rsidRDefault="001E010B" w:rsidP="001E010B">
      <w:pPr>
        <w:pStyle w:val="berschrift1"/>
      </w:pPr>
      <w:bookmarkStart w:id="362" w:name="_Toc164179072"/>
      <w:bookmarkStart w:id="363" w:name="_Toc164179672"/>
      <w:bookmarkStart w:id="364" w:name="_Toc164180035"/>
      <w:bookmarkStart w:id="365" w:name="_Toc164723986"/>
      <w:bookmarkStart w:id="366" w:name="_Toc164729115"/>
      <w:r w:rsidRPr="0028057A">
        <w:lastRenderedPageBreak/>
        <w:t>Abbildungsverzeichnis</w:t>
      </w:r>
      <w:bookmarkEnd w:id="362"/>
      <w:bookmarkEnd w:id="363"/>
      <w:bookmarkEnd w:id="364"/>
      <w:bookmarkEnd w:id="365"/>
      <w:bookmarkEnd w:id="366"/>
    </w:p>
    <w:p w14:paraId="40C26D16" w14:textId="2B251CF6" w:rsidR="00577A08" w:rsidRDefault="00B46BB4">
      <w:pPr>
        <w:pStyle w:val="Abbildungsverzeichnis"/>
        <w:tabs>
          <w:tab w:val="right" w:leader="dot" w:pos="9010"/>
        </w:tabs>
        <w:rPr>
          <w:rFonts w:asciiTheme="minorHAnsi" w:hAnsiTheme="minorHAnsi" w:hint="eastAsia"/>
          <w:noProof/>
          <w:kern w:val="2"/>
          <w:sz w:val="24"/>
          <w:lang w:val="de-AT" w:eastAsia="de-AT"/>
          <w14:ligatures w14:val="standardContextual"/>
        </w:rPr>
      </w:pPr>
      <w:r w:rsidRPr="0028057A">
        <w:rPr>
          <w:lang w:val="de-AT"/>
        </w:rPr>
        <w:fldChar w:fldCharType="begin"/>
      </w:r>
      <w:r w:rsidRPr="0028057A">
        <w:rPr>
          <w:lang w:val="de-AT"/>
        </w:rPr>
        <w:instrText xml:space="preserve"> TOC \h \z \c "Abbildung" </w:instrText>
      </w:r>
      <w:r w:rsidRPr="0028057A">
        <w:rPr>
          <w:lang w:val="de-AT"/>
        </w:rPr>
        <w:fldChar w:fldCharType="separate"/>
      </w:r>
      <w:hyperlink w:anchor="_Toc164726965" w:history="1">
        <w:r w:rsidR="00577A08" w:rsidRPr="00DA417C">
          <w:rPr>
            <w:rStyle w:val="Hyperlink"/>
            <w:noProof/>
          </w:rPr>
          <w:t>Abbildung 1 Projektablauf</w:t>
        </w:r>
        <w:r w:rsidR="00577A08">
          <w:rPr>
            <w:noProof/>
            <w:webHidden/>
          </w:rPr>
          <w:tab/>
        </w:r>
        <w:r w:rsidR="00577A08">
          <w:rPr>
            <w:noProof/>
            <w:webHidden/>
          </w:rPr>
          <w:fldChar w:fldCharType="begin"/>
        </w:r>
        <w:r w:rsidR="00577A08">
          <w:rPr>
            <w:noProof/>
            <w:webHidden/>
          </w:rPr>
          <w:instrText xml:space="preserve"> PAGEREF _Toc164726965 \h </w:instrText>
        </w:r>
        <w:r w:rsidR="00577A08">
          <w:rPr>
            <w:noProof/>
            <w:webHidden/>
          </w:rPr>
        </w:r>
        <w:r w:rsidR="00577A08">
          <w:rPr>
            <w:noProof/>
            <w:webHidden/>
          </w:rPr>
          <w:fldChar w:fldCharType="separate"/>
        </w:r>
        <w:r w:rsidR="00577A08">
          <w:rPr>
            <w:noProof/>
            <w:webHidden/>
          </w:rPr>
          <w:t>9</w:t>
        </w:r>
        <w:r w:rsidR="00577A08">
          <w:rPr>
            <w:noProof/>
            <w:webHidden/>
          </w:rPr>
          <w:fldChar w:fldCharType="end"/>
        </w:r>
      </w:hyperlink>
    </w:p>
    <w:p w14:paraId="7DDFAAF9" w14:textId="231BAE74"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66" w:history="1">
        <w:r w:rsidR="00577A08" w:rsidRPr="00DA417C">
          <w:rPr>
            <w:rStyle w:val="Hyperlink"/>
            <w:noProof/>
          </w:rPr>
          <w:t>Abbildung 2 Pakethalterung Ansicht Oben</w:t>
        </w:r>
        <w:r w:rsidR="00577A08">
          <w:rPr>
            <w:noProof/>
            <w:webHidden/>
          </w:rPr>
          <w:tab/>
        </w:r>
        <w:r w:rsidR="00577A08">
          <w:rPr>
            <w:noProof/>
            <w:webHidden/>
          </w:rPr>
          <w:fldChar w:fldCharType="begin"/>
        </w:r>
        <w:r w:rsidR="00577A08">
          <w:rPr>
            <w:noProof/>
            <w:webHidden/>
          </w:rPr>
          <w:instrText xml:space="preserve"> PAGEREF _Toc164726966 \h </w:instrText>
        </w:r>
        <w:r w:rsidR="00577A08">
          <w:rPr>
            <w:noProof/>
            <w:webHidden/>
          </w:rPr>
        </w:r>
        <w:r w:rsidR="00577A08">
          <w:rPr>
            <w:noProof/>
            <w:webHidden/>
          </w:rPr>
          <w:fldChar w:fldCharType="separate"/>
        </w:r>
        <w:r w:rsidR="00577A08">
          <w:rPr>
            <w:noProof/>
            <w:webHidden/>
          </w:rPr>
          <w:t>11</w:t>
        </w:r>
        <w:r w:rsidR="00577A08">
          <w:rPr>
            <w:noProof/>
            <w:webHidden/>
          </w:rPr>
          <w:fldChar w:fldCharType="end"/>
        </w:r>
      </w:hyperlink>
    </w:p>
    <w:p w14:paraId="08AF0553" w14:textId="270110CF"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67" w:history="1">
        <w:r w:rsidR="00577A08" w:rsidRPr="00DA417C">
          <w:rPr>
            <w:rStyle w:val="Hyperlink"/>
            <w:noProof/>
          </w:rPr>
          <w:t>Abbildung 3 Pakethalterung Teile vorne</w:t>
        </w:r>
        <w:r w:rsidR="00577A08">
          <w:rPr>
            <w:noProof/>
            <w:webHidden/>
          </w:rPr>
          <w:tab/>
        </w:r>
        <w:r w:rsidR="00577A08">
          <w:rPr>
            <w:noProof/>
            <w:webHidden/>
          </w:rPr>
          <w:fldChar w:fldCharType="begin"/>
        </w:r>
        <w:r w:rsidR="00577A08">
          <w:rPr>
            <w:noProof/>
            <w:webHidden/>
          </w:rPr>
          <w:instrText xml:space="preserve"> PAGEREF _Toc164726967 \h </w:instrText>
        </w:r>
        <w:r w:rsidR="00577A08">
          <w:rPr>
            <w:noProof/>
            <w:webHidden/>
          </w:rPr>
        </w:r>
        <w:r w:rsidR="00577A08">
          <w:rPr>
            <w:noProof/>
            <w:webHidden/>
          </w:rPr>
          <w:fldChar w:fldCharType="separate"/>
        </w:r>
        <w:r w:rsidR="00577A08">
          <w:rPr>
            <w:noProof/>
            <w:webHidden/>
          </w:rPr>
          <w:t>12</w:t>
        </w:r>
        <w:r w:rsidR="00577A08">
          <w:rPr>
            <w:noProof/>
            <w:webHidden/>
          </w:rPr>
          <w:fldChar w:fldCharType="end"/>
        </w:r>
      </w:hyperlink>
    </w:p>
    <w:p w14:paraId="3D6C0629" w14:textId="0360A28E"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68" w:history="1">
        <w:r w:rsidR="00577A08" w:rsidRPr="00DA417C">
          <w:rPr>
            <w:rStyle w:val="Hyperlink"/>
            <w:noProof/>
          </w:rPr>
          <w:t>Abbildung 4 Pakethalterung Teile hinten</w:t>
        </w:r>
        <w:r w:rsidR="00577A08">
          <w:rPr>
            <w:noProof/>
            <w:webHidden/>
          </w:rPr>
          <w:tab/>
        </w:r>
        <w:r w:rsidR="00577A08">
          <w:rPr>
            <w:noProof/>
            <w:webHidden/>
          </w:rPr>
          <w:fldChar w:fldCharType="begin"/>
        </w:r>
        <w:r w:rsidR="00577A08">
          <w:rPr>
            <w:noProof/>
            <w:webHidden/>
          </w:rPr>
          <w:instrText xml:space="preserve"> PAGEREF _Toc164726968 \h </w:instrText>
        </w:r>
        <w:r w:rsidR="00577A08">
          <w:rPr>
            <w:noProof/>
            <w:webHidden/>
          </w:rPr>
        </w:r>
        <w:r w:rsidR="00577A08">
          <w:rPr>
            <w:noProof/>
            <w:webHidden/>
          </w:rPr>
          <w:fldChar w:fldCharType="separate"/>
        </w:r>
        <w:r w:rsidR="00577A08">
          <w:rPr>
            <w:noProof/>
            <w:webHidden/>
          </w:rPr>
          <w:t>12</w:t>
        </w:r>
        <w:r w:rsidR="00577A08">
          <w:rPr>
            <w:noProof/>
            <w:webHidden/>
          </w:rPr>
          <w:fldChar w:fldCharType="end"/>
        </w:r>
      </w:hyperlink>
    </w:p>
    <w:p w14:paraId="743537E5" w14:textId="4AC7790C"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69" w:history="1">
        <w:r w:rsidR="00577A08" w:rsidRPr="00DA417C">
          <w:rPr>
            <w:rStyle w:val="Hyperlink"/>
            <w:noProof/>
          </w:rPr>
          <w:t>Abbildung 5 Bewegungssystem Teile montiert</w:t>
        </w:r>
        <w:r w:rsidR="00577A08">
          <w:rPr>
            <w:noProof/>
            <w:webHidden/>
          </w:rPr>
          <w:tab/>
        </w:r>
        <w:r w:rsidR="00577A08">
          <w:rPr>
            <w:noProof/>
            <w:webHidden/>
          </w:rPr>
          <w:fldChar w:fldCharType="begin"/>
        </w:r>
        <w:r w:rsidR="00577A08">
          <w:rPr>
            <w:noProof/>
            <w:webHidden/>
          </w:rPr>
          <w:instrText xml:space="preserve"> PAGEREF _Toc164726969 \h </w:instrText>
        </w:r>
        <w:r w:rsidR="00577A08">
          <w:rPr>
            <w:noProof/>
            <w:webHidden/>
          </w:rPr>
        </w:r>
        <w:r w:rsidR="00577A08">
          <w:rPr>
            <w:noProof/>
            <w:webHidden/>
          </w:rPr>
          <w:fldChar w:fldCharType="separate"/>
        </w:r>
        <w:r w:rsidR="00577A08">
          <w:rPr>
            <w:noProof/>
            <w:webHidden/>
          </w:rPr>
          <w:t>13</w:t>
        </w:r>
        <w:r w:rsidR="00577A08">
          <w:rPr>
            <w:noProof/>
            <w:webHidden/>
          </w:rPr>
          <w:fldChar w:fldCharType="end"/>
        </w:r>
      </w:hyperlink>
    </w:p>
    <w:p w14:paraId="38AE46B3" w14:textId="6B830EEA"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70" w:history="1">
        <w:r w:rsidR="00577A08" w:rsidRPr="00DA417C">
          <w:rPr>
            <w:rStyle w:val="Hyperlink"/>
            <w:noProof/>
          </w:rPr>
          <w:t>Abbildung 6 Bewegungssystem Winkel</w:t>
        </w:r>
        <w:r w:rsidR="00577A08">
          <w:rPr>
            <w:noProof/>
            <w:webHidden/>
          </w:rPr>
          <w:tab/>
        </w:r>
        <w:r w:rsidR="00577A08">
          <w:rPr>
            <w:noProof/>
            <w:webHidden/>
          </w:rPr>
          <w:fldChar w:fldCharType="begin"/>
        </w:r>
        <w:r w:rsidR="00577A08">
          <w:rPr>
            <w:noProof/>
            <w:webHidden/>
          </w:rPr>
          <w:instrText xml:space="preserve"> PAGEREF _Toc164726970 \h </w:instrText>
        </w:r>
        <w:r w:rsidR="00577A08">
          <w:rPr>
            <w:noProof/>
            <w:webHidden/>
          </w:rPr>
        </w:r>
        <w:r w:rsidR="00577A08">
          <w:rPr>
            <w:noProof/>
            <w:webHidden/>
          </w:rPr>
          <w:fldChar w:fldCharType="separate"/>
        </w:r>
        <w:r w:rsidR="00577A08">
          <w:rPr>
            <w:noProof/>
            <w:webHidden/>
          </w:rPr>
          <w:t>14</w:t>
        </w:r>
        <w:r w:rsidR="00577A08">
          <w:rPr>
            <w:noProof/>
            <w:webHidden/>
          </w:rPr>
          <w:fldChar w:fldCharType="end"/>
        </w:r>
      </w:hyperlink>
    </w:p>
    <w:p w14:paraId="10DB1A45" w14:textId="526E1738"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71" w:history="1">
        <w:r w:rsidR="00577A08" w:rsidRPr="00DA417C">
          <w:rPr>
            <w:rStyle w:val="Hyperlink"/>
            <w:noProof/>
          </w:rPr>
          <w:t>Abbildung 7 Auswerfer + Plattform</w:t>
        </w:r>
        <w:r w:rsidR="00577A08">
          <w:rPr>
            <w:noProof/>
            <w:webHidden/>
          </w:rPr>
          <w:tab/>
        </w:r>
        <w:r w:rsidR="00577A08">
          <w:rPr>
            <w:noProof/>
            <w:webHidden/>
          </w:rPr>
          <w:fldChar w:fldCharType="begin"/>
        </w:r>
        <w:r w:rsidR="00577A08">
          <w:rPr>
            <w:noProof/>
            <w:webHidden/>
          </w:rPr>
          <w:instrText xml:space="preserve"> PAGEREF _Toc164726971 \h </w:instrText>
        </w:r>
        <w:r w:rsidR="00577A08">
          <w:rPr>
            <w:noProof/>
            <w:webHidden/>
          </w:rPr>
        </w:r>
        <w:r w:rsidR="00577A08">
          <w:rPr>
            <w:noProof/>
            <w:webHidden/>
          </w:rPr>
          <w:fldChar w:fldCharType="separate"/>
        </w:r>
        <w:r w:rsidR="00577A08">
          <w:rPr>
            <w:noProof/>
            <w:webHidden/>
          </w:rPr>
          <w:t>15</w:t>
        </w:r>
        <w:r w:rsidR="00577A08">
          <w:rPr>
            <w:noProof/>
            <w:webHidden/>
          </w:rPr>
          <w:fldChar w:fldCharType="end"/>
        </w:r>
      </w:hyperlink>
    </w:p>
    <w:p w14:paraId="408B895B" w14:textId="29756780"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72" w:history="1">
        <w:r w:rsidR="00577A08" w:rsidRPr="00DA417C">
          <w:rPr>
            <w:rStyle w:val="Hyperlink"/>
            <w:noProof/>
          </w:rPr>
          <w:t>Abbildung 8 Schrittmotor Spulenanschlüsse</w:t>
        </w:r>
        <w:r w:rsidR="00577A08">
          <w:rPr>
            <w:noProof/>
            <w:webHidden/>
          </w:rPr>
          <w:tab/>
        </w:r>
        <w:r w:rsidR="00577A08">
          <w:rPr>
            <w:noProof/>
            <w:webHidden/>
          </w:rPr>
          <w:fldChar w:fldCharType="begin"/>
        </w:r>
        <w:r w:rsidR="00577A08">
          <w:rPr>
            <w:noProof/>
            <w:webHidden/>
          </w:rPr>
          <w:instrText xml:space="preserve"> PAGEREF _Toc164726972 \h </w:instrText>
        </w:r>
        <w:r w:rsidR="00577A08">
          <w:rPr>
            <w:noProof/>
            <w:webHidden/>
          </w:rPr>
        </w:r>
        <w:r w:rsidR="00577A08">
          <w:rPr>
            <w:noProof/>
            <w:webHidden/>
          </w:rPr>
          <w:fldChar w:fldCharType="separate"/>
        </w:r>
        <w:r w:rsidR="00577A08">
          <w:rPr>
            <w:noProof/>
            <w:webHidden/>
          </w:rPr>
          <w:t>16</w:t>
        </w:r>
        <w:r w:rsidR="00577A08">
          <w:rPr>
            <w:noProof/>
            <w:webHidden/>
          </w:rPr>
          <w:fldChar w:fldCharType="end"/>
        </w:r>
      </w:hyperlink>
    </w:p>
    <w:p w14:paraId="44213C0E" w14:textId="449FDAB9"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73" w:history="1">
        <w:r w:rsidR="00577A08" w:rsidRPr="00DA417C">
          <w:rPr>
            <w:rStyle w:val="Hyperlink"/>
            <w:noProof/>
          </w:rPr>
          <w:t>Abbildung 9 NEMA 17 Schrittmotor</w:t>
        </w:r>
        <w:r w:rsidR="00577A08">
          <w:rPr>
            <w:noProof/>
            <w:webHidden/>
          </w:rPr>
          <w:tab/>
        </w:r>
        <w:r w:rsidR="00577A08">
          <w:rPr>
            <w:noProof/>
            <w:webHidden/>
          </w:rPr>
          <w:fldChar w:fldCharType="begin"/>
        </w:r>
        <w:r w:rsidR="00577A08">
          <w:rPr>
            <w:noProof/>
            <w:webHidden/>
          </w:rPr>
          <w:instrText xml:space="preserve"> PAGEREF _Toc164726973 \h </w:instrText>
        </w:r>
        <w:r w:rsidR="00577A08">
          <w:rPr>
            <w:noProof/>
            <w:webHidden/>
          </w:rPr>
        </w:r>
        <w:r w:rsidR="00577A08">
          <w:rPr>
            <w:noProof/>
            <w:webHidden/>
          </w:rPr>
          <w:fldChar w:fldCharType="separate"/>
        </w:r>
        <w:r w:rsidR="00577A08">
          <w:rPr>
            <w:noProof/>
            <w:webHidden/>
          </w:rPr>
          <w:t>16</w:t>
        </w:r>
        <w:r w:rsidR="00577A08">
          <w:rPr>
            <w:noProof/>
            <w:webHidden/>
          </w:rPr>
          <w:fldChar w:fldCharType="end"/>
        </w:r>
      </w:hyperlink>
    </w:p>
    <w:p w14:paraId="4A09B050" w14:textId="7EBB23FA"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74" w:history="1">
        <w:r w:rsidR="00577A08" w:rsidRPr="00DA417C">
          <w:rPr>
            <w:rStyle w:val="Hyperlink"/>
            <w:noProof/>
          </w:rPr>
          <w:t>Abbildung 10 Spannungsverlauf bei Halbschritt</w:t>
        </w:r>
        <w:r w:rsidR="00577A08">
          <w:rPr>
            <w:noProof/>
            <w:webHidden/>
          </w:rPr>
          <w:tab/>
        </w:r>
        <w:r w:rsidR="00577A08">
          <w:rPr>
            <w:noProof/>
            <w:webHidden/>
          </w:rPr>
          <w:fldChar w:fldCharType="begin"/>
        </w:r>
        <w:r w:rsidR="00577A08">
          <w:rPr>
            <w:noProof/>
            <w:webHidden/>
          </w:rPr>
          <w:instrText xml:space="preserve"> PAGEREF _Toc164726974 \h </w:instrText>
        </w:r>
        <w:r w:rsidR="00577A08">
          <w:rPr>
            <w:noProof/>
            <w:webHidden/>
          </w:rPr>
        </w:r>
        <w:r w:rsidR="00577A08">
          <w:rPr>
            <w:noProof/>
            <w:webHidden/>
          </w:rPr>
          <w:fldChar w:fldCharType="separate"/>
        </w:r>
        <w:r w:rsidR="00577A08">
          <w:rPr>
            <w:noProof/>
            <w:webHidden/>
          </w:rPr>
          <w:t>17</w:t>
        </w:r>
        <w:r w:rsidR="00577A08">
          <w:rPr>
            <w:noProof/>
            <w:webHidden/>
          </w:rPr>
          <w:fldChar w:fldCharType="end"/>
        </w:r>
      </w:hyperlink>
    </w:p>
    <w:p w14:paraId="70BDD4FC" w14:textId="5476E00A"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75" w:history="1">
        <w:r w:rsidR="00577A08" w:rsidRPr="00DA417C">
          <w:rPr>
            <w:rStyle w:val="Hyperlink"/>
            <w:noProof/>
          </w:rPr>
          <w:t>Abbildung 11 Treiber Anschluss &amp; Spannungsverlauf bei Mikroschritt</w:t>
        </w:r>
        <w:r w:rsidR="00577A08">
          <w:rPr>
            <w:noProof/>
            <w:webHidden/>
          </w:rPr>
          <w:tab/>
        </w:r>
        <w:r w:rsidR="00577A08">
          <w:rPr>
            <w:noProof/>
            <w:webHidden/>
          </w:rPr>
          <w:fldChar w:fldCharType="begin"/>
        </w:r>
        <w:r w:rsidR="00577A08">
          <w:rPr>
            <w:noProof/>
            <w:webHidden/>
          </w:rPr>
          <w:instrText xml:space="preserve"> PAGEREF _Toc164726975 \h </w:instrText>
        </w:r>
        <w:r w:rsidR="00577A08">
          <w:rPr>
            <w:noProof/>
            <w:webHidden/>
          </w:rPr>
        </w:r>
        <w:r w:rsidR="00577A08">
          <w:rPr>
            <w:noProof/>
            <w:webHidden/>
          </w:rPr>
          <w:fldChar w:fldCharType="separate"/>
        </w:r>
        <w:r w:rsidR="00577A08">
          <w:rPr>
            <w:noProof/>
            <w:webHidden/>
          </w:rPr>
          <w:t>17</w:t>
        </w:r>
        <w:r w:rsidR="00577A08">
          <w:rPr>
            <w:noProof/>
            <w:webHidden/>
          </w:rPr>
          <w:fldChar w:fldCharType="end"/>
        </w:r>
      </w:hyperlink>
    </w:p>
    <w:p w14:paraId="3DA0C547" w14:textId="147F00B4"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76" w:history="1">
        <w:r w:rsidR="00577A08" w:rsidRPr="00DA417C">
          <w:rPr>
            <w:rStyle w:val="Hyperlink"/>
            <w:noProof/>
          </w:rPr>
          <w:t>Abbildung 12 DRV8825 Tabelle Schrittmodi</w:t>
        </w:r>
        <w:r w:rsidR="00577A08">
          <w:rPr>
            <w:noProof/>
            <w:webHidden/>
          </w:rPr>
          <w:tab/>
        </w:r>
        <w:r w:rsidR="00577A08">
          <w:rPr>
            <w:noProof/>
            <w:webHidden/>
          </w:rPr>
          <w:fldChar w:fldCharType="begin"/>
        </w:r>
        <w:r w:rsidR="00577A08">
          <w:rPr>
            <w:noProof/>
            <w:webHidden/>
          </w:rPr>
          <w:instrText xml:space="preserve"> PAGEREF _Toc164726976 \h </w:instrText>
        </w:r>
        <w:r w:rsidR="00577A08">
          <w:rPr>
            <w:noProof/>
            <w:webHidden/>
          </w:rPr>
        </w:r>
        <w:r w:rsidR="00577A08">
          <w:rPr>
            <w:noProof/>
            <w:webHidden/>
          </w:rPr>
          <w:fldChar w:fldCharType="separate"/>
        </w:r>
        <w:r w:rsidR="00577A08">
          <w:rPr>
            <w:noProof/>
            <w:webHidden/>
          </w:rPr>
          <w:t>18</w:t>
        </w:r>
        <w:r w:rsidR="00577A08">
          <w:rPr>
            <w:noProof/>
            <w:webHidden/>
          </w:rPr>
          <w:fldChar w:fldCharType="end"/>
        </w:r>
      </w:hyperlink>
    </w:p>
    <w:p w14:paraId="5BBD06D7" w14:textId="3CE7A9A4"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77" w:history="1">
        <w:r w:rsidR="00577A08" w:rsidRPr="00DA417C">
          <w:rPr>
            <w:rStyle w:val="Hyperlink"/>
            <w:noProof/>
          </w:rPr>
          <w:t>Abbildung 13 Schrittmotor Closed Loop Betrieb</w:t>
        </w:r>
        <w:r w:rsidR="00577A08">
          <w:rPr>
            <w:noProof/>
            <w:webHidden/>
          </w:rPr>
          <w:tab/>
        </w:r>
        <w:r w:rsidR="00577A08">
          <w:rPr>
            <w:noProof/>
            <w:webHidden/>
          </w:rPr>
          <w:fldChar w:fldCharType="begin"/>
        </w:r>
        <w:r w:rsidR="00577A08">
          <w:rPr>
            <w:noProof/>
            <w:webHidden/>
          </w:rPr>
          <w:instrText xml:space="preserve"> PAGEREF _Toc164726977 \h </w:instrText>
        </w:r>
        <w:r w:rsidR="00577A08">
          <w:rPr>
            <w:noProof/>
            <w:webHidden/>
          </w:rPr>
        </w:r>
        <w:r w:rsidR="00577A08">
          <w:rPr>
            <w:noProof/>
            <w:webHidden/>
          </w:rPr>
          <w:fldChar w:fldCharType="separate"/>
        </w:r>
        <w:r w:rsidR="00577A08">
          <w:rPr>
            <w:noProof/>
            <w:webHidden/>
          </w:rPr>
          <w:t>19</w:t>
        </w:r>
        <w:r w:rsidR="00577A08">
          <w:rPr>
            <w:noProof/>
            <w:webHidden/>
          </w:rPr>
          <w:fldChar w:fldCharType="end"/>
        </w:r>
      </w:hyperlink>
    </w:p>
    <w:p w14:paraId="7DBC3BF8" w14:textId="68068318"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78" w:history="1">
        <w:r w:rsidR="00577A08" w:rsidRPr="00DA417C">
          <w:rPr>
            <w:rStyle w:val="Hyperlink"/>
            <w:noProof/>
          </w:rPr>
          <w:t>Abbildung 14 Anschlussarten eines Endschalters</w:t>
        </w:r>
        <w:r w:rsidR="00577A08">
          <w:rPr>
            <w:noProof/>
            <w:webHidden/>
          </w:rPr>
          <w:tab/>
        </w:r>
        <w:r w:rsidR="00577A08">
          <w:rPr>
            <w:noProof/>
            <w:webHidden/>
          </w:rPr>
          <w:fldChar w:fldCharType="begin"/>
        </w:r>
        <w:r w:rsidR="00577A08">
          <w:rPr>
            <w:noProof/>
            <w:webHidden/>
          </w:rPr>
          <w:instrText xml:space="preserve"> PAGEREF _Toc164726978 \h </w:instrText>
        </w:r>
        <w:r w:rsidR="00577A08">
          <w:rPr>
            <w:noProof/>
            <w:webHidden/>
          </w:rPr>
        </w:r>
        <w:r w:rsidR="00577A08">
          <w:rPr>
            <w:noProof/>
            <w:webHidden/>
          </w:rPr>
          <w:fldChar w:fldCharType="separate"/>
        </w:r>
        <w:r w:rsidR="00577A08">
          <w:rPr>
            <w:noProof/>
            <w:webHidden/>
          </w:rPr>
          <w:t>20</w:t>
        </w:r>
        <w:r w:rsidR="00577A08">
          <w:rPr>
            <w:noProof/>
            <w:webHidden/>
          </w:rPr>
          <w:fldChar w:fldCharType="end"/>
        </w:r>
      </w:hyperlink>
    </w:p>
    <w:p w14:paraId="39559F71" w14:textId="0ECE0C1C"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79" w:history="1">
        <w:r w:rsidR="00577A08" w:rsidRPr="00DA417C">
          <w:rPr>
            <w:rStyle w:val="Hyperlink"/>
            <w:noProof/>
          </w:rPr>
          <w:t>Abbildung 15 Klassen Dateien Klassen Dateien Zusammenhänge</w:t>
        </w:r>
        <w:r w:rsidR="00577A08">
          <w:rPr>
            <w:noProof/>
            <w:webHidden/>
          </w:rPr>
          <w:tab/>
        </w:r>
        <w:r w:rsidR="00577A08">
          <w:rPr>
            <w:noProof/>
            <w:webHidden/>
          </w:rPr>
          <w:fldChar w:fldCharType="begin"/>
        </w:r>
        <w:r w:rsidR="00577A08">
          <w:rPr>
            <w:noProof/>
            <w:webHidden/>
          </w:rPr>
          <w:instrText xml:space="preserve"> PAGEREF _Toc164726979 \h </w:instrText>
        </w:r>
        <w:r w:rsidR="00577A08">
          <w:rPr>
            <w:noProof/>
            <w:webHidden/>
          </w:rPr>
        </w:r>
        <w:r w:rsidR="00577A08">
          <w:rPr>
            <w:noProof/>
            <w:webHidden/>
          </w:rPr>
          <w:fldChar w:fldCharType="separate"/>
        </w:r>
        <w:r w:rsidR="00577A08">
          <w:rPr>
            <w:noProof/>
            <w:webHidden/>
          </w:rPr>
          <w:t>21</w:t>
        </w:r>
        <w:r w:rsidR="00577A08">
          <w:rPr>
            <w:noProof/>
            <w:webHidden/>
          </w:rPr>
          <w:fldChar w:fldCharType="end"/>
        </w:r>
      </w:hyperlink>
    </w:p>
    <w:p w14:paraId="24D27FC1" w14:textId="328F7FD9"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80" w:history="1">
        <w:r w:rsidR="00577A08" w:rsidRPr="00DA417C">
          <w:rPr>
            <w:rStyle w:val="Hyperlink"/>
            <w:noProof/>
          </w:rPr>
          <w:t>Abbildung 16 zeitlicher Schaltablauf des Endschalter</w:t>
        </w:r>
        <w:r w:rsidR="00577A08">
          <w:rPr>
            <w:noProof/>
            <w:webHidden/>
          </w:rPr>
          <w:tab/>
        </w:r>
        <w:r w:rsidR="00577A08">
          <w:rPr>
            <w:noProof/>
            <w:webHidden/>
          </w:rPr>
          <w:fldChar w:fldCharType="begin"/>
        </w:r>
        <w:r w:rsidR="00577A08">
          <w:rPr>
            <w:noProof/>
            <w:webHidden/>
          </w:rPr>
          <w:instrText xml:space="preserve"> PAGEREF _Toc164726980 \h </w:instrText>
        </w:r>
        <w:r w:rsidR="00577A08">
          <w:rPr>
            <w:noProof/>
            <w:webHidden/>
          </w:rPr>
        </w:r>
        <w:r w:rsidR="00577A08">
          <w:rPr>
            <w:noProof/>
            <w:webHidden/>
          </w:rPr>
          <w:fldChar w:fldCharType="separate"/>
        </w:r>
        <w:r w:rsidR="00577A08">
          <w:rPr>
            <w:noProof/>
            <w:webHidden/>
          </w:rPr>
          <w:t>27</w:t>
        </w:r>
        <w:r w:rsidR="00577A08">
          <w:rPr>
            <w:noProof/>
            <w:webHidden/>
          </w:rPr>
          <w:fldChar w:fldCharType="end"/>
        </w:r>
      </w:hyperlink>
    </w:p>
    <w:p w14:paraId="3A7BD074" w14:textId="383A4410"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81" w:history="1">
        <w:r w:rsidR="00577A08" w:rsidRPr="00DA417C">
          <w:rPr>
            <w:rStyle w:val="Hyperlink"/>
            <w:noProof/>
          </w:rPr>
          <w:t>Abbildung 17 Entprellung Zeitverlauf</w:t>
        </w:r>
        <w:r w:rsidR="00577A08">
          <w:rPr>
            <w:noProof/>
            <w:webHidden/>
          </w:rPr>
          <w:tab/>
        </w:r>
        <w:r w:rsidR="00577A08">
          <w:rPr>
            <w:noProof/>
            <w:webHidden/>
          </w:rPr>
          <w:fldChar w:fldCharType="begin"/>
        </w:r>
        <w:r w:rsidR="00577A08">
          <w:rPr>
            <w:noProof/>
            <w:webHidden/>
          </w:rPr>
          <w:instrText xml:space="preserve"> PAGEREF _Toc164726981 \h </w:instrText>
        </w:r>
        <w:r w:rsidR="00577A08">
          <w:rPr>
            <w:noProof/>
            <w:webHidden/>
          </w:rPr>
        </w:r>
        <w:r w:rsidR="00577A08">
          <w:rPr>
            <w:noProof/>
            <w:webHidden/>
          </w:rPr>
          <w:fldChar w:fldCharType="separate"/>
        </w:r>
        <w:r w:rsidR="00577A08">
          <w:rPr>
            <w:noProof/>
            <w:webHidden/>
          </w:rPr>
          <w:t>28</w:t>
        </w:r>
        <w:r w:rsidR="00577A08">
          <w:rPr>
            <w:noProof/>
            <w:webHidden/>
          </w:rPr>
          <w:fldChar w:fldCharType="end"/>
        </w:r>
      </w:hyperlink>
    </w:p>
    <w:p w14:paraId="3AF8B49A" w14:textId="1FFCC0BC"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82" w:history="1">
        <w:r w:rsidR="00577A08" w:rsidRPr="00DA417C">
          <w:rPr>
            <w:rStyle w:val="Hyperlink"/>
            <w:noProof/>
          </w:rPr>
          <w:t>Abbildung 18 QR-Code Scanner Funktionsweise</w:t>
        </w:r>
        <w:r w:rsidR="00577A08">
          <w:rPr>
            <w:noProof/>
            <w:webHidden/>
          </w:rPr>
          <w:tab/>
        </w:r>
        <w:r w:rsidR="00577A08">
          <w:rPr>
            <w:noProof/>
            <w:webHidden/>
          </w:rPr>
          <w:fldChar w:fldCharType="begin"/>
        </w:r>
        <w:r w:rsidR="00577A08">
          <w:rPr>
            <w:noProof/>
            <w:webHidden/>
          </w:rPr>
          <w:instrText xml:space="preserve"> PAGEREF _Toc164726982 \h </w:instrText>
        </w:r>
        <w:r w:rsidR="00577A08">
          <w:rPr>
            <w:noProof/>
            <w:webHidden/>
          </w:rPr>
        </w:r>
        <w:r w:rsidR="00577A08">
          <w:rPr>
            <w:noProof/>
            <w:webHidden/>
          </w:rPr>
          <w:fldChar w:fldCharType="separate"/>
        </w:r>
        <w:r w:rsidR="00577A08">
          <w:rPr>
            <w:noProof/>
            <w:webHidden/>
          </w:rPr>
          <w:t>36</w:t>
        </w:r>
        <w:r w:rsidR="00577A08">
          <w:rPr>
            <w:noProof/>
            <w:webHidden/>
          </w:rPr>
          <w:fldChar w:fldCharType="end"/>
        </w:r>
      </w:hyperlink>
    </w:p>
    <w:p w14:paraId="72355634" w14:textId="11D015FA"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83" w:history="1">
        <w:r w:rsidR="00577A08" w:rsidRPr="00DA417C">
          <w:rPr>
            <w:rStyle w:val="Hyperlink"/>
            <w:noProof/>
          </w:rPr>
          <w:t>Abbildung 19 OLED-Display</w:t>
        </w:r>
        <w:r w:rsidR="00577A08">
          <w:rPr>
            <w:noProof/>
            <w:webHidden/>
          </w:rPr>
          <w:tab/>
        </w:r>
        <w:r w:rsidR="00577A08">
          <w:rPr>
            <w:noProof/>
            <w:webHidden/>
          </w:rPr>
          <w:fldChar w:fldCharType="begin"/>
        </w:r>
        <w:r w:rsidR="00577A08">
          <w:rPr>
            <w:noProof/>
            <w:webHidden/>
          </w:rPr>
          <w:instrText xml:space="preserve"> PAGEREF _Toc164726983 \h </w:instrText>
        </w:r>
        <w:r w:rsidR="00577A08">
          <w:rPr>
            <w:noProof/>
            <w:webHidden/>
          </w:rPr>
        </w:r>
        <w:r w:rsidR="00577A08">
          <w:rPr>
            <w:noProof/>
            <w:webHidden/>
          </w:rPr>
          <w:fldChar w:fldCharType="separate"/>
        </w:r>
        <w:r w:rsidR="00577A08">
          <w:rPr>
            <w:noProof/>
            <w:webHidden/>
          </w:rPr>
          <w:t>37</w:t>
        </w:r>
        <w:r w:rsidR="00577A08">
          <w:rPr>
            <w:noProof/>
            <w:webHidden/>
          </w:rPr>
          <w:fldChar w:fldCharType="end"/>
        </w:r>
      </w:hyperlink>
    </w:p>
    <w:p w14:paraId="0338F611" w14:textId="70995DB3"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84" w:history="1">
        <w:r w:rsidR="00577A08" w:rsidRPr="00DA417C">
          <w:rPr>
            <w:rStyle w:val="Hyperlink"/>
            <w:noProof/>
          </w:rPr>
          <w:t>Abbildung 20 Datenbank Verbindung</w:t>
        </w:r>
        <w:r w:rsidR="00577A08">
          <w:rPr>
            <w:noProof/>
            <w:webHidden/>
          </w:rPr>
          <w:tab/>
        </w:r>
        <w:r w:rsidR="00577A08">
          <w:rPr>
            <w:noProof/>
            <w:webHidden/>
          </w:rPr>
          <w:fldChar w:fldCharType="begin"/>
        </w:r>
        <w:r w:rsidR="00577A08">
          <w:rPr>
            <w:noProof/>
            <w:webHidden/>
          </w:rPr>
          <w:instrText xml:space="preserve"> PAGEREF _Toc164726984 \h </w:instrText>
        </w:r>
        <w:r w:rsidR="00577A08">
          <w:rPr>
            <w:noProof/>
            <w:webHidden/>
          </w:rPr>
        </w:r>
        <w:r w:rsidR="00577A08">
          <w:rPr>
            <w:noProof/>
            <w:webHidden/>
          </w:rPr>
          <w:fldChar w:fldCharType="separate"/>
        </w:r>
        <w:r w:rsidR="00577A08">
          <w:rPr>
            <w:noProof/>
            <w:webHidden/>
          </w:rPr>
          <w:t>41</w:t>
        </w:r>
        <w:r w:rsidR="00577A08">
          <w:rPr>
            <w:noProof/>
            <w:webHidden/>
          </w:rPr>
          <w:fldChar w:fldCharType="end"/>
        </w:r>
      </w:hyperlink>
    </w:p>
    <w:p w14:paraId="3B449051" w14:textId="7BC3871B"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85" w:history="1">
        <w:r w:rsidR="00577A08" w:rsidRPr="00DA417C">
          <w:rPr>
            <w:rStyle w:val="Hyperlink"/>
            <w:noProof/>
          </w:rPr>
          <w:t>Abbildung 21 Grundstruktur des User Interfaces</w:t>
        </w:r>
        <w:r w:rsidR="00577A08">
          <w:rPr>
            <w:noProof/>
            <w:webHidden/>
          </w:rPr>
          <w:tab/>
        </w:r>
        <w:r w:rsidR="00577A08">
          <w:rPr>
            <w:noProof/>
            <w:webHidden/>
          </w:rPr>
          <w:fldChar w:fldCharType="begin"/>
        </w:r>
        <w:r w:rsidR="00577A08">
          <w:rPr>
            <w:noProof/>
            <w:webHidden/>
          </w:rPr>
          <w:instrText xml:space="preserve"> PAGEREF _Toc164726985 \h </w:instrText>
        </w:r>
        <w:r w:rsidR="00577A08">
          <w:rPr>
            <w:noProof/>
            <w:webHidden/>
          </w:rPr>
        </w:r>
        <w:r w:rsidR="00577A08">
          <w:rPr>
            <w:noProof/>
            <w:webHidden/>
          </w:rPr>
          <w:fldChar w:fldCharType="separate"/>
        </w:r>
        <w:r w:rsidR="00577A08">
          <w:rPr>
            <w:noProof/>
            <w:webHidden/>
          </w:rPr>
          <w:t>47</w:t>
        </w:r>
        <w:r w:rsidR="00577A08">
          <w:rPr>
            <w:noProof/>
            <w:webHidden/>
          </w:rPr>
          <w:fldChar w:fldCharType="end"/>
        </w:r>
      </w:hyperlink>
    </w:p>
    <w:p w14:paraId="5061385D" w14:textId="12ACE5F3"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86" w:history="1">
        <w:r w:rsidR="00577A08" w:rsidRPr="00DA417C">
          <w:rPr>
            <w:rStyle w:val="Hyperlink"/>
            <w:noProof/>
          </w:rPr>
          <w:t>Abbildung 22 Menüleiste User Interface</w:t>
        </w:r>
        <w:r w:rsidR="00577A08">
          <w:rPr>
            <w:noProof/>
            <w:webHidden/>
          </w:rPr>
          <w:tab/>
        </w:r>
        <w:r w:rsidR="00577A08">
          <w:rPr>
            <w:noProof/>
            <w:webHidden/>
          </w:rPr>
          <w:fldChar w:fldCharType="begin"/>
        </w:r>
        <w:r w:rsidR="00577A08">
          <w:rPr>
            <w:noProof/>
            <w:webHidden/>
          </w:rPr>
          <w:instrText xml:space="preserve"> PAGEREF _Toc164726986 \h </w:instrText>
        </w:r>
        <w:r w:rsidR="00577A08">
          <w:rPr>
            <w:noProof/>
            <w:webHidden/>
          </w:rPr>
        </w:r>
        <w:r w:rsidR="00577A08">
          <w:rPr>
            <w:noProof/>
            <w:webHidden/>
          </w:rPr>
          <w:fldChar w:fldCharType="separate"/>
        </w:r>
        <w:r w:rsidR="00577A08">
          <w:rPr>
            <w:noProof/>
            <w:webHidden/>
          </w:rPr>
          <w:t>50</w:t>
        </w:r>
        <w:r w:rsidR="00577A08">
          <w:rPr>
            <w:noProof/>
            <w:webHidden/>
          </w:rPr>
          <w:fldChar w:fldCharType="end"/>
        </w:r>
      </w:hyperlink>
    </w:p>
    <w:p w14:paraId="3CBC1676" w14:textId="5427F69B"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87" w:history="1">
        <w:r w:rsidR="00577A08" w:rsidRPr="00DA417C">
          <w:rPr>
            <w:rStyle w:val="Hyperlink"/>
            <w:noProof/>
          </w:rPr>
          <w:t>Abbildung 23 Titelleiste User Interface</w:t>
        </w:r>
        <w:r w:rsidR="00577A08">
          <w:rPr>
            <w:noProof/>
            <w:webHidden/>
          </w:rPr>
          <w:tab/>
        </w:r>
        <w:r w:rsidR="00577A08">
          <w:rPr>
            <w:noProof/>
            <w:webHidden/>
          </w:rPr>
          <w:fldChar w:fldCharType="begin"/>
        </w:r>
        <w:r w:rsidR="00577A08">
          <w:rPr>
            <w:noProof/>
            <w:webHidden/>
          </w:rPr>
          <w:instrText xml:space="preserve"> PAGEREF _Toc164726987 \h </w:instrText>
        </w:r>
        <w:r w:rsidR="00577A08">
          <w:rPr>
            <w:noProof/>
            <w:webHidden/>
          </w:rPr>
        </w:r>
        <w:r w:rsidR="00577A08">
          <w:rPr>
            <w:noProof/>
            <w:webHidden/>
          </w:rPr>
          <w:fldChar w:fldCharType="separate"/>
        </w:r>
        <w:r w:rsidR="00577A08">
          <w:rPr>
            <w:noProof/>
            <w:webHidden/>
          </w:rPr>
          <w:t>51</w:t>
        </w:r>
        <w:r w:rsidR="00577A08">
          <w:rPr>
            <w:noProof/>
            <w:webHidden/>
          </w:rPr>
          <w:fldChar w:fldCharType="end"/>
        </w:r>
      </w:hyperlink>
    </w:p>
    <w:p w14:paraId="16B67C12" w14:textId="61EB6B80"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88" w:history="1">
        <w:r w:rsidR="00577A08" w:rsidRPr="00DA417C">
          <w:rPr>
            <w:rStyle w:val="Hyperlink"/>
            <w:noProof/>
          </w:rPr>
          <w:t>Abbildung 24 Dashboard User Interface</w:t>
        </w:r>
        <w:r w:rsidR="00577A08">
          <w:rPr>
            <w:noProof/>
            <w:webHidden/>
          </w:rPr>
          <w:tab/>
        </w:r>
        <w:r w:rsidR="00577A08">
          <w:rPr>
            <w:noProof/>
            <w:webHidden/>
          </w:rPr>
          <w:fldChar w:fldCharType="begin"/>
        </w:r>
        <w:r w:rsidR="00577A08">
          <w:rPr>
            <w:noProof/>
            <w:webHidden/>
          </w:rPr>
          <w:instrText xml:space="preserve"> PAGEREF _Toc164726988 \h </w:instrText>
        </w:r>
        <w:r w:rsidR="00577A08">
          <w:rPr>
            <w:noProof/>
            <w:webHidden/>
          </w:rPr>
        </w:r>
        <w:r w:rsidR="00577A08">
          <w:rPr>
            <w:noProof/>
            <w:webHidden/>
          </w:rPr>
          <w:fldChar w:fldCharType="separate"/>
        </w:r>
        <w:r w:rsidR="00577A08">
          <w:rPr>
            <w:noProof/>
            <w:webHidden/>
          </w:rPr>
          <w:t>52</w:t>
        </w:r>
        <w:r w:rsidR="00577A08">
          <w:rPr>
            <w:noProof/>
            <w:webHidden/>
          </w:rPr>
          <w:fldChar w:fldCharType="end"/>
        </w:r>
      </w:hyperlink>
    </w:p>
    <w:p w14:paraId="71C271CA" w14:textId="51101BF3"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89" w:history="1">
        <w:r w:rsidR="00577A08" w:rsidRPr="00DA417C">
          <w:rPr>
            <w:rStyle w:val="Hyperlink"/>
            <w:noProof/>
          </w:rPr>
          <w:t>Abbildung 25 Flussdiagramm für die Funktion issue_packages()</w:t>
        </w:r>
        <w:r w:rsidR="00577A08">
          <w:rPr>
            <w:noProof/>
            <w:webHidden/>
          </w:rPr>
          <w:tab/>
        </w:r>
        <w:r w:rsidR="00577A08">
          <w:rPr>
            <w:noProof/>
            <w:webHidden/>
          </w:rPr>
          <w:fldChar w:fldCharType="begin"/>
        </w:r>
        <w:r w:rsidR="00577A08">
          <w:rPr>
            <w:noProof/>
            <w:webHidden/>
          </w:rPr>
          <w:instrText xml:space="preserve"> PAGEREF _Toc164726989 \h </w:instrText>
        </w:r>
        <w:r w:rsidR="00577A08">
          <w:rPr>
            <w:noProof/>
            <w:webHidden/>
          </w:rPr>
        </w:r>
        <w:r w:rsidR="00577A08">
          <w:rPr>
            <w:noProof/>
            <w:webHidden/>
          </w:rPr>
          <w:fldChar w:fldCharType="separate"/>
        </w:r>
        <w:r w:rsidR="00577A08">
          <w:rPr>
            <w:noProof/>
            <w:webHidden/>
          </w:rPr>
          <w:t>62</w:t>
        </w:r>
        <w:r w:rsidR="00577A08">
          <w:rPr>
            <w:noProof/>
            <w:webHidden/>
          </w:rPr>
          <w:fldChar w:fldCharType="end"/>
        </w:r>
      </w:hyperlink>
    </w:p>
    <w:p w14:paraId="4B943583" w14:textId="5CC3EC34"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90" w:history="1">
        <w:r w:rsidR="00577A08" w:rsidRPr="00DA417C">
          <w:rPr>
            <w:rStyle w:val="Hyperlink"/>
            <w:noProof/>
          </w:rPr>
          <w:t>Abbildung 26 Inventory User Interface</w:t>
        </w:r>
        <w:r w:rsidR="00577A08">
          <w:rPr>
            <w:noProof/>
            <w:webHidden/>
          </w:rPr>
          <w:tab/>
        </w:r>
        <w:r w:rsidR="00577A08">
          <w:rPr>
            <w:noProof/>
            <w:webHidden/>
          </w:rPr>
          <w:fldChar w:fldCharType="begin"/>
        </w:r>
        <w:r w:rsidR="00577A08">
          <w:rPr>
            <w:noProof/>
            <w:webHidden/>
          </w:rPr>
          <w:instrText xml:space="preserve"> PAGEREF _Toc164726990 \h </w:instrText>
        </w:r>
        <w:r w:rsidR="00577A08">
          <w:rPr>
            <w:noProof/>
            <w:webHidden/>
          </w:rPr>
        </w:r>
        <w:r w:rsidR="00577A08">
          <w:rPr>
            <w:noProof/>
            <w:webHidden/>
          </w:rPr>
          <w:fldChar w:fldCharType="separate"/>
        </w:r>
        <w:r w:rsidR="00577A08">
          <w:rPr>
            <w:noProof/>
            <w:webHidden/>
          </w:rPr>
          <w:t>63</w:t>
        </w:r>
        <w:r w:rsidR="00577A08">
          <w:rPr>
            <w:noProof/>
            <w:webHidden/>
          </w:rPr>
          <w:fldChar w:fldCharType="end"/>
        </w:r>
      </w:hyperlink>
    </w:p>
    <w:p w14:paraId="0FD5C86C" w14:textId="724A2CE4"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91" w:history="1">
        <w:r w:rsidR="00577A08" w:rsidRPr="00DA417C">
          <w:rPr>
            <w:rStyle w:val="Hyperlink"/>
            <w:noProof/>
          </w:rPr>
          <w:t>Abbildung 27 Beispiel eines QR-Codes</w:t>
        </w:r>
        <w:r w:rsidR="00577A08">
          <w:rPr>
            <w:noProof/>
            <w:webHidden/>
          </w:rPr>
          <w:tab/>
        </w:r>
        <w:r w:rsidR="00577A08">
          <w:rPr>
            <w:noProof/>
            <w:webHidden/>
          </w:rPr>
          <w:fldChar w:fldCharType="begin"/>
        </w:r>
        <w:r w:rsidR="00577A08">
          <w:rPr>
            <w:noProof/>
            <w:webHidden/>
          </w:rPr>
          <w:instrText xml:space="preserve"> PAGEREF _Toc164726991 \h </w:instrText>
        </w:r>
        <w:r w:rsidR="00577A08">
          <w:rPr>
            <w:noProof/>
            <w:webHidden/>
          </w:rPr>
        </w:r>
        <w:r w:rsidR="00577A08">
          <w:rPr>
            <w:noProof/>
            <w:webHidden/>
          </w:rPr>
          <w:fldChar w:fldCharType="separate"/>
        </w:r>
        <w:r w:rsidR="00577A08">
          <w:rPr>
            <w:noProof/>
            <w:webHidden/>
          </w:rPr>
          <w:t>65</w:t>
        </w:r>
        <w:r w:rsidR="00577A08">
          <w:rPr>
            <w:noProof/>
            <w:webHidden/>
          </w:rPr>
          <w:fldChar w:fldCharType="end"/>
        </w:r>
      </w:hyperlink>
    </w:p>
    <w:p w14:paraId="177684F2" w14:textId="23B3840C"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92" w:history="1">
        <w:r w:rsidR="00577A08" w:rsidRPr="00DA417C">
          <w:rPr>
            <w:rStyle w:val="Hyperlink"/>
            <w:noProof/>
          </w:rPr>
          <w:t>Abbildung 28 Beispiel einer Information Box</w:t>
        </w:r>
        <w:r w:rsidR="00577A08">
          <w:rPr>
            <w:noProof/>
            <w:webHidden/>
          </w:rPr>
          <w:tab/>
        </w:r>
        <w:r w:rsidR="00577A08">
          <w:rPr>
            <w:noProof/>
            <w:webHidden/>
          </w:rPr>
          <w:fldChar w:fldCharType="begin"/>
        </w:r>
        <w:r w:rsidR="00577A08">
          <w:rPr>
            <w:noProof/>
            <w:webHidden/>
          </w:rPr>
          <w:instrText xml:space="preserve"> PAGEREF _Toc164726992 \h </w:instrText>
        </w:r>
        <w:r w:rsidR="00577A08">
          <w:rPr>
            <w:noProof/>
            <w:webHidden/>
          </w:rPr>
        </w:r>
        <w:r w:rsidR="00577A08">
          <w:rPr>
            <w:noProof/>
            <w:webHidden/>
          </w:rPr>
          <w:fldChar w:fldCharType="separate"/>
        </w:r>
        <w:r w:rsidR="00577A08">
          <w:rPr>
            <w:noProof/>
            <w:webHidden/>
          </w:rPr>
          <w:t>66</w:t>
        </w:r>
        <w:r w:rsidR="00577A08">
          <w:rPr>
            <w:noProof/>
            <w:webHidden/>
          </w:rPr>
          <w:fldChar w:fldCharType="end"/>
        </w:r>
      </w:hyperlink>
    </w:p>
    <w:p w14:paraId="38D6E3BF" w14:textId="04753A52"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93" w:history="1">
        <w:r w:rsidR="00577A08" w:rsidRPr="00DA417C">
          <w:rPr>
            <w:rStyle w:val="Hyperlink"/>
            <w:noProof/>
          </w:rPr>
          <w:t>Abbildung 29 Add Package User Interface</w:t>
        </w:r>
        <w:r w:rsidR="00577A08">
          <w:rPr>
            <w:noProof/>
            <w:webHidden/>
          </w:rPr>
          <w:tab/>
        </w:r>
        <w:r w:rsidR="00577A08">
          <w:rPr>
            <w:noProof/>
            <w:webHidden/>
          </w:rPr>
          <w:fldChar w:fldCharType="begin"/>
        </w:r>
        <w:r w:rsidR="00577A08">
          <w:rPr>
            <w:noProof/>
            <w:webHidden/>
          </w:rPr>
          <w:instrText xml:space="preserve"> PAGEREF _Toc164726993 \h </w:instrText>
        </w:r>
        <w:r w:rsidR="00577A08">
          <w:rPr>
            <w:noProof/>
            <w:webHidden/>
          </w:rPr>
        </w:r>
        <w:r w:rsidR="00577A08">
          <w:rPr>
            <w:noProof/>
            <w:webHidden/>
          </w:rPr>
          <w:fldChar w:fldCharType="separate"/>
        </w:r>
        <w:r w:rsidR="00577A08">
          <w:rPr>
            <w:noProof/>
            <w:webHidden/>
          </w:rPr>
          <w:t>68</w:t>
        </w:r>
        <w:r w:rsidR="00577A08">
          <w:rPr>
            <w:noProof/>
            <w:webHidden/>
          </w:rPr>
          <w:fldChar w:fldCharType="end"/>
        </w:r>
      </w:hyperlink>
    </w:p>
    <w:p w14:paraId="26EBFA31" w14:textId="157FF642"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94" w:history="1">
        <w:r w:rsidR="00577A08" w:rsidRPr="00DA417C">
          <w:rPr>
            <w:rStyle w:val="Hyperlink"/>
            <w:noProof/>
          </w:rPr>
          <w:t>Abbildung 30 Datum und Uhrzeit Fenster</w:t>
        </w:r>
        <w:r w:rsidR="00577A08">
          <w:rPr>
            <w:noProof/>
            <w:webHidden/>
          </w:rPr>
          <w:tab/>
        </w:r>
        <w:r w:rsidR="00577A08">
          <w:rPr>
            <w:noProof/>
            <w:webHidden/>
          </w:rPr>
          <w:fldChar w:fldCharType="begin"/>
        </w:r>
        <w:r w:rsidR="00577A08">
          <w:rPr>
            <w:noProof/>
            <w:webHidden/>
          </w:rPr>
          <w:instrText xml:space="preserve"> PAGEREF _Toc164726994 \h </w:instrText>
        </w:r>
        <w:r w:rsidR="00577A08">
          <w:rPr>
            <w:noProof/>
            <w:webHidden/>
          </w:rPr>
        </w:r>
        <w:r w:rsidR="00577A08">
          <w:rPr>
            <w:noProof/>
            <w:webHidden/>
          </w:rPr>
          <w:fldChar w:fldCharType="separate"/>
        </w:r>
        <w:r w:rsidR="00577A08">
          <w:rPr>
            <w:noProof/>
            <w:webHidden/>
          </w:rPr>
          <w:t>70</w:t>
        </w:r>
        <w:r w:rsidR="00577A08">
          <w:rPr>
            <w:noProof/>
            <w:webHidden/>
          </w:rPr>
          <w:fldChar w:fldCharType="end"/>
        </w:r>
      </w:hyperlink>
    </w:p>
    <w:p w14:paraId="45EA018B" w14:textId="2DD020D3"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95" w:history="1">
        <w:r w:rsidR="00577A08" w:rsidRPr="00DA417C">
          <w:rPr>
            <w:rStyle w:val="Hyperlink"/>
            <w:noProof/>
          </w:rPr>
          <w:t>Abbildung 31 Zusammensetzung der Paket ID</w:t>
        </w:r>
        <w:r w:rsidR="00577A08">
          <w:rPr>
            <w:noProof/>
            <w:webHidden/>
          </w:rPr>
          <w:tab/>
        </w:r>
        <w:r w:rsidR="00577A08">
          <w:rPr>
            <w:noProof/>
            <w:webHidden/>
          </w:rPr>
          <w:fldChar w:fldCharType="begin"/>
        </w:r>
        <w:r w:rsidR="00577A08">
          <w:rPr>
            <w:noProof/>
            <w:webHidden/>
          </w:rPr>
          <w:instrText xml:space="preserve"> PAGEREF _Toc164726995 \h </w:instrText>
        </w:r>
        <w:r w:rsidR="00577A08">
          <w:rPr>
            <w:noProof/>
            <w:webHidden/>
          </w:rPr>
        </w:r>
        <w:r w:rsidR="00577A08">
          <w:rPr>
            <w:noProof/>
            <w:webHidden/>
          </w:rPr>
          <w:fldChar w:fldCharType="separate"/>
        </w:r>
        <w:r w:rsidR="00577A08">
          <w:rPr>
            <w:noProof/>
            <w:webHidden/>
          </w:rPr>
          <w:t>72</w:t>
        </w:r>
        <w:r w:rsidR="00577A08">
          <w:rPr>
            <w:noProof/>
            <w:webHidden/>
          </w:rPr>
          <w:fldChar w:fldCharType="end"/>
        </w:r>
      </w:hyperlink>
    </w:p>
    <w:p w14:paraId="3D49FFDF" w14:textId="6FF39021"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96" w:history="1">
        <w:r w:rsidR="00577A08" w:rsidRPr="00DA417C">
          <w:rPr>
            <w:rStyle w:val="Hyperlink"/>
            <w:noProof/>
          </w:rPr>
          <w:t>Abbildung 32 Anordnung der Pakete im Kommissionierungssystems</w:t>
        </w:r>
        <w:r w:rsidR="00577A08">
          <w:rPr>
            <w:noProof/>
            <w:webHidden/>
          </w:rPr>
          <w:tab/>
        </w:r>
        <w:r w:rsidR="00577A08">
          <w:rPr>
            <w:noProof/>
            <w:webHidden/>
          </w:rPr>
          <w:fldChar w:fldCharType="begin"/>
        </w:r>
        <w:r w:rsidR="00577A08">
          <w:rPr>
            <w:noProof/>
            <w:webHidden/>
          </w:rPr>
          <w:instrText xml:space="preserve"> PAGEREF _Toc164726996 \h </w:instrText>
        </w:r>
        <w:r w:rsidR="00577A08">
          <w:rPr>
            <w:noProof/>
            <w:webHidden/>
          </w:rPr>
        </w:r>
        <w:r w:rsidR="00577A08">
          <w:rPr>
            <w:noProof/>
            <w:webHidden/>
          </w:rPr>
          <w:fldChar w:fldCharType="separate"/>
        </w:r>
        <w:r w:rsidR="00577A08">
          <w:rPr>
            <w:noProof/>
            <w:webHidden/>
          </w:rPr>
          <w:t>74</w:t>
        </w:r>
        <w:r w:rsidR="00577A08">
          <w:rPr>
            <w:noProof/>
            <w:webHidden/>
          </w:rPr>
          <w:fldChar w:fldCharType="end"/>
        </w:r>
      </w:hyperlink>
    </w:p>
    <w:p w14:paraId="5AE9E7B3" w14:textId="6BCB40E1"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97" w:history="1">
        <w:r w:rsidR="00577A08" w:rsidRPr="00DA417C">
          <w:rPr>
            <w:rStyle w:val="Hyperlink"/>
            <w:noProof/>
          </w:rPr>
          <w:t>Abbildung 33 Flussdiagramm der Funktion add_package_to_issue()</w:t>
        </w:r>
        <w:r w:rsidR="00577A08">
          <w:rPr>
            <w:noProof/>
            <w:webHidden/>
          </w:rPr>
          <w:tab/>
        </w:r>
        <w:r w:rsidR="00577A08">
          <w:rPr>
            <w:noProof/>
            <w:webHidden/>
          </w:rPr>
          <w:fldChar w:fldCharType="begin"/>
        </w:r>
        <w:r w:rsidR="00577A08">
          <w:rPr>
            <w:noProof/>
            <w:webHidden/>
          </w:rPr>
          <w:instrText xml:space="preserve"> PAGEREF _Toc164726997 \h </w:instrText>
        </w:r>
        <w:r w:rsidR="00577A08">
          <w:rPr>
            <w:noProof/>
            <w:webHidden/>
          </w:rPr>
        </w:r>
        <w:r w:rsidR="00577A08">
          <w:rPr>
            <w:noProof/>
            <w:webHidden/>
          </w:rPr>
          <w:fldChar w:fldCharType="separate"/>
        </w:r>
        <w:r w:rsidR="00577A08">
          <w:rPr>
            <w:noProof/>
            <w:webHidden/>
          </w:rPr>
          <w:t>76</w:t>
        </w:r>
        <w:r w:rsidR="00577A08">
          <w:rPr>
            <w:noProof/>
            <w:webHidden/>
          </w:rPr>
          <w:fldChar w:fldCharType="end"/>
        </w:r>
      </w:hyperlink>
    </w:p>
    <w:p w14:paraId="6D287450" w14:textId="5A6AA820" w:rsidR="001C662B" w:rsidRDefault="00B46BB4" w:rsidP="009D03D3">
      <w:pPr>
        <w:rPr>
          <w:lang w:val="de-AT"/>
        </w:rPr>
      </w:pPr>
      <w:r w:rsidRPr="0028057A">
        <w:rPr>
          <w:lang w:val="de-AT"/>
        </w:rPr>
        <w:fldChar w:fldCharType="end"/>
      </w:r>
    </w:p>
    <w:p w14:paraId="1D333B17" w14:textId="2C81845A" w:rsidR="00657333" w:rsidRDefault="00B06F89" w:rsidP="000F4A8C">
      <w:pPr>
        <w:pStyle w:val="berschrift1"/>
        <w:pageBreakBefore w:val="0"/>
        <w:ind w:left="431" w:hanging="431"/>
      </w:pPr>
      <w:bookmarkStart w:id="367" w:name="_Toc445899928"/>
      <w:bookmarkStart w:id="368" w:name="_Toc164179073"/>
      <w:bookmarkStart w:id="369" w:name="_Toc164179673"/>
      <w:bookmarkStart w:id="370" w:name="_Toc164180036"/>
      <w:r>
        <w:br w:type="column"/>
      </w:r>
      <w:bookmarkStart w:id="371" w:name="_Toc164723987"/>
      <w:bookmarkStart w:id="372" w:name="_Toc164729116"/>
      <w:r w:rsidR="00657333">
        <w:lastRenderedPageBreak/>
        <w:t>Tabellenverzeichnis</w:t>
      </w:r>
      <w:bookmarkEnd w:id="371"/>
      <w:bookmarkEnd w:id="372"/>
    </w:p>
    <w:p w14:paraId="6D88562E" w14:textId="763648A0" w:rsidR="00577A08" w:rsidRDefault="000B00C6">
      <w:pPr>
        <w:pStyle w:val="Abbildungsverzeichnis"/>
        <w:tabs>
          <w:tab w:val="right" w:leader="dot" w:pos="9010"/>
        </w:tabs>
        <w:rPr>
          <w:rFonts w:asciiTheme="minorHAnsi" w:hAnsiTheme="minorHAnsi" w:hint="eastAsia"/>
          <w:noProof/>
          <w:kern w:val="2"/>
          <w:sz w:val="24"/>
          <w:lang w:val="de-AT" w:eastAsia="de-AT"/>
          <w14:ligatures w14:val="standardContextual"/>
        </w:rPr>
      </w:pPr>
      <w:r>
        <w:rPr>
          <w:lang w:val="de-AT"/>
        </w:rPr>
        <w:fldChar w:fldCharType="begin"/>
      </w:r>
      <w:r>
        <w:rPr>
          <w:lang w:val="de-AT"/>
        </w:rPr>
        <w:instrText xml:space="preserve"> TOC \h \z \c "Tabelle" </w:instrText>
      </w:r>
      <w:r>
        <w:rPr>
          <w:lang w:val="de-AT"/>
        </w:rPr>
        <w:fldChar w:fldCharType="separate"/>
      </w:r>
      <w:hyperlink w:anchor="_Toc164726998" w:history="1">
        <w:r w:rsidR="00577A08" w:rsidRPr="007D60AB">
          <w:rPr>
            <w:rStyle w:val="Hyperlink"/>
            <w:noProof/>
          </w:rPr>
          <w:t>Tabelle 1 Stückliste des Verschiebesystems</w:t>
        </w:r>
        <w:r w:rsidR="00577A08">
          <w:rPr>
            <w:noProof/>
            <w:webHidden/>
          </w:rPr>
          <w:tab/>
        </w:r>
        <w:r w:rsidR="00577A08">
          <w:rPr>
            <w:noProof/>
            <w:webHidden/>
          </w:rPr>
          <w:fldChar w:fldCharType="begin"/>
        </w:r>
        <w:r w:rsidR="00577A08">
          <w:rPr>
            <w:noProof/>
            <w:webHidden/>
          </w:rPr>
          <w:instrText xml:space="preserve"> PAGEREF _Toc164726998 \h </w:instrText>
        </w:r>
        <w:r w:rsidR="00577A08">
          <w:rPr>
            <w:noProof/>
            <w:webHidden/>
          </w:rPr>
        </w:r>
        <w:r w:rsidR="00577A08">
          <w:rPr>
            <w:noProof/>
            <w:webHidden/>
          </w:rPr>
          <w:fldChar w:fldCharType="separate"/>
        </w:r>
        <w:r w:rsidR="00577A08">
          <w:rPr>
            <w:noProof/>
            <w:webHidden/>
          </w:rPr>
          <w:t>13</w:t>
        </w:r>
        <w:r w:rsidR="00577A08">
          <w:rPr>
            <w:noProof/>
            <w:webHidden/>
          </w:rPr>
          <w:fldChar w:fldCharType="end"/>
        </w:r>
      </w:hyperlink>
    </w:p>
    <w:p w14:paraId="225F1B1F" w14:textId="649C410E"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6999" w:history="1">
        <w:r w:rsidR="00577A08" w:rsidRPr="007D60AB">
          <w:rPr>
            <w:rStyle w:val="Hyperlink"/>
            <w:noProof/>
          </w:rPr>
          <w:t>Tabelle 2 Multiplier</w:t>
        </w:r>
        <w:r w:rsidR="00577A08">
          <w:rPr>
            <w:noProof/>
            <w:webHidden/>
          </w:rPr>
          <w:tab/>
        </w:r>
        <w:r w:rsidR="00577A08">
          <w:rPr>
            <w:noProof/>
            <w:webHidden/>
          </w:rPr>
          <w:fldChar w:fldCharType="begin"/>
        </w:r>
        <w:r w:rsidR="00577A08">
          <w:rPr>
            <w:noProof/>
            <w:webHidden/>
          </w:rPr>
          <w:instrText xml:space="preserve"> PAGEREF _Toc164726999 \h </w:instrText>
        </w:r>
        <w:r w:rsidR="00577A08">
          <w:rPr>
            <w:noProof/>
            <w:webHidden/>
          </w:rPr>
        </w:r>
        <w:r w:rsidR="00577A08">
          <w:rPr>
            <w:noProof/>
            <w:webHidden/>
          </w:rPr>
          <w:fldChar w:fldCharType="separate"/>
        </w:r>
        <w:r w:rsidR="00577A08">
          <w:rPr>
            <w:noProof/>
            <w:webHidden/>
          </w:rPr>
          <w:t>33</w:t>
        </w:r>
        <w:r w:rsidR="00577A08">
          <w:rPr>
            <w:noProof/>
            <w:webHidden/>
          </w:rPr>
          <w:fldChar w:fldCharType="end"/>
        </w:r>
      </w:hyperlink>
    </w:p>
    <w:p w14:paraId="35A04A35" w14:textId="5554D85E"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7000" w:history="1">
        <w:r w:rsidR="00577A08" w:rsidRPr="007D60AB">
          <w:rPr>
            <w:rStyle w:val="Hyperlink"/>
            <w:noProof/>
          </w:rPr>
          <w:t>Tabelle 3: Datentypen von der Tabelle tdim_inventory</w:t>
        </w:r>
        <w:r w:rsidR="00577A08">
          <w:rPr>
            <w:noProof/>
            <w:webHidden/>
          </w:rPr>
          <w:tab/>
        </w:r>
        <w:r w:rsidR="00577A08">
          <w:rPr>
            <w:noProof/>
            <w:webHidden/>
          </w:rPr>
          <w:fldChar w:fldCharType="begin"/>
        </w:r>
        <w:r w:rsidR="00577A08">
          <w:rPr>
            <w:noProof/>
            <w:webHidden/>
          </w:rPr>
          <w:instrText xml:space="preserve"> PAGEREF _Toc164727000 \h </w:instrText>
        </w:r>
        <w:r w:rsidR="00577A08">
          <w:rPr>
            <w:noProof/>
            <w:webHidden/>
          </w:rPr>
        </w:r>
        <w:r w:rsidR="00577A08">
          <w:rPr>
            <w:noProof/>
            <w:webHidden/>
          </w:rPr>
          <w:fldChar w:fldCharType="separate"/>
        </w:r>
        <w:r w:rsidR="00577A08">
          <w:rPr>
            <w:noProof/>
            <w:webHidden/>
          </w:rPr>
          <w:t>42</w:t>
        </w:r>
        <w:r w:rsidR="00577A08">
          <w:rPr>
            <w:noProof/>
            <w:webHidden/>
          </w:rPr>
          <w:fldChar w:fldCharType="end"/>
        </w:r>
      </w:hyperlink>
    </w:p>
    <w:p w14:paraId="614B93D7" w14:textId="531C25CE"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7001" w:history="1">
        <w:r w:rsidR="00577A08" w:rsidRPr="007D60AB">
          <w:rPr>
            <w:rStyle w:val="Hyperlink"/>
            <w:noProof/>
          </w:rPr>
          <w:t>Tabelle 4: Datentypen von der Tabelle tfact_issue_inventory</w:t>
        </w:r>
        <w:r w:rsidR="00577A08">
          <w:rPr>
            <w:noProof/>
            <w:webHidden/>
          </w:rPr>
          <w:tab/>
        </w:r>
        <w:r w:rsidR="00577A08">
          <w:rPr>
            <w:noProof/>
            <w:webHidden/>
          </w:rPr>
          <w:fldChar w:fldCharType="begin"/>
        </w:r>
        <w:r w:rsidR="00577A08">
          <w:rPr>
            <w:noProof/>
            <w:webHidden/>
          </w:rPr>
          <w:instrText xml:space="preserve"> PAGEREF _Toc164727001 \h </w:instrText>
        </w:r>
        <w:r w:rsidR="00577A08">
          <w:rPr>
            <w:noProof/>
            <w:webHidden/>
          </w:rPr>
        </w:r>
        <w:r w:rsidR="00577A08">
          <w:rPr>
            <w:noProof/>
            <w:webHidden/>
          </w:rPr>
          <w:fldChar w:fldCharType="separate"/>
        </w:r>
        <w:r w:rsidR="00577A08">
          <w:rPr>
            <w:noProof/>
            <w:webHidden/>
          </w:rPr>
          <w:t>42</w:t>
        </w:r>
        <w:r w:rsidR="00577A08">
          <w:rPr>
            <w:noProof/>
            <w:webHidden/>
          </w:rPr>
          <w:fldChar w:fldCharType="end"/>
        </w:r>
      </w:hyperlink>
    </w:p>
    <w:p w14:paraId="2B738EFA" w14:textId="49452076"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7002" w:history="1">
        <w:r w:rsidR="00577A08" w:rsidRPr="007D60AB">
          <w:rPr>
            <w:rStyle w:val="Hyperlink"/>
            <w:noProof/>
          </w:rPr>
          <w:t>Tabelle 5: Befehl Protokoll Computer</w:t>
        </w:r>
        <w:r w:rsidR="00577A08">
          <w:rPr>
            <w:noProof/>
            <w:webHidden/>
          </w:rPr>
          <w:tab/>
        </w:r>
        <w:r w:rsidR="00577A08">
          <w:rPr>
            <w:noProof/>
            <w:webHidden/>
          </w:rPr>
          <w:fldChar w:fldCharType="begin"/>
        </w:r>
        <w:r w:rsidR="00577A08">
          <w:rPr>
            <w:noProof/>
            <w:webHidden/>
          </w:rPr>
          <w:instrText xml:space="preserve"> PAGEREF _Toc164727002 \h </w:instrText>
        </w:r>
        <w:r w:rsidR="00577A08">
          <w:rPr>
            <w:noProof/>
            <w:webHidden/>
          </w:rPr>
        </w:r>
        <w:r w:rsidR="00577A08">
          <w:rPr>
            <w:noProof/>
            <w:webHidden/>
          </w:rPr>
          <w:fldChar w:fldCharType="separate"/>
        </w:r>
        <w:r w:rsidR="00577A08">
          <w:rPr>
            <w:noProof/>
            <w:webHidden/>
          </w:rPr>
          <w:t>80</w:t>
        </w:r>
        <w:r w:rsidR="00577A08">
          <w:rPr>
            <w:noProof/>
            <w:webHidden/>
          </w:rPr>
          <w:fldChar w:fldCharType="end"/>
        </w:r>
      </w:hyperlink>
    </w:p>
    <w:p w14:paraId="0B40C791" w14:textId="0A9C9737" w:rsidR="00577A08" w:rsidRDefault="00C047F2">
      <w:pPr>
        <w:pStyle w:val="Abbildungsverzeichnis"/>
        <w:tabs>
          <w:tab w:val="right" w:leader="dot" w:pos="9010"/>
        </w:tabs>
        <w:rPr>
          <w:rFonts w:asciiTheme="minorHAnsi" w:hAnsiTheme="minorHAnsi" w:hint="eastAsia"/>
          <w:noProof/>
          <w:kern w:val="2"/>
          <w:sz w:val="24"/>
          <w:lang w:val="de-AT" w:eastAsia="de-AT"/>
          <w14:ligatures w14:val="standardContextual"/>
        </w:rPr>
      </w:pPr>
      <w:hyperlink w:anchor="_Toc164727003" w:history="1">
        <w:r w:rsidR="00577A08" w:rsidRPr="007D60AB">
          <w:rPr>
            <w:rStyle w:val="Hyperlink"/>
            <w:noProof/>
          </w:rPr>
          <w:t>Tabelle 6: Befehl Protokoll Arduino</w:t>
        </w:r>
        <w:r w:rsidR="00577A08">
          <w:rPr>
            <w:noProof/>
            <w:webHidden/>
          </w:rPr>
          <w:tab/>
        </w:r>
        <w:r w:rsidR="00577A08">
          <w:rPr>
            <w:noProof/>
            <w:webHidden/>
          </w:rPr>
          <w:fldChar w:fldCharType="begin"/>
        </w:r>
        <w:r w:rsidR="00577A08">
          <w:rPr>
            <w:noProof/>
            <w:webHidden/>
          </w:rPr>
          <w:instrText xml:space="preserve"> PAGEREF _Toc164727003 \h </w:instrText>
        </w:r>
        <w:r w:rsidR="00577A08">
          <w:rPr>
            <w:noProof/>
            <w:webHidden/>
          </w:rPr>
        </w:r>
        <w:r w:rsidR="00577A08">
          <w:rPr>
            <w:noProof/>
            <w:webHidden/>
          </w:rPr>
          <w:fldChar w:fldCharType="separate"/>
        </w:r>
        <w:r w:rsidR="00577A08">
          <w:rPr>
            <w:noProof/>
            <w:webHidden/>
          </w:rPr>
          <w:t>80</w:t>
        </w:r>
        <w:r w:rsidR="00577A08">
          <w:rPr>
            <w:noProof/>
            <w:webHidden/>
          </w:rPr>
          <w:fldChar w:fldCharType="end"/>
        </w:r>
      </w:hyperlink>
    </w:p>
    <w:p w14:paraId="23CDDAA1" w14:textId="4F34C8BC" w:rsidR="00657333" w:rsidRPr="00657333" w:rsidRDefault="000B00C6" w:rsidP="00657333">
      <w:pPr>
        <w:rPr>
          <w:lang w:val="de-AT"/>
        </w:rPr>
      </w:pPr>
      <w:r>
        <w:rPr>
          <w:lang w:val="de-AT"/>
        </w:rPr>
        <w:fldChar w:fldCharType="end"/>
      </w:r>
    </w:p>
    <w:p w14:paraId="71F66818" w14:textId="04B18DEC" w:rsidR="00F627E4" w:rsidRDefault="00F70887">
      <w:pPr>
        <w:pStyle w:val="berschrift1"/>
        <w:pageBreakBefore w:val="0"/>
        <w:shd w:val="clear" w:color="auto" w:fill="FFFFFF" w:themeFill="background1"/>
        <w:ind w:left="431" w:hanging="431"/>
      </w:pPr>
      <w:r w:rsidRPr="00657333">
        <w:br w:type="column"/>
      </w:r>
      <w:bookmarkStart w:id="373" w:name="_Toc164723988"/>
      <w:bookmarkStart w:id="374" w:name="_Toc164729117"/>
      <w:r w:rsidR="00333700" w:rsidRPr="0028057A">
        <w:lastRenderedPageBreak/>
        <w:t>Verwendete Abkürzungen</w:t>
      </w:r>
      <w:bookmarkEnd w:id="367"/>
      <w:bookmarkEnd w:id="368"/>
      <w:bookmarkEnd w:id="369"/>
      <w:bookmarkEnd w:id="370"/>
      <w:bookmarkEnd w:id="373"/>
      <w:bookmarkEnd w:id="374"/>
    </w:p>
    <w:p w14:paraId="0F53C477" w14:textId="751CF7D0" w:rsidR="00F627E4" w:rsidRPr="00F627E4" w:rsidRDefault="00F627E4" w:rsidP="00F627E4">
      <w:pPr>
        <w:rPr>
          <w:lang w:val="de-AT"/>
        </w:rPr>
      </w:pPr>
    </w:p>
    <w:p w14:paraId="706D1901" w14:textId="6342368B" w:rsidR="00356C86" w:rsidRPr="00F627E4" w:rsidRDefault="00356C86" w:rsidP="009A7BE0">
      <w:pPr>
        <w:shd w:val="clear" w:color="auto" w:fill="FFFFFF" w:themeFill="background1"/>
        <w:rPr>
          <w:sz w:val="24"/>
          <w:lang w:val="en-US"/>
        </w:rPr>
      </w:pPr>
      <w:r w:rsidRPr="00F627E4">
        <w:rPr>
          <w:sz w:val="24"/>
          <w:lang w:val="en-US"/>
        </w:rPr>
        <w:t>PMMA</w:t>
      </w:r>
      <w:r w:rsidRPr="00F627E4">
        <w:rPr>
          <w:sz w:val="24"/>
          <w:lang w:val="en-US"/>
        </w:rPr>
        <w:tab/>
      </w:r>
      <w:r w:rsidR="009A7BE0" w:rsidRPr="00F627E4">
        <w:rPr>
          <w:sz w:val="24"/>
          <w:lang w:val="en-US"/>
        </w:rPr>
        <w:tab/>
      </w:r>
      <w:r w:rsidR="00462B05" w:rsidRPr="00F627E4">
        <w:rPr>
          <w:sz w:val="24"/>
          <w:lang w:val="en-US"/>
        </w:rPr>
        <w:t>polymethyl methacrylate</w:t>
      </w:r>
    </w:p>
    <w:p w14:paraId="7B4C6B73" w14:textId="17ABF8F6" w:rsidR="00462B05" w:rsidRPr="00F627E4" w:rsidRDefault="00B52432" w:rsidP="009A7BE0">
      <w:pPr>
        <w:shd w:val="clear" w:color="auto" w:fill="FFFFFF" w:themeFill="background1"/>
        <w:rPr>
          <w:sz w:val="24"/>
          <w:lang w:val="en-US"/>
        </w:rPr>
      </w:pPr>
      <w:r w:rsidRPr="00F627E4">
        <w:rPr>
          <w:sz w:val="24"/>
          <w:lang w:val="en-US"/>
        </w:rPr>
        <w:t>CAD</w:t>
      </w:r>
      <w:r w:rsidRPr="00F627E4">
        <w:rPr>
          <w:sz w:val="24"/>
          <w:lang w:val="en-US"/>
        </w:rPr>
        <w:tab/>
      </w:r>
      <w:r w:rsidRPr="00F627E4">
        <w:rPr>
          <w:sz w:val="24"/>
          <w:lang w:val="en-US"/>
        </w:rPr>
        <w:tab/>
      </w:r>
      <w:r w:rsidR="00F627E4">
        <w:rPr>
          <w:sz w:val="24"/>
          <w:lang w:val="en-US"/>
        </w:rPr>
        <w:tab/>
      </w:r>
      <w:r w:rsidRPr="00F627E4">
        <w:rPr>
          <w:sz w:val="24"/>
          <w:lang w:val="en-US"/>
        </w:rPr>
        <w:t>Computer-aided design</w:t>
      </w:r>
    </w:p>
    <w:p w14:paraId="7F73B8C5" w14:textId="3B7ABF2C" w:rsidR="00B52432" w:rsidRPr="002C0B6D" w:rsidRDefault="00B52432" w:rsidP="009A7BE0">
      <w:pPr>
        <w:shd w:val="clear" w:color="auto" w:fill="FFFFFF" w:themeFill="background1"/>
        <w:rPr>
          <w:szCs w:val="22"/>
          <w:lang w:val="en-GB"/>
        </w:rPr>
      </w:pPr>
      <w:r w:rsidRPr="00F627E4">
        <w:rPr>
          <w:sz w:val="24"/>
          <w:lang w:val="en-US"/>
        </w:rPr>
        <w:t>CNC</w:t>
      </w:r>
      <w:r w:rsidR="009A4DB8" w:rsidRPr="00F627E4">
        <w:rPr>
          <w:sz w:val="24"/>
          <w:lang w:val="en-US"/>
        </w:rPr>
        <w:tab/>
      </w:r>
      <w:r w:rsidR="009A4DB8" w:rsidRPr="00F627E4">
        <w:rPr>
          <w:sz w:val="24"/>
          <w:lang w:val="en-US"/>
        </w:rPr>
        <w:tab/>
      </w:r>
      <w:r w:rsidR="009A4DB8">
        <w:rPr>
          <w:sz w:val="24"/>
          <w:lang w:val="en-US"/>
        </w:rPr>
        <w:tab/>
      </w:r>
      <w:hyperlink r:id="rId77" w:history="1">
        <w:r w:rsidR="007D70E2" w:rsidRPr="007F0901">
          <w:rPr>
            <w:rStyle w:val="Hyperlink"/>
            <w:rFonts w:cs="Arial"/>
            <w:color w:val="auto"/>
            <w:sz w:val="24"/>
            <w:u w:val="none"/>
            <w:shd w:val="clear" w:color="auto" w:fill="FFFFFF"/>
            <w:lang w:val="en-GB"/>
          </w:rPr>
          <w:t>Computerized Numerical Control</w:t>
        </w:r>
      </w:hyperlink>
    </w:p>
    <w:p w14:paraId="678EF242" w14:textId="6F04D199" w:rsidR="007D70E2" w:rsidRPr="002C0B6D" w:rsidRDefault="007D70E2" w:rsidP="009A7BE0">
      <w:pPr>
        <w:shd w:val="clear" w:color="auto" w:fill="FFFFFF" w:themeFill="background1"/>
        <w:rPr>
          <w:szCs w:val="22"/>
          <w:lang w:val="en-GB"/>
        </w:rPr>
      </w:pPr>
      <w:r w:rsidRPr="007F0901">
        <w:rPr>
          <w:sz w:val="24"/>
          <w:lang w:val="en-GB"/>
        </w:rPr>
        <w:t>CAM</w:t>
      </w:r>
      <w:r w:rsidR="001757ED" w:rsidRPr="007F0901">
        <w:rPr>
          <w:sz w:val="24"/>
          <w:lang w:val="en-GB"/>
        </w:rPr>
        <w:t xml:space="preserve"> </w:t>
      </w:r>
      <w:r w:rsidR="001757ED" w:rsidRPr="007F0901">
        <w:rPr>
          <w:sz w:val="24"/>
          <w:lang w:val="en-GB"/>
        </w:rPr>
        <w:tab/>
      </w:r>
      <w:r w:rsidR="001757ED" w:rsidRPr="007F0901">
        <w:rPr>
          <w:sz w:val="24"/>
          <w:lang w:val="en-GB"/>
        </w:rPr>
        <w:tab/>
      </w:r>
      <w:r w:rsidR="00F627E4" w:rsidRPr="007F0901">
        <w:rPr>
          <w:sz w:val="24"/>
          <w:lang w:val="en-GB"/>
        </w:rPr>
        <w:tab/>
      </w:r>
      <w:r w:rsidR="001757ED" w:rsidRPr="007F0901">
        <w:rPr>
          <w:sz w:val="24"/>
          <w:lang w:val="en-GB"/>
        </w:rPr>
        <w:t>Computer-aided manufacturing</w:t>
      </w:r>
    </w:p>
    <w:p w14:paraId="58EDD9F9" w14:textId="26E9D9E3" w:rsidR="001757ED" w:rsidRPr="00F627E4" w:rsidRDefault="001E34D7" w:rsidP="009A7BE0">
      <w:pPr>
        <w:shd w:val="clear" w:color="auto" w:fill="FFFFFF" w:themeFill="background1"/>
        <w:rPr>
          <w:sz w:val="24"/>
          <w:lang w:val="en-US"/>
        </w:rPr>
      </w:pPr>
      <w:r w:rsidRPr="00F627E4">
        <w:rPr>
          <w:sz w:val="24"/>
          <w:lang w:val="en-US"/>
        </w:rPr>
        <w:t>NC</w:t>
      </w:r>
      <w:r w:rsidRPr="00F627E4">
        <w:rPr>
          <w:sz w:val="24"/>
          <w:lang w:val="en-US"/>
        </w:rPr>
        <w:tab/>
      </w:r>
      <w:r w:rsidRPr="00F627E4">
        <w:rPr>
          <w:sz w:val="24"/>
          <w:lang w:val="en-US"/>
        </w:rPr>
        <w:tab/>
      </w:r>
      <w:r w:rsidR="00F627E4">
        <w:rPr>
          <w:sz w:val="24"/>
          <w:lang w:val="en-US"/>
        </w:rPr>
        <w:tab/>
      </w:r>
      <w:r w:rsidRPr="00F627E4">
        <w:rPr>
          <w:sz w:val="24"/>
          <w:lang w:val="en-US"/>
        </w:rPr>
        <w:t>Normal Closed</w:t>
      </w:r>
    </w:p>
    <w:p w14:paraId="0FB73FCC" w14:textId="7458A451" w:rsidR="001E34D7" w:rsidRPr="00F627E4" w:rsidRDefault="001E34D7" w:rsidP="009A7BE0">
      <w:pPr>
        <w:shd w:val="clear" w:color="auto" w:fill="FFFFFF" w:themeFill="background1"/>
        <w:rPr>
          <w:sz w:val="24"/>
          <w:lang w:val="en-US"/>
        </w:rPr>
      </w:pPr>
      <w:r w:rsidRPr="00F627E4">
        <w:rPr>
          <w:sz w:val="24"/>
          <w:lang w:val="en-US"/>
        </w:rPr>
        <w:t>NO</w:t>
      </w:r>
      <w:r w:rsidRPr="00F627E4">
        <w:rPr>
          <w:sz w:val="24"/>
          <w:lang w:val="en-US"/>
        </w:rPr>
        <w:tab/>
      </w:r>
      <w:r w:rsidRPr="00F627E4">
        <w:rPr>
          <w:sz w:val="24"/>
          <w:lang w:val="en-US"/>
        </w:rPr>
        <w:tab/>
      </w:r>
      <w:r w:rsidR="00F627E4">
        <w:rPr>
          <w:sz w:val="24"/>
          <w:lang w:val="en-US"/>
        </w:rPr>
        <w:tab/>
      </w:r>
      <w:r w:rsidRPr="00F627E4">
        <w:rPr>
          <w:sz w:val="24"/>
          <w:lang w:val="en-US"/>
        </w:rPr>
        <w:t>Normal Open</w:t>
      </w:r>
    </w:p>
    <w:p w14:paraId="116A2600" w14:textId="07A4A2E0" w:rsidR="007D0CFF" w:rsidRPr="00F627E4" w:rsidRDefault="007D0CFF" w:rsidP="009A7BE0">
      <w:pPr>
        <w:shd w:val="clear" w:color="auto" w:fill="FFFFFF" w:themeFill="background1"/>
        <w:rPr>
          <w:sz w:val="24"/>
          <w:lang w:val="en-US"/>
        </w:rPr>
      </w:pPr>
      <w:r w:rsidRPr="00F627E4">
        <w:rPr>
          <w:sz w:val="24"/>
          <w:lang w:val="en-US"/>
        </w:rPr>
        <w:t>QR</w:t>
      </w:r>
      <w:r w:rsidR="00884EF2" w:rsidRPr="00F627E4">
        <w:rPr>
          <w:sz w:val="24"/>
          <w:lang w:val="en-US"/>
        </w:rPr>
        <w:t>-Code</w:t>
      </w:r>
      <w:r w:rsidR="00884EF2" w:rsidRPr="00F627E4">
        <w:rPr>
          <w:sz w:val="24"/>
          <w:lang w:val="en-US"/>
        </w:rPr>
        <w:tab/>
      </w:r>
      <w:r w:rsidR="00F627E4">
        <w:rPr>
          <w:sz w:val="24"/>
          <w:lang w:val="en-US"/>
        </w:rPr>
        <w:tab/>
      </w:r>
      <w:r w:rsidR="00884EF2" w:rsidRPr="00F627E4">
        <w:rPr>
          <w:sz w:val="24"/>
          <w:lang w:val="en-US"/>
        </w:rPr>
        <w:t>quick response code</w:t>
      </w:r>
    </w:p>
    <w:p w14:paraId="1D3A4A23" w14:textId="52093122" w:rsidR="007D0CFF" w:rsidRPr="00F627E4" w:rsidRDefault="007D0CFF" w:rsidP="009A7BE0">
      <w:pPr>
        <w:shd w:val="clear" w:color="auto" w:fill="FFFFFF" w:themeFill="background1"/>
        <w:rPr>
          <w:sz w:val="24"/>
          <w:lang w:val="en-US"/>
        </w:rPr>
      </w:pPr>
      <w:r w:rsidRPr="00F627E4">
        <w:rPr>
          <w:sz w:val="24"/>
          <w:lang w:val="en-US"/>
        </w:rPr>
        <w:t>I2C</w:t>
      </w:r>
      <w:r w:rsidR="00485AA8" w:rsidRPr="00F627E4">
        <w:rPr>
          <w:sz w:val="24"/>
          <w:lang w:val="en-US"/>
        </w:rPr>
        <w:tab/>
      </w:r>
      <w:r w:rsidR="00485AA8" w:rsidRPr="00F627E4">
        <w:rPr>
          <w:sz w:val="24"/>
          <w:lang w:val="en-US"/>
        </w:rPr>
        <w:tab/>
      </w:r>
      <w:r w:rsidR="00F627E4">
        <w:rPr>
          <w:sz w:val="24"/>
          <w:lang w:val="en-US"/>
        </w:rPr>
        <w:tab/>
      </w:r>
      <w:r w:rsidR="00485AA8" w:rsidRPr="00F627E4">
        <w:rPr>
          <w:sz w:val="24"/>
          <w:lang w:val="en-US"/>
        </w:rPr>
        <w:t>Inter-Intergrated circuit</w:t>
      </w:r>
    </w:p>
    <w:p w14:paraId="5FF94B29" w14:textId="45AEC350" w:rsidR="007D0CFF" w:rsidRPr="00F627E4" w:rsidRDefault="007D0CFF" w:rsidP="009A7BE0">
      <w:pPr>
        <w:shd w:val="clear" w:color="auto" w:fill="FFFFFF" w:themeFill="background1"/>
        <w:rPr>
          <w:sz w:val="24"/>
          <w:lang w:val="en-US"/>
        </w:rPr>
      </w:pPr>
      <w:r w:rsidRPr="00F627E4">
        <w:rPr>
          <w:sz w:val="24"/>
          <w:lang w:val="en-US"/>
        </w:rPr>
        <w:t>UART</w:t>
      </w:r>
      <w:r w:rsidR="00485AA8" w:rsidRPr="00F627E4">
        <w:rPr>
          <w:sz w:val="24"/>
          <w:lang w:val="en-US"/>
        </w:rPr>
        <w:tab/>
      </w:r>
      <w:r w:rsidR="00485AA8" w:rsidRPr="00F627E4">
        <w:rPr>
          <w:sz w:val="24"/>
          <w:lang w:val="en-US"/>
        </w:rPr>
        <w:tab/>
      </w:r>
      <w:r w:rsidR="00F627E4">
        <w:rPr>
          <w:sz w:val="24"/>
          <w:lang w:val="en-US"/>
        </w:rPr>
        <w:tab/>
      </w:r>
      <w:r w:rsidR="00F4734C" w:rsidRPr="00F627E4">
        <w:rPr>
          <w:rFonts w:cs="Arial"/>
          <w:sz w:val="24"/>
          <w:shd w:val="clear" w:color="auto" w:fill="FFFFFF"/>
          <w:lang w:val="en-US"/>
        </w:rPr>
        <w:t>universal asynchronous receiver-transmitter</w:t>
      </w:r>
    </w:p>
    <w:p w14:paraId="43C55C3A" w14:textId="5C87A55C" w:rsidR="007D0CFF" w:rsidRPr="00F627E4" w:rsidRDefault="00FD5EB4" w:rsidP="009A7BE0">
      <w:pPr>
        <w:shd w:val="clear" w:color="auto" w:fill="FFFFFF" w:themeFill="background1"/>
        <w:rPr>
          <w:sz w:val="24"/>
          <w:lang w:val="en-US"/>
        </w:rPr>
      </w:pPr>
      <w:r w:rsidRPr="00F627E4">
        <w:rPr>
          <w:sz w:val="24"/>
          <w:lang w:val="en-US"/>
        </w:rPr>
        <w:t>SMD</w:t>
      </w:r>
      <w:r w:rsidR="004702AF" w:rsidRPr="00F627E4">
        <w:rPr>
          <w:sz w:val="24"/>
          <w:lang w:val="en-US"/>
        </w:rPr>
        <w:tab/>
      </w:r>
      <w:r w:rsidR="004702AF" w:rsidRPr="00F627E4">
        <w:rPr>
          <w:sz w:val="24"/>
          <w:lang w:val="en-US"/>
        </w:rPr>
        <w:tab/>
      </w:r>
      <w:r w:rsidR="00F627E4">
        <w:rPr>
          <w:sz w:val="24"/>
          <w:lang w:val="en-US"/>
        </w:rPr>
        <w:tab/>
      </w:r>
      <w:r w:rsidR="004702AF" w:rsidRPr="00F627E4">
        <w:rPr>
          <w:sz w:val="24"/>
          <w:lang w:val="en-US"/>
        </w:rPr>
        <w:t>Surface</w:t>
      </w:r>
      <w:r w:rsidR="00816E9C" w:rsidRPr="00F627E4">
        <w:rPr>
          <w:sz w:val="24"/>
          <w:lang w:val="en-US"/>
        </w:rPr>
        <w:t>-mounted device</w:t>
      </w:r>
    </w:p>
    <w:p w14:paraId="6B6097B3" w14:textId="5ADF9755" w:rsidR="00FD5EB4" w:rsidRPr="00F627E4" w:rsidRDefault="00FD5EB4" w:rsidP="00660231">
      <w:pPr>
        <w:rPr>
          <w:sz w:val="24"/>
          <w:lang w:val="en-US"/>
        </w:rPr>
      </w:pPr>
      <w:r w:rsidRPr="00F627E4">
        <w:rPr>
          <w:sz w:val="24"/>
          <w:lang w:val="en-US"/>
        </w:rPr>
        <w:t>OLED</w:t>
      </w:r>
      <w:r w:rsidR="00660231" w:rsidRPr="00F627E4">
        <w:rPr>
          <w:sz w:val="24"/>
          <w:lang w:val="en-US"/>
        </w:rPr>
        <w:tab/>
      </w:r>
      <w:r w:rsidR="00660231" w:rsidRPr="00F627E4">
        <w:rPr>
          <w:sz w:val="24"/>
          <w:lang w:val="en-US"/>
        </w:rPr>
        <w:tab/>
      </w:r>
      <w:r w:rsidR="00F627E4">
        <w:rPr>
          <w:sz w:val="24"/>
          <w:lang w:val="en-US"/>
        </w:rPr>
        <w:tab/>
      </w:r>
      <w:r w:rsidR="00660231" w:rsidRPr="00F627E4">
        <w:rPr>
          <w:sz w:val="24"/>
          <w:lang w:val="en-US"/>
        </w:rPr>
        <w:t>organic light e</w:t>
      </w:r>
      <w:r w:rsidR="00F627E4" w:rsidRPr="00F627E4">
        <w:rPr>
          <w:sz w:val="24"/>
          <w:lang w:val="en-US"/>
        </w:rPr>
        <w:t>mitting diode</w:t>
      </w:r>
    </w:p>
    <w:p w14:paraId="1DA6BB5E" w14:textId="4EBD7AB5" w:rsidR="00F627E4" w:rsidRPr="007F0901" w:rsidRDefault="00F627E4" w:rsidP="00660231">
      <w:pPr>
        <w:rPr>
          <w:rFonts w:eastAsia="Arial Unicode MS" w:cs="Times New Roman"/>
          <w:kern w:val="1"/>
          <w:sz w:val="24"/>
          <w:lang w:val="en-GB"/>
        </w:rPr>
      </w:pPr>
      <w:r w:rsidRPr="007F0901">
        <w:rPr>
          <w:rFonts w:eastAsia="Arial Unicode MS" w:cs="Times New Roman"/>
          <w:kern w:val="1"/>
          <w:sz w:val="24"/>
          <w:lang w:val="en-GB"/>
        </w:rPr>
        <w:t>SQL</w:t>
      </w:r>
      <w:r w:rsidRPr="007F0901">
        <w:rPr>
          <w:rFonts w:eastAsia="Arial Unicode MS" w:cs="Times New Roman"/>
          <w:kern w:val="1"/>
          <w:sz w:val="24"/>
          <w:lang w:val="en-GB"/>
        </w:rPr>
        <w:tab/>
      </w:r>
      <w:r w:rsidRPr="007F0901">
        <w:rPr>
          <w:rFonts w:eastAsia="Arial Unicode MS" w:cs="Times New Roman"/>
          <w:kern w:val="1"/>
          <w:sz w:val="24"/>
          <w:lang w:val="en-GB"/>
        </w:rPr>
        <w:tab/>
      </w:r>
      <w:r w:rsidRPr="007F0901">
        <w:rPr>
          <w:rFonts w:eastAsia="Arial Unicode MS" w:cs="Times New Roman"/>
          <w:kern w:val="1"/>
          <w:sz w:val="24"/>
          <w:lang w:val="en-GB"/>
        </w:rPr>
        <w:tab/>
        <w:t>Structured Query Language</w:t>
      </w:r>
    </w:p>
    <w:p w14:paraId="58E249BB" w14:textId="561961FF" w:rsidR="00F627E4" w:rsidRPr="00F627E4" w:rsidRDefault="00F627E4" w:rsidP="00660231">
      <w:pPr>
        <w:rPr>
          <w:rFonts w:eastAsia="Arial Unicode MS" w:cs="Times New Roman"/>
          <w:kern w:val="1"/>
          <w:sz w:val="24"/>
          <w:lang w:val="de-AT"/>
        </w:rPr>
      </w:pPr>
      <w:r w:rsidRPr="00F627E4">
        <w:rPr>
          <w:rFonts w:eastAsia="Arial Unicode MS" w:cs="Times New Roman"/>
          <w:kern w:val="1"/>
          <w:sz w:val="24"/>
          <w:lang w:val="de-AT"/>
        </w:rPr>
        <w:t>DB</w:t>
      </w:r>
      <w:r w:rsidRPr="00F627E4">
        <w:rPr>
          <w:rFonts w:eastAsia="Arial Unicode MS" w:cs="Times New Roman"/>
          <w:kern w:val="1"/>
          <w:sz w:val="24"/>
          <w:lang w:val="de-AT"/>
        </w:rPr>
        <w:tab/>
      </w:r>
      <w:r w:rsidRPr="00F627E4">
        <w:rPr>
          <w:rFonts w:eastAsia="Arial Unicode MS" w:cs="Times New Roman"/>
          <w:kern w:val="1"/>
          <w:sz w:val="24"/>
          <w:lang w:val="de-AT"/>
        </w:rPr>
        <w:tab/>
      </w:r>
      <w:r>
        <w:rPr>
          <w:rFonts w:eastAsia="Arial Unicode MS" w:cs="Times New Roman"/>
          <w:kern w:val="1"/>
          <w:sz w:val="24"/>
          <w:lang w:val="de-AT"/>
        </w:rPr>
        <w:tab/>
      </w:r>
      <w:r w:rsidRPr="00F627E4">
        <w:rPr>
          <w:rFonts w:eastAsia="Arial Unicode MS" w:cs="Times New Roman"/>
          <w:kern w:val="1"/>
          <w:sz w:val="24"/>
          <w:lang w:val="de-AT"/>
        </w:rPr>
        <w:t>Datenbank</w:t>
      </w:r>
    </w:p>
    <w:p w14:paraId="56211AC9" w14:textId="26D15139" w:rsidR="00F627E4" w:rsidRPr="00F627E4" w:rsidRDefault="00F627E4" w:rsidP="00660231">
      <w:pPr>
        <w:rPr>
          <w:rFonts w:eastAsia="Arial Unicode MS" w:cs="Times New Roman"/>
          <w:kern w:val="1"/>
          <w:sz w:val="24"/>
          <w:lang w:val="de-AT"/>
        </w:rPr>
      </w:pPr>
      <w:r w:rsidRPr="00F627E4">
        <w:rPr>
          <w:rFonts w:eastAsia="Arial Unicode MS" w:cs="Times New Roman"/>
          <w:kern w:val="1"/>
          <w:sz w:val="24"/>
          <w:lang w:val="de-AT"/>
        </w:rPr>
        <w:t xml:space="preserve">HTL </w:t>
      </w:r>
      <w:r w:rsidRPr="00F627E4">
        <w:rPr>
          <w:rFonts w:eastAsia="Arial Unicode MS" w:cs="Times New Roman"/>
          <w:kern w:val="1"/>
          <w:sz w:val="24"/>
          <w:lang w:val="de-AT"/>
        </w:rPr>
        <w:tab/>
      </w:r>
      <w:r w:rsidRPr="00F627E4">
        <w:rPr>
          <w:rFonts w:eastAsia="Arial Unicode MS" w:cs="Times New Roman"/>
          <w:kern w:val="1"/>
          <w:sz w:val="24"/>
          <w:lang w:val="de-AT"/>
        </w:rPr>
        <w:tab/>
      </w:r>
      <w:r>
        <w:rPr>
          <w:rFonts w:eastAsia="Arial Unicode MS" w:cs="Times New Roman"/>
          <w:kern w:val="1"/>
          <w:sz w:val="24"/>
          <w:lang w:val="de-AT"/>
        </w:rPr>
        <w:tab/>
      </w:r>
      <w:r w:rsidRPr="00F627E4">
        <w:rPr>
          <w:rFonts w:eastAsia="Arial Unicode MS" w:cs="Times New Roman"/>
          <w:kern w:val="1"/>
          <w:sz w:val="24"/>
          <w:lang w:val="de-AT"/>
        </w:rPr>
        <w:t>Höhere Technische Lehranstalt</w:t>
      </w:r>
    </w:p>
    <w:p w14:paraId="2749EA57" w14:textId="4725CC87" w:rsidR="00F627E4" w:rsidRPr="00F627E4" w:rsidRDefault="00F627E4" w:rsidP="00660231">
      <w:pPr>
        <w:rPr>
          <w:rFonts w:eastAsia="Arial Unicode MS" w:cs="Times New Roman"/>
          <w:kern w:val="1"/>
          <w:sz w:val="24"/>
          <w:lang w:val="de-AT"/>
        </w:rPr>
      </w:pPr>
      <w:r w:rsidRPr="00F627E4">
        <w:rPr>
          <w:rFonts w:eastAsia="Arial Unicode MS" w:cs="Times New Roman"/>
          <w:kern w:val="1"/>
          <w:sz w:val="24"/>
          <w:lang w:val="de-AT"/>
        </w:rPr>
        <w:t>RDBMS</w:t>
      </w:r>
      <w:r w:rsidRPr="00F627E4">
        <w:rPr>
          <w:rFonts w:eastAsia="Arial Unicode MS" w:cs="Times New Roman"/>
          <w:kern w:val="1"/>
          <w:sz w:val="24"/>
          <w:lang w:val="de-AT"/>
        </w:rPr>
        <w:tab/>
      </w:r>
      <w:r>
        <w:rPr>
          <w:rFonts w:eastAsia="Arial Unicode MS" w:cs="Times New Roman"/>
          <w:kern w:val="1"/>
          <w:sz w:val="24"/>
          <w:lang w:val="de-AT"/>
        </w:rPr>
        <w:tab/>
      </w:r>
      <w:r w:rsidRPr="00F627E4">
        <w:rPr>
          <w:rFonts w:eastAsia="Arial Unicode MS" w:cs="Times New Roman"/>
          <w:kern w:val="1"/>
          <w:sz w:val="24"/>
          <w:lang w:val="de-AT"/>
        </w:rPr>
        <w:t>Relationales Datenbankmanagementsystem</w:t>
      </w:r>
    </w:p>
    <w:p w14:paraId="10C264EE" w14:textId="0B620A6E" w:rsidR="00F627E4" w:rsidRPr="007F0901" w:rsidRDefault="00F627E4" w:rsidP="00660231">
      <w:pPr>
        <w:rPr>
          <w:sz w:val="24"/>
          <w:lang w:val="de-AT"/>
        </w:rPr>
      </w:pPr>
      <w:r w:rsidRPr="00F627E4">
        <w:rPr>
          <w:rFonts w:eastAsia="Arial Unicode MS" w:cs="Times New Roman"/>
          <w:kern w:val="1"/>
          <w:sz w:val="24"/>
          <w:lang w:val="de-AT"/>
        </w:rPr>
        <w:t>UI</w:t>
      </w:r>
      <w:r w:rsidRPr="00F627E4">
        <w:rPr>
          <w:rFonts w:eastAsia="Arial Unicode MS" w:cs="Times New Roman"/>
          <w:kern w:val="1"/>
          <w:sz w:val="24"/>
          <w:lang w:val="de-AT"/>
        </w:rPr>
        <w:tab/>
      </w:r>
      <w:r w:rsidRPr="00F627E4">
        <w:rPr>
          <w:rFonts w:eastAsia="Arial Unicode MS" w:cs="Times New Roman"/>
          <w:kern w:val="1"/>
          <w:sz w:val="24"/>
          <w:lang w:val="de-AT"/>
        </w:rPr>
        <w:tab/>
      </w:r>
      <w:r>
        <w:rPr>
          <w:rFonts w:eastAsia="Arial Unicode MS" w:cs="Times New Roman"/>
          <w:kern w:val="1"/>
          <w:sz w:val="24"/>
          <w:lang w:val="de-AT"/>
        </w:rPr>
        <w:tab/>
      </w:r>
      <w:r w:rsidRPr="00F627E4">
        <w:rPr>
          <w:rFonts w:eastAsia="Arial Unicode MS" w:cs="Times New Roman"/>
          <w:kern w:val="1"/>
          <w:sz w:val="24"/>
          <w:lang w:val="de-AT"/>
        </w:rPr>
        <w:t>User Interface</w:t>
      </w:r>
    </w:p>
    <w:sectPr w:rsidR="00F627E4" w:rsidRPr="007F0901" w:rsidSect="0044176D">
      <w:headerReference w:type="default" r:id="rId78"/>
      <w:footerReference w:type="even" r:id="rId79"/>
      <w:footerReference w:type="default" r:id="rId80"/>
      <w:footerReference w:type="first" r:id="rId81"/>
      <w:type w:val="continuous"/>
      <w:pgSz w:w="11900" w:h="16840"/>
      <w:pgMar w:top="2735"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7B2D0E" w14:textId="77777777" w:rsidR="0044176D" w:rsidRDefault="0044176D" w:rsidP="004C3EC8">
      <w:r>
        <w:separator/>
      </w:r>
    </w:p>
    <w:p w14:paraId="2E7C40E9" w14:textId="77777777" w:rsidR="0044176D" w:rsidRDefault="0044176D"/>
  </w:endnote>
  <w:endnote w:type="continuationSeparator" w:id="0">
    <w:p w14:paraId="0DDE5508" w14:textId="77777777" w:rsidR="0044176D" w:rsidRDefault="0044176D" w:rsidP="004C3EC8">
      <w:r>
        <w:continuationSeparator/>
      </w:r>
    </w:p>
    <w:p w14:paraId="2570D193" w14:textId="77777777" w:rsidR="0044176D" w:rsidRDefault="0044176D"/>
  </w:endnote>
  <w:endnote w:type="continuationNotice" w:id="1">
    <w:p w14:paraId="401AB3F3" w14:textId="77777777" w:rsidR="0044176D" w:rsidRDefault="004417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Arial"/>
    <w:panose1 w:val="00000000000000000000"/>
    <w:charset w:val="00"/>
    <w:family w:val="roman"/>
    <w:notTrueType/>
    <w:pitch w:val="default"/>
  </w:font>
  <w:font w:name="MS PMincho">
    <w:charset w:val="80"/>
    <w:family w:val="roma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HGPSoeiKakugothicUB">
    <w:charset w:val="80"/>
    <w:family w:val="swiss"/>
    <w:pitch w:val="variable"/>
    <w:sig w:usb0="E00002FF" w:usb1="2AC7EDFE" w:usb2="00000012" w:usb3="00000000" w:csb0="00020001" w:csb1="00000000"/>
  </w:font>
  <w:font w:name="Tahoma">
    <w:panose1 w:val="020B0604030504040204"/>
    <w:charset w:val="00"/>
    <w:family w:val="swiss"/>
    <w:pitch w:val="variable"/>
    <w:sig w:usb0="E1002EFF" w:usb1="C000605B" w:usb2="00000029" w:usb3="00000000" w:csb0="000101FF" w:csb1="00000000"/>
  </w:font>
  <w:font w:name="Avenir Next">
    <w:altName w:val="Cambria"/>
    <w:charset w:val="00"/>
    <w:family w:val="swiss"/>
    <w:pitch w:val="variable"/>
    <w:sig w:usb0="8000002F" w:usb1="5000204A" w:usb2="00000000" w:usb3="00000000" w:csb0="0000009B" w:csb1="00000000"/>
  </w:font>
  <w:font w:name="Lucida Grande">
    <w:altName w:val="Segoe UI"/>
    <w:charset w:val="00"/>
    <w:family w:val="swiss"/>
    <w:pitch w:val="variable"/>
    <w:sig w:usb0="E1000AEF" w:usb1="5000A1FF" w:usb2="00000000" w:usb3="00000000" w:csb0="000001B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venir Next Demi Bold">
    <w:altName w:val="Cambria"/>
    <w:charset w:val="00"/>
    <w:family w:val="swiss"/>
    <w:pitch w:val="variable"/>
    <w:sig w:usb0="8000002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B8A3B" w14:textId="77777777" w:rsidR="0013027F" w:rsidRDefault="0013027F" w:rsidP="00711E1E">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0A62F6DE" w14:textId="77777777" w:rsidR="0013027F" w:rsidRDefault="0013027F" w:rsidP="004C3EC8">
    <w:pPr>
      <w:pStyle w:val="Fuzeile"/>
      <w:ind w:right="360"/>
    </w:pPr>
  </w:p>
  <w:p w14:paraId="7631BFB2" w14:textId="77777777" w:rsidR="00E8050D" w:rsidRDefault="00E8050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D56A5" w14:textId="7EDA4610" w:rsidR="0013027F" w:rsidRDefault="00057EE1" w:rsidP="001E010B">
    <w:pPr>
      <w:pStyle w:val="Fuzeile"/>
      <w:pBdr>
        <w:top w:val="single" w:sz="4" w:space="1" w:color="auto"/>
      </w:pBdr>
      <w:ind w:right="360"/>
    </w:pPr>
    <w:fldSimple w:instr=" SUBJECT  \* MERGEFORMAT ">
      <w:r w:rsidR="00A07A6C">
        <w:t>Automatisiertes Kommissionierungssystem</w:t>
      </w:r>
    </w:fldSimple>
    <w:r w:rsidR="0013027F">
      <w:tab/>
    </w:r>
    <w:r w:rsidR="0013027F">
      <w:tab/>
      <w:t xml:space="preserve">Seite </w:t>
    </w:r>
    <w:r w:rsidR="0013027F">
      <w:fldChar w:fldCharType="begin"/>
    </w:r>
    <w:r w:rsidR="0013027F">
      <w:instrText xml:space="preserve"> PAGE  \* MERGEFORMAT </w:instrText>
    </w:r>
    <w:r w:rsidR="0013027F">
      <w:fldChar w:fldCharType="separate"/>
    </w:r>
    <w:r w:rsidR="0013027F">
      <w:t>1</w:t>
    </w:r>
    <w:r w:rsidR="0013027F">
      <w:fldChar w:fldCharType="end"/>
    </w:r>
    <w:r w:rsidR="0013027F">
      <w:t xml:space="preserve"> von </w:t>
    </w:r>
    <w:fldSimple w:instr=" NUMPAGES  \* MERGEFORMAT ">
      <w:r w:rsidR="0013027F">
        <w:t>3</w:t>
      </w:r>
    </w:fldSimple>
  </w:p>
  <w:p w14:paraId="3D26C877" w14:textId="77777777" w:rsidR="00E8050D" w:rsidRDefault="00E8050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1C097" w14:textId="73B63213" w:rsidR="0013027F" w:rsidRDefault="0013027F">
    <w:pPr>
      <w:pStyle w:val="Fuzeile"/>
    </w:pPr>
    <w:r>
      <w:rPr>
        <w:noProof/>
        <w:sz w:val="24"/>
      </w:rPr>
      <w:drawing>
        <wp:anchor distT="0" distB="0" distL="114300" distR="114300" simplePos="0" relativeHeight="251658242" behindDoc="0" locked="0" layoutInCell="1" allowOverlap="1" wp14:anchorId="2FABFF36" wp14:editId="6D4AA585">
          <wp:simplePos x="0" y="0"/>
          <wp:positionH relativeFrom="column">
            <wp:posOffset>4725035</wp:posOffset>
          </wp:positionH>
          <wp:positionV relativeFrom="paragraph">
            <wp:posOffset>-656427</wp:posOffset>
          </wp:positionV>
          <wp:extent cx="1103494" cy="491232"/>
          <wp:effectExtent l="0" t="0" r="1905" b="4445"/>
          <wp:wrapNone/>
          <wp:docPr id="1" name="Grafik 1" descr="Ein Bild, das Text,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ClipArt enthält.&#10;&#10;Automatisch generierte Beschreibung"/>
                  <pic:cNvPicPr/>
                </pic:nvPicPr>
                <pic:blipFill>
                  <a:blip r:embed="rId1"/>
                  <a:stretch>
                    <a:fillRect/>
                  </a:stretch>
                </pic:blipFill>
                <pic:spPr>
                  <a:xfrm>
                    <a:off x="0" y="0"/>
                    <a:ext cx="1103494" cy="49123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5748B6" w14:textId="77777777" w:rsidR="0044176D" w:rsidRDefault="0044176D" w:rsidP="004C3EC8">
      <w:r>
        <w:separator/>
      </w:r>
    </w:p>
    <w:p w14:paraId="548D65A0" w14:textId="77777777" w:rsidR="0044176D" w:rsidRDefault="0044176D"/>
  </w:footnote>
  <w:footnote w:type="continuationSeparator" w:id="0">
    <w:p w14:paraId="1498B9F1" w14:textId="77777777" w:rsidR="0044176D" w:rsidRDefault="0044176D" w:rsidP="004C3EC8">
      <w:r>
        <w:continuationSeparator/>
      </w:r>
    </w:p>
    <w:p w14:paraId="42221BAE" w14:textId="77777777" w:rsidR="0044176D" w:rsidRDefault="0044176D"/>
  </w:footnote>
  <w:footnote w:type="continuationNotice" w:id="1">
    <w:p w14:paraId="00B4FDC7" w14:textId="77777777" w:rsidR="0044176D" w:rsidRDefault="0044176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E9C4FC" w14:textId="0CB53853" w:rsidR="0013027F" w:rsidRDefault="00194A15">
    <w:pPr>
      <w:pStyle w:val="Kopfzeile"/>
    </w:pPr>
    <w:r>
      <w:rPr>
        <w:noProof/>
      </w:rPr>
      <mc:AlternateContent>
        <mc:Choice Requires="wps">
          <w:drawing>
            <wp:anchor distT="0" distB="0" distL="114300" distR="114300" simplePos="0" relativeHeight="251658241" behindDoc="0" locked="0" layoutInCell="1" allowOverlap="1" wp14:anchorId="32145F90" wp14:editId="14FD22C0">
              <wp:simplePos x="0" y="0"/>
              <wp:positionH relativeFrom="column">
                <wp:posOffset>-9525</wp:posOffset>
              </wp:positionH>
              <wp:positionV relativeFrom="paragraph">
                <wp:posOffset>493395</wp:posOffset>
              </wp:positionV>
              <wp:extent cx="2343150" cy="313690"/>
              <wp:effectExtent l="0" t="0" r="0" b="0"/>
              <wp:wrapNone/>
              <wp:docPr id="736490469" name="Rechtec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150" cy="313690"/>
                      </a:xfrm>
                      <a:prstGeom prst="rect">
                        <a:avLst/>
                      </a:prstGeom>
                      <a:ln>
                        <a:noFill/>
                      </a:ln>
                    </wps:spPr>
                    <wps:txbx>
                      <w:txbxContent>
                        <w:p w14:paraId="06516519" w14:textId="7F650A03" w:rsidR="0013027F" w:rsidRPr="00B279A4" w:rsidRDefault="0013027F" w:rsidP="00B279A4">
                          <w:pPr>
                            <w:tabs>
                              <w:tab w:val="left" w:pos="1134"/>
                            </w:tabs>
                            <w:spacing w:after="0" w:line="240" w:lineRule="auto"/>
                            <w:rPr>
                              <w:rFonts w:eastAsia="Calibri" w:cs="Calibri"/>
                              <w:sz w:val="15"/>
                              <w:szCs w:val="22"/>
                            </w:rPr>
                          </w:pPr>
                          <w:r w:rsidRPr="00B279A4">
                            <w:rPr>
                              <w:rFonts w:eastAsia="Calibri" w:cs="Calibri"/>
                              <w:sz w:val="15"/>
                              <w:szCs w:val="22"/>
                            </w:rPr>
                            <w:t>Abteilung:</w:t>
                          </w:r>
                          <w:r w:rsidRPr="00B279A4">
                            <w:rPr>
                              <w:rFonts w:eastAsia="Calibri" w:cs="Calibri"/>
                              <w:spacing w:val="3"/>
                              <w:sz w:val="15"/>
                              <w:szCs w:val="22"/>
                            </w:rPr>
                            <w:t xml:space="preserve"> </w:t>
                          </w:r>
                          <w:r w:rsidRPr="00B279A4">
                            <w:rPr>
                              <w:rFonts w:eastAsia="Calibri" w:cs="Calibri"/>
                              <w:spacing w:val="3"/>
                              <w:sz w:val="15"/>
                              <w:szCs w:val="22"/>
                            </w:rPr>
                            <w:tab/>
                          </w:r>
                          <w:r w:rsidR="00FE150B">
                            <w:rPr>
                              <w:rFonts w:eastAsia="Calibri" w:cs="Calibri"/>
                              <w:sz w:val="15"/>
                              <w:szCs w:val="22"/>
                            </w:rPr>
                            <w:t xml:space="preserve">Elektronik </w:t>
                          </w:r>
                          <w:r w:rsidR="004475EF">
                            <w:rPr>
                              <w:rFonts w:eastAsia="Calibri" w:cs="Calibri"/>
                              <w:sz w:val="15"/>
                              <w:szCs w:val="22"/>
                            </w:rPr>
                            <w:t xml:space="preserve">&amp; </w:t>
                          </w:r>
                          <w:r w:rsidR="000376A6">
                            <w:rPr>
                              <w:rFonts w:eastAsia="Calibri" w:cs="Calibri"/>
                              <w:sz w:val="15"/>
                              <w:szCs w:val="22"/>
                            </w:rPr>
                            <w:t>Technische Informatik</w:t>
                          </w:r>
                        </w:p>
                        <w:p w14:paraId="4C2A37F8" w14:textId="77777777" w:rsidR="0013027F" w:rsidRDefault="0013027F"/>
                      </w:txbxContent>
                    </wps:txbx>
                    <wps:bodyPr horzOverflow="overflow" vert="horz" wrap="square" lIns="0" tIns="0" rIns="0" bIns="0" rtlCol="0">
                      <a:noAutofit/>
                    </wps:bodyPr>
                  </wps:wsp>
                </a:graphicData>
              </a:graphic>
              <wp14:sizeRelH relativeFrom="page">
                <wp14:pctWidth>0</wp14:pctWidth>
              </wp14:sizeRelH>
              <wp14:sizeRelV relativeFrom="page">
                <wp14:pctHeight>0</wp14:pctHeight>
              </wp14:sizeRelV>
            </wp:anchor>
          </w:drawing>
        </mc:Choice>
        <mc:Fallback>
          <w:pict>
            <v:rect w14:anchorId="32145F90" id="Rechteck 4" o:spid="_x0000_s1200" style="position:absolute;left:0;text-align:left;margin-left:-.75pt;margin-top:38.85pt;width:184.5pt;height:24.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" filled="f" stroked="f">
              <v:textbox inset="0,0,0,0">
                <w:txbxContent>
                  <w:p w14:paraId="06516519" w14:textId="7F650A03" w:rsidR="0013027F" w:rsidRPr="00B279A4" w:rsidRDefault="0013027F" w:rsidP="00B279A4">
                    <w:pPr>
                      <w:tabs>
                        <w:tab w:val="left" w:pos="1134"/>
                      </w:tabs>
                      <w:spacing w:after="0" w:line="240" w:lineRule="auto"/>
                      <w:rPr>
                        <w:rFonts w:eastAsia="Calibri" w:cs="Calibri"/>
                        <w:sz w:val="15"/>
                        <w:szCs w:val="22"/>
                      </w:rPr>
                    </w:pPr>
                    <w:r w:rsidRPr="00B279A4">
                      <w:rPr>
                        <w:rFonts w:eastAsia="Calibri" w:cs="Calibri"/>
                        <w:sz w:val="15"/>
                        <w:szCs w:val="22"/>
                      </w:rPr>
                      <w:t>Abteilung:</w:t>
                    </w:r>
                    <w:r w:rsidRPr="00B279A4">
                      <w:rPr>
                        <w:rFonts w:eastAsia="Calibri" w:cs="Calibri"/>
                        <w:spacing w:val="3"/>
                        <w:sz w:val="15"/>
                        <w:szCs w:val="22"/>
                      </w:rPr>
                      <w:t xml:space="preserve"> </w:t>
                    </w:r>
                    <w:r w:rsidRPr="00B279A4">
                      <w:rPr>
                        <w:rFonts w:eastAsia="Calibri" w:cs="Calibri"/>
                        <w:spacing w:val="3"/>
                        <w:sz w:val="15"/>
                        <w:szCs w:val="22"/>
                      </w:rPr>
                      <w:tab/>
                    </w:r>
                    <w:r w:rsidR="00FE150B">
                      <w:rPr>
                        <w:rFonts w:eastAsia="Calibri" w:cs="Calibri"/>
                        <w:sz w:val="15"/>
                        <w:szCs w:val="22"/>
                      </w:rPr>
                      <w:t xml:space="preserve">Elektronik </w:t>
                    </w:r>
                    <w:r w:rsidR="004475EF">
                      <w:rPr>
                        <w:rFonts w:eastAsia="Calibri" w:cs="Calibri"/>
                        <w:sz w:val="15"/>
                        <w:szCs w:val="22"/>
                      </w:rPr>
                      <w:t xml:space="preserve">&amp; </w:t>
                    </w:r>
                    <w:r w:rsidR="000376A6">
                      <w:rPr>
                        <w:rFonts w:eastAsia="Calibri" w:cs="Calibri"/>
                        <w:sz w:val="15"/>
                        <w:szCs w:val="22"/>
                      </w:rPr>
                      <w:t>Technische Informatik</w:t>
                    </w:r>
                  </w:p>
                  <w:p w14:paraId="4C2A37F8" w14:textId="77777777" w:rsidR="0013027F" w:rsidRDefault="0013027F"/>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41F424B1" wp14:editId="4673EABD">
              <wp:simplePos x="0" y="0"/>
              <wp:positionH relativeFrom="column">
                <wp:posOffset>-6985</wp:posOffset>
              </wp:positionH>
              <wp:positionV relativeFrom="paragraph">
                <wp:posOffset>-19050</wp:posOffset>
              </wp:positionV>
              <wp:extent cx="1489710" cy="467360"/>
              <wp:effectExtent l="0" t="0" r="0" b="0"/>
              <wp:wrapNone/>
              <wp:docPr id="409986165" name="Textfeld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9710" cy="467360"/>
                      </a:xfrm>
                      <a:prstGeom prst="rect">
                        <a:avLst/>
                      </a:prstGeom>
                      <a:solidFill>
                        <a:schemeClr val="lt1"/>
                      </a:solidFill>
                      <a:ln w="6350">
                        <a:noFill/>
                      </a:ln>
                    </wps:spPr>
                    <wps:txbx>
                      <w:txbxContent>
                        <w:p w14:paraId="6C9BC551" w14:textId="77777777" w:rsidR="0013027F" w:rsidRPr="001E010B" w:rsidRDefault="0013027F" w:rsidP="00F65B56">
                          <w:pPr>
                            <w:spacing w:after="0" w:line="180" w:lineRule="exact"/>
                            <w:rPr>
                              <w:rFonts w:ascii="Avenir Next Demi Bold" w:hAnsi="Avenir Next Demi Bold" w:hint="eastAsia"/>
                              <w:b/>
                              <w:bCs/>
                              <w:sz w:val="16"/>
                              <w:lang w:val="de-AT"/>
                            </w:rPr>
                          </w:pPr>
                          <w:r w:rsidRPr="001E010B">
                            <w:rPr>
                              <w:rFonts w:ascii="Avenir Next Demi Bold" w:hAnsi="Avenir Next Demi Bold"/>
                              <w:b/>
                              <w:bCs/>
                              <w:sz w:val="16"/>
                              <w:lang w:val="de-AT"/>
                            </w:rPr>
                            <w:t>htl donaustadt</w:t>
                          </w:r>
                        </w:p>
                        <w:p w14:paraId="2EEDABCA" w14:textId="77777777" w:rsidR="0013027F" w:rsidRPr="00F65B56" w:rsidRDefault="0013027F" w:rsidP="00F65B56">
                          <w:pPr>
                            <w:spacing w:after="0" w:line="180" w:lineRule="exact"/>
                            <w:rPr>
                              <w:sz w:val="16"/>
                              <w:lang w:val="de-AT"/>
                            </w:rPr>
                          </w:pPr>
                          <w:r w:rsidRPr="00F65B56">
                            <w:rPr>
                              <w:sz w:val="16"/>
                              <w:lang w:val="de-AT"/>
                            </w:rPr>
                            <w:t>Donaustadtstraße 45</w:t>
                          </w:r>
                        </w:p>
                        <w:p w14:paraId="6EE4257E" w14:textId="77777777" w:rsidR="0013027F" w:rsidRDefault="0013027F" w:rsidP="00F65B56">
                          <w:pPr>
                            <w:spacing w:after="0" w:line="180" w:lineRule="exact"/>
                            <w:rPr>
                              <w:sz w:val="16"/>
                              <w:lang w:val="de-AT"/>
                            </w:rPr>
                          </w:pPr>
                          <w:r w:rsidRPr="00F65B56">
                            <w:rPr>
                              <w:sz w:val="16"/>
                              <w:lang w:val="de-AT"/>
                            </w:rPr>
                            <w:t>1220 Wien</w:t>
                          </w:r>
                        </w:p>
                        <w:p w14:paraId="417F4D0F" w14:textId="77777777" w:rsidR="0013027F" w:rsidRDefault="0013027F" w:rsidP="00F65B56">
                          <w:pPr>
                            <w:spacing w:after="0" w:line="180" w:lineRule="exact"/>
                            <w:rPr>
                              <w:sz w:val="16"/>
                              <w:lang w:val="de-AT"/>
                            </w:rPr>
                          </w:pPr>
                        </w:p>
                        <w:p w14:paraId="4BBBFCB5" w14:textId="77777777" w:rsidR="0013027F" w:rsidRPr="00F65B56" w:rsidRDefault="0013027F" w:rsidP="00F65B56">
                          <w:pPr>
                            <w:spacing w:after="0" w:line="180" w:lineRule="exact"/>
                            <w:rPr>
                              <w:sz w:val="16"/>
                              <w:lang w:val="de-AT"/>
                            </w:rPr>
                          </w:pPr>
                        </w:p>
                      </w:txbxContent>
                    </wps:txbx>
                    <wps:bodyPr rot="0" spcFirstLastPara="0" vertOverflow="overflow" horzOverflow="overflow" vert="horz" wrap="square" lIns="0" tIns="72000" rIns="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F424B1" id="_x0000_t202" coordsize="21600,21600" o:spt="202" path="m,l,21600r21600,l21600,xe">
              <v:stroke joinstyle="miter"/>
              <v:path gradientshapeok="t" o:connecttype="rect"/>
            </v:shapetype>
            <v:shape id="Textfeld 3" o:spid="_x0000_s1201" type="#_x0000_t202" style="position:absolute;left:0;text-align:left;margin-left:-.55pt;margin-top:-1.5pt;width:117.3pt;height:3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" fillcolor="white [3201]" stroked="f" strokeweight=".5pt">
              <v:textbox inset="0,2mm,0">
                <w:txbxContent>
                  <w:p w14:paraId="6C9BC551" w14:textId="77777777" w:rsidR="0013027F" w:rsidRPr="001E010B" w:rsidRDefault="0013027F" w:rsidP="00F65B56">
                    <w:pPr>
                      <w:spacing w:after="0" w:line="180" w:lineRule="exact"/>
                      <w:rPr>
                        <w:rFonts w:ascii="Avenir Next Demi Bold" w:hAnsi="Avenir Next Demi Bold" w:hint="eastAsia"/>
                        <w:b/>
                        <w:bCs/>
                        <w:sz w:val="16"/>
                        <w:lang w:val="de-AT"/>
                      </w:rPr>
                    </w:pPr>
                    <w:r w:rsidRPr="001E010B">
                      <w:rPr>
                        <w:rFonts w:ascii="Avenir Next Demi Bold" w:hAnsi="Avenir Next Demi Bold"/>
                        <w:b/>
                        <w:bCs/>
                        <w:sz w:val="16"/>
                        <w:lang w:val="de-AT"/>
                      </w:rPr>
                      <w:t>htl donaustadt</w:t>
                    </w:r>
                  </w:p>
                  <w:p w14:paraId="2EEDABCA" w14:textId="77777777" w:rsidR="0013027F" w:rsidRPr="00F65B56" w:rsidRDefault="0013027F" w:rsidP="00F65B56">
                    <w:pPr>
                      <w:spacing w:after="0" w:line="180" w:lineRule="exact"/>
                      <w:rPr>
                        <w:sz w:val="16"/>
                        <w:lang w:val="de-AT"/>
                      </w:rPr>
                    </w:pPr>
                    <w:r w:rsidRPr="00F65B56">
                      <w:rPr>
                        <w:sz w:val="16"/>
                        <w:lang w:val="de-AT"/>
                      </w:rPr>
                      <w:t>Donaustadtstraße 45</w:t>
                    </w:r>
                  </w:p>
                  <w:p w14:paraId="6EE4257E" w14:textId="77777777" w:rsidR="0013027F" w:rsidRDefault="0013027F" w:rsidP="00F65B56">
                    <w:pPr>
                      <w:spacing w:after="0" w:line="180" w:lineRule="exact"/>
                      <w:rPr>
                        <w:sz w:val="16"/>
                        <w:lang w:val="de-AT"/>
                      </w:rPr>
                    </w:pPr>
                    <w:r w:rsidRPr="00F65B56">
                      <w:rPr>
                        <w:sz w:val="16"/>
                        <w:lang w:val="de-AT"/>
                      </w:rPr>
                      <w:t>1220 Wien</w:t>
                    </w:r>
                  </w:p>
                  <w:p w14:paraId="417F4D0F" w14:textId="77777777" w:rsidR="0013027F" w:rsidRDefault="0013027F" w:rsidP="00F65B56">
                    <w:pPr>
                      <w:spacing w:after="0" w:line="180" w:lineRule="exact"/>
                      <w:rPr>
                        <w:sz w:val="16"/>
                        <w:lang w:val="de-AT"/>
                      </w:rPr>
                    </w:pPr>
                  </w:p>
                  <w:p w14:paraId="4BBBFCB5" w14:textId="77777777" w:rsidR="0013027F" w:rsidRPr="00F65B56" w:rsidRDefault="0013027F" w:rsidP="00F65B56">
                    <w:pPr>
                      <w:spacing w:after="0" w:line="180" w:lineRule="exact"/>
                      <w:rPr>
                        <w:sz w:val="16"/>
                        <w:lang w:val="de-AT"/>
                      </w:rPr>
                    </w:pPr>
                  </w:p>
                </w:txbxContent>
              </v:textbox>
            </v:shape>
          </w:pict>
        </mc:Fallback>
      </mc:AlternateContent>
    </w:r>
    <w:r w:rsidR="009E3904">
      <w:rPr>
        <w:noProof/>
      </w:rPr>
      <w:drawing>
        <wp:inline distT="0" distB="0" distL="0" distR="0" wp14:anchorId="60E134BB" wp14:editId="4A7CDACD">
          <wp:extent cx="5727700" cy="807085"/>
          <wp:effectExtent l="0" t="0" r="0" b="0"/>
          <wp:docPr id="7421915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27700" cy="807085"/>
                  </a:xfrm>
                  <a:prstGeom prst="rect">
                    <a:avLst/>
                  </a:prstGeom>
                  <a:noFill/>
                  <a:ln>
                    <a:noFill/>
                  </a:ln>
                </pic:spPr>
              </pic:pic>
            </a:graphicData>
          </a:graphic>
        </wp:inline>
      </w:drawing>
    </w:r>
  </w:p>
  <w:p w14:paraId="2D42DD97" w14:textId="77777777" w:rsidR="00E8050D" w:rsidRDefault="00E8050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A415"/>
    <w:multiLevelType w:val="hybridMultilevel"/>
    <w:tmpl w:val="8CEEF408"/>
    <w:lvl w:ilvl="0" w:tplc="813EA512">
      <w:start w:val="1"/>
      <w:numFmt w:val="bullet"/>
      <w:lvlText w:val=""/>
      <w:lvlJc w:val="left"/>
      <w:pPr>
        <w:ind w:left="720" w:hanging="360"/>
      </w:pPr>
      <w:rPr>
        <w:rFonts w:ascii="Symbol" w:hAnsi="Symbol" w:hint="default"/>
      </w:rPr>
    </w:lvl>
    <w:lvl w:ilvl="1" w:tplc="14EE7542">
      <w:start w:val="1"/>
      <w:numFmt w:val="bullet"/>
      <w:lvlText w:val="o"/>
      <w:lvlJc w:val="left"/>
      <w:pPr>
        <w:ind w:left="1440" w:hanging="360"/>
      </w:pPr>
      <w:rPr>
        <w:rFonts w:ascii="Courier New" w:hAnsi="Courier New" w:hint="default"/>
      </w:rPr>
    </w:lvl>
    <w:lvl w:ilvl="2" w:tplc="DBD4DE8C">
      <w:start w:val="1"/>
      <w:numFmt w:val="bullet"/>
      <w:lvlText w:val=""/>
      <w:lvlJc w:val="left"/>
      <w:pPr>
        <w:ind w:left="2160" w:hanging="360"/>
      </w:pPr>
      <w:rPr>
        <w:rFonts w:ascii="Wingdings" w:hAnsi="Wingdings" w:hint="default"/>
      </w:rPr>
    </w:lvl>
    <w:lvl w:ilvl="3" w:tplc="26B2D634">
      <w:start w:val="1"/>
      <w:numFmt w:val="bullet"/>
      <w:lvlText w:val=""/>
      <w:lvlJc w:val="left"/>
      <w:pPr>
        <w:ind w:left="2880" w:hanging="360"/>
      </w:pPr>
      <w:rPr>
        <w:rFonts w:ascii="Symbol" w:hAnsi="Symbol" w:hint="default"/>
      </w:rPr>
    </w:lvl>
    <w:lvl w:ilvl="4" w:tplc="1FDCBAFC">
      <w:start w:val="1"/>
      <w:numFmt w:val="bullet"/>
      <w:lvlText w:val="o"/>
      <w:lvlJc w:val="left"/>
      <w:pPr>
        <w:ind w:left="3600" w:hanging="360"/>
      </w:pPr>
      <w:rPr>
        <w:rFonts w:ascii="Courier New" w:hAnsi="Courier New" w:hint="default"/>
      </w:rPr>
    </w:lvl>
    <w:lvl w:ilvl="5" w:tplc="FB8CB430">
      <w:start w:val="1"/>
      <w:numFmt w:val="bullet"/>
      <w:lvlText w:val=""/>
      <w:lvlJc w:val="left"/>
      <w:pPr>
        <w:ind w:left="4320" w:hanging="360"/>
      </w:pPr>
      <w:rPr>
        <w:rFonts w:ascii="Wingdings" w:hAnsi="Wingdings" w:hint="default"/>
      </w:rPr>
    </w:lvl>
    <w:lvl w:ilvl="6" w:tplc="11846AFE">
      <w:start w:val="1"/>
      <w:numFmt w:val="bullet"/>
      <w:lvlText w:val=""/>
      <w:lvlJc w:val="left"/>
      <w:pPr>
        <w:ind w:left="5040" w:hanging="360"/>
      </w:pPr>
      <w:rPr>
        <w:rFonts w:ascii="Symbol" w:hAnsi="Symbol" w:hint="default"/>
      </w:rPr>
    </w:lvl>
    <w:lvl w:ilvl="7" w:tplc="FCE0DA94">
      <w:start w:val="1"/>
      <w:numFmt w:val="bullet"/>
      <w:lvlText w:val="o"/>
      <w:lvlJc w:val="left"/>
      <w:pPr>
        <w:ind w:left="5760" w:hanging="360"/>
      </w:pPr>
      <w:rPr>
        <w:rFonts w:ascii="Courier New" w:hAnsi="Courier New" w:hint="default"/>
      </w:rPr>
    </w:lvl>
    <w:lvl w:ilvl="8" w:tplc="D9C4BCB0">
      <w:start w:val="1"/>
      <w:numFmt w:val="bullet"/>
      <w:lvlText w:val=""/>
      <w:lvlJc w:val="left"/>
      <w:pPr>
        <w:ind w:left="6480" w:hanging="360"/>
      </w:pPr>
      <w:rPr>
        <w:rFonts w:ascii="Wingdings" w:hAnsi="Wingdings" w:hint="default"/>
      </w:rPr>
    </w:lvl>
  </w:abstractNum>
  <w:abstractNum w:abstractNumId="1" w15:restartNumberingAfterBreak="0">
    <w:nsid w:val="070F7DEE"/>
    <w:multiLevelType w:val="hybridMultilevel"/>
    <w:tmpl w:val="AC04A95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9676A66"/>
    <w:multiLevelType w:val="hybridMultilevel"/>
    <w:tmpl w:val="46C67D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AC96149"/>
    <w:multiLevelType w:val="hybridMultilevel"/>
    <w:tmpl w:val="D488E00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1CF6BB6"/>
    <w:multiLevelType w:val="hybridMultilevel"/>
    <w:tmpl w:val="F5488B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3573178"/>
    <w:multiLevelType w:val="hybridMultilevel"/>
    <w:tmpl w:val="1AA0F6E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CF17953"/>
    <w:multiLevelType w:val="hybridMultilevel"/>
    <w:tmpl w:val="7CAA10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7650FFB"/>
    <w:multiLevelType w:val="hybridMultilevel"/>
    <w:tmpl w:val="9BC43E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9E6289D"/>
    <w:multiLevelType w:val="hybridMultilevel"/>
    <w:tmpl w:val="B484DD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DF719CE"/>
    <w:multiLevelType w:val="hybridMultilevel"/>
    <w:tmpl w:val="6E60F8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E135CB0"/>
    <w:multiLevelType w:val="hybridMultilevel"/>
    <w:tmpl w:val="34B20F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EC03D50"/>
    <w:multiLevelType w:val="hybridMultilevel"/>
    <w:tmpl w:val="DE0AC21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22594D"/>
    <w:multiLevelType w:val="hybridMultilevel"/>
    <w:tmpl w:val="3560F8E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3172AEC"/>
    <w:multiLevelType w:val="hybridMultilevel"/>
    <w:tmpl w:val="BECC3D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095AFB"/>
    <w:multiLevelType w:val="hybridMultilevel"/>
    <w:tmpl w:val="14B0F1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5A11E47"/>
    <w:multiLevelType w:val="hybridMultilevel"/>
    <w:tmpl w:val="041053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00F4400"/>
    <w:multiLevelType w:val="hybridMultilevel"/>
    <w:tmpl w:val="C71C23B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2713354"/>
    <w:multiLevelType w:val="hybridMultilevel"/>
    <w:tmpl w:val="B3ECED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72C23EF"/>
    <w:multiLevelType w:val="hybridMultilevel"/>
    <w:tmpl w:val="7B2CB1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49534A61"/>
    <w:multiLevelType w:val="hybridMultilevel"/>
    <w:tmpl w:val="4E629A7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4EE027F4"/>
    <w:multiLevelType w:val="hybridMultilevel"/>
    <w:tmpl w:val="D6F287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3FD5B97"/>
    <w:multiLevelType w:val="hybridMultilevel"/>
    <w:tmpl w:val="CFD83A5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02C34BE"/>
    <w:multiLevelType w:val="hybridMultilevel"/>
    <w:tmpl w:val="223A84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0E33084"/>
    <w:multiLevelType w:val="multilevel"/>
    <w:tmpl w:val="5B22B008"/>
    <w:lvl w:ilvl="0">
      <w:start w:val="1"/>
      <w:numFmt w:val="decimal"/>
      <w:pStyle w:val="berschrift1"/>
      <w:lvlText w:val="%1"/>
      <w:lvlJc w:val="left"/>
      <w:pPr>
        <w:ind w:left="432" w:hanging="432"/>
      </w:pPr>
      <w:rPr>
        <w:lang w:val="de-DE"/>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4" w15:restartNumberingAfterBreak="0">
    <w:nsid w:val="79906A38"/>
    <w:multiLevelType w:val="hybridMultilevel"/>
    <w:tmpl w:val="6D7226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99232A5"/>
    <w:multiLevelType w:val="hybridMultilevel"/>
    <w:tmpl w:val="28AA5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7B0F3816"/>
    <w:multiLevelType w:val="multilevel"/>
    <w:tmpl w:val="0407001D"/>
    <w:styleLink w:val="Formatvorlage1"/>
    <w:lvl w:ilvl="0">
      <w:start w:val="1"/>
      <w:numFmt w:val="upperLetter"/>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978022098">
    <w:abstractNumId w:val="26"/>
  </w:num>
  <w:num w:numId="2" w16cid:durableId="1375731895">
    <w:abstractNumId w:val="23"/>
  </w:num>
  <w:num w:numId="3" w16cid:durableId="1104766764">
    <w:abstractNumId w:val="21"/>
  </w:num>
  <w:num w:numId="4" w16cid:durableId="647631381">
    <w:abstractNumId w:val="4"/>
  </w:num>
  <w:num w:numId="5" w16cid:durableId="1198002932">
    <w:abstractNumId w:val="6"/>
  </w:num>
  <w:num w:numId="6" w16cid:durableId="883759588">
    <w:abstractNumId w:val="22"/>
  </w:num>
  <w:num w:numId="7" w16cid:durableId="1454252083">
    <w:abstractNumId w:val="8"/>
  </w:num>
  <w:num w:numId="8" w16cid:durableId="606039871">
    <w:abstractNumId w:val="20"/>
  </w:num>
  <w:num w:numId="9" w16cid:durableId="2020965299">
    <w:abstractNumId w:val="2"/>
  </w:num>
  <w:num w:numId="10" w16cid:durableId="2085638264">
    <w:abstractNumId w:val="24"/>
  </w:num>
  <w:num w:numId="11" w16cid:durableId="1396901528">
    <w:abstractNumId w:val="10"/>
  </w:num>
  <w:num w:numId="12" w16cid:durableId="1042637060">
    <w:abstractNumId w:val="17"/>
  </w:num>
  <w:num w:numId="13" w16cid:durableId="1782188170">
    <w:abstractNumId w:val="19"/>
  </w:num>
  <w:num w:numId="14" w16cid:durableId="386421481">
    <w:abstractNumId w:val="25"/>
  </w:num>
  <w:num w:numId="15" w16cid:durableId="1834834777">
    <w:abstractNumId w:val="13"/>
  </w:num>
  <w:num w:numId="16" w16cid:durableId="1059980025">
    <w:abstractNumId w:val="14"/>
  </w:num>
  <w:num w:numId="17" w16cid:durableId="1363824022">
    <w:abstractNumId w:val="9"/>
  </w:num>
  <w:num w:numId="18" w16cid:durableId="297884546">
    <w:abstractNumId w:val="18"/>
  </w:num>
  <w:num w:numId="19" w16cid:durableId="1722553913">
    <w:abstractNumId w:val="16"/>
  </w:num>
  <w:num w:numId="20" w16cid:durableId="468325970">
    <w:abstractNumId w:val="1"/>
  </w:num>
  <w:num w:numId="21" w16cid:durableId="1099254461">
    <w:abstractNumId w:val="0"/>
  </w:num>
  <w:num w:numId="22" w16cid:durableId="2003896884">
    <w:abstractNumId w:val="12"/>
  </w:num>
  <w:num w:numId="23" w16cid:durableId="812985343">
    <w:abstractNumId w:val="3"/>
  </w:num>
  <w:num w:numId="24" w16cid:durableId="1137454360">
    <w:abstractNumId w:val="11"/>
  </w:num>
  <w:num w:numId="25" w16cid:durableId="1415325357">
    <w:abstractNumId w:val="15"/>
  </w:num>
  <w:num w:numId="26" w16cid:durableId="907691112">
    <w:abstractNumId w:val="5"/>
  </w:num>
  <w:num w:numId="27" w16cid:durableId="1930001707">
    <w:abstractNumId w:val="7"/>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ukas Gregor">
    <w15:presenceInfo w15:providerId="Windows Live" w15:userId="cd8abccab19268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81"/>
  <w:drawingGridVerticalSpacing w:val="181"/>
  <w:doNotUseMarginsForDrawingGridOrigin/>
  <w:drawingGridHorizontalOrigin w:val="1440"/>
  <w:drawingGridVerticalOrigin w:val="2733"/>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32B"/>
    <w:rsid w:val="0000043D"/>
    <w:rsid w:val="0000058F"/>
    <w:rsid w:val="0000252F"/>
    <w:rsid w:val="00002E96"/>
    <w:rsid w:val="000038B7"/>
    <w:rsid w:val="00004AB6"/>
    <w:rsid w:val="00004B49"/>
    <w:rsid w:val="00006258"/>
    <w:rsid w:val="000066C0"/>
    <w:rsid w:val="00006856"/>
    <w:rsid w:val="00007259"/>
    <w:rsid w:val="00007CB7"/>
    <w:rsid w:val="00010228"/>
    <w:rsid w:val="000115C8"/>
    <w:rsid w:val="000118A6"/>
    <w:rsid w:val="00012621"/>
    <w:rsid w:val="0001266F"/>
    <w:rsid w:val="00013994"/>
    <w:rsid w:val="00014935"/>
    <w:rsid w:val="0001645B"/>
    <w:rsid w:val="00016B6F"/>
    <w:rsid w:val="00016BE3"/>
    <w:rsid w:val="000171D2"/>
    <w:rsid w:val="00022723"/>
    <w:rsid w:val="00022982"/>
    <w:rsid w:val="000230CE"/>
    <w:rsid w:val="000237D2"/>
    <w:rsid w:val="0002438D"/>
    <w:rsid w:val="00024F93"/>
    <w:rsid w:val="00025430"/>
    <w:rsid w:val="00026A51"/>
    <w:rsid w:val="00027828"/>
    <w:rsid w:val="00027AB2"/>
    <w:rsid w:val="000315E6"/>
    <w:rsid w:val="000320E7"/>
    <w:rsid w:val="0003317C"/>
    <w:rsid w:val="0003332E"/>
    <w:rsid w:val="000358B9"/>
    <w:rsid w:val="000358F8"/>
    <w:rsid w:val="00035B76"/>
    <w:rsid w:val="00036003"/>
    <w:rsid w:val="0003600A"/>
    <w:rsid w:val="0003629B"/>
    <w:rsid w:val="000362B9"/>
    <w:rsid w:val="000376A6"/>
    <w:rsid w:val="00037A8D"/>
    <w:rsid w:val="00040246"/>
    <w:rsid w:val="00040B4A"/>
    <w:rsid w:val="00040D99"/>
    <w:rsid w:val="00041570"/>
    <w:rsid w:val="00042683"/>
    <w:rsid w:val="0004326A"/>
    <w:rsid w:val="00043D8C"/>
    <w:rsid w:val="00045037"/>
    <w:rsid w:val="000453A3"/>
    <w:rsid w:val="0004554F"/>
    <w:rsid w:val="00045B78"/>
    <w:rsid w:val="000477A2"/>
    <w:rsid w:val="000479AC"/>
    <w:rsid w:val="00050391"/>
    <w:rsid w:val="00051B92"/>
    <w:rsid w:val="00051BEC"/>
    <w:rsid w:val="00052A36"/>
    <w:rsid w:val="00052BC9"/>
    <w:rsid w:val="000537EF"/>
    <w:rsid w:val="00053F5E"/>
    <w:rsid w:val="000553FB"/>
    <w:rsid w:val="00055EC4"/>
    <w:rsid w:val="0005635A"/>
    <w:rsid w:val="00057EE1"/>
    <w:rsid w:val="0006073E"/>
    <w:rsid w:val="00060935"/>
    <w:rsid w:val="00060E53"/>
    <w:rsid w:val="00062A82"/>
    <w:rsid w:val="00062FE2"/>
    <w:rsid w:val="00063284"/>
    <w:rsid w:val="00063346"/>
    <w:rsid w:val="00063435"/>
    <w:rsid w:val="00063D62"/>
    <w:rsid w:val="0006423B"/>
    <w:rsid w:val="0006449C"/>
    <w:rsid w:val="00064B53"/>
    <w:rsid w:val="000660F5"/>
    <w:rsid w:val="0006721B"/>
    <w:rsid w:val="000675A7"/>
    <w:rsid w:val="00067D69"/>
    <w:rsid w:val="00070162"/>
    <w:rsid w:val="00070D5D"/>
    <w:rsid w:val="00071A2A"/>
    <w:rsid w:val="00071C35"/>
    <w:rsid w:val="0007205C"/>
    <w:rsid w:val="0007297A"/>
    <w:rsid w:val="00072D81"/>
    <w:rsid w:val="0007358C"/>
    <w:rsid w:val="00073B29"/>
    <w:rsid w:val="00073C62"/>
    <w:rsid w:val="00073D33"/>
    <w:rsid w:val="00074339"/>
    <w:rsid w:val="00074366"/>
    <w:rsid w:val="00074950"/>
    <w:rsid w:val="000753DF"/>
    <w:rsid w:val="000757BF"/>
    <w:rsid w:val="00077705"/>
    <w:rsid w:val="00077807"/>
    <w:rsid w:val="000800F8"/>
    <w:rsid w:val="00080426"/>
    <w:rsid w:val="000806C4"/>
    <w:rsid w:val="00081120"/>
    <w:rsid w:val="00081157"/>
    <w:rsid w:val="0008160A"/>
    <w:rsid w:val="00081B59"/>
    <w:rsid w:val="000821B4"/>
    <w:rsid w:val="00084E5A"/>
    <w:rsid w:val="00084F75"/>
    <w:rsid w:val="00086827"/>
    <w:rsid w:val="00086A77"/>
    <w:rsid w:val="00090168"/>
    <w:rsid w:val="00091389"/>
    <w:rsid w:val="000914B3"/>
    <w:rsid w:val="000920BA"/>
    <w:rsid w:val="000925F8"/>
    <w:rsid w:val="00092D43"/>
    <w:rsid w:val="00093234"/>
    <w:rsid w:val="00093397"/>
    <w:rsid w:val="000964AF"/>
    <w:rsid w:val="000A2044"/>
    <w:rsid w:val="000A317B"/>
    <w:rsid w:val="000A34D2"/>
    <w:rsid w:val="000A3A6D"/>
    <w:rsid w:val="000A3CDA"/>
    <w:rsid w:val="000A4655"/>
    <w:rsid w:val="000A4803"/>
    <w:rsid w:val="000A55C7"/>
    <w:rsid w:val="000A6239"/>
    <w:rsid w:val="000A6E6C"/>
    <w:rsid w:val="000A715E"/>
    <w:rsid w:val="000A7318"/>
    <w:rsid w:val="000A7539"/>
    <w:rsid w:val="000A7634"/>
    <w:rsid w:val="000A7774"/>
    <w:rsid w:val="000B00C6"/>
    <w:rsid w:val="000B02D7"/>
    <w:rsid w:val="000B155E"/>
    <w:rsid w:val="000B22B4"/>
    <w:rsid w:val="000B26BD"/>
    <w:rsid w:val="000B3F2A"/>
    <w:rsid w:val="000B40E9"/>
    <w:rsid w:val="000B4C50"/>
    <w:rsid w:val="000B5EF5"/>
    <w:rsid w:val="000B6B78"/>
    <w:rsid w:val="000B758A"/>
    <w:rsid w:val="000B75A7"/>
    <w:rsid w:val="000B781F"/>
    <w:rsid w:val="000C0C10"/>
    <w:rsid w:val="000C4168"/>
    <w:rsid w:val="000C579C"/>
    <w:rsid w:val="000C58E2"/>
    <w:rsid w:val="000C6545"/>
    <w:rsid w:val="000C6806"/>
    <w:rsid w:val="000C7B42"/>
    <w:rsid w:val="000D02C9"/>
    <w:rsid w:val="000D15FA"/>
    <w:rsid w:val="000D219A"/>
    <w:rsid w:val="000D2804"/>
    <w:rsid w:val="000D2E92"/>
    <w:rsid w:val="000D37B8"/>
    <w:rsid w:val="000D3D62"/>
    <w:rsid w:val="000D3E76"/>
    <w:rsid w:val="000D4CE1"/>
    <w:rsid w:val="000D66EC"/>
    <w:rsid w:val="000D723D"/>
    <w:rsid w:val="000D7BE6"/>
    <w:rsid w:val="000D7C18"/>
    <w:rsid w:val="000E01A6"/>
    <w:rsid w:val="000E07E3"/>
    <w:rsid w:val="000E1816"/>
    <w:rsid w:val="000E3A02"/>
    <w:rsid w:val="000E3AB5"/>
    <w:rsid w:val="000E3B3E"/>
    <w:rsid w:val="000E479B"/>
    <w:rsid w:val="000E4849"/>
    <w:rsid w:val="000E4866"/>
    <w:rsid w:val="000E68AD"/>
    <w:rsid w:val="000E797A"/>
    <w:rsid w:val="000F010E"/>
    <w:rsid w:val="000F1928"/>
    <w:rsid w:val="000F1AB5"/>
    <w:rsid w:val="000F1B3E"/>
    <w:rsid w:val="000F23E2"/>
    <w:rsid w:val="000F2674"/>
    <w:rsid w:val="000F3031"/>
    <w:rsid w:val="000F337A"/>
    <w:rsid w:val="000F348C"/>
    <w:rsid w:val="000F3B4A"/>
    <w:rsid w:val="000F3FB9"/>
    <w:rsid w:val="000F49AB"/>
    <w:rsid w:val="000F4A8C"/>
    <w:rsid w:val="000F5125"/>
    <w:rsid w:val="000F62EA"/>
    <w:rsid w:val="000F6305"/>
    <w:rsid w:val="000F69CA"/>
    <w:rsid w:val="000F787E"/>
    <w:rsid w:val="001005B3"/>
    <w:rsid w:val="001011F2"/>
    <w:rsid w:val="00102E47"/>
    <w:rsid w:val="001034B2"/>
    <w:rsid w:val="001035F8"/>
    <w:rsid w:val="00103C2F"/>
    <w:rsid w:val="00103ED3"/>
    <w:rsid w:val="001041D4"/>
    <w:rsid w:val="001041DE"/>
    <w:rsid w:val="00104968"/>
    <w:rsid w:val="00104C22"/>
    <w:rsid w:val="00105283"/>
    <w:rsid w:val="00105C53"/>
    <w:rsid w:val="00106822"/>
    <w:rsid w:val="00106A95"/>
    <w:rsid w:val="001074B1"/>
    <w:rsid w:val="00107798"/>
    <w:rsid w:val="00107DBF"/>
    <w:rsid w:val="00110C20"/>
    <w:rsid w:val="0011190C"/>
    <w:rsid w:val="001123DB"/>
    <w:rsid w:val="00113158"/>
    <w:rsid w:val="00114373"/>
    <w:rsid w:val="00114B6A"/>
    <w:rsid w:val="001158BD"/>
    <w:rsid w:val="00116A6E"/>
    <w:rsid w:val="00117206"/>
    <w:rsid w:val="00120846"/>
    <w:rsid w:val="00121987"/>
    <w:rsid w:val="00122221"/>
    <w:rsid w:val="00122996"/>
    <w:rsid w:val="00122D7D"/>
    <w:rsid w:val="0012314F"/>
    <w:rsid w:val="00123877"/>
    <w:rsid w:val="001243B4"/>
    <w:rsid w:val="0012476E"/>
    <w:rsid w:val="001249B2"/>
    <w:rsid w:val="00124EF0"/>
    <w:rsid w:val="00125229"/>
    <w:rsid w:val="0012529B"/>
    <w:rsid w:val="00126B7C"/>
    <w:rsid w:val="0012724F"/>
    <w:rsid w:val="001273E6"/>
    <w:rsid w:val="00127E00"/>
    <w:rsid w:val="0013027F"/>
    <w:rsid w:val="001307DD"/>
    <w:rsid w:val="00130E35"/>
    <w:rsid w:val="00131643"/>
    <w:rsid w:val="001317B9"/>
    <w:rsid w:val="001322E7"/>
    <w:rsid w:val="00134315"/>
    <w:rsid w:val="00135081"/>
    <w:rsid w:val="0013715B"/>
    <w:rsid w:val="001378BE"/>
    <w:rsid w:val="00137FFC"/>
    <w:rsid w:val="00140449"/>
    <w:rsid w:val="00140B1E"/>
    <w:rsid w:val="00140B92"/>
    <w:rsid w:val="0014132D"/>
    <w:rsid w:val="00141417"/>
    <w:rsid w:val="0014158F"/>
    <w:rsid w:val="00141AAC"/>
    <w:rsid w:val="00142C1B"/>
    <w:rsid w:val="00142F91"/>
    <w:rsid w:val="00143498"/>
    <w:rsid w:val="00143541"/>
    <w:rsid w:val="00143626"/>
    <w:rsid w:val="00144782"/>
    <w:rsid w:val="001453E9"/>
    <w:rsid w:val="00146DCF"/>
    <w:rsid w:val="00151407"/>
    <w:rsid w:val="00153630"/>
    <w:rsid w:val="00153D4A"/>
    <w:rsid w:val="00153DE2"/>
    <w:rsid w:val="0015475F"/>
    <w:rsid w:val="00154B3B"/>
    <w:rsid w:val="00154C96"/>
    <w:rsid w:val="00154EF4"/>
    <w:rsid w:val="00155234"/>
    <w:rsid w:val="001558D2"/>
    <w:rsid w:val="00155B77"/>
    <w:rsid w:val="00156B08"/>
    <w:rsid w:val="00157678"/>
    <w:rsid w:val="00160FFE"/>
    <w:rsid w:val="00161CE1"/>
    <w:rsid w:val="00161FEB"/>
    <w:rsid w:val="001620D5"/>
    <w:rsid w:val="001632A7"/>
    <w:rsid w:val="00163305"/>
    <w:rsid w:val="00163413"/>
    <w:rsid w:val="00163E48"/>
    <w:rsid w:val="00163FB9"/>
    <w:rsid w:val="00164BEC"/>
    <w:rsid w:val="00165A3F"/>
    <w:rsid w:val="00165D01"/>
    <w:rsid w:val="001667C3"/>
    <w:rsid w:val="001669A7"/>
    <w:rsid w:val="00166CA0"/>
    <w:rsid w:val="0016716F"/>
    <w:rsid w:val="0016723B"/>
    <w:rsid w:val="00167242"/>
    <w:rsid w:val="00167748"/>
    <w:rsid w:val="00167A3B"/>
    <w:rsid w:val="0017032B"/>
    <w:rsid w:val="00170F81"/>
    <w:rsid w:val="001726E5"/>
    <w:rsid w:val="00172FF7"/>
    <w:rsid w:val="00173CD7"/>
    <w:rsid w:val="0017436B"/>
    <w:rsid w:val="00174ACE"/>
    <w:rsid w:val="00174D62"/>
    <w:rsid w:val="00174EDD"/>
    <w:rsid w:val="0017517E"/>
    <w:rsid w:val="001754CE"/>
    <w:rsid w:val="001757ED"/>
    <w:rsid w:val="00177107"/>
    <w:rsid w:val="00177176"/>
    <w:rsid w:val="001771F9"/>
    <w:rsid w:val="0017750D"/>
    <w:rsid w:val="001775F9"/>
    <w:rsid w:val="00181B83"/>
    <w:rsid w:val="00182363"/>
    <w:rsid w:val="0018274C"/>
    <w:rsid w:val="001832BB"/>
    <w:rsid w:val="00184559"/>
    <w:rsid w:val="0018534D"/>
    <w:rsid w:val="00185B80"/>
    <w:rsid w:val="00186A8B"/>
    <w:rsid w:val="001872AF"/>
    <w:rsid w:val="0019090B"/>
    <w:rsid w:val="00190AEB"/>
    <w:rsid w:val="00191327"/>
    <w:rsid w:val="00192200"/>
    <w:rsid w:val="0019278B"/>
    <w:rsid w:val="00193003"/>
    <w:rsid w:val="0019331B"/>
    <w:rsid w:val="00193DE6"/>
    <w:rsid w:val="00194129"/>
    <w:rsid w:val="00194A15"/>
    <w:rsid w:val="0019640C"/>
    <w:rsid w:val="001966FD"/>
    <w:rsid w:val="0019683E"/>
    <w:rsid w:val="0019741F"/>
    <w:rsid w:val="00197EED"/>
    <w:rsid w:val="001A0B90"/>
    <w:rsid w:val="001A200F"/>
    <w:rsid w:val="001A2021"/>
    <w:rsid w:val="001A308B"/>
    <w:rsid w:val="001A38A1"/>
    <w:rsid w:val="001A4B95"/>
    <w:rsid w:val="001A4F30"/>
    <w:rsid w:val="001A4F90"/>
    <w:rsid w:val="001A697B"/>
    <w:rsid w:val="001A6EAA"/>
    <w:rsid w:val="001A7AE3"/>
    <w:rsid w:val="001B0064"/>
    <w:rsid w:val="001B0448"/>
    <w:rsid w:val="001B0786"/>
    <w:rsid w:val="001B278C"/>
    <w:rsid w:val="001B2B56"/>
    <w:rsid w:val="001B399E"/>
    <w:rsid w:val="001B3D4E"/>
    <w:rsid w:val="001B469F"/>
    <w:rsid w:val="001B54DE"/>
    <w:rsid w:val="001B577E"/>
    <w:rsid w:val="001B632A"/>
    <w:rsid w:val="001B6DC2"/>
    <w:rsid w:val="001B708F"/>
    <w:rsid w:val="001B717D"/>
    <w:rsid w:val="001B72C4"/>
    <w:rsid w:val="001B75A7"/>
    <w:rsid w:val="001B7BD9"/>
    <w:rsid w:val="001C0976"/>
    <w:rsid w:val="001C1B44"/>
    <w:rsid w:val="001C1F49"/>
    <w:rsid w:val="001C272C"/>
    <w:rsid w:val="001C2CBC"/>
    <w:rsid w:val="001C3832"/>
    <w:rsid w:val="001C3B48"/>
    <w:rsid w:val="001C4008"/>
    <w:rsid w:val="001C48C3"/>
    <w:rsid w:val="001C55BF"/>
    <w:rsid w:val="001C563A"/>
    <w:rsid w:val="001C602C"/>
    <w:rsid w:val="001C662B"/>
    <w:rsid w:val="001C779F"/>
    <w:rsid w:val="001C7ACB"/>
    <w:rsid w:val="001D13F9"/>
    <w:rsid w:val="001D1A1E"/>
    <w:rsid w:val="001D1B91"/>
    <w:rsid w:val="001D26DC"/>
    <w:rsid w:val="001D3C68"/>
    <w:rsid w:val="001D41D9"/>
    <w:rsid w:val="001D52D2"/>
    <w:rsid w:val="001D5476"/>
    <w:rsid w:val="001D5C94"/>
    <w:rsid w:val="001D5CC6"/>
    <w:rsid w:val="001D6995"/>
    <w:rsid w:val="001D6EB7"/>
    <w:rsid w:val="001E003F"/>
    <w:rsid w:val="001E006C"/>
    <w:rsid w:val="001E010B"/>
    <w:rsid w:val="001E01D6"/>
    <w:rsid w:val="001E0880"/>
    <w:rsid w:val="001E0F0B"/>
    <w:rsid w:val="001E1956"/>
    <w:rsid w:val="001E23CC"/>
    <w:rsid w:val="001E2C01"/>
    <w:rsid w:val="001E2E11"/>
    <w:rsid w:val="001E34D7"/>
    <w:rsid w:val="001E3FEA"/>
    <w:rsid w:val="001E6B3A"/>
    <w:rsid w:val="001E6F44"/>
    <w:rsid w:val="001E7530"/>
    <w:rsid w:val="001E7A57"/>
    <w:rsid w:val="001E7CC8"/>
    <w:rsid w:val="001F04C6"/>
    <w:rsid w:val="001F0953"/>
    <w:rsid w:val="001F0B8A"/>
    <w:rsid w:val="001F1019"/>
    <w:rsid w:val="001F102C"/>
    <w:rsid w:val="001F1C0B"/>
    <w:rsid w:val="001F2127"/>
    <w:rsid w:val="001F28D7"/>
    <w:rsid w:val="001F2E01"/>
    <w:rsid w:val="001F2EAF"/>
    <w:rsid w:val="001F3091"/>
    <w:rsid w:val="001F33C9"/>
    <w:rsid w:val="001F3C33"/>
    <w:rsid w:val="001F5128"/>
    <w:rsid w:val="001F5207"/>
    <w:rsid w:val="001F5700"/>
    <w:rsid w:val="001F60D0"/>
    <w:rsid w:val="001F62FA"/>
    <w:rsid w:val="001F6A43"/>
    <w:rsid w:val="001F7EAC"/>
    <w:rsid w:val="0020104F"/>
    <w:rsid w:val="0020158C"/>
    <w:rsid w:val="00205DE7"/>
    <w:rsid w:val="00206D74"/>
    <w:rsid w:val="002107CC"/>
    <w:rsid w:val="00210A6F"/>
    <w:rsid w:val="00210C22"/>
    <w:rsid w:val="00211086"/>
    <w:rsid w:val="002113E2"/>
    <w:rsid w:val="0021393F"/>
    <w:rsid w:val="00214214"/>
    <w:rsid w:val="00214BBF"/>
    <w:rsid w:val="00214C4B"/>
    <w:rsid w:val="002162F7"/>
    <w:rsid w:val="00217461"/>
    <w:rsid w:val="00220CC2"/>
    <w:rsid w:val="0022130F"/>
    <w:rsid w:val="0022157E"/>
    <w:rsid w:val="00221D31"/>
    <w:rsid w:val="00221EFD"/>
    <w:rsid w:val="00222B59"/>
    <w:rsid w:val="00222E91"/>
    <w:rsid w:val="00223966"/>
    <w:rsid w:val="00223CDA"/>
    <w:rsid w:val="00224613"/>
    <w:rsid w:val="00225297"/>
    <w:rsid w:val="00225622"/>
    <w:rsid w:val="00225C27"/>
    <w:rsid w:val="002262B1"/>
    <w:rsid w:val="002263EC"/>
    <w:rsid w:val="002270B9"/>
    <w:rsid w:val="002277D7"/>
    <w:rsid w:val="0022794A"/>
    <w:rsid w:val="00230CB1"/>
    <w:rsid w:val="00230CE3"/>
    <w:rsid w:val="00230CE6"/>
    <w:rsid w:val="0023316D"/>
    <w:rsid w:val="0023392E"/>
    <w:rsid w:val="00235244"/>
    <w:rsid w:val="0023582B"/>
    <w:rsid w:val="00235939"/>
    <w:rsid w:val="00235EB9"/>
    <w:rsid w:val="00235F22"/>
    <w:rsid w:val="0024038E"/>
    <w:rsid w:val="0024046A"/>
    <w:rsid w:val="00240A5D"/>
    <w:rsid w:val="00240A6F"/>
    <w:rsid w:val="00240E98"/>
    <w:rsid w:val="00242594"/>
    <w:rsid w:val="00242A54"/>
    <w:rsid w:val="002435CE"/>
    <w:rsid w:val="0024578E"/>
    <w:rsid w:val="00245C77"/>
    <w:rsid w:val="002472E4"/>
    <w:rsid w:val="00247B0A"/>
    <w:rsid w:val="002506CF"/>
    <w:rsid w:val="0025097A"/>
    <w:rsid w:val="00250E55"/>
    <w:rsid w:val="002534DB"/>
    <w:rsid w:val="00253F55"/>
    <w:rsid w:val="002541D9"/>
    <w:rsid w:val="00254228"/>
    <w:rsid w:val="00254BDE"/>
    <w:rsid w:val="0025504F"/>
    <w:rsid w:val="00255AE8"/>
    <w:rsid w:val="00255CF3"/>
    <w:rsid w:val="00256304"/>
    <w:rsid w:val="00257CD4"/>
    <w:rsid w:val="0026061E"/>
    <w:rsid w:val="002607D1"/>
    <w:rsid w:val="00262180"/>
    <w:rsid w:val="002623E1"/>
    <w:rsid w:val="002623FE"/>
    <w:rsid w:val="00262E73"/>
    <w:rsid w:val="002638E9"/>
    <w:rsid w:val="00263FC0"/>
    <w:rsid w:val="00264048"/>
    <w:rsid w:val="00264ACF"/>
    <w:rsid w:val="0026635F"/>
    <w:rsid w:val="00266972"/>
    <w:rsid w:val="00267215"/>
    <w:rsid w:val="00270492"/>
    <w:rsid w:val="00270B14"/>
    <w:rsid w:val="0027177C"/>
    <w:rsid w:val="002722C7"/>
    <w:rsid w:val="002724D8"/>
    <w:rsid w:val="00272DD4"/>
    <w:rsid w:val="00272E1D"/>
    <w:rsid w:val="00274D8E"/>
    <w:rsid w:val="00275CD5"/>
    <w:rsid w:val="00276896"/>
    <w:rsid w:val="00276D1D"/>
    <w:rsid w:val="00277659"/>
    <w:rsid w:val="0027788F"/>
    <w:rsid w:val="00277A1D"/>
    <w:rsid w:val="00280458"/>
    <w:rsid w:val="0028057A"/>
    <w:rsid w:val="00280765"/>
    <w:rsid w:val="00281D0B"/>
    <w:rsid w:val="00282F87"/>
    <w:rsid w:val="00284220"/>
    <w:rsid w:val="002844F0"/>
    <w:rsid w:val="00284FA1"/>
    <w:rsid w:val="002856A0"/>
    <w:rsid w:val="002859F1"/>
    <w:rsid w:val="0028614F"/>
    <w:rsid w:val="00286357"/>
    <w:rsid w:val="00286D73"/>
    <w:rsid w:val="002875B0"/>
    <w:rsid w:val="0028798F"/>
    <w:rsid w:val="00287A58"/>
    <w:rsid w:val="0029103A"/>
    <w:rsid w:val="002919C5"/>
    <w:rsid w:val="00291FA4"/>
    <w:rsid w:val="00292059"/>
    <w:rsid w:val="002926C1"/>
    <w:rsid w:val="00292CFD"/>
    <w:rsid w:val="0029655E"/>
    <w:rsid w:val="00296575"/>
    <w:rsid w:val="002966B0"/>
    <w:rsid w:val="00297511"/>
    <w:rsid w:val="002975C3"/>
    <w:rsid w:val="002A06FB"/>
    <w:rsid w:val="002A0835"/>
    <w:rsid w:val="002A0ED0"/>
    <w:rsid w:val="002A24B6"/>
    <w:rsid w:val="002A296E"/>
    <w:rsid w:val="002A2C7E"/>
    <w:rsid w:val="002A386D"/>
    <w:rsid w:val="002A413E"/>
    <w:rsid w:val="002A59D7"/>
    <w:rsid w:val="002A5C7C"/>
    <w:rsid w:val="002A7F15"/>
    <w:rsid w:val="002B0390"/>
    <w:rsid w:val="002B0416"/>
    <w:rsid w:val="002B180E"/>
    <w:rsid w:val="002B2CF4"/>
    <w:rsid w:val="002B3D55"/>
    <w:rsid w:val="002B3FA9"/>
    <w:rsid w:val="002B67A7"/>
    <w:rsid w:val="002B6930"/>
    <w:rsid w:val="002B6D38"/>
    <w:rsid w:val="002B75EE"/>
    <w:rsid w:val="002B7787"/>
    <w:rsid w:val="002B7A4C"/>
    <w:rsid w:val="002C07BC"/>
    <w:rsid w:val="002C0B6D"/>
    <w:rsid w:val="002C0C3F"/>
    <w:rsid w:val="002C0D2B"/>
    <w:rsid w:val="002C125C"/>
    <w:rsid w:val="002C2EF3"/>
    <w:rsid w:val="002C35BA"/>
    <w:rsid w:val="002C36F1"/>
    <w:rsid w:val="002C38C5"/>
    <w:rsid w:val="002C3F9B"/>
    <w:rsid w:val="002C502A"/>
    <w:rsid w:val="002C59D0"/>
    <w:rsid w:val="002C5D64"/>
    <w:rsid w:val="002C682C"/>
    <w:rsid w:val="002C7ED7"/>
    <w:rsid w:val="002D03E2"/>
    <w:rsid w:val="002D1A65"/>
    <w:rsid w:val="002D217D"/>
    <w:rsid w:val="002D236A"/>
    <w:rsid w:val="002D2ABD"/>
    <w:rsid w:val="002D2E58"/>
    <w:rsid w:val="002D3806"/>
    <w:rsid w:val="002D5060"/>
    <w:rsid w:val="002D5A11"/>
    <w:rsid w:val="002D6D24"/>
    <w:rsid w:val="002D711A"/>
    <w:rsid w:val="002D72A7"/>
    <w:rsid w:val="002E1335"/>
    <w:rsid w:val="002E16AA"/>
    <w:rsid w:val="002E17A5"/>
    <w:rsid w:val="002E19D3"/>
    <w:rsid w:val="002E26DD"/>
    <w:rsid w:val="002E361F"/>
    <w:rsid w:val="002E3B2C"/>
    <w:rsid w:val="002E4498"/>
    <w:rsid w:val="002E536F"/>
    <w:rsid w:val="002E694E"/>
    <w:rsid w:val="002E6C64"/>
    <w:rsid w:val="002E6C79"/>
    <w:rsid w:val="002E79DF"/>
    <w:rsid w:val="002E7FF3"/>
    <w:rsid w:val="002F1456"/>
    <w:rsid w:val="002F1D6C"/>
    <w:rsid w:val="002F21F1"/>
    <w:rsid w:val="002F2237"/>
    <w:rsid w:val="002F28CF"/>
    <w:rsid w:val="002F2ED0"/>
    <w:rsid w:val="002F3B47"/>
    <w:rsid w:val="002F3C47"/>
    <w:rsid w:val="002F3CF3"/>
    <w:rsid w:val="002F4095"/>
    <w:rsid w:val="002F4C40"/>
    <w:rsid w:val="002F4CD4"/>
    <w:rsid w:val="002F58F8"/>
    <w:rsid w:val="002F5BCD"/>
    <w:rsid w:val="002F5F1C"/>
    <w:rsid w:val="002F6C4F"/>
    <w:rsid w:val="002F718C"/>
    <w:rsid w:val="00301150"/>
    <w:rsid w:val="0030190D"/>
    <w:rsid w:val="00302977"/>
    <w:rsid w:val="00303441"/>
    <w:rsid w:val="003035D5"/>
    <w:rsid w:val="00304CEE"/>
    <w:rsid w:val="00305057"/>
    <w:rsid w:val="003050E5"/>
    <w:rsid w:val="003053D3"/>
    <w:rsid w:val="00305754"/>
    <w:rsid w:val="00306313"/>
    <w:rsid w:val="003072F2"/>
    <w:rsid w:val="00307E83"/>
    <w:rsid w:val="0031033F"/>
    <w:rsid w:val="00310A9C"/>
    <w:rsid w:val="00310F20"/>
    <w:rsid w:val="00312AC7"/>
    <w:rsid w:val="00312BFE"/>
    <w:rsid w:val="00312CA0"/>
    <w:rsid w:val="00312F5B"/>
    <w:rsid w:val="00313BC6"/>
    <w:rsid w:val="00313E14"/>
    <w:rsid w:val="00315DFB"/>
    <w:rsid w:val="00316AE4"/>
    <w:rsid w:val="00317331"/>
    <w:rsid w:val="00317B4C"/>
    <w:rsid w:val="00320646"/>
    <w:rsid w:val="003218D8"/>
    <w:rsid w:val="00322496"/>
    <w:rsid w:val="003230E4"/>
    <w:rsid w:val="0032342C"/>
    <w:rsid w:val="00323A60"/>
    <w:rsid w:val="00324435"/>
    <w:rsid w:val="003259A7"/>
    <w:rsid w:val="00326AFD"/>
    <w:rsid w:val="00330045"/>
    <w:rsid w:val="00330CE6"/>
    <w:rsid w:val="00330E85"/>
    <w:rsid w:val="0033177D"/>
    <w:rsid w:val="00331D44"/>
    <w:rsid w:val="00331D6F"/>
    <w:rsid w:val="00332669"/>
    <w:rsid w:val="00332722"/>
    <w:rsid w:val="00332811"/>
    <w:rsid w:val="00333700"/>
    <w:rsid w:val="003344AA"/>
    <w:rsid w:val="00334606"/>
    <w:rsid w:val="00335423"/>
    <w:rsid w:val="003365BE"/>
    <w:rsid w:val="00336C98"/>
    <w:rsid w:val="003370D8"/>
    <w:rsid w:val="00337364"/>
    <w:rsid w:val="00340187"/>
    <w:rsid w:val="00341326"/>
    <w:rsid w:val="00342FB7"/>
    <w:rsid w:val="00344E08"/>
    <w:rsid w:val="00345FA5"/>
    <w:rsid w:val="00345FEF"/>
    <w:rsid w:val="003468C4"/>
    <w:rsid w:val="00346E5E"/>
    <w:rsid w:val="00350A37"/>
    <w:rsid w:val="00352BD7"/>
    <w:rsid w:val="00352FDC"/>
    <w:rsid w:val="00353FC6"/>
    <w:rsid w:val="00355297"/>
    <w:rsid w:val="003553C4"/>
    <w:rsid w:val="00356712"/>
    <w:rsid w:val="00356A5D"/>
    <w:rsid w:val="00356C86"/>
    <w:rsid w:val="00356EEE"/>
    <w:rsid w:val="003575CD"/>
    <w:rsid w:val="003578A2"/>
    <w:rsid w:val="00360C71"/>
    <w:rsid w:val="003613CB"/>
    <w:rsid w:val="00361B2B"/>
    <w:rsid w:val="00361C58"/>
    <w:rsid w:val="00362815"/>
    <w:rsid w:val="00362F5F"/>
    <w:rsid w:val="00362FC8"/>
    <w:rsid w:val="0036435F"/>
    <w:rsid w:val="00364601"/>
    <w:rsid w:val="0036519F"/>
    <w:rsid w:val="00365667"/>
    <w:rsid w:val="00366DAC"/>
    <w:rsid w:val="003670E0"/>
    <w:rsid w:val="00367559"/>
    <w:rsid w:val="0037083F"/>
    <w:rsid w:val="00370AD7"/>
    <w:rsid w:val="00371638"/>
    <w:rsid w:val="003719C5"/>
    <w:rsid w:val="00373092"/>
    <w:rsid w:val="00373E03"/>
    <w:rsid w:val="003742CD"/>
    <w:rsid w:val="003747A0"/>
    <w:rsid w:val="00374D3E"/>
    <w:rsid w:val="00374EC0"/>
    <w:rsid w:val="0037575A"/>
    <w:rsid w:val="00375785"/>
    <w:rsid w:val="00375BFC"/>
    <w:rsid w:val="00375FD8"/>
    <w:rsid w:val="00376490"/>
    <w:rsid w:val="00376CFE"/>
    <w:rsid w:val="00380394"/>
    <w:rsid w:val="003808C4"/>
    <w:rsid w:val="003810DD"/>
    <w:rsid w:val="003812F5"/>
    <w:rsid w:val="003818C6"/>
    <w:rsid w:val="00381CC7"/>
    <w:rsid w:val="00381D43"/>
    <w:rsid w:val="0038277B"/>
    <w:rsid w:val="00382A9A"/>
    <w:rsid w:val="00382B3D"/>
    <w:rsid w:val="00382DBC"/>
    <w:rsid w:val="00383A5C"/>
    <w:rsid w:val="0038448A"/>
    <w:rsid w:val="00384BBD"/>
    <w:rsid w:val="00384CC9"/>
    <w:rsid w:val="00384D1A"/>
    <w:rsid w:val="003851DB"/>
    <w:rsid w:val="003867F9"/>
    <w:rsid w:val="003870D6"/>
    <w:rsid w:val="00387BB8"/>
    <w:rsid w:val="00387CDD"/>
    <w:rsid w:val="00390AA1"/>
    <w:rsid w:val="00390E41"/>
    <w:rsid w:val="00391331"/>
    <w:rsid w:val="00391BDB"/>
    <w:rsid w:val="003921C5"/>
    <w:rsid w:val="003929DA"/>
    <w:rsid w:val="00392AC0"/>
    <w:rsid w:val="00394432"/>
    <w:rsid w:val="00394AF9"/>
    <w:rsid w:val="0039561A"/>
    <w:rsid w:val="0039700D"/>
    <w:rsid w:val="003A02DE"/>
    <w:rsid w:val="003A06DA"/>
    <w:rsid w:val="003A1096"/>
    <w:rsid w:val="003A1B46"/>
    <w:rsid w:val="003A324F"/>
    <w:rsid w:val="003A3A13"/>
    <w:rsid w:val="003A3E4F"/>
    <w:rsid w:val="003A4BA5"/>
    <w:rsid w:val="003A56CA"/>
    <w:rsid w:val="003A5BFB"/>
    <w:rsid w:val="003A65A5"/>
    <w:rsid w:val="003A6EBE"/>
    <w:rsid w:val="003A6FCF"/>
    <w:rsid w:val="003A76E1"/>
    <w:rsid w:val="003A795D"/>
    <w:rsid w:val="003A7B0F"/>
    <w:rsid w:val="003B0062"/>
    <w:rsid w:val="003B04C7"/>
    <w:rsid w:val="003B061A"/>
    <w:rsid w:val="003B0817"/>
    <w:rsid w:val="003B094B"/>
    <w:rsid w:val="003B168E"/>
    <w:rsid w:val="003B1D76"/>
    <w:rsid w:val="003B221B"/>
    <w:rsid w:val="003B271D"/>
    <w:rsid w:val="003B32E0"/>
    <w:rsid w:val="003B3B7E"/>
    <w:rsid w:val="003B3E3B"/>
    <w:rsid w:val="003B5B16"/>
    <w:rsid w:val="003B60FA"/>
    <w:rsid w:val="003B65AC"/>
    <w:rsid w:val="003B7194"/>
    <w:rsid w:val="003C0341"/>
    <w:rsid w:val="003C2DC8"/>
    <w:rsid w:val="003C3476"/>
    <w:rsid w:val="003C36F1"/>
    <w:rsid w:val="003C5A2E"/>
    <w:rsid w:val="003C5A81"/>
    <w:rsid w:val="003C6010"/>
    <w:rsid w:val="003C609D"/>
    <w:rsid w:val="003C64C3"/>
    <w:rsid w:val="003C78B0"/>
    <w:rsid w:val="003C7A1C"/>
    <w:rsid w:val="003D04E0"/>
    <w:rsid w:val="003D0B8D"/>
    <w:rsid w:val="003D127F"/>
    <w:rsid w:val="003D2155"/>
    <w:rsid w:val="003D2488"/>
    <w:rsid w:val="003D539F"/>
    <w:rsid w:val="003D5770"/>
    <w:rsid w:val="003D61E3"/>
    <w:rsid w:val="003D627B"/>
    <w:rsid w:val="003D74C9"/>
    <w:rsid w:val="003D76AD"/>
    <w:rsid w:val="003E0506"/>
    <w:rsid w:val="003E0CB3"/>
    <w:rsid w:val="003E2215"/>
    <w:rsid w:val="003E2FED"/>
    <w:rsid w:val="003E36EF"/>
    <w:rsid w:val="003E4DA5"/>
    <w:rsid w:val="003E5F5D"/>
    <w:rsid w:val="003E6B99"/>
    <w:rsid w:val="003E6DA5"/>
    <w:rsid w:val="003E6F35"/>
    <w:rsid w:val="003F0F49"/>
    <w:rsid w:val="003F1486"/>
    <w:rsid w:val="003F17AE"/>
    <w:rsid w:val="003F1818"/>
    <w:rsid w:val="003F188B"/>
    <w:rsid w:val="003F1B94"/>
    <w:rsid w:val="003F1BE6"/>
    <w:rsid w:val="003F1C3C"/>
    <w:rsid w:val="003F2A36"/>
    <w:rsid w:val="003F320D"/>
    <w:rsid w:val="003F32D8"/>
    <w:rsid w:val="003F34FA"/>
    <w:rsid w:val="003F3F7D"/>
    <w:rsid w:val="003F4837"/>
    <w:rsid w:val="003F4B78"/>
    <w:rsid w:val="003F4DBD"/>
    <w:rsid w:val="003F6848"/>
    <w:rsid w:val="003F6EC9"/>
    <w:rsid w:val="003F77DB"/>
    <w:rsid w:val="00401528"/>
    <w:rsid w:val="00401679"/>
    <w:rsid w:val="00401A72"/>
    <w:rsid w:val="00402CB5"/>
    <w:rsid w:val="00403587"/>
    <w:rsid w:val="00403CF3"/>
    <w:rsid w:val="0040515A"/>
    <w:rsid w:val="00405A11"/>
    <w:rsid w:val="00406082"/>
    <w:rsid w:val="0040611A"/>
    <w:rsid w:val="0040635B"/>
    <w:rsid w:val="00407329"/>
    <w:rsid w:val="004076AF"/>
    <w:rsid w:val="00407ED6"/>
    <w:rsid w:val="0041040B"/>
    <w:rsid w:val="00411FB7"/>
    <w:rsid w:val="004130CB"/>
    <w:rsid w:val="0041313D"/>
    <w:rsid w:val="004138F0"/>
    <w:rsid w:val="004145B1"/>
    <w:rsid w:val="00414717"/>
    <w:rsid w:val="004160F8"/>
    <w:rsid w:val="00416CC3"/>
    <w:rsid w:val="00417DC6"/>
    <w:rsid w:val="00420719"/>
    <w:rsid w:val="00420A17"/>
    <w:rsid w:val="00422327"/>
    <w:rsid w:val="004225D2"/>
    <w:rsid w:val="00422B5D"/>
    <w:rsid w:val="004239D9"/>
    <w:rsid w:val="004243DC"/>
    <w:rsid w:val="00425128"/>
    <w:rsid w:val="004263F8"/>
    <w:rsid w:val="0042670C"/>
    <w:rsid w:val="0042681C"/>
    <w:rsid w:val="00427EA4"/>
    <w:rsid w:val="004301D8"/>
    <w:rsid w:val="004312EB"/>
    <w:rsid w:val="00431FF6"/>
    <w:rsid w:val="00433133"/>
    <w:rsid w:val="0043336A"/>
    <w:rsid w:val="004333B2"/>
    <w:rsid w:val="004339F9"/>
    <w:rsid w:val="0043446D"/>
    <w:rsid w:val="00434C13"/>
    <w:rsid w:val="00435265"/>
    <w:rsid w:val="00435302"/>
    <w:rsid w:val="00435488"/>
    <w:rsid w:val="00435F34"/>
    <w:rsid w:val="00436A9C"/>
    <w:rsid w:val="00436A9D"/>
    <w:rsid w:val="00436CE9"/>
    <w:rsid w:val="00437AB2"/>
    <w:rsid w:val="00437E52"/>
    <w:rsid w:val="004400FF"/>
    <w:rsid w:val="004404F7"/>
    <w:rsid w:val="00440F59"/>
    <w:rsid w:val="004413ED"/>
    <w:rsid w:val="0044176D"/>
    <w:rsid w:val="00442408"/>
    <w:rsid w:val="004424BD"/>
    <w:rsid w:val="004425F8"/>
    <w:rsid w:val="004438C1"/>
    <w:rsid w:val="0044398D"/>
    <w:rsid w:val="00444CB7"/>
    <w:rsid w:val="00445A85"/>
    <w:rsid w:val="004460B2"/>
    <w:rsid w:val="00446575"/>
    <w:rsid w:val="00446C2E"/>
    <w:rsid w:val="00446DF1"/>
    <w:rsid w:val="004475EF"/>
    <w:rsid w:val="0045115E"/>
    <w:rsid w:val="0045185E"/>
    <w:rsid w:val="00453275"/>
    <w:rsid w:val="0045337D"/>
    <w:rsid w:val="004539C2"/>
    <w:rsid w:val="004540F2"/>
    <w:rsid w:val="0045426E"/>
    <w:rsid w:val="004560A2"/>
    <w:rsid w:val="00456E04"/>
    <w:rsid w:val="0045784A"/>
    <w:rsid w:val="00457E1E"/>
    <w:rsid w:val="004601DA"/>
    <w:rsid w:val="004605CA"/>
    <w:rsid w:val="00460899"/>
    <w:rsid w:val="0046244D"/>
    <w:rsid w:val="00462677"/>
    <w:rsid w:val="004627FA"/>
    <w:rsid w:val="00462B05"/>
    <w:rsid w:val="00462B29"/>
    <w:rsid w:val="00464BE8"/>
    <w:rsid w:val="00465638"/>
    <w:rsid w:val="00465BEC"/>
    <w:rsid w:val="00465C25"/>
    <w:rsid w:val="0046664D"/>
    <w:rsid w:val="00466936"/>
    <w:rsid w:val="004702AF"/>
    <w:rsid w:val="00471496"/>
    <w:rsid w:val="00474101"/>
    <w:rsid w:val="00474A6D"/>
    <w:rsid w:val="004752F5"/>
    <w:rsid w:val="00475407"/>
    <w:rsid w:val="00475ECC"/>
    <w:rsid w:val="00476AA5"/>
    <w:rsid w:val="004775B9"/>
    <w:rsid w:val="00477E4E"/>
    <w:rsid w:val="00477ED0"/>
    <w:rsid w:val="00480159"/>
    <w:rsid w:val="00480244"/>
    <w:rsid w:val="004803FC"/>
    <w:rsid w:val="004805A4"/>
    <w:rsid w:val="00480EA6"/>
    <w:rsid w:val="00481006"/>
    <w:rsid w:val="00481CA1"/>
    <w:rsid w:val="00481F7C"/>
    <w:rsid w:val="00482AF5"/>
    <w:rsid w:val="00482FBB"/>
    <w:rsid w:val="004832A4"/>
    <w:rsid w:val="004838B5"/>
    <w:rsid w:val="00484294"/>
    <w:rsid w:val="00484406"/>
    <w:rsid w:val="00484479"/>
    <w:rsid w:val="00484E7E"/>
    <w:rsid w:val="004859D4"/>
    <w:rsid w:val="00485AA8"/>
    <w:rsid w:val="00485F73"/>
    <w:rsid w:val="00486D3A"/>
    <w:rsid w:val="00487498"/>
    <w:rsid w:val="0049093F"/>
    <w:rsid w:val="00490B5C"/>
    <w:rsid w:val="00491AF8"/>
    <w:rsid w:val="0049376F"/>
    <w:rsid w:val="004958C0"/>
    <w:rsid w:val="00495B4E"/>
    <w:rsid w:val="0049680E"/>
    <w:rsid w:val="004970AC"/>
    <w:rsid w:val="004976C1"/>
    <w:rsid w:val="004A0D34"/>
    <w:rsid w:val="004A300A"/>
    <w:rsid w:val="004A32FD"/>
    <w:rsid w:val="004A3DA2"/>
    <w:rsid w:val="004A4482"/>
    <w:rsid w:val="004A45D0"/>
    <w:rsid w:val="004A7148"/>
    <w:rsid w:val="004A7C22"/>
    <w:rsid w:val="004B07F2"/>
    <w:rsid w:val="004B10B4"/>
    <w:rsid w:val="004B1135"/>
    <w:rsid w:val="004B16F3"/>
    <w:rsid w:val="004B1942"/>
    <w:rsid w:val="004B1B87"/>
    <w:rsid w:val="004B3B38"/>
    <w:rsid w:val="004B41AD"/>
    <w:rsid w:val="004B42D7"/>
    <w:rsid w:val="004B45D9"/>
    <w:rsid w:val="004B6EDF"/>
    <w:rsid w:val="004B7021"/>
    <w:rsid w:val="004B7C28"/>
    <w:rsid w:val="004B7D10"/>
    <w:rsid w:val="004B7DBD"/>
    <w:rsid w:val="004C00CF"/>
    <w:rsid w:val="004C0483"/>
    <w:rsid w:val="004C0681"/>
    <w:rsid w:val="004C1FE0"/>
    <w:rsid w:val="004C2220"/>
    <w:rsid w:val="004C2423"/>
    <w:rsid w:val="004C24F0"/>
    <w:rsid w:val="004C2D9F"/>
    <w:rsid w:val="004C3006"/>
    <w:rsid w:val="004C3455"/>
    <w:rsid w:val="004C3A28"/>
    <w:rsid w:val="004C3B11"/>
    <w:rsid w:val="004C3B9B"/>
    <w:rsid w:val="004C3EC8"/>
    <w:rsid w:val="004C3F40"/>
    <w:rsid w:val="004C4A3B"/>
    <w:rsid w:val="004C4E3B"/>
    <w:rsid w:val="004C5283"/>
    <w:rsid w:val="004C5D28"/>
    <w:rsid w:val="004C662B"/>
    <w:rsid w:val="004C6D6C"/>
    <w:rsid w:val="004C756F"/>
    <w:rsid w:val="004C7C5C"/>
    <w:rsid w:val="004C7DDA"/>
    <w:rsid w:val="004C7E14"/>
    <w:rsid w:val="004C7E21"/>
    <w:rsid w:val="004D03F3"/>
    <w:rsid w:val="004D063A"/>
    <w:rsid w:val="004D0C29"/>
    <w:rsid w:val="004D1D3C"/>
    <w:rsid w:val="004D33C4"/>
    <w:rsid w:val="004D40CF"/>
    <w:rsid w:val="004D56B9"/>
    <w:rsid w:val="004D6374"/>
    <w:rsid w:val="004D7330"/>
    <w:rsid w:val="004D735E"/>
    <w:rsid w:val="004D7D58"/>
    <w:rsid w:val="004E0413"/>
    <w:rsid w:val="004E062C"/>
    <w:rsid w:val="004E1696"/>
    <w:rsid w:val="004E1885"/>
    <w:rsid w:val="004E24C2"/>
    <w:rsid w:val="004E2FD8"/>
    <w:rsid w:val="004E38CC"/>
    <w:rsid w:val="004E4335"/>
    <w:rsid w:val="004E4514"/>
    <w:rsid w:val="004E6599"/>
    <w:rsid w:val="004E6662"/>
    <w:rsid w:val="004E6C4D"/>
    <w:rsid w:val="004E6DCC"/>
    <w:rsid w:val="004E780D"/>
    <w:rsid w:val="004E7C5D"/>
    <w:rsid w:val="004F02DC"/>
    <w:rsid w:val="004F0968"/>
    <w:rsid w:val="004F16B5"/>
    <w:rsid w:val="004F3BA5"/>
    <w:rsid w:val="004F40D2"/>
    <w:rsid w:val="004F414B"/>
    <w:rsid w:val="004F507C"/>
    <w:rsid w:val="004F66DA"/>
    <w:rsid w:val="004F6DCE"/>
    <w:rsid w:val="004F7F8C"/>
    <w:rsid w:val="005000B8"/>
    <w:rsid w:val="00500673"/>
    <w:rsid w:val="00500780"/>
    <w:rsid w:val="00501006"/>
    <w:rsid w:val="00501102"/>
    <w:rsid w:val="00501B23"/>
    <w:rsid w:val="00501C4E"/>
    <w:rsid w:val="00501E6B"/>
    <w:rsid w:val="005020D1"/>
    <w:rsid w:val="0050219F"/>
    <w:rsid w:val="005024C7"/>
    <w:rsid w:val="00502B7E"/>
    <w:rsid w:val="00502D59"/>
    <w:rsid w:val="00504F9F"/>
    <w:rsid w:val="005061F8"/>
    <w:rsid w:val="00507DF2"/>
    <w:rsid w:val="005104D6"/>
    <w:rsid w:val="00510DC0"/>
    <w:rsid w:val="00511889"/>
    <w:rsid w:val="0051362F"/>
    <w:rsid w:val="005144F5"/>
    <w:rsid w:val="005152D4"/>
    <w:rsid w:val="005152E6"/>
    <w:rsid w:val="00515653"/>
    <w:rsid w:val="00516040"/>
    <w:rsid w:val="0051662E"/>
    <w:rsid w:val="00517C15"/>
    <w:rsid w:val="00520D4B"/>
    <w:rsid w:val="00520EC7"/>
    <w:rsid w:val="00521383"/>
    <w:rsid w:val="00521DD9"/>
    <w:rsid w:val="00522BAD"/>
    <w:rsid w:val="0052351A"/>
    <w:rsid w:val="00526B42"/>
    <w:rsid w:val="00526F31"/>
    <w:rsid w:val="00527CF0"/>
    <w:rsid w:val="00530973"/>
    <w:rsid w:val="00530BB9"/>
    <w:rsid w:val="00531023"/>
    <w:rsid w:val="005320A9"/>
    <w:rsid w:val="005327F9"/>
    <w:rsid w:val="00533F72"/>
    <w:rsid w:val="005343D5"/>
    <w:rsid w:val="005344D9"/>
    <w:rsid w:val="005346AF"/>
    <w:rsid w:val="005346FD"/>
    <w:rsid w:val="005354E5"/>
    <w:rsid w:val="00535858"/>
    <w:rsid w:val="00536779"/>
    <w:rsid w:val="005369E3"/>
    <w:rsid w:val="00536BED"/>
    <w:rsid w:val="00537689"/>
    <w:rsid w:val="005379B2"/>
    <w:rsid w:val="0054010C"/>
    <w:rsid w:val="00540AF6"/>
    <w:rsid w:val="00540E7A"/>
    <w:rsid w:val="00541069"/>
    <w:rsid w:val="00543BF2"/>
    <w:rsid w:val="0054567B"/>
    <w:rsid w:val="00545DFA"/>
    <w:rsid w:val="0054653C"/>
    <w:rsid w:val="00546A59"/>
    <w:rsid w:val="0055079B"/>
    <w:rsid w:val="00551041"/>
    <w:rsid w:val="00552162"/>
    <w:rsid w:val="005529BB"/>
    <w:rsid w:val="005545D5"/>
    <w:rsid w:val="005549D2"/>
    <w:rsid w:val="00556989"/>
    <w:rsid w:val="0056039F"/>
    <w:rsid w:val="005626AA"/>
    <w:rsid w:val="005629A2"/>
    <w:rsid w:val="00562F9A"/>
    <w:rsid w:val="00567480"/>
    <w:rsid w:val="005676D9"/>
    <w:rsid w:val="00567A61"/>
    <w:rsid w:val="00570015"/>
    <w:rsid w:val="0057013C"/>
    <w:rsid w:val="00570284"/>
    <w:rsid w:val="00570416"/>
    <w:rsid w:val="00570FBE"/>
    <w:rsid w:val="0057185F"/>
    <w:rsid w:val="00571B94"/>
    <w:rsid w:val="005721B1"/>
    <w:rsid w:val="0057320D"/>
    <w:rsid w:val="005745CF"/>
    <w:rsid w:val="00575061"/>
    <w:rsid w:val="0057562C"/>
    <w:rsid w:val="00575D02"/>
    <w:rsid w:val="005764D6"/>
    <w:rsid w:val="005768D2"/>
    <w:rsid w:val="00576BDA"/>
    <w:rsid w:val="00577A08"/>
    <w:rsid w:val="00577C94"/>
    <w:rsid w:val="00580CAA"/>
    <w:rsid w:val="00581D70"/>
    <w:rsid w:val="00581DAD"/>
    <w:rsid w:val="00582284"/>
    <w:rsid w:val="00582615"/>
    <w:rsid w:val="005829D6"/>
    <w:rsid w:val="00583719"/>
    <w:rsid w:val="005849CD"/>
    <w:rsid w:val="00584F96"/>
    <w:rsid w:val="005855CF"/>
    <w:rsid w:val="0058690A"/>
    <w:rsid w:val="00586AC9"/>
    <w:rsid w:val="005873EA"/>
    <w:rsid w:val="005914E2"/>
    <w:rsid w:val="0059177B"/>
    <w:rsid w:val="00591A76"/>
    <w:rsid w:val="00592BE8"/>
    <w:rsid w:val="0059435D"/>
    <w:rsid w:val="00594664"/>
    <w:rsid w:val="005953BF"/>
    <w:rsid w:val="00595900"/>
    <w:rsid w:val="005966E7"/>
    <w:rsid w:val="00596814"/>
    <w:rsid w:val="00596A32"/>
    <w:rsid w:val="00597417"/>
    <w:rsid w:val="005A08DB"/>
    <w:rsid w:val="005A0D1A"/>
    <w:rsid w:val="005A0EEE"/>
    <w:rsid w:val="005A14F6"/>
    <w:rsid w:val="005A1CE3"/>
    <w:rsid w:val="005A31D3"/>
    <w:rsid w:val="005A35CF"/>
    <w:rsid w:val="005A42A9"/>
    <w:rsid w:val="005A44E8"/>
    <w:rsid w:val="005A5336"/>
    <w:rsid w:val="005A7351"/>
    <w:rsid w:val="005A75A7"/>
    <w:rsid w:val="005B0CCB"/>
    <w:rsid w:val="005B0D35"/>
    <w:rsid w:val="005B1063"/>
    <w:rsid w:val="005B1312"/>
    <w:rsid w:val="005B1BE3"/>
    <w:rsid w:val="005B1E51"/>
    <w:rsid w:val="005B35D6"/>
    <w:rsid w:val="005B389D"/>
    <w:rsid w:val="005B5279"/>
    <w:rsid w:val="005B5BA4"/>
    <w:rsid w:val="005B62A6"/>
    <w:rsid w:val="005B6365"/>
    <w:rsid w:val="005B6BD8"/>
    <w:rsid w:val="005B7DA7"/>
    <w:rsid w:val="005C1D83"/>
    <w:rsid w:val="005C383A"/>
    <w:rsid w:val="005C3E9D"/>
    <w:rsid w:val="005C4674"/>
    <w:rsid w:val="005C4D9E"/>
    <w:rsid w:val="005C5436"/>
    <w:rsid w:val="005C55B7"/>
    <w:rsid w:val="005C5B4A"/>
    <w:rsid w:val="005C6090"/>
    <w:rsid w:val="005C669A"/>
    <w:rsid w:val="005D015C"/>
    <w:rsid w:val="005D01B5"/>
    <w:rsid w:val="005D1A12"/>
    <w:rsid w:val="005D20D3"/>
    <w:rsid w:val="005D2ADE"/>
    <w:rsid w:val="005D599E"/>
    <w:rsid w:val="005D5CB0"/>
    <w:rsid w:val="005D5E77"/>
    <w:rsid w:val="005D5ED4"/>
    <w:rsid w:val="005D72DE"/>
    <w:rsid w:val="005D7E9C"/>
    <w:rsid w:val="005E0032"/>
    <w:rsid w:val="005E01B5"/>
    <w:rsid w:val="005E01C8"/>
    <w:rsid w:val="005E161D"/>
    <w:rsid w:val="005E2039"/>
    <w:rsid w:val="005E3D29"/>
    <w:rsid w:val="005E467B"/>
    <w:rsid w:val="005E4A26"/>
    <w:rsid w:val="005E4E49"/>
    <w:rsid w:val="005E4E53"/>
    <w:rsid w:val="005E54C9"/>
    <w:rsid w:val="005E60BE"/>
    <w:rsid w:val="005E6DD4"/>
    <w:rsid w:val="005E7138"/>
    <w:rsid w:val="005E7B33"/>
    <w:rsid w:val="005E7EF1"/>
    <w:rsid w:val="005F0A1E"/>
    <w:rsid w:val="005F0D22"/>
    <w:rsid w:val="005F106F"/>
    <w:rsid w:val="005F19C8"/>
    <w:rsid w:val="005F219C"/>
    <w:rsid w:val="005F5A1A"/>
    <w:rsid w:val="005F656F"/>
    <w:rsid w:val="005F797D"/>
    <w:rsid w:val="005F7CBF"/>
    <w:rsid w:val="00600A66"/>
    <w:rsid w:val="00601E1A"/>
    <w:rsid w:val="00601F1B"/>
    <w:rsid w:val="00602166"/>
    <w:rsid w:val="00602858"/>
    <w:rsid w:val="00602D65"/>
    <w:rsid w:val="00603933"/>
    <w:rsid w:val="00605890"/>
    <w:rsid w:val="0060729B"/>
    <w:rsid w:val="00610BE9"/>
    <w:rsid w:val="006114A5"/>
    <w:rsid w:val="00611BD5"/>
    <w:rsid w:val="00612034"/>
    <w:rsid w:val="00613266"/>
    <w:rsid w:val="006134FC"/>
    <w:rsid w:val="00613A9D"/>
    <w:rsid w:val="0061550E"/>
    <w:rsid w:val="00615CF2"/>
    <w:rsid w:val="00615F57"/>
    <w:rsid w:val="0061747E"/>
    <w:rsid w:val="00617E09"/>
    <w:rsid w:val="00621341"/>
    <w:rsid w:val="0062242C"/>
    <w:rsid w:val="00622787"/>
    <w:rsid w:val="00623084"/>
    <w:rsid w:val="006238C6"/>
    <w:rsid w:val="00623946"/>
    <w:rsid w:val="00623A5B"/>
    <w:rsid w:val="00623DB9"/>
    <w:rsid w:val="0062410B"/>
    <w:rsid w:val="0062456A"/>
    <w:rsid w:val="00624E47"/>
    <w:rsid w:val="00626C37"/>
    <w:rsid w:val="006274FD"/>
    <w:rsid w:val="006311B5"/>
    <w:rsid w:val="0063160A"/>
    <w:rsid w:val="006322C1"/>
    <w:rsid w:val="006324E3"/>
    <w:rsid w:val="00633A5F"/>
    <w:rsid w:val="00633BCB"/>
    <w:rsid w:val="00633F29"/>
    <w:rsid w:val="006340F2"/>
    <w:rsid w:val="00635226"/>
    <w:rsid w:val="0063546F"/>
    <w:rsid w:val="00635C68"/>
    <w:rsid w:val="006363BD"/>
    <w:rsid w:val="00640135"/>
    <w:rsid w:val="00640D1C"/>
    <w:rsid w:val="00642236"/>
    <w:rsid w:val="0064288A"/>
    <w:rsid w:val="00643C70"/>
    <w:rsid w:val="00643FE5"/>
    <w:rsid w:val="00644A04"/>
    <w:rsid w:val="00645183"/>
    <w:rsid w:val="006455C0"/>
    <w:rsid w:val="00645822"/>
    <w:rsid w:val="0064605D"/>
    <w:rsid w:val="006464E8"/>
    <w:rsid w:val="00646C35"/>
    <w:rsid w:val="00647184"/>
    <w:rsid w:val="00647207"/>
    <w:rsid w:val="00647E6D"/>
    <w:rsid w:val="00651023"/>
    <w:rsid w:val="0065187B"/>
    <w:rsid w:val="00652235"/>
    <w:rsid w:val="00652641"/>
    <w:rsid w:val="00652925"/>
    <w:rsid w:val="00653545"/>
    <w:rsid w:val="00654A90"/>
    <w:rsid w:val="006568D8"/>
    <w:rsid w:val="00656CD0"/>
    <w:rsid w:val="00657333"/>
    <w:rsid w:val="006576FF"/>
    <w:rsid w:val="006601C5"/>
    <w:rsid w:val="00660231"/>
    <w:rsid w:val="00660434"/>
    <w:rsid w:val="0066090F"/>
    <w:rsid w:val="00660F3A"/>
    <w:rsid w:val="00661533"/>
    <w:rsid w:val="0066197D"/>
    <w:rsid w:val="006622D7"/>
    <w:rsid w:val="006628E4"/>
    <w:rsid w:val="00662BE4"/>
    <w:rsid w:val="00662C40"/>
    <w:rsid w:val="00662C5A"/>
    <w:rsid w:val="00663CF0"/>
    <w:rsid w:val="0066592A"/>
    <w:rsid w:val="0066621E"/>
    <w:rsid w:val="006709C3"/>
    <w:rsid w:val="006714CC"/>
    <w:rsid w:val="00671FA9"/>
    <w:rsid w:val="00673B06"/>
    <w:rsid w:val="00673D57"/>
    <w:rsid w:val="00673E94"/>
    <w:rsid w:val="0067503E"/>
    <w:rsid w:val="0067505A"/>
    <w:rsid w:val="00676A47"/>
    <w:rsid w:val="0067704C"/>
    <w:rsid w:val="00677238"/>
    <w:rsid w:val="0068028C"/>
    <w:rsid w:val="0068039F"/>
    <w:rsid w:val="00680787"/>
    <w:rsid w:val="00681FAB"/>
    <w:rsid w:val="00682869"/>
    <w:rsid w:val="006828C7"/>
    <w:rsid w:val="00683504"/>
    <w:rsid w:val="00683FD5"/>
    <w:rsid w:val="006841E7"/>
    <w:rsid w:val="00684863"/>
    <w:rsid w:val="00685414"/>
    <w:rsid w:val="006856D2"/>
    <w:rsid w:val="00687BC0"/>
    <w:rsid w:val="00687EC7"/>
    <w:rsid w:val="006911E2"/>
    <w:rsid w:val="00691986"/>
    <w:rsid w:val="00691AE1"/>
    <w:rsid w:val="0069273B"/>
    <w:rsid w:val="0069303C"/>
    <w:rsid w:val="006944B4"/>
    <w:rsid w:val="00694A26"/>
    <w:rsid w:val="00694F59"/>
    <w:rsid w:val="00695148"/>
    <w:rsid w:val="006959DE"/>
    <w:rsid w:val="00697A3F"/>
    <w:rsid w:val="00697E75"/>
    <w:rsid w:val="006A06EC"/>
    <w:rsid w:val="006A0BCB"/>
    <w:rsid w:val="006A2799"/>
    <w:rsid w:val="006A330B"/>
    <w:rsid w:val="006A3F5D"/>
    <w:rsid w:val="006A4ACB"/>
    <w:rsid w:val="006A4BEE"/>
    <w:rsid w:val="006A4D7D"/>
    <w:rsid w:val="006A5FCE"/>
    <w:rsid w:val="006A6252"/>
    <w:rsid w:val="006A65C8"/>
    <w:rsid w:val="006A6A5E"/>
    <w:rsid w:val="006A704C"/>
    <w:rsid w:val="006A7527"/>
    <w:rsid w:val="006A7A5A"/>
    <w:rsid w:val="006A7AB2"/>
    <w:rsid w:val="006B05A0"/>
    <w:rsid w:val="006B0A91"/>
    <w:rsid w:val="006B1487"/>
    <w:rsid w:val="006B28DC"/>
    <w:rsid w:val="006B33CF"/>
    <w:rsid w:val="006B34ED"/>
    <w:rsid w:val="006B36F8"/>
    <w:rsid w:val="006B3711"/>
    <w:rsid w:val="006B379F"/>
    <w:rsid w:val="006B4878"/>
    <w:rsid w:val="006B488F"/>
    <w:rsid w:val="006B4B7A"/>
    <w:rsid w:val="006B4C89"/>
    <w:rsid w:val="006B4D0F"/>
    <w:rsid w:val="006B4D44"/>
    <w:rsid w:val="006B58C3"/>
    <w:rsid w:val="006B623E"/>
    <w:rsid w:val="006B68E6"/>
    <w:rsid w:val="006B7A01"/>
    <w:rsid w:val="006C2E1F"/>
    <w:rsid w:val="006C443F"/>
    <w:rsid w:val="006C59BE"/>
    <w:rsid w:val="006C5CB2"/>
    <w:rsid w:val="006C5FC0"/>
    <w:rsid w:val="006C6CEF"/>
    <w:rsid w:val="006C6DE6"/>
    <w:rsid w:val="006C7495"/>
    <w:rsid w:val="006C7EA0"/>
    <w:rsid w:val="006D0986"/>
    <w:rsid w:val="006D1D87"/>
    <w:rsid w:val="006D21C7"/>
    <w:rsid w:val="006D23A0"/>
    <w:rsid w:val="006D2517"/>
    <w:rsid w:val="006D5BF5"/>
    <w:rsid w:val="006D5F82"/>
    <w:rsid w:val="006D60C2"/>
    <w:rsid w:val="006D622C"/>
    <w:rsid w:val="006D7994"/>
    <w:rsid w:val="006E058E"/>
    <w:rsid w:val="006E13B2"/>
    <w:rsid w:val="006E2D5D"/>
    <w:rsid w:val="006E2FBF"/>
    <w:rsid w:val="006E4D71"/>
    <w:rsid w:val="006E4FC6"/>
    <w:rsid w:val="006E5DB1"/>
    <w:rsid w:val="006E737B"/>
    <w:rsid w:val="006E73F8"/>
    <w:rsid w:val="006E77F3"/>
    <w:rsid w:val="006E7CC6"/>
    <w:rsid w:val="006E7DB4"/>
    <w:rsid w:val="006F0537"/>
    <w:rsid w:val="006F0D5C"/>
    <w:rsid w:val="006F1A5F"/>
    <w:rsid w:val="006F28EB"/>
    <w:rsid w:val="006F2E5B"/>
    <w:rsid w:val="006F3BEF"/>
    <w:rsid w:val="006F4AAA"/>
    <w:rsid w:val="006F588F"/>
    <w:rsid w:val="006F58CE"/>
    <w:rsid w:val="006F5ADC"/>
    <w:rsid w:val="006F663F"/>
    <w:rsid w:val="006F6B6D"/>
    <w:rsid w:val="006F7183"/>
    <w:rsid w:val="006F788B"/>
    <w:rsid w:val="007003AB"/>
    <w:rsid w:val="00700E66"/>
    <w:rsid w:val="007026ED"/>
    <w:rsid w:val="00702B0A"/>
    <w:rsid w:val="00702BFD"/>
    <w:rsid w:val="00702D99"/>
    <w:rsid w:val="00703B8A"/>
    <w:rsid w:val="00704077"/>
    <w:rsid w:val="00704BCE"/>
    <w:rsid w:val="007052A6"/>
    <w:rsid w:val="007052DE"/>
    <w:rsid w:val="00705A36"/>
    <w:rsid w:val="0070679D"/>
    <w:rsid w:val="00706FFC"/>
    <w:rsid w:val="0071058A"/>
    <w:rsid w:val="007115E6"/>
    <w:rsid w:val="0071195D"/>
    <w:rsid w:val="00711E1E"/>
    <w:rsid w:val="0071245B"/>
    <w:rsid w:val="00712C6C"/>
    <w:rsid w:val="00714C85"/>
    <w:rsid w:val="007152A5"/>
    <w:rsid w:val="00715A7A"/>
    <w:rsid w:val="00716258"/>
    <w:rsid w:val="00716840"/>
    <w:rsid w:val="00717341"/>
    <w:rsid w:val="007202C1"/>
    <w:rsid w:val="00721D25"/>
    <w:rsid w:val="00721E25"/>
    <w:rsid w:val="00722B09"/>
    <w:rsid w:val="00723893"/>
    <w:rsid w:val="00723A01"/>
    <w:rsid w:val="00724290"/>
    <w:rsid w:val="007242A4"/>
    <w:rsid w:val="007242D2"/>
    <w:rsid w:val="00724A4A"/>
    <w:rsid w:val="00724AD3"/>
    <w:rsid w:val="00725F7B"/>
    <w:rsid w:val="0072647C"/>
    <w:rsid w:val="0072771D"/>
    <w:rsid w:val="00727F5A"/>
    <w:rsid w:val="00730425"/>
    <w:rsid w:val="00731247"/>
    <w:rsid w:val="007320A1"/>
    <w:rsid w:val="007325FF"/>
    <w:rsid w:val="00732921"/>
    <w:rsid w:val="00732FC3"/>
    <w:rsid w:val="00733CA9"/>
    <w:rsid w:val="00735EDD"/>
    <w:rsid w:val="00737CDE"/>
    <w:rsid w:val="007404E4"/>
    <w:rsid w:val="0074064A"/>
    <w:rsid w:val="007406AB"/>
    <w:rsid w:val="0074187B"/>
    <w:rsid w:val="00741C97"/>
    <w:rsid w:val="007421A4"/>
    <w:rsid w:val="0074238B"/>
    <w:rsid w:val="00742447"/>
    <w:rsid w:val="007443F3"/>
    <w:rsid w:val="00746B1E"/>
    <w:rsid w:val="007470D7"/>
    <w:rsid w:val="0074715E"/>
    <w:rsid w:val="00747484"/>
    <w:rsid w:val="007475DA"/>
    <w:rsid w:val="00747BFB"/>
    <w:rsid w:val="00747EC8"/>
    <w:rsid w:val="00747FCC"/>
    <w:rsid w:val="007501EE"/>
    <w:rsid w:val="00750574"/>
    <w:rsid w:val="007505C7"/>
    <w:rsid w:val="0075097B"/>
    <w:rsid w:val="00750B3A"/>
    <w:rsid w:val="007527D5"/>
    <w:rsid w:val="00753226"/>
    <w:rsid w:val="007534DE"/>
    <w:rsid w:val="007541E6"/>
    <w:rsid w:val="00754541"/>
    <w:rsid w:val="007569A0"/>
    <w:rsid w:val="00756A2C"/>
    <w:rsid w:val="00761F10"/>
    <w:rsid w:val="007620F9"/>
    <w:rsid w:val="00762D00"/>
    <w:rsid w:val="0076369C"/>
    <w:rsid w:val="00763A03"/>
    <w:rsid w:val="00763B81"/>
    <w:rsid w:val="00764056"/>
    <w:rsid w:val="00764738"/>
    <w:rsid w:val="00764920"/>
    <w:rsid w:val="00764D41"/>
    <w:rsid w:val="00766498"/>
    <w:rsid w:val="007665A0"/>
    <w:rsid w:val="00766A6F"/>
    <w:rsid w:val="00766D2F"/>
    <w:rsid w:val="00766E8F"/>
    <w:rsid w:val="00767295"/>
    <w:rsid w:val="007675BB"/>
    <w:rsid w:val="0076787F"/>
    <w:rsid w:val="007679CE"/>
    <w:rsid w:val="007703AA"/>
    <w:rsid w:val="0077093C"/>
    <w:rsid w:val="007719C1"/>
    <w:rsid w:val="00772269"/>
    <w:rsid w:val="007732E5"/>
    <w:rsid w:val="00773900"/>
    <w:rsid w:val="00773C42"/>
    <w:rsid w:val="00774228"/>
    <w:rsid w:val="00774733"/>
    <w:rsid w:val="00775007"/>
    <w:rsid w:val="00775B9A"/>
    <w:rsid w:val="007763A6"/>
    <w:rsid w:val="00776711"/>
    <w:rsid w:val="0077731D"/>
    <w:rsid w:val="00777D80"/>
    <w:rsid w:val="00780F6E"/>
    <w:rsid w:val="007812BD"/>
    <w:rsid w:val="00781C0D"/>
    <w:rsid w:val="00782672"/>
    <w:rsid w:val="00782675"/>
    <w:rsid w:val="00782A4F"/>
    <w:rsid w:val="00783048"/>
    <w:rsid w:val="00783ECC"/>
    <w:rsid w:val="00784108"/>
    <w:rsid w:val="00784175"/>
    <w:rsid w:val="00784B5B"/>
    <w:rsid w:val="00784DF6"/>
    <w:rsid w:val="00785981"/>
    <w:rsid w:val="00786443"/>
    <w:rsid w:val="00787423"/>
    <w:rsid w:val="00787842"/>
    <w:rsid w:val="007929ED"/>
    <w:rsid w:val="007933EB"/>
    <w:rsid w:val="007939A9"/>
    <w:rsid w:val="00793C00"/>
    <w:rsid w:val="00796CBA"/>
    <w:rsid w:val="00797151"/>
    <w:rsid w:val="007A059E"/>
    <w:rsid w:val="007A1190"/>
    <w:rsid w:val="007A157E"/>
    <w:rsid w:val="007A189E"/>
    <w:rsid w:val="007A1D91"/>
    <w:rsid w:val="007A237A"/>
    <w:rsid w:val="007A3C08"/>
    <w:rsid w:val="007A4280"/>
    <w:rsid w:val="007A5AEF"/>
    <w:rsid w:val="007A5FEF"/>
    <w:rsid w:val="007A6398"/>
    <w:rsid w:val="007A6527"/>
    <w:rsid w:val="007A77C4"/>
    <w:rsid w:val="007A7AE2"/>
    <w:rsid w:val="007B1554"/>
    <w:rsid w:val="007B2037"/>
    <w:rsid w:val="007B2451"/>
    <w:rsid w:val="007B2751"/>
    <w:rsid w:val="007B28C8"/>
    <w:rsid w:val="007B2B22"/>
    <w:rsid w:val="007B36FE"/>
    <w:rsid w:val="007B450E"/>
    <w:rsid w:val="007B49AB"/>
    <w:rsid w:val="007B4FF3"/>
    <w:rsid w:val="007B51CD"/>
    <w:rsid w:val="007B5253"/>
    <w:rsid w:val="007B528E"/>
    <w:rsid w:val="007B5872"/>
    <w:rsid w:val="007B7424"/>
    <w:rsid w:val="007B7900"/>
    <w:rsid w:val="007B7CE7"/>
    <w:rsid w:val="007C0CCF"/>
    <w:rsid w:val="007C1382"/>
    <w:rsid w:val="007C266C"/>
    <w:rsid w:val="007C2AAA"/>
    <w:rsid w:val="007C39DC"/>
    <w:rsid w:val="007C3A4B"/>
    <w:rsid w:val="007C44DF"/>
    <w:rsid w:val="007C543F"/>
    <w:rsid w:val="007C5DA4"/>
    <w:rsid w:val="007C6579"/>
    <w:rsid w:val="007C6706"/>
    <w:rsid w:val="007C68C9"/>
    <w:rsid w:val="007C7825"/>
    <w:rsid w:val="007C7B60"/>
    <w:rsid w:val="007C7F14"/>
    <w:rsid w:val="007D0CFF"/>
    <w:rsid w:val="007D1C2B"/>
    <w:rsid w:val="007D2F14"/>
    <w:rsid w:val="007D3906"/>
    <w:rsid w:val="007D3ED4"/>
    <w:rsid w:val="007D465E"/>
    <w:rsid w:val="007D489C"/>
    <w:rsid w:val="007D5963"/>
    <w:rsid w:val="007D5F38"/>
    <w:rsid w:val="007D6035"/>
    <w:rsid w:val="007D698F"/>
    <w:rsid w:val="007D6D35"/>
    <w:rsid w:val="007D6DC3"/>
    <w:rsid w:val="007D70E2"/>
    <w:rsid w:val="007D7F17"/>
    <w:rsid w:val="007E0664"/>
    <w:rsid w:val="007E082A"/>
    <w:rsid w:val="007E0EC3"/>
    <w:rsid w:val="007E10C8"/>
    <w:rsid w:val="007E1DF9"/>
    <w:rsid w:val="007E1EEC"/>
    <w:rsid w:val="007E225E"/>
    <w:rsid w:val="007E2E42"/>
    <w:rsid w:val="007E4F60"/>
    <w:rsid w:val="007E51F1"/>
    <w:rsid w:val="007E532B"/>
    <w:rsid w:val="007E53F6"/>
    <w:rsid w:val="007E6F0C"/>
    <w:rsid w:val="007E758C"/>
    <w:rsid w:val="007F0901"/>
    <w:rsid w:val="007F2694"/>
    <w:rsid w:val="007F2768"/>
    <w:rsid w:val="007F2F97"/>
    <w:rsid w:val="007F3C5A"/>
    <w:rsid w:val="007F3DEA"/>
    <w:rsid w:val="007F52B8"/>
    <w:rsid w:val="007F6D01"/>
    <w:rsid w:val="007F6D84"/>
    <w:rsid w:val="007F75D9"/>
    <w:rsid w:val="007F7B6F"/>
    <w:rsid w:val="007F7C68"/>
    <w:rsid w:val="00800787"/>
    <w:rsid w:val="00800BF6"/>
    <w:rsid w:val="00800E36"/>
    <w:rsid w:val="00802DB0"/>
    <w:rsid w:val="008031FE"/>
    <w:rsid w:val="008041FB"/>
    <w:rsid w:val="0080522F"/>
    <w:rsid w:val="00805316"/>
    <w:rsid w:val="00805A94"/>
    <w:rsid w:val="008108B4"/>
    <w:rsid w:val="00812BEF"/>
    <w:rsid w:val="00813DB4"/>
    <w:rsid w:val="00814186"/>
    <w:rsid w:val="008145A9"/>
    <w:rsid w:val="0081476D"/>
    <w:rsid w:val="00814CD9"/>
    <w:rsid w:val="00815369"/>
    <w:rsid w:val="00815E29"/>
    <w:rsid w:val="00815E75"/>
    <w:rsid w:val="0081659D"/>
    <w:rsid w:val="00816990"/>
    <w:rsid w:val="00816E9C"/>
    <w:rsid w:val="00816EF1"/>
    <w:rsid w:val="0081777E"/>
    <w:rsid w:val="00817BCB"/>
    <w:rsid w:val="0082178E"/>
    <w:rsid w:val="0082188D"/>
    <w:rsid w:val="0082196C"/>
    <w:rsid w:val="00821AE1"/>
    <w:rsid w:val="008222AD"/>
    <w:rsid w:val="0082241E"/>
    <w:rsid w:val="008226CC"/>
    <w:rsid w:val="00822893"/>
    <w:rsid w:val="00822A87"/>
    <w:rsid w:val="0082309F"/>
    <w:rsid w:val="008237C4"/>
    <w:rsid w:val="008240C8"/>
    <w:rsid w:val="00824BE1"/>
    <w:rsid w:val="008257D4"/>
    <w:rsid w:val="0082666B"/>
    <w:rsid w:val="00826AE0"/>
    <w:rsid w:val="008272E4"/>
    <w:rsid w:val="00827368"/>
    <w:rsid w:val="008278BC"/>
    <w:rsid w:val="008302C4"/>
    <w:rsid w:val="008305E5"/>
    <w:rsid w:val="00830973"/>
    <w:rsid w:val="0083226B"/>
    <w:rsid w:val="00832A90"/>
    <w:rsid w:val="00834C81"/>
    <w:rsid w:val="00835588"/>
    <w:rsid w:val="00835AF5"/>
    <w:rsid w:val="008369E1"/>
    <w:rsid w:val="008371DF"/>
    <w:rsid w:val="008401C6"/>
    <w:rsid w:val="00840704"/>
    <w:rsid w:val="00840CF4"/>
    <w:rsid w:val="0084131A"/>
    <w:rsid w:val="00841F10"/>
    <w:rsid w:val="00842D50"/>
    <w:rsid w:val="00842ED0"/>
    <w:rsid w:val="0084340D"/>
    <w:rsid w:val="008440AB"/>
    <w:rsid w:val="008441AE"/>
    <w:rsid w:val="008442FE"/>
    <w:rsid w:val="008456B6"/>
    <w:rsid w:val="0084581A"/>
    <w:rsid w:val="00845C05"/>
    <w:rsid w:val="0084609E"/>
    <w:rsid w:val="00846330"/>
    <w:rsid w:val="0084638F"/>
    <w:rsid w:val="00846B29"/>
    <w:rsid w:val="00846CE0"/>
    <w:rsid w:val="00847406"/>
    <w:rsid w:val="00847DAD"/>
    <w:rsid w:val="008508A1"/>
    <w:rsid w:val="00850D2F"/>
    <w:rsid w:val="008512E6"/>
    <w:rsid w:val="0085155F"/>
    <w:rsid w:val="00852426"/>
    <w:rsid w:val="008530BE"/>
    <w:rsid w:val="00853D7E"/>
    <w:rsid w:val="00853E33"/>
    <w:rsid w:val="008541E8"/>
    <w:rsid w:val="0085422C"/>
    <w:rsid w:val="00854CB2"/>
    <w:rsid w:val="00856171"/>
    <w:rsid w:val="0085620D"/>
    <w:rsid w:val="008562A2"/>
    <w:rsid w:val="00856E59"/>
    <w:rsid w:val="00857E94"/>
    <w:rsid w:val="00857F14"/>
    <w:rsid w:val="00860290"/>
    <w:rsid w:val="0086030E"/>
    <w:rsid w:val="00860B52"/>
    <w:rsid w:val="00860D8E"/>
    <w:rsid w:val="008639CA"/>
    <w:rsid w:val="00863B89"/>
    <w:rsid w:val="0086569D"/>
    <w:rsid w:val="00870045"/>
    <w:rsid w:val="00871271"/>
    <w:rsid w:val="008715C8"/>
    <w:rsid w:val="00871902"/>
    <w:rsid w:val="008720BF"/>
    <w:rsid w:val="0087270F"/>
    <w:rsid w:val="008727E4"/>
    <w:rsid w:val="00872BAA"/>
    <w:rsid w:val="00872D70"/>
    <w:rsid w:val="008733CE"/>
    <w:rsid w:val="00873CC4"/>
    <w:rsid w:val="00876F25"/>
    <w:rsid w:val="00876FEE"/>
    <w:rsid w:val="00877029"/>
    <w:rsid w:val="00877199"/>
    <w:rsid w:val="0087760B"/>
    <w:rsid w:val="00877626"/>
    <w:rsid w:val="00877B7F"/>
    <w:rsid w:val="00877F35"/>
    <w:rsid w:val="008803E3"/>
    <w:rsid w:val="008808C3"/>
    <w:rsid w:val="00880E59"/>
    <w:rsid w:val="00881066"/>
    <w:rsid w:val="008810DE"/>
    <w:rsid w:val="00881A35"/>
    <w:rsid w:val="00881B22"/>
    <w:rsid w:val="00881FFC"/>
    <w:rsid w:val="0088274B"/>
    <w:rsid w:val="00882913"/>
    <w:rsid w:val="008830DE"/>
    <w:rsid w:val="0088331C"/>
    <w:rsid w:val="0088428F"/>
    <w:rsid w:val="0088454C"/>
    <w:rsid w:val="00884641"/>
    <w:rsid w:val="00884EF2"/>
    <w:rsid w:val="00884F48"/>
    <w:rsid w:val="00885552"/>
    <w:rsid w:val="00885A46"/>
    <w:rsid w:val="00885DDF"/>
    <w:rsid w:val="0088642C"/>
    <w:rsid w:val="0088685E"/>
    <w:rsid w:val="00886F4E"/>
    <w:rsid w:val="008873BA"/>
    <w:rsid w:val="0088745B"/>
    <w:rsid w:val="00887B0C"/>
    <w:rsid w:val="0089197D"/>
    <w:rsid w:val="00891A40"/>
    <w:rsid w:val="00891C3F"/>
    <w:rsid w:val="00892F05"/>
    <w:rsid w:val="00892FA7"/>
    <w:rsid w:val="0089349C"/>
    <w:rsid w:val="008938A3"/>
    <w:rsid w:val="00894141"/>
    <w:rsid w:val="008956C3"/>
    <w:rsid w:val="00895E4E"/>
    <w:rsid w:val="00896ED3"/>
    <w:rsid w:val="00897221"/>
    <w:rsid w:val="008974F3"/>
    <w:rsid w:val="008A071E"/>
    <w:rsid w:val="008A1EA5"/>
    <w:rsid w:val="008A259D"/>
    <w:rsid w:val="008A30EA"/>
    <w:rsid w:val="008A405F"/>
    <w:rsid w:val="008A46E4"/>
    <w:rsid w:val="008A5A98"/>
    <w:rsid w:val="008A63F6"/>
    <w:rsid w:val="008A6F15"/>
    <w:rsid w:val="008B0770"/>
    <w:rsid w:val="008B1742"/>
    <w:rsid w:val="008B1BB0"/>
    <w:rsid w:val="008B2199"/>
    <w:rsid w:val="008B27DF"/>
    <w:rsid w:val="008B284F"/>
    <w:rsid w:val="008B3345"/>
    <w:rsid w:val="008B3A4F"/>
    <w:rsid w:val="008B3C5E"/>
    <w:rsid w:val="008B4F1D"/>
    <w:rsid w:val="008B4FA8"/>
    <w:rsid w:val="008B530E"/>
    <w:rsid w:val="008B724C"/>
    <w:rsid w:val="008B7C54"/>
    <w:rsid w:val="008B7CB7"/>
    <w:rsid w:val="008C001E"/>
    <w:rsid w:val="008C31C2"/>
    <w:rsid w:val="008C53B4"/>
    <w:rsid w:val="008C5CD3"/>
    <w:rsid w:val="008C6CD7"/>
    <w:rsid w:val="008D0486"/>
    <w:rsid w:val="008D097E"/>
    <w:rsid w:val="008D0D6B"/>
    <w:rsid w:val="008D224E"/>
    <w:rsid w:val="008D2289"/>
    <w:rsid w:val="008D2E0C"/>
    <w:rsid w:val="008D472B"/>
    <w:rsid w:val="008D47E4"/>
    <w:rsid w:val="008D4965"/>
    <w:rsid w:val="008D50E5"/>
    <w:rsid w:val="008D510C"/>
    <w:rsid w:val="008D5182"/>
    <w:rsid w:val="008D5809"/>
    <w:rsid w:val="008D59BC"/>
    <w:rsid w:val="008D5B51"/>
    <w:rsid w:val="008D7349"/>
    <w:rsid w:val="008D7C4E"/>
    <w:rsid w:val="008E03A4"/>
    <w:rsid w:val="008E04BF"/>
    <w:rsid w:val="008E088C"/>
    <w:rsid w:val="008E1E1F"/>
    <w:rsid w:val="008E2225"/>
    <w:rsid w:val="008E26F7"/>
    <w:rsid w:val="008E2855"/>
    <w:rsid w:val="008E58DF"/>
    <w:rsid w:val="008E5B89"/>
    <w:rsid w:val="008E5EAF"/>
    <w:rsid w:val="008E71A0"/>
    <w:rsid w:val="008E75F2"/>
    <w:rsid w:val="008E7747"/>
    <w:rsid w:val="008E796F"/>
    <w:rsid w:val="008E7D82"/>
    <w:rsid w:val="008E7F96"/>
    <w:rsid w:val="008F0DE9"/>
    <w:rsid w:val="008F12D0"/>
    <w:rsid w:val="008F1C79"/>
    <w:rsid w:val="008F1CCA"/>
    <w:rsid w:val="008F2BBF"/>
    <w:rsid w:val="008F37A3"/>
    <w:rsid w:val="008F41CF"/>
    <w:rsid w:val="008F4F73"/>
    <w:rsid w:val="008F569D"/>
    <w:rsid w:val="008F5B61"/>
    <w:rsid w:val="008F6A47"/>
    <w:rsid w:val="008F6C2F"/>
    <w:rsid w:val="008F7D81"/>
    <w:rsid w:val="0090025F"/>
    <w:rsid w:val="009004C9"/>
    <w:rsid w:val="00900E8A"/>
    <w:rsid w:val="00900FF2"/>
    <w:rsid w:val="0090104B"/>
    <w:rsid w:val="00901A9F"/>
    <w:rsid w:val="00902049"/>
    <w:rsid w:val="00902C4B"/>
    <w:rsid w:val="00903231"/>
    <w:rsid w:val="009049DE"/>
    <w:rsid w:val="0090602D"/>
    <w:rsid w:val="009060E3"/>
    <w:rsid w:val="00906104"/>
    <w:rsid w:val="009067A5"/>
    <w:rsid w:val="00906857"/>
    <w:rsid w:val="009069A6"/>
    <w:rsid w:val="009101B4"/>
    <w:rsid w:val="00910F93"/>
    <w:rsid w:val="00911380"/>
    <w:rsid w:val="00911AE2"/>
    <w:rsid w:val="00911FF5"/>
    <w:rsid w:val="009122E0"/>
    <w:rsid w:val="0091261A"/>
    <w:rsid w:val="00913A83"/>
    <w:rsid w:val="00914774"/>
    <w:rsid w:val="00914BB2"/>
    <w:rsid w:val="00915382"/>
    <w:rsid w:val="00915B69"/>
    <w:rsid w:val="00915F93"/>
    <w:rsid w:val="00916A82"/>
    <w:rsid w:val="00917B1F"/>
    <w:rsid w:val="00917B38"/>
    <w:rsid w:val="00917E9F"/>
    <w:rsid w:val="00917FD1"/>
    <w:rsid w:val="0092070C"/>
    <w:rsid w:val="00921592"/>
    <w:rsid w:val="00921EC6"/>
    <w:rsid w:val="00922A47"/>
    <w:rsid w:val="00922DDF"/>
    <w:rsid w:val="0092481B"/>
    <w:rsid w:val="009248B7"/>
    <w:rsid w:val="009253B8"/>
    <w:rsid w:val="009266A9"/>
    <w:rsid w:val="00926F5F"/>
    <w:rsid w:val="009275DC"/>
    <w:rsid w:val="00927686"/>
    <w:rsid w:val="00927F97"/>
    <w:rsid w:val="0093229D"/>
    <w:rsid w:val="0093250D"/>
    <w:rsid w:val="00932DE2"/>
    <w:rsid w:val="00932EDE"/>
    <w:rsid w:val="00933D46"/>
    <w:rsid w:val="00933EA3"/>
    <w:rsid w:val="00936F79"/>
    <w:rsid w:val="00937981"/>
    <w:rsid w:val="00937E3A"/>
    <w:rsid w:val="00937E78"/>
    <w:rsid w:val="009402C6"/>
    <w:rsid w:val="00940504"/>
    <w:rsid w:val="009412E6"/>
    <w:rsid w:val="00942CA8"/>
    <w:rsid w:val="00943328"/>
    <w:rsid w:val="00943416"/>
    <w:rsid w:val="0094356F"/>
    <w:rsid w:val="009435C8"/>
    <w:rsid w:val="00944A9E"/>
    <w:rsid w:val="00944AA7"/>
    <w:rsid w:val="00946569"/>
    <w:rsid w:val="00946704"/>
    <w:rsid w:val="00946759"/>
    <w:rsid w:val="00946F7A"/>
    <w:rsid w:val="00946F82"/>
    <w:rsid w:val="009475AA"/>
    <w:rsid w:val="00947D64"/>
    <w:rsid w:val="00950A1C"/>
    <w:rsid w:val="0095191F"/>
    <w:rsid w:val="00951F57"/>
    <w:rsid w:val="00953FE5"/>
    <w:rsid w:val="00955101"/>
    <w:rsid w:val="0095513D"/>
    <w:rsid w:val="00955A69"/>
    <w:rsid w:val="00955D30"/>
    <w:rsid w:val="009568E1"/>
    <w:rsid w:val="00961396"/>
    <w:rsid w:val="00962288"/>
    <w:rsid w:val="00962C54"/>
    <w:rsid w:val="00962C95"/>
    <w:rsid w:val="0096324C"/>
    <w:rsid w:val="00964E46"/>
    <w:rsid w:val="009653C0"/>
    <w:rsid w:val="00965772"/>
    <w:rsid w:val="00965BF5"/>
    <w:rsid w:val="0096619C"/>
    <w:rsid w:val="009667D6"/>
    <w:rsid w:val="00967A1F"/>
    <w:rsid w:val="00967A80"/>
    <w:rsid w:val="009703A7"/>
    <w:rsid w:val="00970586"/>
    <w:rsid w:val="00970752"/>
    <w:rsid w:val="00971933"/>
    <w:rsid w:val="009736F7"/>
    <w:rsid w:val="00973CA5"/>
    <w:rsid w:val="0097446A"/>
    <w:rsid w:val="00974527"/>
    <w:rsid w:val="00974DD3"/>
    <w:rsid w:val="00976A15"/>
    <w:rsid w:val="00976A7C"/>
    <w:rsid w:val="0097710B"/>
    <w:rsid w:val="00980001"/>
    <w:rsid w:val="009809DF"/>
    <w:rsid w:val="00980A35"/>
    <w:rsid w:val="00980DF5"/>
    <w:rsid w:val="00980EF3"/>
    <w:rsid w:val="00981ECB"/>
    <w:rsid w:val="00982088"/>
    <w:rsid w:val="00982748"/>
    <w:rsid w:val="009827B0"/>
    <w:rsid w:val="00982FFD"/>
    <w:rsid w:val="009839E5"/>
    <w:rsid w:val="00983F3C"/>
    <w:rsid w:val="0098537A"/>
    <w:rsid w:val="00985C74"/>
    <w:rsid w:val="00987890"/>
    <w:rsid w:val="009901F2"/>
    <w:rsid w:val="009909FB"/>
    <w:rsid w:val="00992248"/>
    <w:rsid w:val="009924E5"/>
    <w:rsid w:val="00994784"/>
    <w:rsid w:val="0099665F"/>
    <w:rsid w:val="00996C2E"/>
    <w:rsid w:val="0099732E"/>
    <w:rsid w:val="009973C9"/>
    <w:rsid w:val="00997EDA"/>
    <w:rsid w:val="009A126F"/>
    <w:rsid w:val="009A174A"/>
    <w:rsid w:val="009A1914"/>
    <w:rsid w:val="009A1D08"/>
    <w:rsid w:val="009A245C"/>
    <w:rsid w:val="009A4DB8"/>
    <w:rsid w:val="009A5E9D"/>
    <w:rsid w:val="009A6E84"/>
    <w:rsid w:val="009A78FA"/>
    <w:rsid w:val="009A7BE0"/>
    <w:rsid w:val="009A7C13"/>
    <w:rsid w:val="009B1353"/>
    <w:rsid w:val="009B1F76"/>
    <w:rsid w:val="009B33D8"/>
    <w:rsid w:val="009B3783"/>
    <w:rsid w:val="009B46D6"/>
    <w:rsid w:val="009B4A4A"/>
    <w:rsid w:val="009B6DDD"/>
    <w:rsid w:val="009B77CA"/>
    <w:rsid w:val="009B7C8D"/>
    <w:rsid w:val="009C03FC"/>
    <w:rsid w:val="009C057A"/>
    <w:rsid w:val="009C2446"/>
    <w:rsid w:val="009C252D"/>
    <w:rsid w:val="009C36F3"/>
    <w:rsid w:val="009C486B"/>
    <w:rsid w:val="009C4D83"/>
    <w:rsid w:val="009C5109"/>
    <w:rsid w:val="009C58B6"/>
    <w:rsid w:val="009C5C5A"/>
    <w:rsid w:val="009C797D"/>
    <w:rsid w:val="009C7ED3"/>
    <w:rsid w:val="009D0345"/>
    <w:rsid w:val="009D03D3"/>
    <w:rsid w:val="009D0C73"/>
    <w:rsid w:val="009D2481"/>
    <w:rsid w:val="009D42A6"/>
    <w:rsid w:val="009D5087"/>
    <w:rsid w:val="009D52B3"/>
    <w:rsid w:val="009D54DB"/>
    <w:rsid w:val="009D6490"/>
    <w:rsid w:val="009E0FC0"/>
    <w:rsid w:val="009E1459"/>
    <w:rsid w:val="009E1676"/>
    <w:rsid w:val="009E1A9B"/>
    <w:rsid w:val="009E20C9"/>
    <w:rsid w:val="009E3904"/>
    <w:rsid w:val="009E3EB3"/>
    <w:rsid w:val="009E490D"/>
    <w:rsid w:val="009E4CEB"/>
    <w:rsid w:val="009E5222"/>
    <w:rsid w:val="009E5F62"/>
    <w:rsid w:val="009E64D5"/>
    <w:rsid w:val="009E693D"/>
    <w:rsid w:val="009E779B"/>
    <w:rsid w:val="009F00C5"/>
    <w:rsid w:val="009F0B7C"/>
    <w:rsid w:val="009F1BA1"/>
    <w:rsid w:val="009F27DB"/>
    <w:rsid w:val="009F4E26"/>
    <w:rsid w:val="009F52B9"/>
    <w:rsid w:val="009F565B"/>
    <w:rsid w:val="009F6D4C"/>
    <w:rsid w:val="009F7A2C"/>
    <w:rsid w:val="00A00E51"/>
    <w:rsid w:val="00A010A8"/>
    <w:rsid w:val="00A01F52"/>
    <w:rsid w:val="00A02045"/>
    <w:rsid w:val="00A0209D"/>
    <w:rsid w:val="00A035BC"/>
    <w:rsid w:val="00A048B6"/>
    <w:rsid w:val="00A04B12"/>
    <w:rsid w:val="00A057CB"/>
    <w:rsid w:val="00A05A1D"/>
    <w:rsid w:val="00A071EE"/>
    <w:rsid w:val="00A075DD"/>
    <w:rsid w:val="00A07A6C"/>
    <w:rsid w:val="00A07BC7"/>
    <w:rsid w:val="00A11C24"/>
    <w:rsid w:val="00A11CFD"/>
    <w:rsid w:val="00A11D26"/>
    <w:rsid w:val="00A12736"/>
    <w:rsid w:val="00A12CA8"/>
    <w:rsid w:val="00A12DED"/>
    <w:rsid w:val="00A131A7"/>
    <w:rsid w:val="00A1370E"/>
    <w:rsid w:val="00A1375F"/>
    <w:rsid w:val="00A145D0"/>
    <w:rsid w:val="00A16576"/>
    <w:rsid w:val="00A165D2"/>
    <w:rsid w:val="00A17021"/>
    <w:rsid w:val="00A17869"/>
    <w:rsid w:val="00A17DF9"/>
    <w:rsid w:val="00A20665"/>
    <w:rsid w:val="00A21D6D"/>
    <w:rsid w:val="00A21FBA"/>
    <w:rsid w:val="00A220E8"/>
    <w:rsid w:val="00A2357B"/>
    <w:rsid w:val="00A26D15"/>
    <w:rsid w:val="00A27545"/>
    <w:rsid w:val="00A279FF"/>
    <w:rsid w:val="00A303F8"/>
    <w:rsid w:val="00A31661"/>
    <w:rsid w:val="00A318EB"/>
    <w:rsid w:val="00A31B14"/>
    <w:rsid w:val="00A325DB"/>
    <w:rsid w:val="00A330DA"/>
    <w:rsid w:val="00A33B97"/>
    <w:rsid w:val="00A34811"/>
    <w:rsid w:val="00A35006"/>
    <w:rsid w:val="00A35822"/>
    <w:rsid w:val="00A35D89"/>
    <w:rsid w:val="00A36404"/>
    <w:rsid w:val="00A36830"/>
    <w:rsid w:val="00A37930"/>
    <w:rsid w:val="00A37B81"/>
    <w:rsid w:val="00A40037"/>
    <w:rsid w:val="00A4158F"/>
    <w:rsid w:val="00A41702"/>
    <w:rsid w:val="00A429A4"/>
    <w:rsid w:val="00A42CF4"/>
    <w:rsid w:val="00A43754"/>
    <w:rsid w:val="00A43BBF"/>
    <w:rsid w:val="00A4497A"/>
    <w:rsid w:val="00A44C19"/>
    <w:rsid w:val="00A45B52"/>
    <w:rsid w:val="00A46030"/>
    <w:rsid w:val="00A464B6"/>
    <w:rsid w:val="00A52701"/>
    <w:rsid w:val="00A52EE2"/>
    <w:rsid w:val="00A531D5"/>
    <w:rsid w:val="00A543AD"/>
    <w:rsid w:val="00A54689"/>
    <w:rsid w:val="00A5629F"/>
    <w:rsid w:val="00A573F9"/>
    <w:rsid w:val="00A57889"/>
    <w:rsid w:val="00A60552"/>
    <w:rsid w:val="00A60C71"/>
    <w:rsid w:val="00A61226"/>
    <w:rsid w:val="00A623BE"/>
    <w:rsid w:val="00A62FD3"/>
    <w:rsid w:val="00A640EF"/>
    <w:rsid w:val="00A6505C"/>
    <w:rsid w:val="00A651CD"/>
    <w:rsid w:val="00A65868"/>
    <w:rsid w:val="00A65A5E"/>
    <w:rsid w:val="00A663E6"/>
    <w:rsid w:val="00A668BB"/>
    <w:rsid w:val="00A66FBF"/>
    <w:rsid w:val="00A7001A"/>
    <w:rsid w:val="00A7179F"/>
    <w:rsid w:val="00A72B65"/>
    <w:rsid w:val="00A740AC"/>
    <w:rsid w:val="00A74370"/>
    <w:rsid w:val="00A75191"/>
    <w:rsid w:val="00A75B20"/>
    <w:rsid w:val="00A75BB4"/>
    <w:rsid w:val="00A765FE"/>
    <w:rsid w:val="00A76622"/>
    <w:rsid w:val="00A7728F"/>
    <w:rsid w:val="00A77731"/>
    <w:rsid w:val="00A77F9A"/>
    <w:rsid w:val="00A81B1F"/>
    <w:rsid w:val="00A82C04"/>
    <w:rsid w:val="00A84755"/>
    <w:rsid w:val="00A84781"/>
    <w:rsid w:val="00A85D0C"/>
    <w:rsid w:val="00A86700"/>
    <w:rsid w:val="00A86F06"/>
    <w:rsid w:val="00A90E96"/>
    <w:rsid w:val="00A92831"/>
    <w:rsid w:val="00A92E52"/>
    <w:rsid w:val="00A937EB"/>
    <w:rsid w:val="00A93BC5"/>
    <w:rsid w:val="00A93C99"/>
    <w:rsid w:val="00A955BC"/>
    <w:rsid w:val="00A9561C"/>
    <w:rsid w:val="00A9644F"/>
    <w:rsid w:val="00A96A85"/>
    <w:rsid w:val="00A978C3"/>
    <w:rsid w:val="00AA02AF"/>
    <w:rsid w:val="00AA0BF4"/>
    <w:rsid w:val="00AA13B1"/>
    <w:rsid w:val="00AA1829"/>
    <w:rsid w:val="00AA1EFB"/>
    <w:rsid w:val="00AA2AF8"/>
    <w:rsid w:val="00AA36A5"/>
    <w:rsid w:val="00AA464C"/>
    <w:rsid w:val="00AA5123"/>
    <w:rsid w:val="00AA5CE1"/>
    <w:rsid w:val="00AA6C88"/>
    <w:rsid w:val="00AA7A83"/>
    <w:rsid w:val="00AA7E5E"/>
    <w:rsid w:val="00AB0E43"/>
    <w:rsid w:val="00AB1301"/>
    <w:rsid w:val="00AB1678"/>
    <w:rsid w:val="00AB2303"/>
    <w:rsid w:val="00AB3115"/>
    <w:rsid w:val="00AB355C"/>
    <w:rsid w:val="00AB3909"/>
    <w:rsid w:val="00AB3C45"/>
    <w:rsid w:val="00AB4071"/>
    <w:rsid w:val="00AB4A9F"/>
    <w:rsid w:val="00AB4D5A"/>
    <w:rsid w:val="00AB6594"/>
    <w:rsid w:val="00AB6A1E"/>
    <w:rsid w:val="00AC0CFD"/>
    <w:rsid w:val="00AC22C3"/>
    <w:rsid w:val="00AC3101"/>
    <w:rsid w:val="00AC37B5"/>
    <w:rsid w:val="00AC3D69"/>
    <w:rsid w:val="00AC599E"/>
    <w:rsid w:val="00AC5AEF"/>
    <w:rsid w:val="00AC6FAB"/>
    <w:rsid w:val="00AD0051"/>
    <w:rsid w:val="00AD0581"/>
    <w:rsid w:val="00AD3A2F"/>
    <w:rsid w:val="00AD41D4"/>
    <w:rsid w:val="00AD6A42"/>
    <w:rsid w:val="00AD6B09"/>
    <w:rsid w:val="00AE009D"/>
    <w:rsid w:val="00AE1737"/>
    <w:rsid w:val="00AE1A80"/>
    <w:rsid w:val="00AE1B79"/>
    <w:rsid w:val="00AE1D50"/>
    <w:rsid w:val="00AE1EF3"/>
    <w:rsid w:val="00AE2EE0"/>
    <w:rsid w:val="00AE34E5"/>
    <w:rsid w:val="00AE3DEA"/>
    <w:rsid w:val="00AE43CC"/>
    <w:rsid w:val="00AE44C7"/>
    <w:rsid w:val="00AE5D24"/>
    <w:rsid w:val="00AE6A5A"/>
    <w:rsid w:val="00AF17E0"/>
    <w:rsid w:val="00AF228A"/>
    <w:rsid w:val="00AF29E2"/>
    <w:rsid w:val="00AF2D98"/>
    <w:rsid w:val="00AF391E"/>
    <w:rsid w:val="00AF42A7"/>
    <w:rsid w:val="00AF44E4"/>
    <w:rsid w:val="00AF4881"/>
    <w:rsid w:val="00AF4EF5"/>
    <w:rsid w:val="00AF57AA"/>
    <w:rsid w:val="00AF6096"/>
    <w:rsid w:val="00AF627F"/>
    <w:rsid w:val="00AF7502"/>
    <w:rsid w:val="00AF7E14"/>
    <w:rsid w:val="00B00361"/>
    <w:rsid w:val="00B003BE"/>
    <w:rsid w:val="00B00EA5"/>
    <w:rsid w:val="00B02119"/>
    <w:rsid w:val="00B027AA"/>
    <w:rsid w:val="00B028E2"/>
    <w:rsid w:val="00B0290E"/>
    <w:rsid w:val="00B031A8"/>
    <w:rsid w:val="00B035AE"/>
    <w:rsid w:val="00B03B1D"/>
    <w:rsid w:val="00B0422A"/>
    <w:rsid w:val="00B04F7F"/>
    <w:rsid w:val="00B05762"/>
    <w:rsid w:val="00B06908"/>
    <w:rsid w:val="00B06F19"/>
    <w:rsid w:val="00B06F89"/>
    <w:rsid w:val="00B0762C"/>
    <w:rsid w:val="00B10182"/>
    <w:rsid w:val="00B10FF9"/>
    <w:rsid w:val="00B1101E"/>
    <w:rsid w:val="00B114C1"/>
    <w:rsid w:val="00B12227"/>
    <w:rsid w:val="00B13C25"/>
    <w:rsid w:val="00B147DA"/>
    <w:rsid w:val="00B14E9F"/>
    <w:rsid w:val="00B1549A"/>
    <w:rsid w:val="00B15943"/>
    <w:rsid w:val="00B174F5"/>
    <w:rsid w:val="00B20CB7"/>
    <w:rsid w:val="00B21444"/>
    <w:rsid w:val="00B22098"/>
    <w:rsid w:val="00B229DA"/>
    <w:rsid w:val="00B22DFA"/>
    <w:rsid w:val="00B24369"/>
    <w:rsid w:val="00B24C9D"/>
    <w:rsid w:val="00B253F9"/>
    <w:rsid w:val="00B25A25"/>
    <w:rsid w:val="00B26034"/>
    <w:rsid w:val="00B264FA"/>
    <w:rsid w:val="00B26EC2"/>
    <w:rsid w:val="00B26FFF"/>
    <w:rsid w:val="00B27804"/>
    <w:rsid w:val="00B279A4"/>
    <w:rsid w:val="00B27C48"/>
    <w:rsid w:val="00B30435"/>
    <w:rsid w:val="00B30BC7"/>
    <w:rsid w:val="00B3172D"/>
    <w:rsid w:val="00B339EC"/>
    <w:rsid w:val="00B33CBF"/>
    <w:rsid w:val="00B34809"/>
    <w:rsid w:val="00B34DA4"/>
    <w:rsid w:val="00B35C3F"/>
    <w:rsid w:val="00B36138"/>
    <w:rsid w:val="00B3798E"/>
    <w:rsid w:val="00B410DA"/>
    <w:rsid w:val="00B414FB"/>
    <w:rsid w:val="00B415EB"/>
    <w:rsid w:val="00B41BA9"/>
    <w:rsid w:val="00B42D71"/>
    <w:rsid w:val="00B43743"/>
    <w:rsid w:val="00B43783"/>
    <w:rsid w:val="00B43C32"/>
    <w:rsid w:val="00B43ED5"/>
    <w:rsid w:val="00B440F4"/>
    <w:rsid w:val="00B44411"/>
    <w:rsid w:val="00B446A3"/>
    <w:rsid w:val="00B44CA7"/>
    <w:rsid w:val="00B44FB5"/>
    <w:rsid w:val="00B456AE"/>
    <w:rsid w:val="00B45DFD"/>
    <w:rsid w:val="00B46BB4"/>
    <w:rsid w:val="00B50891"/>
    <w:rsid w:val="00B508C2"/>
    <w:rsid w:val="00B5123D"/>
    <w:rsid w:val="00B51C6D"/>
    <w:rsid w:val="00B51FB0"/>
    <w:rsid w:val="00B52432"/>
    <w:rsid w:val="00B53150"/>
    <w:rsid w:val="00B55506"/>
    <w:rsid w:val="00B558A5"/>
    <w:rsid w:val="00B55BF8"/>
    <w:rsid w:val="00B56846"/>
    <w:rsid w:val="00B5719D"/>
    <w:rsid w:val="00B57FEF"/>
    <w:rsid w:val="00B63733"/>
    <w:rsid w:val="00B63AA5"/>
    <w:rsid w:val="00B63F7A"/>
    <w:rsid w:val="00B645B9"/>
    <w:rsid w:val="00B64CD9"/>
    <w:rsid w:val="00B65C84"/>
    <w:rsid w:val="00B66635"/>
    <w:rsid w:val="00B668A1"/>
    <w:rsid w:val="00B708C6"/>
    <w:rsid w:val="00B72215"/>
    <w:rsid w:val="00B73D9D"/>
    <w:rsid w:val="00B741E3"/>
    <w:rsid w:val="00B75061"/>
    <w:rsid w:val="00B75A97"/>
    <w:rsid w:val="00B763F0"/>
    <w:rsid w:val="00B76633"/>
    <w:rsid w:val="00B76D86"/>
    <w:rsid w:val="00B77118"/>
    <w:rsid w:val="00B7749E"/>
    <w:rsid w:val="00B77F18"/>
    <w:rsid w:val="00B806F6"/>
    <w:rsid w:val="00B80AEF"/>
    <w:rsid w:val="00B80BB5"/>
    <w:rsid w:val="00B80E01"/>
    <w:rsid w:val="00B812D4"/>
    <w:rsid w:val="00B81C5C"/>
    <w:rsid w:val="00B81DCF"/>
    <w:rsid w:val="00B841F1"/>
    <w:rsid w:val="00B843BF"/>
    <w:rsid w:val="00B84D36"/>
    <w:rsid w:val="00B872F5"/>
    <w:rsid w:val="00B878FA"/>
    <w:rsid w:val="00B87CBE"/>
    <w:rsid w:val="00B90307"/>
    <w:rsid w:val="00B9060E"/>
    <w:rsid w:val="00B90879"/>
    <w:rsid w:val="00B91184"/>
    <w:rsid w:val="00B91CCF"/>
    <w:rsid w:val="00B93231"/>
    <w:rsid w:val="00B941C0"/>
    <w:rsid w:val="00B94A3D"/>
    <w:rsid w:val="00B94FF9"/>
    <w:rsid w:val="00B95C9E"/>
    <w:rsid w:val="00B96833"/>
    <w:rsid w:val="00B96961"/>
    <w:rsid w:val="00B96B73"/>
    <w:rsid w:val="00B97014"/>
    <w:rsid w:val="00B9770E"/>
    <w:rsid w:val="00BA038C"/>
    <w:rsid w:val="00BA0778"/>
    <w:rsid w:val="00BA0E3B"/>
    <w:rsid w:val="00BA143C"/>
    <w:rsid w:val="00BA1700"/>
    <w:rsid w:val="00BA1CB7"/>
    <w:rsid w:val="00BA272C"/>
    <w:rsid w:val="00BA2A86"/>
    <w:rsid w:val="00BA2DBB"/>
    <w:rsid w:val="00BA3891"/>
    <w:rsid w:val="00BA3B3C"/>
    <w:rsid w:val="00BA3FFD"/>
    <w:rsid w:val="00BA4485"/>
    <w:rsid w:val="00BA4597"/>
    <w:rsid w:val="00BA48CE"/>
    <w:rsid w:val="00BA635E"/>
    <w:rsid w:val="00BA6506"/>
    <w:rsid w:val="00BB09DB"/>
    <w:rsid w:val="00BB0A4E"/>
    <w:rsid w:val="00BB1312"/>
    <w:rsid w:val="00BB16A7"/>
    <w:rsid w:val="00BB1A2F"/>
    <w:rsid w:val="00BB29F3"/>
    <w:rsid w:val="00BB3219"/>
    <w:rsid w:val="00BB3DA4"/>
    <w:rsid w:val="00BB4030"/>
    <w:rsid w:val="00BB4378"/>
    <w:rsid w:val="00BB4C7D"/>
    <w:rsid w:val="00BB50C3"/>
    <w:rsid w:val="00BB59E1"/>
    <w:rsid w:val="00BB5B1A"/>
    <w:rsid w:val="00BB5C9E"/>
    <w:rsid w:val="00BB5F53"/>
    <w:rsid w:val="00BB6028"/>
    <w:rsid w:val="00BB695C"/>
    <w:rsid w:val="00BB6D91"/>
    <w:rsid w:val="00BB7083"/>
    <w:rsid w:val="00BB74D9"/>
    <w:rsid w:val="00BC0374"/>
    <w:rsid w:val="00BC188C"/>
    <w:rsid w:val="00BC2D43"/>
    <w:rsid w:val="00BC3A5E"/>
    <w:rsid w:val="00BC512B"/>
    <w:rsid w:val="00BC5145"/>
    <w:rsid w:val="00BC5B0E"/>
    <w:rsid w:val="00BC5C5C"/>
    <w:rsid w:val="00BC5E93"/>
    <w:rsid w:val="00BC7AEE"/>
    <w:rsid w:val="00BD0DBB"/>
    <w:rsid w:val="00BD0F42"/>
    <w:rsid w:val="00BD15D5"/>
    <w:rsid w:val="00BD1FB5"/>
    <w:rsid w:val="00BD25F1"/>
    <w:rsid w:val="00BD298B"/>
    <w:rsid w:val="00BD40D5"/>
    <w:rsid w:val="00BD53B6"/>
    <w:rsid w:val="00BD59A2"/>
    <w:rsid w:val="00BD73E4"/>
    <w:rsid w:val="00BD77EA"/>
    <w:rsid w:val="00BD787C"/>
    <w:rsid w:val="00BE0384"/>
    <w:rsid w:val="00BE03BB"/>
    <w:rsid w:val="00BE098D"/>
    <w:rsid w:val="00BE0AD0"/>
    <w:rsid w:val="00BE0BCE"/>
    <w:rsid w:val="00BE249D"/>
    <w:rsid w:val="00BE2669"/>
    <w:rsid w:val="00BE3114"/>
    <w:rsid w:val="00BE3F10"/>
    <w:rsid w:val="00BE4A84"/>
    <w:rsid w:val="00BE5FEC"/>
    <w:rsid w:val="00BF04A8"/>
    <w:rsid w:val="00BF0B96"/>
    <w:rsid w:val="00BF14E1"/>
    <w:rsid w:val="00BF1641"/>
    <w:rsid w:val="00BF16BD"/>
    <w:rsid w:val="00BF1FAB"/>
    <w:rsid w:val="00BF2A5A"/>
    <w:rsid w:val="00BF3386"/>
    <w:rsid w:val="00BF451B"/>
    <w:rsid w:val="00BF5F35"/>
    <w:rsid w:val="00BF6FD8"/>
    <w:rsid w:val="00C00B1F"/>
    <w:rsid w:val="00C0123E"/>
    <w:rsid w:val="00C01568"/>
    <w:rsid w:val="00C02EBC"/>
    <w:rsid w:val="00C03C65"/>
    <w:rsid w:val="00C042FA"/>
    <w:rsid w:val="00C047F2"/>
    <w:rsid w:val="00C04873"/>
    <w:rsid w:val="00C04946"/>
    <w:rsid w:val="00C04AC3"/>
    <w:rsid w:val="00C05ECE"/>
    <w:rsid w:val="00C06901"/>
    <w:rsid w:val="00C07DFD"/>
    <w:rsid w:val="00C1001F"/>
    <w:rsid w:val="00C11611"/>
    <w:rsid w:val="00C13D98"/>
    <w:rsid w:val="00C141DE"/>
    <w:rsid w:val="00C1621A"/>
    <w:rsid w:val="00C16440"/>
    <w:rsid w:val="00C1743B"/>
    <w:rsid w:val="00C20799"/>
    <w:rsid w:val="00C20AF6"/>
    <w:rsid w:val="00C20B33"/>
    <w:rsid w:val="00C217EA"/>
    <w:rsid w:val="00C21A34"/>
    <w:rsid w:val="00C21C1A"/>
    <w:rsid w:val="00C21CD3"/>
    <w:rsid w:val="00C2262C"/>
    <w:rsid w:val="00C22CAA"/>
    <w:rsid w:val="00C22E09"/>
    <w:rsid w:val="00C2348D"/>
    <w:rsid w:val="00C249AF"/>
    <w:rsid w:val="00C249B9"/>
    <w:rsid w:val="00C25053"/>
    <w:rsid w:val="00C25251"/>
    <w:rsid w:val="00C25295"/>
    <w:rsid w:val="00C25A57"/>
    <w:rsid w:val="00C2630F"/>
    <w:rsid w:val="00C269EA"/>
    <w:rsid w:val="00C27900"/>
    <w:rsid w:val="00C307F0"/>
    <w:rsid w:val="00C30F58"/>
    <w:rsid w:val="00C31E1B"/>
    <w:rsid w:val="00C3202E"/>
    <w:rsid w:val="00C323D3"/>
    <w:rsid w:val="00C32871"/>
    <w:rsid w:val="00C33A1A"/>
    <w:rsid w:val="00C341F0"/>
    <w:rsid w:val="00C34789"/>
    <w:rsid w:val="00C347B2"/>
    <w:rsid w:val="00C36D35"/>
    <w:rsid w:val="00C371C9"/>
    <w:rsid w:val="00C40260"/>
    <w:rsid w:val="00C40725"/>
    <w:rsid w:val="00C42315"/>
    <w:rsid w:val="00C426A5"/>
    <w:rsid w:val="00C42DCE"/>
    <w:rsid w:val="00C4389D"/>
    <w:rsid w:val="00C453D2"/>
    <w:rsid w:val="00C45DFE"/>
    <w:rsid w:val="00C46299"/>
    <w:rsid w:val="00C46EAF"/>
    <w:rsid w:val="00C50EEE"/>
    <w:rsid w:val="00C516F0"/>
    <w:rsid w:val="00C5343C"/>
    <w:rsid w:val="00C53FC9"/>
    <w:rsid w:val="00C546F9"/>
    <w:rsid w:val="00C54925"/>
    <w:rsid w:val="00C54A82"/>
    <w:rsid w:val="00C55E38"/>
    <w:rsid w:val="00C56920"/>
    <w:rsid w:val="00C56A11"/>
    <w:rsid w:val="00C5716A"/>
    <w:rsid w:val="00C571D0"/>
    <w:rsid w:val="00C57C0F"/>
    <w:rsid w:val="00C601A1"/>
    <w:rsid w:val="00C614D0"/>
    <w:rsid w:val="00C61532"/>
    <w:rsid w:val="00C62137"/>
    <w:rsid w:val="00C6235E"/>
    <w:rsid w:val="00C63D41"/>
    <w:rsid w:val="00C64FC6"/>
    <w:rsid w:val="00C67D11"/>
    <w:rsid w:val="00C71DA1"/>
    <w:rsid w:val="00C7228B"/>
    <w:rsid w:val="00C7414A"/>
    <w:rsid w:val="00C74754"/>
    <w:rsid w:val="00C758C3"/>
    <w:rsid w:val="00C75DE4"/>
    <w:rsid w:val="00C75FCC"/>
    <w:rsid w:val="00C7677B"/>
    <w:rsid w:val="00C76E91"/>
    <w:rsid w:val="00C80057"/>
    <w:rsid w:val="00C8094B"/>
    <w:rsid w:val="00C80A64"/>
    <w:rsid w:val="00C81F3D"/>
    <w:rsid w:val="00C821A0"/>
    <w:rsid w:val="00C82330"/>
    <w:rsid w:val="00C82497"/>
    <w:rsid w:val="00C8376E"/>
    <w:rsid w:val="00C85AA7"/>
    <w:rsid w:val="00C85EC0"/>
    <w:rsid w:val="00C8626C"/>
    <w:rsid w:val="00C86B11"/>
    <w:rsid w:val="00C8774E"/>
    <w:rsid w:val="00C87912"/>
    <w:rsid w:val="00C87A6D"/>
    <w:rsid w:val="00C9322C"/>
    <w:rsid w:val="00C94512"/>
    <w:rsid w:val="00C94F94"/>
    <w:rsid w:val="00C95291"/>
    <w:rsid w:val="00C976FD"/>
    <w:rsid w:val="00C97B24"/>
    <w:rsid w:val="00C97C55"/>
    <w:rsid w:val="00CA06D9"/>
    <w:rsid w:val="00CA087A"/>
    <w:rsid w:val="00CA08AE"/>
    <w:rsid w:val="00CA0945"/>
    <w:rsid w:val="00CA14A9"/>
    <w:rsid w:val="00CA1D49"/>
    <w:rsid w:val="00CA1D6C"/>
    <w:rsid w:val="00CA2820"/>
    <w:rsid w:val="00CA2938"/>
    <w:rsid w:val="00CA38DD"/>
    <w:rsid w:val="00CA4298"/>
    <w:rsid w:val="00CA4DA3"/>
    <w:rsid w:val="00CA4E53"/>
    <w:rsid w:val="00CA5634"/>
    <w:rsid w:val="00CA56A9"/>
    <w:rsid w:val="00CA5F23"/>
    <w:rsid w:val="00CA644A"/>
    <w:rsid w:val="00CA7143"/>
    <w:rsid w:val="00CB215F"/>
    <w:rsid w:val="00CB34E2"/>
    <w:rsid w:val="00CB3B5A"/>
    <w:rsid w:val="00CB5181"/>
    <w:rsid w:val="00CB5802"/>
    <w:rsid w:val="00CB5D16"/>
    <w:rsid w:val="00CB6400"/>
    <w:rsid w:val="00CB6B1F"/>
    <w:rsid w:val="00CB7721"/>
    <w:rsid w:val="00CB7D85"/>
    <w:rsid w:val="00CC13F3"/>
    <w:rsid w:val="00CC1828"/>
    <w:rsid w:val="00CC26F2"/>
    <w:rsid w:val="00CC2B9A"/>
    <w:rsid w:val="00CC3D90"/>
    <w:rsid w:val="00CC48E6"/>
    <w:rsid w:val="00CC512C"/>
    <w:rsid w:val="00CC57EC"/>
    <w:rsid w:val="00CC6E1E"/>
    <w:rsid w:val="00CC72CA"/>
    <w:rsid w:val="00CC79F2"/>
    <w:rsid w:val="00CD0454"/>
    <w:rsid w:val="00CD0C89"/>
    <w:rsid w:val="00CD0DDA"/>
    <w:rsid w:val="00CD13D6"/>
    <w:rsid w:val="00CD1838"/>
    <w:rsid w:val="00CD19D3"/>
    <w:rsid w:val="00CD28DB"/>
    <w:rsid w:val="00CD2D95"/>
    <w:rsid w:val="00CD2EBF"/>
    <w:rsid w:val="00CD33AA"/>
    <w:rsid w:val="00CD340C"/>
    <w:rsid w:val="00CD3773"/>
    <w:rsid w:val="00CD37C9"/>
    <w:rsid w:val="00CD3957"/>
    <w:rsid w:val="00CD467D"/>
    <w:rsid w:val="00CD5605"/>
    <w:rsid w:val="00CD6FCC"/>
    <w:rsid w:val="00CD75CD"/>
    <w:rsid w:val="00CE0787"/>
    <w:rsid w:val="00CE112E"/>
    <w:rsid w:val="00CE1D5D"/>
    <w:rsid w:val="00CE3196"/>
    <w:rsid w:val="00CE418A"/>
    <w:rsid w:val="00CE4554"/>
    <w:rsid w:val="00CE4870"/>
    <w:rsid w:val="00CE4ED8"/>
    <w:rsid w:val="00CE5092"/>
    <w:rsid w:val="00CE6378"/>
    <w:rsid w:val="00CE6A39"/>
    <w:rsid w:val="00CE6BAE"/>
    <w:rsid w:val="00CF0641"/>
    <w:rsid w:val="00CF0BDB"/>
    <w:rsid w:val="00CF0F81"/>
    <w:rsid w:val="00CF1949"/>
    <w:rsid w:val="00CF1AE8"/>
    <w:rsid w:val="00CF26A0"/>
    <w:rsid w:val="00CF310D"/>
    <w:rsid w:val="00CF3726"/>
    <w:rsid w:val="00CF3BA3"/>
    <w:rsid w:val="00CF3DD2"/>
    <w:rsid w:val="00CF49B2"/>
    <w:rsid w:val="00CF4CD2"/>
    <w:rsid w:val="00CF5C69"/>
    <w:rsid w:val="00CF72F5"/>
    <w:rsid w:val="00D007B9"/>
    <w:rsid w:val="00D01432"/>
    <w:rsid w:val="00D0334B"/>
    <w:rsid w:val="00D0358E"/>
    <w:rsid w:val="00D0391D"/>
    <w:rsid w:val="00D03A02"/>
    <w:rsid w:val="00D03B08"/>
    <w:rsid w:val="00D044A3"/>
    <w:rsid w:val="00D04520"/>
    <w:rsid w:val="00D0494F"/>
    <w:rsid w:val="00D050A4"/>
    <w:rsid w:val="00D059C8"/>
    <w:rsid w:val="00D06292"/>
    <w:rsid w:val="00D067D1"/>
    <w:rsid w:val="00D06F42"/>
    <w:rsid w:val="00D071E8"/>
    <w:rsid w:val="00D102F8"/>
    <w:rsid w:val="00D10E76"/>
    <w:rsid w:val="00D11461"/>
    <w:rsid w:val="00D11849"/>
    <w:rsid w:val="00D1252A"/>
    <w:rsid w:val="00D12B6A"/>
    <w:rsid w:val="00D12C9D"/>
    <w:rsid w:val="00D12E7E"/>
    <w:rsid w:val="00D13B67"/>
    <w:rsid w:val="00D14131"/>
    <w:rsid w:val="00D14B9C"/>
    <w:rsid w:val="00D154C6"/>
    <w:rsid w:val="00D16512"/>
    <w:rsid w:val="00D16B41"/>
    <w:rsid w:val="00D17E52"/>
    <w:rsid w:val="00D17F55"/>
    <w:rsid w:val="00D20BDD"/>
    <w:rsid w:val="00D21B44"/>
    <w:rsid w:val="00D22B7D"/>
    <w:rsid w:val="00D23F76"/>
    <w:rsid w:val="00D243A3"/>
    <w:rsid w:val="00D24496"/>
    <w:rsid w:val="00D2462A"/>
    <w:rsid w:val="00D2540C"/>
    <w:rsid w:val="00D254EB"/>
    <w:rsid w:val="00D25904"/>
    <w:rsid w:val="00D25D53"/>
    <w:rsid w:val="00D25F71"/>
    <w:rsid w:val="00D26CEA"/>
    <w:rsid w:val="00D26D5A"/>
    <w:rsid w:val="00D30631"/>
    <w:rsid w:val="00D310BF"/>
    <w:rsid w:val="00D31130"/>
    <w:rsid w:val="00D312A8"/>
    <w:rsid w:val="00D314FC"/>
    <w:rsid w:val="00D3287C"/>
    <w:rsid w:val="00D3331D"/>
    <w:rsid w:val="00D33386"/>
    <w:rsid w:val="00D33845"/>
    <w:rsid w:val="00D33FCF"/>
    <w:rsid w:val="00D3406E"/>
    <w:rsid w:val="00D34512"/>
    <w:rsid w:val="00D345E6"/>
    <w:rsid w:val="00D34B41"/>
    <w:rsid w:val="00D34D0D"/>
    <w:rsid w:val="00D350C6"/>
    <w:rsid w:val="00D352BF"/>
    <w:rsid w:val="00D35DBD"/>
    <w:rsid w:val="00D3675E"/>
    <w:rsid w:val="00D368E9"/>
    <w:rsid w:val="00D37ED5"/>
    <w:rsid w:val="00D40555"/>
    <w:rsid w:val="00D40D9D"/>
    <w:rsid w:val="00D41282"/>
    <w:rsid w:val="00D41742"/>
    <w:rsid w:val="00D41A24"/>
    <w:rsid w:val="00D42D1A"/>
    <w:rsid w:val="00D43930"/>
    <w:rsid w:val="00D439AD"/>
    <w:rsid w:val="00D45B9E"/>
    <w:rsid w:val="00D460D4"/>
    <w:rsid w:val="00D467FB"/>
    <w:rsid w:val="00D46D63"/>
    <w:rsid w:val="00D46E56"/>
    <w:rsid w:val="00D5019F"/>
    <w:rsid w:val="00D5028F"/>
    <w:rsid w:val="00D508EF"/>
    <w:rsid w:val="00D5192A"/>
    <w:rsid w:val="00D52844"/>
    <w:rsid w:val="00D5333F"/>
    <w:rsid w:val="00D53A30"/>
    <w:rsid w:val="00D53A47"/>
    <w:rsid w:val="00D54E17"/>
    <w:rsid w:val="00D54F8E"/>
    <w:rsid w:val="00D5663C"/>
    <w:rsid w:val="00D56842"/>
    <w:rsid w:val="00D56F6C"/>
    <w:rsid w:val="00D5766E"/>
    <w:rsid w:val="00D57F3A"/>
    <w:rsid w:val="00D610A8"/>
    <w:rsid w:val="00D611CF"/>
    <w:rsid w:val="00D612FF"/>
    <w:rsid w:val="00D6340F"/>
    <w:rsid w:val="00D637EE"/>
    <w:rsid w:val="00D648B6"/>
    <w:rsid w:val="00D652C2"/>
    <w:rsid w:val="00D656DD"/>
    <w:rsid w:val="00D65965"/>
    <w:rsid w:val="00D659A2"/>
    <w:rsid w:val="00D664B4"/>
    <w:rsid w:val="00D667AB"/>
    <w:rsid w:val="00D66CD3"/>
    <w:rsid w:val="00D712AA"/>
    <w:rsid w:val="00D71B1B"/>
    <w:rsid w:val="00D71BDA"/>
    <w:rsid w:val="00D726F1"/>
    <w:rsid w:val="00D72A01"/>
    <w:rsid w:val="00D738AF"/>
    <w:rsid w:val="00D73CB4"/>
    <w:rsid w:val="00D750A1"/>
    <w:rsid w:val="00D77190"/>
    <w:rsid w:val="00D778CE"/>
    <w:rsid w:val="00D77BAC"/>
    <w:rsid w:val="00D77FF3"/>
    <w:rsid w:val="00D828FA"/>
    <w:rsid w:val="00D84981"/>
    <w:rsid w:val="00D85FB9"/>
    <w:rsid w:val="00D8614D"/>
    <w:rsid w:val="00D865A2"/>
    <w:rsid w:val="00D86C25"/>
    <w:rsid w:val="00D86FF1"/>
    <w:rsid w:val="00D87AAB"/>
    <w:rsid w:val="00D87AFB"/>
    <w:rsid w:val="00D91418"/>
    <w:rsid w:val="00D92016"/>
    <w:rsid w:val="00D9313C"/>
    <w:rsid w:val="00D93628"/>
    <w:rsid w:val="00D93EEA"/>
    <w:rsid w:val="00D93FF4"/>
    <w:rsid w:val="00D94A7A"/>
    <w:rsid w:val="00D94B72"/>
    <w:rsid w:val="00D95C93"/>
    <w:rsid w:val="00DA0409"/>
    <w:rsid w:val="00DA04F8"/>
    <w:rsid w:val="00DA0657"/>
    <w:rsid w:val="00DA127F"/>
    <w:rsid w:val="00DA13A3"/>
    <w:rsid w:val="00DA1806"/>
    <w:rsid w:val="00DA184A"/>
    <w:rsid w:val="00DA27A4"/>
    <w:rsid w:val="00DA2CD6"/>
    <w:rsid w:val="00DA2CE6"/>
    <w:rsid w:val="00DA31B4"/>
    <w:rsid w:val="00DA33C9"/>
    <w:rsid w:val="00DA394B"/>
    <w:rsid w:val="00DA4737"/>
    <w:rsid w:val="00DA4D46"/>
    <w:rsid w:val="00DA5200"/>
    <w:rsid w:val="00DA5298"/>
    <w:rsid w:val="00DA5C9C"/>
    <w:rsid w:val="00DA62BB"/>
    <w:rsid w:val="00DB09E3"/>
    <w:rsid w:val="00DB0F10"/>
    <w:rsid w:val="00DB222D"/>
    <w:rsid w:val="00DB2F03"/>
    <w:rsid w:val="00DB3A7A"/>
    <w:rsid w:val="00DB3C99"/>
    <w:rsid w:val="00DB46AC"/>
    <w:rsid w:val="00DB488B"/>
    <w:rsid w:val="00DB5B21"/>
    <w:rsid w:val="00DB7B95"/>
    <w:rsid w:val="00DB7FBD"/>
    <w:rsid w:val="00DC0A6B"/>
    <w:rsid w:val="00DC1E27"/>
    <w:rsid w:val="00DC1E9E"/>
    <w:rsid w:val="00DC3681"/>
    <w:rsid w:val="00DC3A69"/>
    <w:rsid w:val="00DC47DD"/>
    <w:rsid w:val="00DC4A53"/>
    <w:rsid w:val="00DC4E58"/>
    <w:rsid w:val="00DC5558"/>
    <w:rsid w:val="00DC69B2"/>
    <w:rsid w:val="00DC6DE4"/>
    <w:rsid w:val="00DC6E4D"/>
    <w:rsid w:val="00DC768C"/>
    <w:rsid w:val="00DC768F"/>
    <w:rsid w:val="00DD0015"/>
    <w:rsid w:val="00DD040F"/>
    <w:rsid w:val="00DD0E26"/>
    <w:rsid w:val="00DD352F"/>
    <w:rsid w:val="00DD392A"/>
    <w:rsid w:val="00DD39AD"/>
    <w:rsid w:val="00DD3A58"/>
    <w:rsid w:val="00DD3F04"/>
    <w:rsid w:val="00DD4327"/>
    <w:rsid w:val="00DD44AB"/>
    <w:rsid w:val="00DD50DE"/>
    <w:rsid w:val="00DD6198"/>
    <w:rsid w:val="00DE17A9"/>
    <w:rsid w:val="00DE183C"/>
    <w:rsid w:val="00DE1E06"/>
    <w:rsid w:val="00DE1FC1"/>
    <w:rsid w:val="00DE2488"/>
    <w:rsid w:val="00DE2BD9"/>
    <w:rsid w:val="00DE36A1"/>
    <w:rsid w:val="00DE38C5"/>
    <w:rsid w:val="00DE53C3"/>
    <w:rsid w:val="00DE550E"/>
    <w:rsid w:val="00DE5A62"/>
    <w:rsid w:val="00DE6000"/>
    <w:rsid w:val="00DE626A"/>
    <w:rsid w:val="00DE71A0"/>
    <w:rsid w:val="00DF0648"/>
    <w:rsid w:val="00DF110F"/>
    <w:rsid w:val="00DF1917"/>
    <w:rsid w:val="00DF219B"/>
    <w:rsid w:val="00DF3583"/>
    <w:rsid w:val="00DF4F66"/>
    <w:rsid w:val="00DF53CA"/>
    <w:rsid w:val="00DF7DA9"/>
    <w:rsid w:val="00E00002"/>
    <w:rsid w:val="00E00B59"/>
    <w:rsid w:val="00E01033"/>
    <w:rsid w:val="00E010E1"/>
    <w:rsid w:val="00E02082"/>
    <w:rsid w:val="00E0260F"/>
    <w:rsid w:val="00E03D39"/>
    <w:rsid w:val="00E04359"/>
    <w:rsid w:val="00E04766"/>
    <w:rsid w:val="00E0477B"/>
    <w:rsid w:val="00E051BF"/>
    <w:rsid w:val="00E052BF"/>
    <w:rsid w:val="00E06559"/>
    <w:rsid w:val="00E06A35"/>
    <w:rsid w:val="00E06AB3"/>
    <w:rsid w:val="00E06FB6"/>
    <w:rsid w:val="00E07ECD"/>
    <w:rsid w:val="00E111ED"/>
    <w:rsid w:val="00E115F5"/>
    <w:rsid w:val="00E119F7"/>
    <w:rsid w:val="00E11B8A"/>
    <w:rsid w:val="00E1219A"/>
    <w:rsid w:val="00E124EB"/>
    <w:rsid w:val="00E12AAA"/>
    <w:rsid w:val="00E134D3"/>
    <w:rsid w:val="00E14801"/>
    <w:rsid w:val="00E14CC8"/>
    <w:rsid w:val="00E16643"/>
    <w:rsid w:val="00E16AE5"/>
    <w:rsid w:val="00E16C94"/>
    <w:rsid w:val="00E16D80"/>
    <w:rsid w:val="00E1707C"/>
    <w:rsid w:val="00E1773C"/>
    <w:rsid w:val="00E17AD2"/>
    <w:rsid w:val="00E17F0A"/>
    <w:rsid w:val="00E2005C"/>
    <w:rsid w:val="00E204E0"/>
    <w:rsid w:val="00E20539"/>
    <w:rsid w:val="00E209B4"/>
    <w:rsid w:val="00E21161"/>
    <w:rsid w:val="00E21C23"/>
    <w:rsid w:val="00E21D26"/>
    <w:rsid w:val="00E21F80"/>
    <w:rsid w:val="00E22D24"/>
    <w:rsid w:val="00E23345"/>
    <w:rsid w:val="00E233B7"/>
    <w:rsid w:val="00E2415D"/>
    <w:rsid w:val="00E24709"/>
    <w:rsid w:val="00E24C16"/>
    <w:rsid w:val="00E2509D"/>
    <w:rsid w:val="00E254FB"/>
    <w:rsid w:val="00E25E2D"/>
    <w:rsid w:val="00E27B78"/>
    <w:rsid w:val="00E305C6"/>
    <w:rsid w:val="00E30E1B"/>
    <w:rsid w:val="00E3135E"/>
    <w:rsid w:val="00E313F6"/>
    <w:rsid w:val="00E339C5"/>
    <w:rsid w:val="00E33B45"/>
    <w:rsid w:val="00E33FD8"/>
    <w:rsid w:val="00E34C68"/>
    <w:rsid w:val="00E34CC1"/>
    <w:rsid w:val="00E34F97"/>
    <w:rsid w:val="00E36190"/>
    <w:rsid w:val="00E364ED"/>
    <w:rsid w:val="00E367D6"/>
    <w:rsid w:val="00E37514"/>
    <w:rsid w:val="00E3782A"/>
    <w:rsid w:val="00E41201"/>
    <w:rsid w:val="00E425F7"/>
    <w:rsid w:val="00E45108"/>
    <w:rsid w:val="00E45A9B"/>
    <w:rsid w:val="00E45D44"/>
    <w:rsid w:val="00E467F7"/>
    <w:rsid w:val="00E46C33"/>
    <w:rsid w:val="00E478F4"/>
    <w:rsid w:val="00E50C97"/>
    <w:rsid w:val="00E517A9"/>
    <w:rsid w:val="00E52604"/>
    <w:rsid w:val="00E528A6"/>
    <w:rsid w:val="00E52DDF"/>
    <w:rsid w:val="00E53574"/>
    <w:rsid w:val="00E543CE"/>
    <w:rsid w:val="00E54E1C"/>
    <w:rsid w:val="00E55067"/>
    <w:rsid w:val="00E5526B"/>
    <w:rsid w:val="00E557AB"/>
    <w:rsid w:val="00E559FB"/>
    <w:rsid w:val="00E55E85"/>
    <w:rsid w:val="00E567FB"/>
    <w:rsid w:val="00E56F1E"/>
    <w:rsid w:val="00E5762D"/>
    <w:rsid w:val="00E5787D"/>
    <w:rsid w:val="00E60172"/>
    <w:rsid w:val="00E60E40"/>
    <w:rsid w:val="00E616B9"/>
    <w:rsid w:val="00E61FCE"/>
    <w:rsid w:val="00E62D51"/>
    <w:rsid w:val="00E62DDF"/>
    <w:rsid w:val="00E6411D"/>
    <w:rsid w:val="00E6444A"/>
    <w:rsid w:val="00E655CB"/>
    <w:rsid w:val="00E65A86"/>
    <w:rsid w:val="00E65B5B"/>
    <w:rsid w:val="00E7123C"/>
    <w:rsid w:val="00E71435"/>
    <w:rsid w:val="00E71E18"/>
    <w:rsid w:val="00E71ECC"/>
    <w:rsid w:val="00E7287E"/>
    <w:rsid w:val="00E72C67"/>
    <w:rsid w:val="00E730E2"/>
    <w:rsid w:val="00E75B8F"/>
    <w:rsid w:val="00E76317"/>
    <w:rsid w:val="00E767C9"/>
    <w:rsid w:val="00E76DA6"/>
    <w:rsid w:val="00E77B1F"/>
    <w:rsid w:val="00E8050D"/>
    <w:rsid w:val="00E8082E"/>
    <w:rsid w:val="00E809E8"/>
    <w:rsid w:val="00E80A6D"/>
    <w:rsid w:val="00E80E21"/>
    <w:rsid w:val="00E81074"/>
    <w:rsid w:val="00E81297"/>
    <w:rsid w:val="00E81324"/>
    <w:rsid w:val="00E81418"/>
    <w:rsid w:val="00E8185D"/>
    <w:rsid w:val="00E83B98"/>
    <w:rsid w:val="00E841FD"/>
    <w:rsid w:val="00E84516"/>
    <w:rsid w:val="00E8496E"/>
    <w:rsid w:val="00E84D59"/>
    <w:rsid w:val="00E85C17"/>
    <w:rsid w:val="00E86483"/>
    <w:rsid w:val="00E86A8E"/>
    <w:rsid w:val="00E86B3D"/>
    <w:rsid w:val="00E902FC"/>
    <w:rsid w:val="00E9077B"/>
    <w:rsid w:val="00E913D9"/>
    <w:rsid w:val="00E92C4A"/>
    <w:rsid w:val="00E9332F"/>
    <w:rsid w:val="00E93480"/>
    <w:rsid w:val="00E93D60"/>
    <w:rsid w:val="00E942F1"/>
    <w:rsid w:val="00E9457B"/>
    <w:rsid w:val="00E95B8A"/>
    <w:rsid w:val="00E968CC"/>
    <w:rsid w:val="00E96969"/>
    <w:rsid w:val="00E96C4A"/>
    <w:rsid w:val="00E972BD"/>
    <w:rsid w:val="00E9745B"/>
    <w:rsid w:val="00E9763D"/>
    <w:rsid w:val="00E977E9"/>
    <w:rsid w:val="00E97D06"/>
    <w:rsid w:val="00EA0FB2"/>
    <w:rsid w:val="00EA11A1"/>
    <w:rsid w:val="00EA13B3"/>
    <w:rsid w:val="00EA1E8B"/>
    <w:rsid w:val="00EA2453"/>
    <w:rsid w:val="00EA2BA0"/>
    <w:rsid w:val="00EA3A30"/>
    <w:rsid w:val="00EA431D"/>
    <w:rsid w:val="00EA4713"/>
    <w:rsid w:val="00EA5DFF"/>
    <w:rsid w:val="00EA5FFC"/>
    <w:rsid w:val="00EA64EC"/>
    <w:rsid w:val="00EB0583"/>
    <w:rsid w:val="00EB2314"/>
    <w:rsid w:val="00EB2525"/>
    <w:rsid w:val="00EB2A97"/>
    <w:rsid w:val="00EB3154"/>
    <w:rsid w:val="00EB50F6"/>
    <w:rsid w:val="00EB63DE"/>
    <w:rsid w:val="00EB6732"/>
    <w:rsid w:val="00EB6E6D"/>
    <w:rsid w:val="00EB6E78"/>
    <w:rsid w:val="00EB7809"/>
    <w:rsid w:val="00EC013D"/>
    <w:rsid w:val="00EC0773"/>
    <w:rsid w:val="00EC3529"/>
    <w:rsid w:val="00EC3989"/>
    <w:rsid w:val="00EC497A"/>
    <w:rsid w:val="00EC52CC"/>
    <w:rsid w:val="00EC65F8"/>
    <w:rsid w:val="00EC6FD8"/>
    <w:rsid w:val="00EC71CC"/>
    <w:rsid w:val="00EC7923"/>
    <w:rsid w:val="00EC7978"/>
    <w:rsid w:val="00EC79F5"/>
    <w:rsid w:val="00ED0435"/>
    <w:rsid w:val="00ED0731"/>
    <w:rsid w:val="00ED2688"/>
    <w:rsid w:val="00ED275F"/>
    <w:rsid w:val="00ED2889"/>
    <w:rsid w:val="00ED302C"/>
    <w:rsid w:val="00ED368C"/>
    <w:rsid w:val="00ED3AA4"/>
    <w:rsid w:val="00ED4944"/>
    <w:rsid w:val="00ED4BE7"/>
    <w:rsid w:val="00ED5485"/>
    <w:rsid w:val="00ED5486"/>
    <w:rsid w:val="00ED550D"/>
    <w:rsid w:val="00ED5806"/>
    <w:rsid w:val="00ED63D8"/>
    <w:rsid w:val="00ED6FFB"/>
    <w:rsid w:val="00ED741E"/>
    <w:rsid w:val="00ED7502"/>
    <w:rsid w:val="00ED75ED"/>
    <w:rsid w:val="00EE0B64"/>
    <w:rsid w:val="00EE0D5F"/>
    <w:rsid w:val="00EE1264"/>
    <w:rsid w:val="00EE199B"/>
    <w:rsid w:val="00EE1BF7"/>
    <w:rsid w:val="00EE3C2D"/>
    <w:rsid w:val="00EE4137"/>
    <w:rsid w:val="00EE4B5D"/>
    <w:rsid w:val="00EE4BF6"/>
    <w:rsid w:val="00EE4C07"/>
    <w:rsid w:val="00EE57B2"/>
    <w:rsid w:val="00EE5E40"/>
    <w:rsid w:val="00EE6124"/>
    <w:rsid w:val="00EE732F"/>
    <w:rsid w:val="00EF171A"/>
    <w:rsid w:val="00EF19DD"/>
    <w:rsid w:val="00EF1EC7"/>
    <w:rsid w:val="00EF2662"/>
    <w:rsid w:val="00EF3379"/>
    <w:rsid w:val="00EF356B"/>
    <w:rsid w:val="00EF380B"/>
    <w:rsid w:val="00EF3C24"/>
    <w:rsid w:val="00EF472C"/>
    <w:rsid w:val="00EF4D08"/>
    <w:rsid w:val="00EF4DD2"/>
    <w:rsid w:val="00EF70BA"/>
    <w:rsid w:val="00EF75AB"/>
    <w:rsid w:val="00F0068D"/>
    <w:rsid w:val="00F015E6"/>
    <w:rsid w:val="00F01EE6"/>
    <w:rsid w:val="00F03876"/>
    <w:rsid w:val="00F03E2A"/>
    <w:rsid w:val="00F04764"/>
    <w:rsid w:val="00F048A9"/>
    <w:rsid w:val="00F052C8"/>
    <w:rsid w:val="00F067B2"/>
    <w:rsid w:val="00F07844"/>
    <w:rsid w:val="00F10534"/>
    <w:rsid w:val="00F10683"/>
    <w:rsid w:val="00F10A63"/>
    <w:rsid w:val="00F10E4C"/>
    <w:rsid w:val="00F13255"/>
    <w:rsid w:val="00F14063"/>
    <w:rsid w:val="00F143D3"/>
    <w:rsid w:val="00F17653"/>
    <w:rsid w:val="00F209E9"/>
    <w:rsid w:val="00F21031"/>
    <w:rsid w:val="00F2110B"/>
    <w:rsid w:val="00F21CAF"/>
    <w:rsid w:val="00F22C60"/>
    <w:rsid w:val="00F24002"/>
    <w:rsid w:val="00F241BA"/>
    <w:rsid w:val="00F249E8"/>
    <w:rsid w:val="00F24E7E"/>
    <w:rsid w:val="00F25060"/>
    <w:rsid w:val="00F252AC"/>
    <w:rsid w:val="00F26047"/>
    <w:rsid w:val="00F3079D"/>
    <w:rsid w:val="00F30F14"/>
    <w:rsid w:val="00F31051"/>
    <w:rsid w:val="00F310BA"/>
    <w:rsid w:val="00F3186C"/>
    <w:rsid w:val="00F31969"/>
    <w:rsid w:val="00F31DBF"/>
    <w:rsid w:val="00F32051"/>
    <w:rsid w:val="00F33995"/>
    <w:rsid w:val="00F33B44"/>
    <w:rsid w:val="00F33E47"/>
    <w:rsid w:val="00F34115"/>
    <w:rsid w:val="00F342FE"/>
    <w:rsid w:val="00F35C25"/>
    <w:rsid w:val="00F37453"/>
    <w:rsid w:val="00F412DB"/>
    <w:rsid w:val="00F41AFC"/>
    <w:rsid w:val="00F41C76"/>
    <w:rsid w:val="00F41CE5"/>
    <w:rsid w:val="00F425DA"/>
    <w:rsid w:val="00F42781"/>
    <w:rsid w:val="00F429BF"/>
    <w:rsid w:val="00F42A80"/>
    <w:rsid w:val="00F42B30"/>
    <w:rsid w:val="00F42EC0"/>
    <w:rsid w:val="00F42F5E"/>
    <w:rsid w:val="00F431E4"/>
    <w:rsid w:val="00F43401"/>
    <w:rsid w:val="00F44272"/>
    <w:rsid w:val="00F4475E"/>
    <w:rsid w:val="00F447BA"/>
    <w:rsid w:val="00F44D42"/>
    <w:rsid w:val="00F45177"/>
    <w:rsid w:val="00F46031"/>
    <w:rsid w:val="00F46265"/>
    <w:rsid w:val="00F46CE3"/>
    <w:rsid w:val="00F4734C"/>
    <w:rsid w:val="00F474D4"/>
    <w:rsid w:val="00F47542"/>
    <w:rsid w:val="00F51A03"/>
    <w:rsid w:val="00F52009"/>
    <w:rsid w:val="00F52D3C"/>
    <w:rsid w:val="00F5349B"/>
    <w:rsid w:val="00F54BAD"/>
    <w:rsid w:val="00F6031D"/>
    <w:rsid w:val="00F6073C"/>
    <w:rsid w:val="00F60EAE"/>
    <w:rsid w:val="00F60F83"/>
    <w:rsid w:val="00F618ED"/>
    <w:rsid w:val="00F6205F"/>
    <w:rsid w:val="00F627E4"/>
    <w:rsid w:val="00F63723"/>
    <w:rsid w:val="00F63B2A"/>
    <w:rsid w:val="00F63D94"/>
    <w:rsid w:val="00F64908"/>
    <w:rsid w:val="00F65AA9"/>
    <w:rsid w:val="00F65B56"/>
    <w:rsid w:val="00F65FD2"/>
    <w:rsid w:val="00F6618F"/>
    <w:rsid w:val="00F67B90"/>
    <w:rsid w:val="00F70887"/>
    <w:rsid w:val="00F7105A"/>
    <w:rsid w:val="00F71184"/>
    <w:rsid w:val="00F71AFB"/>
    <w:rsid w:val="00F7306A"/>
    <w:rsid w:val="00F7520D"/>
    <w:rsid w:val="00F752C0"/>
    <w:rsid w:val="00F7591A"/>
    <w:rsid w:val="00F75B0F"/>
    <w:rsid w:val="00F75E55"/>
    <w:rsid w:val="00F76151"/>
    <w:rsid w:val="00F761D8"/>
    <w:rsid w:val="00F765D4"/>
    <w:rsid w:val="00F76B19"/>
    <w:rsid w:val="00F76EFE"/>
    <w:rsid w:val="00F77672"/>
    <w:rsid w:val="00F77888"/>
    <w:rsid w:val="00F805DC"/>
    <w:rsid w:val="00F80B50"/>
    <w:rsid w:val="00F815C1"/>
    <w:rsid w:val="00F81D9B"/>
    <w:rsid w:val="00F82606"/>
    <w:rsid w:val="00F82C29"/>
    <w:rsid w:val="00F83884"/>
    <w:rsid w:val="00F8484F"/>
    <w:rsid w:val="00F84D99"/>
    <w:rsid w:val="00F85265"/>
    <w:rsid w:val="00F85800"/>
    <w:rsid w:val="00F859EE"/>
    <w:rsid w:val="00F87441"/>
    <w:rsid w:val="00F87EDC"/>
    <w:rsid w:val="00F90584"/>
    <w:rsid w:val="00F918FB"/>
    <w:rsid w:val="00F91A8F"/>
    <w:rsid w:val="00F91C25"/>
    <w:rsid w:val="00F931B8"/>
    <w:rsid w:val="00F951F3"/>
    <w:rsid w:val="00F95A37"/>
    <w:rsid w:val="00F97C0E"/>
    <w:rsid w:val="00FA0288"/>
    <w:rsid w:val="00FA2529"/>
    <w:rsid w:val="00FA2CBB"/>
    <w:rsid w:val="00FA58E9"/>
    <w:rsid w:val="00FA5C99"/>
    <w:rsid w:val="00FA5E40"/>
    <w:rsid w:val="00FA5F93"/>
    <w:rsid w:val="00FA60F8"/>
    <w:rsid w:val="00FA7F66"/>
    <w:rsid w:val="00FB0FFD"/>
    <w:rsid w:val="00FB2A88"/>
    <w:rsid w:val="00FB3858"/>
    <w:rsid w:val="00FB3B94"/>
    <w:rsid w:val="00FB3C38"/>
    <w:rsid w:val="00FB408E"/>
    <w:rsid w:val="00FB4EBA"/>
    <w:rsid w:val="00FB5D76"/>
    <w:rsid w:val="00FB6A20"/>
    <w:rsid w:val="00FB7947"/>
    <w:rsid w:val="00FC100D"/>
    <w:rsid w:val="00FC10C6"/>
    <w:rsid w:val="00FC1DD8"/>
    <w:rsid w:val="00FC2B5A"/>
    <w:rsid w:val="00FC4653"/>
    <w:rsid w:val="00FC47C5"/>
    <w:rsid w:val="00FC5EF5"/>
    <w:rsid w:val="00FC6C08"/>
    <w:rsid w:val="00FC7220"/>
    <w:rsid w:val="00FC7354"/>
    <w:rsid w:val="00FC755A"/>
    <w:rsid w:val="00FC75D5"/>
    <w:rsid w:val="00FD0314"/>
    <w:rsid w:val="00FD0AF1"/>
    <w:rsid w:val="00FD0BFB"/>
    <w:rsid w:val="00FD33B1"/>
    <w:rsid w:val="00FD3C15"/>
    <w:rsid w:val="00FD404C"/>
    <w:rsid w:val="00FD40D4"/>
    <w:rsid w:val="00FD4689"/>
    <w:rsid w:val="00FD4D33"/>
    <w:rsid w:val="00FD50A9"/>
    <w:rsid w:val="00FD5DDA"/>
    <w:rsid w:val="00FD5EB4"/>
    <w:rsid w:val="00FD6298"/>
    <w:rsid w:val="00FD676E"/>
    <w:rsid w:val="00FE0537"/>
    <w:rsid w:val="00FE150B"/>
    <w:rsid w:val="00FE17E9"/>
    <w:rsid w:val="00FE1EB2"/>
    <w:rsid w:val="00FE265C"/>
    <w:rsid w:val="00FE32F3"/>
    <w:rsid w:val="00FE3A68"/>
    <w:rsid w:val="00FE52A7"/>
    <w:rsid w:val="00FE5617"/>
    <w:rsid w:val="00FE5CE6"/>
    <w:rsid w:val="00FE64EA"/>
    <w:rsid w:val="00FE6BA9"/>
    <w:rsid w:val="00FE7762"/>
    <w:rsid w:val="00FE7AB1"/>
    <w:rsid w:val="00FF1CE9"/>
    <w:rsid w:val="00FF1DB1"/>
    <w:rsid w:val="00FF1EA7"/>
    <w:rsid w:val="00FF2DFF"/>
    <w:rsid w:val="00FF3811"/>
    <w:rsid w:val="00FF44C6"/>
    <w:rsid w:val="00FF54F9"/>
    <w:rsid w:val="00FF5737"/>
    <w:rsid w:val="00FF6336"/>
    <w:rsid w:val="00FF755B"/>
    <w:rsid w:val="00FF7B33"/>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3729E3"/>
  <w15:docId w15:val="{B8335A1B-04F8-4D93-A3C7-83AAFDD3AA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Standard">
    <w:name w:val="Normal"/>
    <w:qFormat/>
    <w:rsid w:val="00A11CFD"/>
    <w:pPr>
      <w:keepNext/>
      <w:keepLines/>
      <w:spacing w:after="120" w:line="288" w:lineRule="auto"/>
      <w:jc w:val="both"/>
    </w:pPr>
    <w:rPr>
      <w:rFonts w:ascii="Arial" w:hAnsi="Arial"/>
      <w:sz w:val="22"/>
    </w:rPr>
  </w:style>
  <w:style w:type="paragraph" w:styleId="berschrift1">
    <w:name w:val="heading 1"/>
    <w:basedOn w:val="Standard"/>
    <w:next w:val="Standard"/>
    <w:link w:val="berschrift1Zchn"/>
    <w:uiPriority w:val="9"/>
    <w:qFormat/>
    <w:rsid w:val="0002438D"/>
    <w:pPr>
      <w:pageBreakBefore/>
      <w:numPr>
        <w:numId w:val="2"/>
      </w:numPr>
      <w:spacing w:before="240" w:line="300" w:lineRule="auto"/>
      <w:outlineLvl w:val="0"/>
    </w:pPr>
    <w:rPr>
      <w:rFonts w:eastAsiaTheme="majorEastAsia" w:cstheme="majorBidi"/>
      <w:b/>
      <w:bCs/>
      <w:sz w:val="28"/>
      <w:szCs w:val="32"/>
      <w:lang w:val="de-AT"/>
    </w:rPr>
  </w:style>
  <w:style w:type="paragraph" w:styleId="berschrift2">
    <w:name w:val="heading 2"/>
    <w:basedOn w:val="Standard"/>
    <w:next w:val="Standard"/>
    <w:link w:val="berschrift2Zchn"/>
    <w:uiPriority w:val="9"/>
    <w:unhideWhenUsed/>
    <w:qFormat/>
    <w:rsid w:val="00121987"/>
    <w:pPr>
      <w:numPr>
        <w:ilvl w:val="1"/>
        <w:numId w:val="2"/>
      </w:numPr>
      <w:spacing w:before="200"/>
      <w:outlineLvl w:val="1"/>
    </w:pPr>
    <w:rPr>
      <w:rFonts w:eastAsiaTheme="majorEastAsia" w:cstheme="majorBidi"/>
      <w:b/>
      <w:bCs/>
      <w:sz w:val="24"/>
      <w:szCs w:val="26"/>
    </w:rPr>
  </w:style>
  <w:style w:type="paragraph" w:styleId="berschrift3">
    <w:name w:val="heading 3"/>
    <w:basedOn w:val="Standard"/>
    <w:next w:val="Standard"/>
    <w:link w:val="berschrift3Zchn"/>
    <w:uiPriority w:val="9"/>
    <w:unhideWhenUsed/>
    <w:qFormat/>
    <w:rsid w:val="00121987"/>
    <w:pPr>
      <w:numPr>
        <w:ilvl w:val="2"/>
        <w:numId w:val="2"/>
      </w:numPr>
      <w:spacing w:before="120" w:line="240" w:lineRule="auto"/>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121987"/>
    <w:pPr>
      <w:spacing w:before="120"/>
      <w:outlineLvl w:val="3"/>
    </w:pPr>
    <w:rPr>
      <w:rFonts w:eastAsiaTheme="majorEastAsia" w:cstheme="majorBidi"/>
      <w:b/>
      <w:bCs/>
      <w:color w:val="000000" w:themeColor="text1"/>
      <w:sz w:val="24"/>
    </w:rPr>
  </w:style>
  <w:style w:type="paragraph" w:styleId="berschrift5">
    <w:name w:val="heading 5"/>
    <w:basedOn w:val="Standard"/>
    <w:next w:val="Standard"/>
    <w:link w:val="berschrift5Zchn"/>
    <w:uiPriority w:val="9"/>
    <w:semiHidden/>
    <w:unhideWhenUsed/>
    <w:qFormat/>
    <w:rsid w:val="00E04359"/>
    <w:pPr>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E04359"/>
    <w:pPr>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4359"/>
    <w:pPr>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4359"/>
    <w:pPr>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4359"/>
    <w:pPr>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2438D"/>
    <w:rPr>
      <w:rFonts w:ascii="Arial" w:eastAsiaTheme="majorEastAsia" w:hAnsi="Arial" w:cstheme="majorBidi"/>
      <w:b/>
      <w:bCs/>
      <w:sz w:val="28"/>
      <w:szCs w:val="32"/>
      <w:lang w:val="de-AT"/>
    </w:rPr>
  </w:style>
  <w:style w:type="character" w:customStyle="1" w:styleId="berschrift2Zchn">
    <w:name w:val="Überschrift 2 Zchn"/>
    <w:basedOn w:val="Absatz-Standardschriftart"/>
    <w:link w:val="berschrift2"/>
    <w:uiPriority w:val="9"/>
    <w:rsid w:val="00121987"/>
    <w:rPr>
      <w:rFonts w:ascii="Arial" w:eastAsiaTheme="majorEastAsia" w:hAnsi="Arial" w:cstheme="majorBidi"/>
      <w:b/>
      <w:bCs/>
      <w:szCs w:val="26"/>
    </w:rPr>
  </w:style>
  <w:style w:type="character" w:customStyle="1" w:styleId="berschrift3Zchn">
    <w:name w:val="Überschrift 3 Zchn"/>
    <w:basedOn w:val="Absatz-Standardschriftart"/>
    <w:link w:val="berschrift3"/>
    <w:uiPriority w:val="9"/>
    <w:rsid w:val="00121987"/>
    <w:rPr>
      <w:rFonts w:ascii="Arial" w:eastAsiaTheme="majorEastAsia" w:hAnsi="Arial" w:cstheme="majorBidi"/>
      <w:b/>
      <w:bCs/>
      <w:sz w:val="22"/>
    </w:rPr>
  </w:style>
  <w:style w:type="paragraph" w:styleId="Titel">
    <w:name w:val="Title"/>
    <w:basedOn w:val="Standard"/>
    <w:next w:val="Standard"/>
    <w:link w:val="TitelZchn"/>
    <w:uiPriority w:val="10"/>
    <w:qFormat/>
    <w:rsid w:val="0066197D"/>
    <w:pPr>
      <w:pBdr>
        <w:bottom w:val="single" w:sz="8" w:space="4" w:color="244061" w:themeColor="accent1" w:themeShade="80"/>
      </w:pBdr>
      <w:contextualSpacing/>
    </w:pPr>
    <w:rPr>
      <w:rFonts w:eastAsiaTheme="majorEastAsia" w:cstheme="majorBidi"/>
      <w:color w:val="1F497D" w:themeColor="text2"/>
      <w:spacing w:val="5"/>
      <w:kern w:val="28"/>
      <w:sz w:val="48"/>
      <w:szCs w:val="52"/>
    </w:rPr>
  </w:style>
  <w:style w:type="character" w:customStyle="1" w:styleId="TitelZchn">
    <w:name w:val="Titel Zchn"/>
    <w:basedOn w:val="Absatz-Standardschriftart"/>
    <w:link w:val="Titel"/>
    <w:uiPriority w:val="10"/>
    <w:rsid w:val="0066197D"/>
    <w:rPr>
      <w:rFonts w:ascii="Avenir Next" w:eastAsiaTheme="majorEastAsia" w:hAnsi="Avenir Next" w:cstheme="majorBidi"/>
      <w:color w:val="1F497D" w:themeColor="text2"/>
      <w:spacing w:val="5"/>
      <w:kern w:val="28"/>
      <w:sz w:val="48"/>
      <w:szCs w:val="52"/>
    </w:rPr>
  </w:style>
  <w:style w:type="paragraph" w:styleId="Kopfzeile">
    <w:name w:val="header"/>
    <w:basedOn w:val="Standard"/>
    <w:link w:val="KopfzeileZchn"/>
    <w:uiPriority w:val="99"/>
    <w:unhideWhenUsed/>
    <w:rsid w:val="004C3EC8"/>
    <w:pPr>
      <w:tabs>
        <w:tab w:val="center" w:pos="4536"/>
        <w:tab w:val="right" w:pos="9072"/>
      </w:tabs>
    </w:pPr>
  </w:style>
  <w:style w:type="character" w:customStyle="1" w:styleId="KopfzeileZchn">
    <w:name w:val="Kopfzeile Zchn"/>
    <w:basedOn w:val="Absatz-Standardschriftart"/>
    <w:link w:val="Kopfzeile"/>
    <w:uiPriority w:val="99"/>
    <w:rsid w:val="004C3EC8"/>
    <w:rPr>
      <w:rFonts w:ascii="Helvetica Neue" w:hAnsi="Helvetica Neue"/>
    </w:rPr>
  </w:style>
  <w:style w:type="paragraph" w:styleId="Fuzeile">
    <w:name w:val="footer"/>
    <w:basedOn w:val="Standard"/>
    <w:link w:val="FuzeileZchn"/>
    <w:uiPriority w:val="99"/>
    <w:unhideWhenUsed/>
    <w:rsid w:val="007E225E"/>
    <w:pPr>
      <w:tabs>
        <w:tab w:val="center" w:pos="4536"/>
        <w:tab w:val="right" w:pos="9072"/>
      </w:tabs>
      <w:spacing w:after="0" w:line="240" w:lineRule="auto"/>
    </w:pPr>
    <w:rPr>
      <w:sz w:val="18"/>
    </w:rPr>
  </w:style>
  <w:style w:type="character" w:customStyle="1" w:styleId="FuzeileZchn">
    <w:name w:val="Fußzeile Zchn"/>
    <w:basedOn w:val="Absatz-Standardschriftart"/>
    <w:link w:val="Fuzeile"/>
    <w:uiPriority w:val="99"/>
    <w:rsid w:val="007E225E"/>
    <w:rPr>
      <w:rFonts w:ascii="Avenir Next" w:hAnsi="Avenir Next"/>
      <w:sz w:val="18"/>
    </w:rPr>
  </w:style>
  <w:style w:type="character" w:styleId="Hyperlink">
    <w:name w:val="Hyperlink"/>
    <w:uiPriority w:val="99"/>
    <w:rsid w:val="004C3EC8"/>
    <w:rPr>
      <w:color w:val="000080"/>
      <w:u w:val="single"/>
    </w:rPr>
  </w:style>
  <w:style w:type="character" w:styleId="Seitenzahl">
    <w:name w:val="page number"/>
    <w:basedOn w:val="Absatz-Standardschriftart"/>
    <w:uiPriority w:val="99"/>
    <w:semiHidden/>
    <w:unhideWhenUsed/>
    <w:rsid w:val="004C3EC8"/>
  </w:style>
  <w:style w:type="paragraph" w:customStyle="1" w:styleId="StandardKopfzeile">
    <w:name w:val="Standard Kopfzeile"/>
    <w:qFormat/>
    <w:rsid w:val="00575D02"/>
    <w:pPr>
      <w:autoSpaceDE w:val="0"/>
      <w:spacing w:line="193" w:lineRule="exact"/>
    </w:pPr>
    <w:rPr>
      <w:rFonts w:ascii="Arial" w:hAnsi="Arial"/>
      <w:sz w:val="15"/>
      <w:szCs w:val="15"/>
    </w:rPr>
  </w:style>
  <w:style w:type="paragraph" w:styleId="Inhaltsverzeichnisberschrift">
    <w:name w:val="TOC Heading"/>
    <w:basedOn w:val="berschrift1"/>
    <w:next w:val="Standard"/>
    <w:uiPriority w:val="39"/>
    <w:unhideWhenUsed/>
    <w:qFormat/>
    <w:rsid w:val="00D33845"/>
    <w:pPr>
      <w:pageBreakBefore w:val="0"/>
      <w:numPr>
        <w:numId w:val="0"/>
      </w:numPr>
      <w:spacing w:before="480" w:line="276" w:lineRule="auto"/>
      <w:outlineLvl w:val="9"/>
    </w:pPr>
    <w:rPr>
      <w:b w:val="0"/>
      <w:color w:val="000000" w:themeColor="text1"/>
      <w:szCs w:val="28"/>
      <w:lang w:val="de-DE"/>
    </w:rPr>
  </w:style>
  <w:style w:type="character" w:customStyle="1" w:styleId="berschrift4Zchn">
    <w:name w:val="Überschrift 4 Zchn"/>
    <w:basedOn w:val="Absatz-Standardschriftart"/>
    <w:link w:val="berschrift4"/>
    <w:uiPriority w:val="9"/>
    <w:rsid w:val="00121987"/>
    <w:rPr>
      <w:rFonts w:ascii="Arial" w:eastAsiaTheme="majorEastAsia" w:hAnsi="Arial" w:cstheme="majorBidi"/>
      <w:b/>
      <w:bCs/>
      <w:color w:val="000000" w:themeColor="text1"/>
    </w:rPr>
  </w:style>
  <w:style w:type="character" w:customStyle="1" w:styleId="berschrift5Zchn">
    <w:name w:val="Überschrift 5 Zchn"/>
    <w:basedOn w:val="Absatz-Standardschriftart"/>
    <w:link w:val="berschrift5"/>
    <w:uiPriority w:val="9"/>
    <w:semiHidden/>
    <w:rsid w:val="00575D02"/>
    <w:rPr>
      <w:rFonts w:asciiTheme="majorHAnsi" w:eastAsiaTheme="majorEastAsia" w:hAnsiTheme="majorHAnsi" w:cstheme="majorBidi"/>
      <w:color w:val="243F60" w:themeColor="accent1" w:themeShade="7F"/>
      <w:sz w:val="22"/>
    </w:rPr>
  </w:style>
  <w:style w:type="character" w:customStyle="1" w:styleId="berschrift6Zchn">
    <w:name w:val="Überschrift 6 Zchn"/>
    <w:basedOn w:val="Absatz-Standardschriftart"/>
    <w:link w:val="berschrift6"/>
    <w:uiPriority w:val="9"/>
    <w:semiHidden/>
    <w:rsid w:val="00575D02"/>
    <w:rPr>
      <w:rFonts w:asciiTheme="majorHAnsi" w:eastAsiaTheme="majorEastAsia" w:hAnsiTheme="majorHAnsi" w:cstheme="majorBidi"/>
      <w:i/>
      <w:iCs/>
      <w:color w:val="243F60" w:themeColor="accent1" w:themeShade="7F"/>
      <w:sz w:val="22"/>
    </w:rPr>
  </w:style>
  <w:style w:type="character" w:customStyle="1" w:styleId="berschrift7Zchn">
    <w:name w:val="Überschrift 7 Zchn"/>
    <w:basedOn w:val="Absatz-Standardschriftart"/>
    <w:link w:val="berschrift7"/>
    <w:uiPriority w:val="9"/>
    <w:semiHidden/>
    <w:rsid w:val="00575D02"/>
    <w:rPr>
      <w:rFonts w:asciiTheme="majorHAnsi" w:eastAsiaTheme="majorEastAsia" w:hAnsiTheme="majorHAnsi" w:cstheme="majorBidi"/>
      <w:i/>
      <w:iCs/>
      <w:color w:val="404040" w:themeColor="text1" w:themeTint="BF"/>
      <w:sz w:val="22"/>
    </w:rPr>
  </w:style>
  <w:style w:type="character" w:customStyle="1" w:styleId="berschrift8Zchn">
    <w:name w:val="Überschrift 8 Zchn"/>
    <w:basedOn w:val="Absatz-Standardschriftart"/>
    <w:link w:val="berschrift8"/>
    <w:uiPriority w:val="9"/>
    <w:semiHidden/>
    <w:rsid w:val="00575D0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575D02"/>
    <w:rPr>
      <w:rFonts w:asciiTheme="majorHAnsi" w:eastAsiaTheme="majorEastAsia" w:hAnsiTheme="majorHAnsi" w:cstheme="majorBidi"/>
      <w:i/>
      <w:iCs/>
      <w:color w:val="404040" w:themeColor="text1" w:themeTint="BF"/>
      <w:sz w:val="20"/>
      <w:szCs w:val="20"/>
    </w:rPr>
  </w:style>
  <w:style w:type="paragraph" w:styleId="Verzeichnis1">
    <w:name w:val="toc 1"/>
    <w:basedOn w:val="Standard"/>
    <w:next w:val="Standard"/>
    <w:uiPriority w:val="39"/>
    <w:unhideWhenUsed/>
    <w:rsid w:val="000A715E"/>
    <w:pPr>
      <w:tabs>
        <w:tab w:val="left" w:pos="454"/>
        <w:tab w:val="left" w:pos="771"/>
        <w:tab w:val="right" w:leader="dot" w:pos="9010"/>
      </w:tabs>
      <w:spacing w:before="120" w:after="60"/>
    </w:pPr>
    <w:rPr>
      <w:b/>
      <w:bCs/>
      <w:sz w:val="24"/>
    </w:rPr>
  </w:style>
  <w:style w:type="paragraph" w:styleId="Sprechblasentext">
    <w:name w:val="Balloon Text"/>
    <w:basedOn w:val="Standard"/>
    <w:link w:val="SprechblasentextZchn"/>
    <w:uiPriority w:val="99"/>
    <w:semiHidden/>
    <w:unhideWhenUsed/>
    <w:rsid w:val="004958C0"/>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4958C0"/>
    <w:rPr>
      <w:rFonts w:ascii="Lucida Grande" w:hAnsi="Lucida Grande" w:cs="Lucida Grande"/>
      <w:sz w:val="18"/>
      <w:szCs w:val="18"/>
    </w:rPr>
  </w:style>
  <w:style w:type="paragraph" w:styleId="Verzeichnis2">
    <w:name w:val="toc 2"/>
    <w:basedOn w:val="Standard"/>
    <w:next w:val="Standard"/>
    <w:uiPriority w:val="39"/>
    <w:unhideWhenUsed/>
    <w:rsid w:val="000A715E"/>
    <w:pPr>
      <w:tabs>
        <w:tab w:val="left" w:pos="772"/>
        <w:tab w:val="right" w:leader="dot" w:pos="9010"/>
      </w:tabs>
      <w:spacing w:after="0"/>
    </w:pPr>
    <w:rPr>
      <w:bCs/>
      <w:noProof/>
      <w:szCs w:val="22"/>
    </w:rPr>
  </w:style>
  <w:style w:type="paragraph" w:styleId="Verzeichnis3">
    <w:name w:val="toc 3"/>
    <w:basedOn w:val="Standard"/>
    <w:next w:val="Standard"/>
    <w:uiPriority w:val="39"/>
    <w:unhideWhenUsed/>
    <w:rsid w:val="00F65B56"/>
    <w:pPr>
      <w:tabs>
        <w:tab w:val="left" w:pos="1049"/>
        <w:tab w:val="right" w:leader="dot" w:pos="9010"/>
      </w:tabs>
      <w:spacing w:after="0"/>
    </w:pPr>
    <w:rPr>
      <w:sz w:val="20"/>
      <w:szCs w:val="22"/>
    </w:rPr>
  </w:style>
  <w:style w:type="paragraph" w:styleId="Verzeichnis4">
    <w:name w:val="toc 4"/>
    <w:basedOn w:val="Standard"/>
    <w:next w:val="Standard"/>
    <w:autoRedefine/>
    <w:uiPriority w:val="39"/>
    <w:semiHidden/>
    <w:unhideWhenUsed/>
    <w:rsid w:val="004958C0"/>
    <w:pPr>
      <w:ind w:left="660"/>
    </w:pPr>
    <w:rPr>
      <w:rFonts w:asciiTheme="minorHAnsi" w:hAnsiTheme="minorHAnsi"/>
      <w:sz w:val="20"/>
      <w:szCs w:val="20"/>
    </w:rPr>
  </w:style>
  <w:style w:type="paragraph" w:styleId="Verzeichnis5">
    <w:name w:val="toc 5"/>
    <w:basedOn w:val="Standard"/>
    <w:next w:val="Standard"/>
    <w:autoRedefine/>
    <w:uiPriority w:val="39"/>
    <w:semiHidden/>
    <w:unhideWhenUsed/>
    <w:rsid w:val="004958C0"/>
    <w:pPr>
      <w:ind w:left="880"/>
    </w:pPr>
    <w:rPr>
      <w:rFonts w:asciiTheme="minorHAnsi" w:hAnsiTheme="minorHAnsi"/>
      <w:sz w:val="20"/>
      <w:szCs w:val="20"/>
    </w:rPr>
  </w:style>
  <w:style w:type="paragraph" w:styleId="Verzeichnis6">
    <w:name w:val="toc 6"/>
    <w:basedOn w:val="Standard"/>
    <w:next w:val="Standard"/>
    <w:autoRedefine/>
    <w:uiPriority w:val="39"/>
    <w:semiHidden/>
    <w:unhideWhenUsed/>
    <w:rsid w:val="004958C0"/>
    <w:pPr>
      <w:ind w:left="1100"/>
    </w:pPr>
    <w:rPr>
      <w:rFonts w:asciiTheme="minorHAnsi" w:hAnsiTheme="minorHAnsi"/>
      <w:sz w:val="20"/>
      <w:szCs w:val="20"/>
    </w:rPr>
  </w:style>
  <w:style w:type="paragraph" w:styleId="Verzeichnis7">
    <w:name w:val="toc 7"/>
    <w:basedOn w:val="Standard"/>
    <w:next w:val="Standard"/>
    <w:autoRedefine/>
    <w:uiPriority w:val="39"/>
    <w:semiHidden/>
    <w:unhideWhenUsed/>
    <w:rsid w:val="004958C0"/>
    <w:pPr>
      <w:ind w:left="1320"/>
    </w:pPr>
    <w:rPr>
      <w:rFonts w:asciiTheme="minorHAnsi" w:hAnsiTheme="minorHAnsi"/>
      <w:sz w:val="20"/>
      <w:szCs w:val="20"/>
    </w:rPr>
  </w:style>
  <w:style w:type="paragraph" w:styleId="Verzeichnis8">
    <w:name w:val="toc 8"/>
    <w:basedOn w:val="Standard"/>
    <w:next w:val="Standard"/>
    <w:autoRedefine/>
    <w:uiPriority w:val="39"/>
    <w:semiHidden/>
    <w:unhideWhenUsed/>
    <w:rsid w:val="004958C0"/>
    <w:pPr>
      <w:ind w:left="1540"/>
    </w:pPr>
    <w:rPr>
      <w:rFonts w:asciiTheme="minorHAnsi" w:hAnsiTheme="minorHAnsi"/>
      <w:sz w:val="20"/>
      <w:szCs w:val="20"/>
    </w:rPr>
  </w:style>
  <w:style w:type="paragraph" w:styleId="Verzeichnis9">
    <w:name w:val="toc 9"/>
    <w:basedOn w:val="Standard"/>
    <w:next w:val="Standard"/>
    <w:autoRedefine/>
    <w:uiPriority w:val="39"/>
    <w:semiHidden/>
    <w:unhideWhenUsed/>
    <w:rsid w:val="004958C0"/>
    <w:pPr>
      <w:ind w:left="1760"/>
    </w:pPr>
    <w:rPr>
      <w:rFonts w:asciiTheme="minorHAnsi" w:hAnsiTheme="minorHAnsi"/>
      <w:sz w:val="20"/>
      <w:szCs w:val="20"/>
    </w:rPr>
  </w:style>
  <w:style w:type="paragraph" w:styleId="Beschriftung">
    <w:name w:val="caption"/>
    <w:basedOn w:val="Standard"/>
    <w:next w:val="Standard"/>
    <w:uiPriority w:val="35"/>
    <w:unhideWhenUsed/>
    <w:qFormat/>
    <w:rsid w:val="00B46BB4"/>
    <w:pPr>
      <w:spacing w:after="200"/>
    </w:pPr>
    <w:rPr>
      <w:color w:val="000000" w:themeColor="text1"/>
      <w:sz w:val="18"/>
      <w:szCs w:val="18"/>
    </w:rPr>
  </w:style>
  <w:style w:type="paragraph" w:styleId="Listenabsatz">
    <w:name w:val="List Paragraph"/>
    <w:basedOn w:val="Standard"/>
    <w:qFormat/>
    <w:rsid w:val="007E225E"/>
    <w:pPr>
      <w:ind w:left="720"/>
      <w:contextualSpacing/>
    </w:pPr>
  </w:style>
  <w:style w:type="numbering" w:customStyle="1" w:styleId="Formatvorlage1">
    <w:name w:val="Formatvorlage1"/>
    <w:uiPriority w:val="99"/>
    <w:rsid w:val="001273E6"/>
    <w:pPr>
      <w:numPr>
        <w:numId w:val="1"/>
      </w:numPr>
    </w:pPr>
  </w:style>
  <w:style w:type="paragraph" w:styleId="KeinLeerraum">
    <w:name w:val="No Spacing"/>
    <w:link w:val="KeinLeerraumZchn"/>
    <w:uiPriority w:val="1"/>
    <w:qFormat/>
    <w:rsid w:val="008F12D0"/>
    <w:rPr>
      <w:sz w:val="22"/>
      <w:szCs w:val="22"/>
      <w:lang w:val="en-US" w:eastAsia="zh-CN"/>
    </w:rPr>
  </w:style>
  <w:style w:type="character" w:customStyle="1" w:styleId="KeinLeerraumZchn">
    <w:name w:val="Kein Leerraum Zchn"/>
    <w:basedOn w:val="Absatz-Standardschriftart"/>
    <w:link w:val="KeinLeerraum"/>
    <w:uiPriority w:val="1"/>
    <w:rsid w:val="008F12D0"/>
    <w:rPr>
      <w:sz w:val="22"/>
      <w:szCs w:val="22"/>
      <w:lang w:val="en-US" w:eastAsia="zh-CN"/>
    </w:rPr>
  </w:style>
  <w:style w:type="paragraph" w:styleId="Literaturverzeichnis">
    <w:name w:val="Bibliography"/>
    <w:basedOn w:val="Standard"/>
    <w:next w:val="Standard"/>
    <w:uiPriority w:val="37"/>
    <w:unhideWhenUsed/>
    <w:rsid w:val="000358F8"/>
  </w:style>
  <w:style w:type="paragraph" w:styleId="Abbildungsverzeichnis">
    <w:name w:val="table of figures"/>
    <w:basedOn w:val="Standard"/>
    <w:next w:val="Standard"/>
    <w:uiPriority w:val="99"/>
    <w:unhideWhenUsed/>
    <w:rsid w:val="001E010B"/>
    <w:pPr>
      <w:spacing w:after="0"/>
    </w:pPr>
  </w:style>
  <w:style w:type="paragraph" w:customStyle="1" w:styleId="berschrift1nichtimInhaltsverzeichnis">
    <w:name w:val="Überschrift 1 nicht im Inhaltsverzeichnis"/>
    <w:basedOn w:val="berschrift1"/>
    <w:next w:val="Standard"/>
    <w:qFormat/>
    <w:rsid w:val="004838B5"/>
    <w:pPr>
      <w:keepLines w:val="0"/>
      <w:widowControl w:val="0"/>
      <w:numPr>
        <w:numId w:val="0"/>
      </w:numPr>
      <w:suppressAutoHyphens/>
      <w:spacing w:after="60" w:line="288" w:lineRule="auto"/>
      <w:ind w:left="432" w:hanging="432"/>
      <w:jc w:val="left"/>
    </w:pPr>
    <w:rPr>
      <w:rFonts w:eastAsia="Times New Roman" w:cs="Times New Roman"/>
      <w:caps/>
      <w:kern w:val="32"/>
      <w:lang w:val="de-DE"/>
    </w:rPr>
  </w:style>
  <w:style w:type="table" w:styleId="Tabellenraster">
    <w:name w:val="Table Grid"/>
    <w:basedOn w:val="NormaleTabelle"/>
    <w:uiPriority w:val="59"/>
    <w:rsid w:val="000243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4E2FD8"/>
    <w:rPr>
      <w:color w:val="808080"/>
    </w:rPr>
  </w:style>
  <w:style w:type="paragraph" w:styleId="Funotentext">
    <w:name w:val="footnote text"/>
    <w:basedOn w:val="Standard"/>
    <w:link w:val="FunotentextZchn"/>
    <w:uiPriority w:val="99"/>
    <w:semiHidden/>
    <w:unhideWhenUsed/>
    <w:rsid w:val="00AD0051"/>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AD0051"/>
    <w:rPr>
      <w:rFonts w:ascii="Arial" w:hAnsi="Arial"/>
      <w:sz w:val="20"/>
      <w:szCs w:val="20"/>
    </w:rPr>
  </w:style>
  <w:style w:type="character" w:styleId="Funotenzeichen">
    <w:name w:val="footnote reference"/>
    <w:basedOn w:val="Absatz-Standardschriftart"/>
    <w:uiPriority w:val="99"/>
    <w:semiHidden/>
    <w:unhideWhenUsed/>
    <w:rsid w:val="00AD0051"/>
    <w:rPr>
      <w:vertAlign w:val="superscript"/>
    </w:rPr>
  </w:style>
  <w:style w:type="character" w:styleId="NichtaufgelsteErwhnung">
    <w:name w:val="Unresolved Mention"/>
    <w:basedOn w:val="Absatz-Standardschriftart"/>
    <w:uiPriority w:val="99"/>
    <w:rsid w:val="006A7AB2"/>
    <w:rPr>
      <w:color w:val="605E5C"/>
      <w:shd w:val="clear" w:color="auto" w:fill="E1DFDD"/>
    </w:rPr>
  </w:style>
  <w:style w:type="paragraph" w:styleId="Textkrper">
    <w:name w:val="Body Text"/>
    <w:basedOn w:val="Standard"/>
    <w:link w:val="TextkrperZchn"/>
    <w:rsid w:val="00D34512"/>
    <w:pPr>
      <w:suppressAutoHyphens/>
      <w:spacing w:after="140" w:line="276" w:lineRule="auto"/>
    </w:pPr>
    <w:rPr>
      <w:rFonts w:eastAsia="Segoe UI" w:cs="Tahoma"/>
    </w:rPr>
  </w:style>
  <w:style w:type="character" w:customStyle="1" w:styleId="TextkrperZchn">
    <w:name w:val="Textkörper Zchn"/>
    <w:basedOn w:val="Absatz-Standardschriftart"/>
    <w:link w:val="Textkrper"/>
    <w:rsid w:val="00D34512"/>
    <w:rPr>
      <w:rFonts w:ascii="Arial" w:eastAsia="Segoe UI" w:hAnsi="Arial" w:cs="Tahoma"/>
      <w:sz w:val="22"/>
    </w:rPr>
  </w:style>
  <w:style w:type="character" w:styleId="Fett">
    <w:name w:val="Strong"/>
    <w:basedOn w:val="Absatz-Standardschriftart"/>
    <w:uiPriority w:val="22"/>
    <w:qFormat/>
    <w:rsid w:val="00D34512"/>
    <w:rPr>
      <w:b/>
      <w:bCs/>
    </w:rPr>
  </w:style>
  <w:style w:type="character" w:styleId="BesuchterLink">
    <w:name w:val="FollowedHyperlink"/>
    <w:basedOn w:val="Absatz-Standardschriftart"/>
    <w:uiPriority w:val="99"/>
    <w:semiHidden/>
    <w:unhideWhenUsed/>
    <w:rsid w:val="00D34512"/>
    <w:rPr>
      <w:color w:val="800080" w:themeColor="followedHyperlink"/>
      <w:u w:val="single"/>
    </w:rPr>
  </w:style>
  <w:style w:type="character" w:styleId="Kommentarzeichen">
    <w:name w:val="annotation reference"/>
    <w:basedOn w:val="Absatz-Standardschriftart"/>
    <w:uiPriority w:val="99"/>
    <w:semiHidden/>
    <w:unhideWhenUsed/>
    <w:rsid w:val="00824BE1"/>
    <w:rPr>
      <w:sz w:val="16"/>
      <w:szCs w:val="16"/>
    </w:rPr>
  </w:style>
  <w:style w:type="paragraph" w:styleId="Kommentartext">
    <w:name w:val="annotation text"/>
    <w:basedOn w:val="Standard"/>
    <w:link w:val="KommentartextZchn"/>
    <w:uiPriority w:val="99"/>
    <w:unhideWhenUsed/>
    <w:rsid w:val="00824BE1"/>
    <w:pPr>
      <w:spacing w:line="240" w:lineRule="auto"/>
    </w:pPr>
    <w:rPr>
      <w:sz w:val="20"/>
      <w:szCs w:val="20"/>
    </w:rPr>
  </w:style>
  <w:style w:type="character" w:customStyle="1" w:styleId="KommentartextZchn">
    <w:name w:val="Kommentartext Zchn"/>
    <w:basedOn w:val="Absatz-Standardschriftart"/>
    <w:link w:val="Kommentartext"/>
    <w:uiPriority w:val="99"/>
    <w:rsid w:val="00824BE1"/>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824BE1"/>
    <w:rPr>
      <w:b/>
      <w:bCs/>
    </w:rPr>
  </w:style>
  <w:style w:type="character" w:customStyle="1" w:styleId="KommentarthemaZchn">
    <w:name w:val="Kommentarthema Zchn"/>
    <w:basedOn w:val="KommentartextZchn"/>
    <w:link w:val="Kommentarthema"/>
    <w:uiPriority w:val="99"/>
    <w:semiHidden/>
    <w:rsid w:val="00824BE1"/>
    <w:rPr>
      <w:rFonts w:ascii="Arial" w:hAnsi="Arial"/>
      <w:b/>
      <w:bCs/>
      <w:sz w:val="20"/>
      <w:szCs w:val="20"/>
    </w:rPr>
  </w:style>
  <w:style w:type="paragraph" w:styleId="StandardWeb">
    <w:name w:val="Normal (Web)"/>
    <w:basedOn w:val="Standard"/>
    <w:uiPriority w:val="99"/>
    <w:semiHidden/>
    <w:unhideWhenUsed/>
    <w:rsid w:val="004B42D7"/>
    <w:pPr>
      <w:keepNext w:val="0"/>
      <w:keepLines w:val="0"/>
      <w:spacing w:before="100" w:beforeAutospacing="1" w:after="100" w:afterAutospacing="1" w:line="240" w:lineRule="auto"/>
      <w:jc w:val="left"/>
    </w:pPr>
    <w:rPr>
      <w:rFonts w:ascii="Times New Roman" w:hAnsi="Times New Roman" w:cs="Times New Roman"/>
      <w:sz w:val="24"/>
    </w:rPr>
  </w:style>
  <w:style w:type="table" w:styleId="Gitternetztabelle1hell">
    <w:name w:val="Grid Table 1 Light"/>
    <w:basedOn w:val="NormaleTabelle"/>
    <w:uiPriority w:val="46"/>
    <w:rsid w:val="0068078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erarbeitung">
    <w:name w:val="Revision"/>
    <w:hidden/>
    <w:uiPriority w:val="99"/>
    <w:semiHidden/>
    <w:rsid w:val="00F76EFE"/>
    <w:rPr>
      <w:rFonts w:ascii="Arial" w:hAnsi="Arial"/>
      <w:sz w:val="22"/>
    </w:rPr>
  </w:style>
  <w:style w:type="character" w:styleId="Hervorhebung">
    <w:name w:val="Emphasis"/>
    <w:basedOn w:val="Absatz-Standardschriftart"/>
    <w:uiPriority w:val="20"/>
    <w:qFormat/>
    <w:rsid w:val="0066023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3354">
      <w:bodyDiv w:val="1"/>
      <w:marLeft w:val="0"/>
      <w:marRight w:val="0"/>
      <w:marTop w:val="0"/>
      <w:marBottom w:val="0"/>
      <w:divBdr>
        <w:top w:val="none" w:sz="0" w:space="0" w:color="auto"/>
        <w:left w:val="none" w:sz="0" w:space="0" w:color="auto"/>
        <w:bottom w:val="none" w:sz="0" w:space="0" w:color="auto"/>
        <w:right w:val="none" w:sz="0" w:space="0" w:color="auto"/>
      </w:divBdr>
    </w:div>
    <w:div w:id="9333004">
      <w:bodyDiv w:val="1"/>
      <w:marLeft w:val="0"/>
      <w:marRight w:val="0"/>
      <w:marTop w:val="0"/>
      <w:marBottom w:val="0"/>
      <w:divBdr>
        <w:top w:val="none" w:sz="0" w:space="0" w:color="auto"/>
        <w:left w:val="none" w:sz="0" w:space="0" w:color="auto"/>
        <w:bottom w:val="none" w:sz="0" w:space="0" w:color="auto"/>
        <w:right w:val="none" w:sz="0" w:space="0" w:color="auto"/>
      </w:divBdr>
    </w:div>
    <w:div w:id="17122118">
      <w:bodyDiv w:val="1"/>
      <w:marLeft w:val="0"/>
      <w:marRight w:val="0"/>
      <w:marTop w:val="0"/>
      <w:marBottom w:val="0"/>
      <w:divBdr>
        <w:top w:val="none" w:sz="0" w:space="0" w:color="auto"/>
        <w:left w:val="none" w:sz="0" w:space="0" w:color="auto"/>
        <w:bottom w:val="none" w:sz="0" w:space="0" w:color="auto"/>
        <w:right w:val="none" w:sz="0" w:space="0" w:color="auto"/>
      </w:divBdr>
    </w:div>
    <w:div w:id="18359987">
      <w:bodyDiv w:val="1"/>
      <w:marLeft w:val="0"/>
      <w:marRight w:val="0"/>
      <w:marTop w:val="0"/>
      <w:marBottom w:val="0"/>
      <w:divBdr>
        <w:top w:val="none" w:sz="0" w:space="0" w:color="auto"/>
        <w:left w:val="none" w:sz="0" w:space="0" w:color="auto"/>
        <w:bottom w:val="none" w:sz="0" w:space="0" w:color="auto"/>
        <w:right w:val="none" w:sz="0" w:space="0" w:color="auto"/>
      </w:divBdr>
    </w:div>
    <w:div w:id="21640343">
      <w:bodyDiv w:val="1"/>
      <w:marLeft w:val="0"/>
      <w:marRight w:val="0"/>
      <w:marTop w:val="0"/>
      <w:marBottom w:val="0"/>
      <w:divBdr>
        <w:top w:val="none" w:sz="0" w:space="0" w:color="auto"/>
        <w:left w:val="none" w:sz="0" w:space="0" w:color="auto"/>
        <w:bottom w:val="none" w:sz="0" w:space="0" w:color="auto"/>
        <w:right w:val="none" w:sz="0" w:space="0" w:color="auto"/>
      </w:divBdr>
    </w:div>
    <w:div w:id="21715828">
      <w:bodyDiv w:val="1"/>
      <w:marLeft w:val="0"/>
      <w:marRight w:val="0"/>
      <w:marTop w:val="0"/>
      <w:marBottom w:val="0"/>
      <w:divBdr>
        <w:top w:val="none" w:sz="0" w:space="0" w:color="auto"/>
        <w:left w:val="none" w:sz="0" w:space="0" w:color="auto"/>
        <w:bottom w:val="none" w:sz="0" w:space="0" w:color="auto"/>
        <w:right w:val="none" w:sz="0" w:space="0" w:color="auto"/>
      </w:divBdr>
    </w:div>
    <w:div w:id="30498804">
      <w:bodyDiv w:val="1"/>
      <w:marLeft w:val="0"/>
      <w:marRight w:val="0"/>
      <w:marTop w:val="0"/>
      <w:marBottom w:val="0"/>
      <w:divBdr>
        <w:top w:val="none" w:sz="0" w:space="0" w:color="auto"/>
        <w:left w:val="none" w:sz="0" w:space="0" w:color="auto"/>
        <w:bottom w:val="none" w:sz="0" w:space="0" w:color="auto"/>
        <w:right w:val="none" w:sz="0" w:space="0" w:color="auto"/>
      </w:divBdr>
    </w:div>
    <w:div w:id="37051428">
      <w:bodyDiv w:val="1"/>
      <w:marLeft w:val="0"/>
      <w:marRight w:val="0"/>
      <w:marTop w:val="0"/>
      <w:marBottom w:val="0"/>
      <w:divBdr>
        <w:top w:val="none" w:sz="0" w:space="0" w:color="auto"/>
        <w:left w:val="none" w:sz="0" w:space="0" w:color="auto"/>
        <w:bottom w:val="none" w:sz="0" w:space="0" w:color="auto"/>
        <w:right w:val="none" w:sz="0" w:space="0" w:color="auto"/>
      </w:divBdr>
    </w:div>
    <w:div w:id="39256255">
      <w:bodyDiv w:val="1"/>
      <w:marLeft w:val="0"/>
      <w:marRight w:val="0"/>
      <w:marTop w:val="0"/>
      <w:marBottom w:val="0"/>
      <w:divBdr>
        <w:top w:val="none" w:sz="0" w:space="0" w:color="auto"/>
        <w:left w:val="none" w:sz="0" w:space="0" w:color="auto"/>
        <w:bottom w:val="none" w:sz="0" w:space="0" w:color="auto"/>
        <w:right w:val="none" w:sz="0" w:space="0" w:color="auto"/>
      </w:divBdr>
    </w:div>
    <w:div w:id="42338109">
      <w:bodyDiv w:val="1"/>
      <w:marLeft w:val="0"/>
      <w:marRight w:val="0"/>
      <w:marTop w:val="0"/>
      <w:marBottom w:val="0"/>
      <w:divBdr>
        <w:top w:val="none" w:sz="0" w:space="0" w:color="auto"/>
        <w:left w:val="none" w:sz="0" w:space="0" w:color="auto"/>
        <w:bottom w:val="none" w:sz="0" w:space="0" w:color="auto"/>
        <w:right w:val="none" w:sz="0" w:space="0" w:color="auto"/>
      </w:divBdr>
    </w:div>
    <w:div w:id="44724385">
      <w:bodyDiv w:val="1"/>
      <w:marLeft w:val="0"/>
      <w:marRight w:val="0"/>
      <w:marTop w:val="0"/>
      <w:marBottom w:val="0"/>
      <w:divBdr>
        <w:top w:val="none" w:sz="0" w:space="0" w:color="auto"/>
        <w:left w:val="none" w:sz="0" w:space="0" w:color="auto"/>
        <w:bottom w:val="none" w:sz="0" w:space="0" w:color="auto"/>
        <w:right w:val="none" w:sz="0" w:space="0" w:color="auto"/>
      </w:divBdr>
    </w:div>
    <w:div w:id="45223079">
      <w:bodyDiv w:val="1"/>
      <w:marLeft w:val="0"/>
      <w:marRight w:val="0"/>
      <w:marTop w:val="0"/>
      <w:marBottom w:val="0"/>
      <w:divBdr>
        <w:top w:val="none" w:sz="0" w:space="0" w:color="auto"/>
        <w:left w:val="none" w:sz="0" w:space="0" w:color="auto"/>
        <w:bottom w:val="none" w:sz="0" w:space="0" w:color="auto"/>
        <w:right w:val="none" w:sz="0" w:space="0" w:color="auto"/>
      </w:divBdr>
    </w:div>
    <w:div w:id="49815934">
      <w:bodyDiv w:val="1"/>
      <w:marLeft w:val="0"/>
      <w:marRight w:val="0"/>
      <w:marTop w:val="0"/>
      <w:marBottom w:val="0"/>
      <w:divBdr>
        <w:top w:val="none" w:sz="0" w:space="0" w:color="auto"/>
        <w:left w:val="none" w:sz="0" w:space="0" w:color="auto"/>
        <w:bottom w:val="none" w:sz="0" w:space="0" w:color="auto"/>
        <w:right w:val="none" w:sz="0" w:space="0" w:color="auto"/>
      </w:divBdr>
      <w:divsChild>
        <w:div w:id="656305660">
          <w:marLeft w:val="0"/>
          <w:marRight w:val="0"/>
          <w:marTop w:val="0"/>
          <w:marBottom w:val="0"/>
          <w:divBdr>
            <w:top w:val="none" w:sz="0" w:space="0" w:color="auto"/>
            <w:left w:val="none" w:sz="0" w:space="0" w:color="auto"/>
            <w:bottom w:val="none" w:sz="0" w:space="0" w:color="auto"/>
            <w:right w:val="none" w:sz="0" w:space="0" w:color="auto"/>
          </w:divBdr>
          <w:divsChild>
            <w:div w:id="12801321">
              <w:marLeft w:val="0"/>
              <w:marRight w:val="0"/>
              <w:marTop w:val="0"/>
              <w:marBottom w:val="0"/>
              <w:divBdr>
                <w:top w:val="none" w:sz="0" w:space="0" w:color="auto"/>
                <w:left w:val="none" w:sz="0" w:space="0" w:color="auto"/>
                <w:bottom w:val="none" w:sz="0" w:space="0" w:color="auto"/>
                <w:right w:val="none" w:sz="0" w:space="0" w:color="auto"/>
              </w:divBdr>
            </w:div>
            <w:div w:id="384526577">
              <w:marLeft w:val="0"/>
              <w:marRight w:val="0"/>
              <w:marTop w:val="0"/>
              <w:marBottom w:val="0"/>
              <w:divBdr>
                <w:top w:val="none" w:sz="0" w:space="0" w:color="auto"/>
                <w:left w:val="none" w:sz="0" w:space="0" w:color="auto"/>
                <w:bottom w:val="none" w:sz="0" w:space="0" w:color="auto"/>
                <w:right w:val="none" w:sz="0" w:space="0" w:color="auto"/>
              </w:divBdr>
            </w:div>
            <w:div w:id="479032826">
              <w:marLeft w:val="0"/>
              <w:marRight w:val="0"/>
              <w:marTop w:val="0"/>
              <w:marBottom w:val="0"/>
              <w:divBdr>
                <w:top w:val="none" w:sz="0" w:space="0" w:color="auto"/>
                <w:left w:val="none" w:sz="0" w:space="0" w:color="auto"/>
                <w:bottom w:val="none" w:sz="0" w:space="0" w:color="auto"/>
                <w:right w:val="none" w:sz="0" w:space="0" w:color="auto"/>
              </w:divBdr>
            </w:div>
            <w:div w:id="497967096">
              <w:marLeft w:val="0"/>
              <w:marRight w:val="0"/>
              <w:marTop w:val="0"/>
              <w:marBottom w:val="0"/>
              <w:divBdr>
                <w:top w:val="none" w:sz="0" w:space="0" w:color="auto"/>
                <w:left w:val="none" w:sz="0" w:space="0" w:color="auto"/>
                <w:bottom w:val="none" w:sz="0" w:space="0" w:color="auto"/>
                <w:right w:val="none" w:sz="0" w:space="0" w:color="auto"/>
              </w:divBdr>
            </w:div>
            <w:div w:id="506872287">
              <w:marLeft w:val="0"/>
              <w:marRight w:val="0"/>
              <w:marTop w:val="0"/>
              <w:marBottom w:val="0"/>
              <w:divBdr>
                <w:top w:val="none" w:sz="0" w:space="0" w:color="auto"/>
                <w:left w:val="none" w:sz="0" w:space="0" w:color="auto"/>
                <w:bottom w:val="none" w:sz="0" w:space="0" w:color="auto"/>
                <w:right w:val="none" w:sz="0" w:space="0" w:color="auto"/>
              </w:divBdr>
            </w:div>
            <w:div w:id="1095248698">
              <w:marLeft w:val="0"/>
              <w:marRight w:val="0"/>
              <w:marTop w:val="0"/>
              <w:marBottom w:val="0"/>
              <w:divBdr>
                <w:top w:val="none" w:sz="0" w:space="0" w:color="auto"/>
                <w:left w:val="none" w:sz="0" w:space="0" w:color="auto"/>
                <w:bottom w:val="none" w:sz="0" w:space="0" w:color="auto"/>
                <w:right w:val="none" w:sz="0" w:space="0" w:color="auto"/>
              </w:divBdr>
            </w:div>
            <w:div w:id="1617902587">
              <w:marLeft w:val="0"/>
              <w:marRight w:val="0"/>
              <w:marTop w:val="0"/>
              <w:marBottom w:val="0"/>
              <w:divBdr>
                <w:top w:val="none" w:sz="0" w:space="0" w:color="auto"/>
                <w:left w:val="none" w:sz="0" w:space="0" w:color="auto"/>
                <w:bottom w:val="none" w:sz="0" w:space="0" w:color="auto"/>
                <w:right w:val="none" w:sz="0" w:space="0" w:color="auto"/>
              </w:divBdr>
            </w:div>
            <w:div w:id="16578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5826">
      <w:bodyDiv w:val="1"/>
      <w:marLeft w:val="0"/>
      <w:marRight w:val="0"/>
      <w:marTop w:val="0"/>
      <w:marBottom w:val="0"/>
      <w:divBdr>
        <w:top w:val="none" w:sz="0" w:space="0" w:color="auto"/>
        <w:left w:val="none" w:sz="0" w:space="0" w:color="auto"/>
        <w:bottom w:val="none" w:sz="0" w:space="0" w:color="auto"/>
        <w:right w:val="none" w:sz="0" w:space="0" w:color="auto"/>
      </w:divBdr>
      <w:divsChild>
        <w:div w:id="1709835511">
          <w:marLeft w:val="0"/>
          <w:marRight w:val="0"/>
          <w:marTop w:val="0"/>
          <w:marBottom w:val="0"/>
          <w:divBdr>
            <w:top w:val="none" w:sz="0" w:space="0" w:color="auto"/>
            <w:left w:val="none" w:sz="0" w:space="0" w:color="auto"/>
            <w:bottom w:val="none" w:sz="0" w:space="0" w:color="auto"/>
            <w:right w:val="none" w:sz="0" w:space="0" w:color="auto"/>
          </w:divBdr>
          <w:divsChild>
            <w:div w:id="13441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5070">
      <w:bodyDiv w:val="1"/>
      <w:marLeft w:val="0"/>
      <w:marRight w:val="0"/>
      <w:marTop w:val="0"/>
      <w:marBottom w:val="0"/>
      <w:divBdr>
        <w:top w:val="none" w:sz="0" w:space="0" w:color="auto"/>
        <w:left w:val="none" w:sz="0" w:space="0" w:color="auto"/>
        <w:bottom w:val="none" w:sz="0" w:space="0" w:color="auto"/>
        <w:right w:val="none" w:sz="0" w:space="0" w:color="auto"/>
      </w:divBdr>
    </w:div>
    <w:div w:id="57637776">
      <w:bodyDiv w:val="1"/>
      <w:marLeft w:val="0"/>
      <w:marRight w:val="0"/>
      <w:marTop w:val="0"/>
      <w:marBottom w:val="0"/>
      <w:divBdr>
        <w:top w:val="none" w:sz="0" w:space="0" w:color="auto"/>
        <w:left w:val="none" w:sz="0" w:space="0" w:color="auto"/>
        <w:bottom w:val="none" w:sz="0" w:space="0" w:color="auto"/>
        <w:right w:val="none" w:sz="0" w:space="0" w:color="auto"/>
      </w:divBdr>
    </w:div>
    <w:div w:id="62609351">
      <w:bodyDiv w:val="1"/>
      <w:marLeft w:val="0"/>
      <w:marRight w:val="0"/>
      <w:marTop w:val="0"/>
      <w:marBottom w:val="0"/>
      <w:divBdr>
        <w:top w:val="none" w:sz="0" w:space="0" w:color="auto"/>
        <w:left w:val="none" w:sz="0" w:space="0" w:color="auto"/>
        <w:bottom w:val="none" w:sz="0" w:space="0" w:color="auto"/>
        <w:right w:val="none" w:sz="0" w:space="0" w:color="auto"/>
      </w:divBdr>
    </w:div>
    <w:div w:id="62798349">
      <w:bodyDiv w:val="1"/>
      <w:marLeft w:val="0"/>
      <w:marRight w:val="0"/>
      <w:marTop w:val="0"/>
      <w:marBottom w:val="0"/>
      <w:divBdr>
        <w:top w:val="none" w:sz="0" w:space="0" w:color="auto"/>
        <w:left w:val="none" w:sz="0" w:space="0" w:color="auto"/>
        <w:bottom w:val="none" w:sz="0" w:space="0" w:color="auto"/>
        <w:right w:val="none" w:sz="0" w:space="0" w:color="auto"/>
      </w:divBdr>
    </w:div>
    <w:div w:id="73207691">
      <w:bodyDiv w:val="1"/>
      <w:marLeft w:val="0"/>
      <w:marRight w:val="0"/>
      <w:marTop w:val="0"/>
      <w:marBottom w:val="0"/>
      <w:divBdr>
        <w:top w:val="none" w:sz="0" w:space="0" w:color="auto"/>
        <w:left w:val="none" w:sz="0" w:space="0" w:color="auto"/>
        <w:bottom w:val="none" w:sz="0" w:space="0" w:color="auto"/>
        <w:right w:val="none" w:sz="0" w:space="0" w:color="auto"/>
      </w:divBdr>
    </w:div>
    <w:div w:id="79253260">
      <w:bodyDiv w:val="1"/>
      <w:marLeft w:val="0"/>
      <w:marRight w:val="0"/>
      <w:marTop w:val="0"/>
      <w:marBottom w:val="0"/>
      <w:divBdr>
        <w:top w:val="none" w:sz="0" w:space="0" w:color="auto"/>
        <w:left w:val="none" w:sz="0" w:space="0" w:color="auto"/>
        <w:bottom w:val="none" w:sz="0" w:space="0" w:color="auto"/>
        <w:right w:val="none" w:sz="0" w:space="0" w:color="auto"/>
      </w:divBdr>
      <w:divsChild>
        <w:div w:id="554435311">
          <w:marLeft w:val="0"/>
          <w:marRight w:val="0"/>
          <w:marTop w:val="0"/>
          <w:marBottom w:val="0"/>
          <w:divBdr>
            <w:top w:val="none" w:sz="0" w:space="0" w:color="auto"/>
            <w:left w:val="none" w:sz="0" w:space="0" w:color="auto"/>
            <w:bottom w:val="none" w:sz="0" w:space="0" w:color="auto"/>
            <w:right w:val="none" w:sz="0" w:space="0" w:color="auto"/>
          </w:divBdr>
          <w:divsChild>
            <w:div w:id="61028645">
              <w:marLeft w:val="0"/>
              <w:marRight w:val="0"/>
              <w:marTop w:val="0"/>
              <w:marBottom w:val="0"/>
              <w:divBdr>
                <w:top w:val="none" w:sz="0" w:space="0" w:color="auto"/>
                <w:left w:val="none" w:sz="0" w:space="0" w:color="auto"/>
                <w:bottom w:val="none" w:sz="0" w:space="0" w:color="auto"/>
                <w:right w:val="none" w:sz="0" w:space="0" w:color="auto"/>
              </w:divBdr>
            </w:div>
            <w:div w:id="135030315">
              <w:marLeft w:val="0"/>
              <w:marRight w:val="0"/>
              <w:marTop w:val="0"/>
              <w:marBottom w:val="0"/>
              <w:divBdr>
                <w:top w:val="none" w:sz="0" w:space="0" w:color="auto"/>
                <w:left w:val="none" w:sz="0" w:space="0" w:color="auto"/>
                <w:bottom w:val="none" w:sz="0" w:space="0" w:color="auto"/>
                <w:right w:val="none" w:sz="0" w:space="0" w:color="auto"/>
              </w:divBdr>
            </w:div>
            <w:div w:id="143937836">
              <w:marLeft w:val="0"/>
              <w:marRight w:val="0"/>
              <w:marTop w:val="0"/>
              <w:marBottom w:val="0"/>
              <w:divBdr>
                <w:top w:val="none" w:sz="0" w:space="0" w:color="auto"/>
                <w:left w:val="none" w:sz="0" w:space="0" w:color="auto"/>
                <w:bottom w:val="none" w:sz="0" w:space="0" w:color="auto"/>
                <w:right w:val="none" w:sz="0" w:space="0" w:color="auto"/>
              </w:divBdr>
            </w:div>
            <w:div w:id="184172406">
              <w:marLeft w:val="0"/>
              <w:marRight w:val="0"/>
              <w:marTop w:val="0"/>
              <w:marBottom w:val="0"/>
              <w:divBdr>
                <w:top w:val="none" w:sz="0" w:space="0" w:color="auto"/>
                <w:left w:val="none" w:sz="0" w:space="0" w:color="auto"/>
                <w:bottom w:val="none" w:sz="0" w:space="0" w:color="auto"/>
                <w:right w:val="none" w:sz="0" w:space="0" w:color="auto"/>
              </w:divBdr>
            </w:div>
            <w:div w:id="442848277">
              <w:marLeft w:val="0"/>
              <w:marRight w:val="0"/>
              <w:marTop w:val="0"/>
              <w:marBottom w:val="0"/>
              <w:divBdr>
                <w:top w:val="none" w:sz="0" w:space="0" w:color="auto"/>
                <w:left w:val="none" w:sz="0" w:space="0" w:color="auto"/>
                <w:bottom w:val="none" w:sz="0" w:space="0" w:color="auto"/>
                <w:right w:val="none" w:sz="0" w:space="0" w:color="auto"/>
              </w:divBdr>
            </w:div>
            <w:div w:id="529732904">
              <w:marLeft w:val="0"/>
              <w:marRight w:val="0"/>
              <w:marTop w:val="0"/>
              <w:marBottom w:val="0"/>
              <w:divBdr>
                <w:top w:val="none" w:sz="0" w:space="0" w:color="auto"/>
                <w:left w:val="none" w:sz="0" w:space="0" w:color="auto"/>
                <w:bottom w:val="none" w:sz="0" w:space="0" w:color="auto"/>
                <w:right w:val="none" w:sz="0" w:space="0" w:color="auto"/>
              </w:divBdr>
            </w:div>
            <w:div w:id="640158501">
              <w:marLeft w:val="0"/>
              <w:marRight w:val="0"/>
              <w:marTop w:val="0"/>
              <w:marBottom w:val="0"/>
              <w:divBdr>
                <w:top w:val="none" w:sz="0" w:space="0" w:color="auto"/>
                <w:left w:val="none" w:sz="0" w:space="0" w:color="auto"/>
                <w:bottom w:val="none" w:sz="0" w:space="0" w:color="auto"/>
                <w:right w:val="none" w:sz="0" w:space="0" w:color="auto"/>
              </w:divBdr>
            </w:div>
            <w:div w:id="641812839">
              <w:marLeft w:val="0"/>
              <w:marRight w:val="0"/>
              <w:marTop w:val="0"/>
              <w:marBottom w:val="0"/>
              <w:divBdr>
                <w:top w:val="none" w:sz="0" w:space="0" w:color="auto"/>
                <w:left w:val="none" w:sz="0" w:space="0" w:color="auto"/>
                <w:bottom w:val="none" w:sz="0" w:space="0" w:color="auto"/>
                <w:right w:val="none" w:sz="0" w:space="0" w:color="auto"/>
              </w:divBdr>
            </w:div>
            <w:div w:id="645354408">
              <w:marLeft w:val="0"/>
              <w:marRight w:val="0"/>
              <w:marTop w:val="0"/>
              <w:marBottom w:val="0"/>
              <w:divBdr>
                <w:top w:val="none" w:sz="0" w:space="0" w:color="auto"/>
                <w:left w:val="none" w:sz="0" w:space="0" w:color="auto"/>
                <w:bottom w:val="none" w:sz="0" w:space="0" w:color="auto"/>
                <w:right w:val="none" w:sz="0" w:space="0" w:color="auto"/>
              </w:divBdr>
            </w:div>
            <w:div w:id="701398789">
              <w:marLeft w:val="0"/>
              <w:marRight w:val="0"/>
              <w:marTop w:val="0"/>
              <w:marBottom w:val="0"/>
              <w:divBdr>
                <w:top w:val="none" w:sz="0" w:space="0" w:color="auto"/>
                <w:left w:val="none" w:sz="0" w:space="0" w:color="auto"/>
                <w:bottom w:val="none" w:sz="0" w:space="0" w:color="auto"/>
                <w:right w:val="none" w:sz="0" w:space="0" w:color="auto"/>
              </w:divBdr>
            </w:div>
            <w:div w:id="707606721">
              <w:marLeft w:val="0"/>
              <w:marRight w:val="0"/>
              <w:marTop w:val="0"/>
              <w:marBottom w:val="0"/>
              <w:divBdr>
                <w:top w:val="none" w:sz="0" w:space="0" w:color="auto"/>
                <w:left w:val="none" w:sz="0" w:space="0" w:color="auto"/>
                <w:bottom w:val="none" w:sz="0" w:space="0" w:color="auto"/>
                <w:right w:val="none" w:sz="0" w:space="0" w:color="auto"/>
              </w:divBdr>
            </w:div>
            <w:div w:id="722561425">
              <w:marLeft w:val="0"/>
              <w:marRight w:val="0"/>
              <w:marTop w:val="0"/>
              <w:marBottom w:val="0"/>
              <w:divBdr>
                <w:top w:val="none" w:sz="0" w:space="0" w:color="auto"/>
                <w:left w:val="none" w:sz="0" w:space="0" w:color="auto"/>
                <w:bottom w:val="none" w:sz="0" w:space="0" w:color="auto"/>
                <w:right w:val="none" w:sz="0" w:space="0" w:color="auto"/>
              </w:divBdr>
            </w:div>
            <w:div w:id="788160927">
              <w:marLeft w:val="0"/>
              <w:marRight w:val="0"/>
              <w:marTop w:val="0"/>
              <w:marBottom w:val="0"/>
              <w:divBdr>
                <w:top w:val="none" w:sz="0" w:space="0" w:color="auto"/>
                <w:left w:val="none" w:sz="0" w:space="0" w:color="auto"/>
                <w:bottom w:val="none" w:sz="0" w:space="0" w:color="auto"/>
                <w:right w:val="none" w:sz="0" w:space="0" w:color="auto"/>
              </w:divBdr>
            </w:div>
            <w:div w:id="802426385">
              <w:marLeft w:val="0"/>
              <w:marRight w:val="0"/>
              <w:marTop w:val="0"/>
              <w:marBottom w:val="0"/>
              <w:divBdr>
                <w:top w:val="none" w:sz="0" w:space="0" w:color="auto"/>
                <w:left w:val="none" w:sz="0" w:space="0" w:color="auto"/>
                <w:bottom w:val="none" w:sz="0" w:space="0" w:color="auto"/>
                <w:right w:val="none" w:sz="0" w:space="0" w:color="auto"/>
              </w:divBdr>
            </w:div>
            <w:div w:id="818687094">
              <w:marLeft w:val="0"/>
              <w:marRight w:val="0"/>
              <w:marTop w:val="0"/>
              <w:marBottom w:val="0"/>
              <w:divBdr>
                <w:top w:val="none" w:sz="0" w:space="0" w:color="auto"/>
                <w:left w:val="none" w:sz="0" w:space="0" w:color="auto"/>
                <w:bottom w:val="none" w:sz="0" w:space="0" w:color="auto"/>
                <w:right w:val="none" w:sz="0" w:space="0" w:color="auto"/>
              </w:divBdr>
            </w:div>
            <w:div w:id="911621282">
              <w:marLeft w:val="0"/>
              <w:marRight w:val="0"/>
              <w:marTop w:val="0"/>
              <w:marBottom w:val="0"/>
              <w:divBdr>
                <w:top w:val="none" w:sz="0" w:space="0" w:color="auto"/>
                <w:left w:val="none" w:sz="0" w:space="0" w:color="auto"/>
                <w:bottom w:val="none" w:sz="0" w:space="0" w:color="auto"/>
                <w:right w:val="none" w:sz="0" w:space="0" w:color="auto"/>
              </w:divBdr>
            </w:div>
            <w:div w:id="1113326427">
              <w:marLeft w:val="0"/>
              <w:marRight w:val="0"/>
              <w:marTop w:val="0"/>
              <w:marBottom w:val="0"/>
              <w:divBdr>
                <w:top w:val="none" w:sz="0" w:space="0" w:color="auto"/>
                <w:left w:val="none" w:sz="0" w:space="0" w:color="auto"/>
                <w:bottom w:val="none" w:sz="0" w:space="0" w:color="auto"/>
                <w:right w:val="none" w:sz="0" w:space="0" w:color="auto"/>
              </w:divBdr>
            </w:div>
            <w:div w:id="1120999804">
              <w:marLeft w:val="0"/>
              <w:marRight w:val="0"/>
              <w:marTop w:val="0"/>
              <w:marBottom w:val="0"/>
              <w:divBdr>
                <w:top w:val="none" w:sz="0" w:space="0" w:color="auto"/>
                <w:left w:val="none" w:sz="0" w:space="0" w:color="auto"/>
                <w:bottom w:val="none" w:sz="0" w:space="0" w:color="auto"/>
                <w:right w:val="none" w:sz="0" w:space="0" w:color="auto"/>
              </w:divBdr>
            </w:div>
            <w:div w:id="1187135164">
              <w:marLeft w:val="0"/>
              <w:marRight w:val="0"/>
              <w:marTop w:val="0"/>
              <w:marBottom w:val="0"/>
              <w:divBdr>
                <w:top w:val="none" w:sz="0" w:space="0" w:color="auto"/>
                <w:left w:val="none" w:sz="0" w:space="0" w:color="auto"/>
                <w:bottom w:val="none" w:sz="0" w:space="0" w:color="auto"/>
                <w:right w:val="none" w:sz="0" w:space="0" w:color="auto"/>
              </w:divBdr>
            </w:div>
            <w:div w:id="1210141779">
              <w:marLeft w:val="0"/>
              <w:marRight w:val="0"/>
              <w:marTop w:val="0"/>
              <w:marBottom w:val="0"/>
              <w:divBdr>
                <w:top w:val="none" w:sz="0" w:space="0" w:color="auto"/>
                <w:left w:val="none" w:sz="0" w:space="0" w:color="auto"/>
                <w:bottom w:val="none" w:sz="0" w:space="0" w:color="auto"/>
                <w:right w:val="none" w:sz="0" w:space="0" w:color="auto"/>
              </w:divBdr>
            </w:div>
            <w:div w:id="1435440856">
              <w:marLeft w:val="0"/>
              <w:marRight w:val="0"/>
              <w:marTop w:val="0"/>
              <w:marBottom w:val="0"/>
              <w:divBdr>
                <w:top w:val="none" w:sz="0" w:space="0" w:color="auto"/>
                <w:left w:val="none" w:sz="0" w:space="0" w:color="auto"/>
                <w:bottom w:val="none" w:sz="0" w:space="0" w:color="auto"/>
                <w:right w:val="none" w:sz="0" w:space="0" w:color="auto"/>
              </w:divBdr>
            </w:div>
            <w:div w:id="1581789416">
              <w:marLeft w:val="0"/>
              <w:marRight w:val="0"/>
              <w:marTop w:val="0"/>
              <w:marBottom w:val="0"/>
              <w:divBdr>
                <w:top w:val="none" w:sz="0" w:space="0" w:color="auto"/>
                <w:left w:val="none" w:sz="0" w:space="0" w:color="auto"/>
                <w:bottom w:val="none" w:sz="0" w:space="0" w:color="auto"/>
                <w:right w:val="none" w:sz="0" w:space="0" w:color="auto"/>
              </w:divBdr>
            </w:div>
            <w:div w:id="1607302167">
              <w:marLeft w:val="0"/>
              <w:marRight w:val="0"/>
              <w:marTop w:val="0"/>
              <w:marBottom w:val="0"/>
              <w:divBdr>
                <w:top w:val="none" w:sz="0" w:space="0" w:color="auto"/>
                <w:left w:val="none" w:sz="0" w:space="0" w:color="auto"/>
                <w:bottom w:val="none" w:sz="0" w:space="0" w:color="auto"/>
                <w:right w:val="none" w:sz="0" w:space="0" w:color="auto"/>
              </w:divBdr>
            </w:div>
            <w:div w:id="1647736985">
              <w:marLeft w:val="0"/>
              <w:marRight w:val="0"/>
              <w:marTop w:val="0"/>
              <w:marBottom w:val="0"/>
              <w:divBdr>
                <w:top w:val="none" w:sz="0" w:space="0" w:color="auto"/>
                <w:left w:val="none" w:sz="0" w:space="0" w:color="auto"/>
                <w:bottom w:val="none" w:sz="0" w:space="0" w:color="auto"/>
                <w:right w:val="none" w:sz="0" w:space="0" w:color="auto"/>
              </w:divBdr>
            </w:div>
            <w:div w:id="17118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8113">
      <w:bodyDiv w:val="1"/>
      <w:marLeft w:val="0"/>
      <w:marRight w:val="0"/>
      <w:marTop w:val="0"/>
      <w:marBottom w:val="0"/>
      <w:divBdr>
        <w:top w:val="none" w:sz="0" w:space="0" w:color="auto"/>
        <w:left w:val="none" w:sz="0" w:space="0" w:color="auto"/>
        <w:bottom w:val="none" w:sz="0" w:space="0" w:color="auto"/>
        <w:right w:val="none" w:sz="0" w:space="0" w:color="auto"/>
      </w:divBdr>
    </w:div>
    <w:div w:id="96216949">
      <w:bodyDiv w:val="1"/>
      <w:marLeft w:val="0"/>
      <w:marRight w:val="0"/>
      <w:marTop w:val="0"/>
      <w:marBottom w:val="0"/>
      <w:divBdr>
        <w:top w:val="none" w:sz="0" w:space="0" w:color="auto"/>
        <w:left w:val="none" w:sz="0" w:space="0" w:color="auto"/>
        <w:bottom w:val="none" w:sz="0" w:space="0" w:color="auto"/>
        <w:right w:val="none" w:sz="0" w:space="0" w:color="auto"/>
      </w:divBdr>
    </w:div>
    <w:div w:id="98064004">
      <w:bodyDiv w:val="1"/>
      <w:marLeft w:val="0"/>
      <w:marRight w:val="0"/>
      <w:marTop w:val="0"/>
      <w:marBottom w:val="0"/>
      <w:divBdr>
        <w:top w:val="none" w:sz="0" w:space="0" w:color="auto"/>
        <w:left w:val="none" w:sz="0" w:space="0" w:color="auto"/>
        <w:bottom w:val="none" w:sz="0" w:space="0" w:color="auto"/>
        <w:right w:val="none" w:sz="0" w:space="0" w:color="auto"/>
      </w:divBdr>
    </w:div>
    <w:div w:id="99112087">
      <w:bodyDiv w:val="1"/>
      <w:marLeft w:val="0"/>
      <w:marRight w:val="0"/>
      <w:marTop w:val="0"/>
      <w:marBottom w:val="0"/>
      <w:divBdr>
        <w:top w:val="none" w:sz="0" w:space="0" w:color="auto"/>
        <w:left w:val="none" w:sz="0" w:space="0" w:color="auto"/>
        <w:bottom w:val="none" w:sz="0" w:space="0" w:color="auto"/>
        <w:right w:val="none" w:sz="0" w:space="0" w:color="auto"/>
      </w:divBdr>
    </w:div>
    <w:div w:id="100029362">
      <w:bodyDiv w:val="1"/>
      <w:marLeft w:val="0"/>
      <w:marRight w:val="0"/>
      <w:marTop w:val="0"/>
      <w:marBottom w:val="0"/>
      <w:divBdr>
        <w:top w:val="none" w:sz="0" w:space="0" w:color="auto"/>
        <w:left w:val="none" w:sz="0" w:space="0" w:color="auto"/>
        <w:bottom w:val="none" w:sz="0" w:space="0" w:color="auto"/>
        <w:right w:val="none" w:sz="0" w:space="0" w:color="auto"/>
      </w:divBdr>
    </w:div>
    <w:div w:id="106975360">
      <w:bodyDiv w:val="1"/>
      <w:marLeft w:val="0"/>
      <w:marRight w:val="0"/>
      <w:marTop w:val="0"/>
      <w:marBottom w:val="0"/>
      <w:divBdr>
        <w:top w:val="none" w:sz="0" w:space="0" w:color="auto"/>
        <w:left w:val="none" w:sz="0" w:space="0" w:color="auto"/>
        <w:bottom w:val="none" w:sz="0" w:space="0" w:color="auto"/>
        <w:right w:val="none" w:sz="0" w:space="0" w:color="auto"/>
      </w:divBdr>
    </w:div>
    <w:div w:id="118453159">
      <w:bodyDiv w:val="1"/>
      <w:marLeft w:val="0"/>
      <w:marRight w:val="0"/>
      <w:marTop w:val="0"/>
      <w:marBottom w:val="0"/>
      <w:divBdr>
        <w:top w:val="none" w:sz="0" w:space="0" w:color="auto"/>
        <w:left w:val="none" w:sz="0" w:space="0" w:color="auto"/>
        <w:bottom w:val="none" w:sz="0" w:space="0" w:color="auto"/>
        <w:right w:val="none" w:sz="0" w:space="0" w:color="auto"/>
      </w:divBdr>
    </w:div>
    <w:div w:id="123427644">
      <w:bodyDiv w:val="1"/>
      <w:marLeft w:val="0"/>
      <w:marRight w:val="0"/>
      <w:marTop w:val="0"/>
      <w:marBottom w:val="0"/>
      <w:divBdr>
        <w:top w:val="none" w:sz="0" w:space="0" w:color="auto"/>
        <w:left w:val="none" w:sz="0" w:space="0" w:color="auto"/>
        <w:bottom w:val="none" w:sz="0" w:space="0" w:color="auto"/>
        <w:right w:val="none" w:sz="0" w:space="0" w:color="auto"/>
      </w:divBdr>
    </w:div>
    <w:div w:id="125852299">
      <w:bodyDiv w:val="1"/>
      <w:marLeft w:val="0"/>
      <w:marRight w:val="0"/>
      <w:marTop w:val="0"/>
      <w:marBottom w:val="0"/>
      <w:divBdr>
        <w:top w:val="none" w:sz="0" w:space="0" w:color="auto"/>
        <w:left w:val="none" w:sz="0" w:space="0" w:color="auto"/>
        <w:bottom w:val="none" w:sz="0" w:space="0" w:color="auto"/>
        <w:right w:val="none" w:sz="0" w:space="0" w:color="auto"/>
      </w:divBdr>
    </w:div>
    <w:div w:id="127935702">
      <w:bodyDiv w:val="1"/>
      <w:marLeft w:val="0"/>
      <w:marRight w:val="0"/>
      <w:marTop w:val="0"/>
      <w:marBottom w:val="0"/>
      <w:divBdr>
        <w:top w:val="none" w:sz="0" w:space="0" w:color="auto"/>
        <w:left w:val="none" w:sz="0" w:space="0" w:color="auto"/>
        <w:bottom w:val="none" w:sz="0" w:space="0" w:color="auto"/>
        <w:right w:val="none" w:sz="0" w:space="0" w:color="auto"/>
      </w:divBdr>
    </w:div>
    <w:div w:id="129791974">
      <w:bodyDiv w:val="1"/>
      <w:marLeft w:val="0"/>
      <w:marRight w:val="0"/>
      <w:marTop w:val="0"/>
      <w:marBottom w:val="0"/>
      <w:divBdr>
        <w:top w:val="none" w:sz="0" w:space="0" w:color="auto"/>
        <w:left w:val="none" w:sz="0" w:space="0" w:color="auto"/>
        <w:bottom w:val="none" w:sz="0" w:space="0" w:color="auto"/>
        <w:right w:val="none" w:sz="0" w:space="0" w:color="auto"/>
      </w:divBdr>
    </w:div>
    <w:div w:id="130025661">
      <w:bodyDiv w:val="1"/>
      <w:marLeft w:val="0"/>
      <w:marRight w:val="0"/>
      <w:marTop w:val="0"/>
      <w:marBottom w:val="0"/>
      <w:divBdr>
        <w:top w:val="none" w:sz="0" w:space="0" w:color="auto"/>
        <w:left w:val="none" w:sz="0" w:space="0" w:color="auto"/>
        <w:bottom w:val="none" w:sz="0" w:space="0" w:color="auto"/>
        <w:right w:val="none" w:sz="0" w:space="0" w:color="auto"/>
      </w:divBdr>
    </w:div>
    <w:div w:id="131484591">
      <w:bodyDiv w:val="1"/>
      <w:marLeft w:val="0"/>
      <w:marRight w:val="0"/>
      <w:marTop w:val="0"/>
      <w:marBottom w:val="0"/>
      <w:divBdr>
        <w:top w:val="none" w:sz="0" w:space="0" w:color="auto"/>
        <w:left w:val="none" w:sz="0" w:space="0" w:color="auto"/>
        <w:bottom w:val="none" w:sz="0" w:space="0" w:color="auto"/>
        <w:right w:val="none" w:sz="0" w:space="0" w:color="auto"/>
      </w:divBdr>
      <w:divsChild>
        <w:div w:id="1437945261">
          <w:marLeft w:val="0"/>
          <w:marRight w:val="0"/>
          <w:marTop w:val="0"/>
          <w:marBottom w:val="0"/>
          <w:divBdr>
            <w:top w:val="none" w:sz="0" w:space="0" w:color="auto"/>
            <w:left w:val="none" w:sz="0" w:space="0" w:color="auto"/>
            <w:bottom w:val="none" w:sz="0" w:space="0" w:color="auto"/>
            <w:right w:val="none" w:sz="0" w:space="0" w:color="auto"/>
          </w:divBdr>
          <w:divsChild>
            <w:div w:id="178853288">
              <w:marLeft w:val="0"/>
              <w:marRight w:val="0"/>
              <w:marTop w:val="0"/>
              <w:marBottom w:val="0"/>
              <w:divBdr>
                <w:top w:val="none" w:sz="0" w:space="0" w:color="auto"/>
                <w:left w:val="none" w:sz="0" w:space="0" w:color="auto"/>
                <w:bottom w:val="none" w:sz="0" w:space="0" w:color="auto"/>
                <w:right w:val="none" w:sz="0" w:space="0" w:color="auto"/>
              </w:divBdr>
            </w:div>
            <w:div w:id="200946043">
              <w:marLeft w:val="0"/>
              <w:marRight w:val="0"/>
              <w:marTop w:val="0"/>
              <w:marBottom w:val="0"/>
              <w:divBdr>
                <w:top w:val="none" w:sz="0" w:space="0" w:color="auto"/>
                <w:left w:val="none" w:sz="0" w:space="0" w:color="auto"/>
                <w:bottom w:val="none" w:sz="0" w:space="0" w:color="auto"/>
                <w:right w:val="none" w:sz="0" w:space="0" w:color="auto"/>
              </w:divBdr>
            </w:div>
            <w:div w:id="911425217">
              <w:marLeft w:val="0"/>
              <w:marRight w:val="0"/>
              <w:marTop w:val="0"/>
              <w:marBottom w:val="0"/>
              <w:divBdr>
                <w:top w:val="none" w:sz="0" w:space="0" w:color="auto"/>
                <w:left w:val="none" w:sz="0" w:space="0" w:color="auto"/>
                <w:bottom w:val="none" w:sz="0" w:space="0" w:color="auto"/>
                <w:right w:val="none" w:sz="0" w:space="0" w:color="auto"/>
              </w:divBdr>
            </w:div>
            <w:div w:id="933636140">
              <w:marLeft w:val="0"/>
              <w:marRight w:val="0"/>
              <w:marTop w:val="0"/>
              <w:marBottom w:val="0"/>
              <w:divBdr>
                <w:top w:val="none" w:sz="0" w:space="0" w:color="auto"/>
                <w:left w:val="none" w:sz="0" w:space="0" w:color="auto"/>
                <w:bottom w:val="none" w:sz="0" w:space="0" w:color="auto"/>
                <w:right w:val="none" w:sz="0" w:space="0" w:color="auto"/>
              </w:divBdr>
            </w:div>
            <w:div w:id="1091466877">
              <w:marLeft w:val="0"/>
              <w:marRight w:val="0"/>
              <w:marTop w:val="0"/>
              <w:marBottom w:val="0"/>
              <w:divBdr>
                <w:top w:val="none" w:sz="0" w:space="0" w:color="auto"/>
                <w:left w:val="none" w:sz="0" w:space="0" w:color="auto"/>
                <w:bottom w:val="none" w:sz="0" w:space="0" w:color="auto"/>
                <w:right w:val="none" w:sz="0" w:space="0" w:color="auto"/>
              </w:divBdr>
            </w:div>
            <w:div w:id="1245188672">
              <w:marLeft w:val="0"/>
              <w:marRight w:val="0"/>
              <w:marTop w:val="0"/>
              <w:marBottom w:val="0"/>
              <w:divBdr>
                <w:top w:val="none" w:sz="0" w:space="0" w:color="auto"/>
                <w:left w:val="none" w:sz="0" w:space="0" w:color="auto"/>
                <w:bottom w:val="none" w:sz="0" w:space="0" w:color="auto"/>
                <w:right w:val="none" w:sz="0" w:space="0" w:color="auto"/>
              </w:divBdr>
            </w:div>
            <w:div w:id="1664241753">
              <w:marLeft w:val="0"/>
              <w:marRight w:val="0"/>
              <w:marTop w:val="0"/>
              <w:marBottom w:val="0"/>
              <w:divBdr>
                <w:top w:val="none" w:sz="0" w:space="0" w:color="auto"/>
                <w:left w:val="none" w:sz="0" w:space="0" w:color="auto"/>
                <w:bottom w:val="none" w:sz="0" w:space="0" w:color="auto"/>
                <w:right w:val="none" w:sz="0" w:space="0" w:color="auto"/>
              </w:divBdr>
            </w:div>
            <w:div w:id="1677031004">
              <w:marLeft w:val="0"/>
              <w:marRight w:val="0"/>
              <w:marTop w:val="0"/>
              <w:marBottom w:val="0"/>
              <w:divBdr>
                <w:top w:val="none" w:sz="0" w:space="0" w:color="auto"/>
                <w:left w:val="none" w:sz="0" w:space="0" w:color="auto"/>
                <w:bottom w:val="none" w:sz="0" w:space="0" w:color="auto"/>
                <w:right w:val="none" w:sz="0" w:space="0" w:color="auto"/>
              </w:divBdr>
            </w:div>
            <w:div w:id="1692493231">
              <w:marLeft w:val="0"/>
              <w:marRight w:val="0"/>
              <w:marTop w:val="0"/>
              <w:marBottom w:val="0"/>
              <w:divBdr>
                <w:top w:val="none" w:sz="0" w:space="0" w:color="auto"/>
                <w:left w:val="none" w:sz="0" w:space="0" w:color="auto"/>
                <w:bottom w:val="none" w:sz="0" w:space="0" w:color="auto"/>
                <w:right w:val="none" w:sz="0" w:space="0" w:color="auto"/>
              </w:divBdr>
            </w:div>
            <w:div w:id="1933707687">
              <w:marLeft w:val="0"/>
              <w:marRight w:val="0"/>
              <w:marTop w:val="0"/>
              <w:marBottom w:val="0"/>
              <w:divBdr>
                <w:top w:val="none" w:sz="0" w:space="0" w:color="auto"/>
                <w:left w:val="none" w:sz="0" w:space="0" w:color="auto"/>
                <w:bottom w:val="none" w:sz="0" w:space="0" w:color="auto"/>
                <w:right w:val="none" w:sz="0" w:space="0" w:color="auto"/>
              </w:divBdr>
            </w:div>
            <w:div w:id="205157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0844">
      <w:bodyDiv w:val="1"/>
      <w:marLeft w:val="0"/>
      <w:marRight w:val="0"/>
      <w:marTop w:val="0"/>
      <w:marBottom w:val="0"/>
      <w:divBdr>
        <w:top w:val="none" w:sz="0" w:space="0" w:color="auto"/>
        <w:left w:val="none" w:sz="0" w:space="0" w:color="auto"/>
        <w:bottom w:val="none" w:sz="0" w:space="0" w:color="auto"/>
        <w:right w:val="none" w:sz="0" w:space="0" w:color="auto"/>
      </w:divBdr>
    </w:div>
    <w:div w:id="142621818">
      <w:bodyDiv w:val="1"/>
      <w:marLeft w:val="0"/>
      <w:marRight w:val="0"/>
      <w:marTop w:val="0"/>
      <w:marBottom w:val="0"/>
      <w:divBdr>
        <w:top w:val="none" w:sz="0" w:space="0" w:color="auto"/>
        <w:left w:val="none" w:sz="0" w:space="0" w:color="auto"/>
        <w:bottom w:val="none" w:sz="0" w:space="0" w:color="auto"/>
        <w:right w:val="none" w:sz="0" w:space="0" w:color="auto"/>
      </w:divBdr>
    </w:div>
    <w:div w:id="147940121">
      <w:bodyDiv w:val="1"/>
      <w:marLeft w:val="0"/>
      <w:marRight w:val="0"/>
      <w:marTop w:val="0"/>
      <w:marBottom w:val="0"/>
      <w:divBdr>
        <w:top w:val="none" w:sz="0" w:space="0" w:color="auto"/>
        <w:left w:val="none" w:sz="0" w:space="0" w:color="auto"/>
        <w:bottom w:val="none" w:sz="0" w:space="0" w:color="auto"/>
        <w:right w:val="none" w:sz="0" w:space="0" w:color="auto"/>
      </w:divBdr>
    </w:div>
    <w:div w:id="148526894">
      <w:bodyDiv w:val="1"/>
      <w:marLeft w:val="0"/>
      <w:marRight w:val="0"/>
      <w:marTop w:val="0"/>
      <w:marBottom w:val="0"/>
      <w:divBdr>
        <w:top w:val="none" w:sz="0" w:space="0" w:color="auto"/>
        <w:left w:val="none" w:sz="0" w:space="0" w:color="auto"/>
        <w:bottom w:val="none" w:sz="0" w:space="0" w:color="auto"/>
        <w:right w:val="none" w:sz="0" w:space="0" w:color="auto"/>
      </w:divBdr>
    </w:div>
    <w:div w:id="149445616">
      <w:bodyDiv w:val="1"/>
      <w:marLeft w:val="0"/>
      <w:marRight w:val="0"/>
      <w:marTop w:val="0"/>
      <w:marBottom w:val="0"/>
      <w:divBdr>
        <w:top w:val="none" w:sz="0" w:space="0" w:color="auto"/>
        <w:left w:val="none" w:sz="0" w:space="0" w:color="auto"/>
        <w:bottom w:val="none" w:sz="0" w:space="0" w:color="auto"/>
        <w:right w:val="none" w:sz="0" w:space="0" w:color="auto"/>
      </w:divBdr>
    </w:div>
    <w:div w:id="150685421">
      <w:bodyDiv w:val="1"/>
      <w:marLeft w:val="0"/>
      <w:marRight w:val="0"/>
      <w:marTop w:val="0"/>
      <w:marBottom w:val="0"/>
      <w:divBdr>
        <w:top w:val="none" w:sz="0" w:space="0" w:color="auto"/>
        <w:left w:val="none" w:sz="0" w:space="0" w:color="auto"/>
        <w:bottom w:val="none" w:sz="0" w:space="0" w:color="auto"/>
        <w:right w:val="none" w:sz="0" w:space="0" w:color="auto"/>
      </w:divBdr>
    </w:div>
    <w:div w:id="155073391">
      <w:bodyDiv w:val="1"/>
      <w:marLeft w:val="0"/>
      <w:marRight w:val="0"/>
      <w:marTop w:val="0"/>
      <w:marBottom w:val="0"/>
      <w:divBdr>
        <w:top w:val="none" w:sz="0" w:space="0" w:color="auto"/>
        <w:left w:val="none" w:sz="0" w:space="0" w:color="auto"/>
        <w:bottom w:val="none" w:sz="0" w:space="0" w:color="auto"/>
        <w:right w:val="none" w:sz="0" w:space="0" w:color="auto"/>
      </w:divBdr>
    </w:div>
    <w:div w:id="155077521">
      <w:bodyDiv w:val="1"/>
      <w:marLeft w:val="0"/>
      <w:marRight w:val="0"/>
      <w:marTop w:val="0"/>
      <w:marBottom w:val="0"/>
      <w:divBdr>
        <w:top w:val="none" w:sz="0" w:space="0" w:color="auto"/>
        <w:left w:val="none" w:sz="0" w:space="0" w:color="auto"/>
        <w:bottom w:val="none" w:sz="0" w:space="0" w:color="auto"/>
        <w:right w:val="none" w:sz="0" w:space="0" w:color="auto"/>
      </w:divBdr>
      <w:divsChild>
        <w:div w:id="541989186">
          <w:marLeft w:val="0"/>
          <w:marRight w:val="0"/>
          <w:marTop w:val="0"/>
          <w:marBottom w:val="0"/>
          <w:divBdr>
            <w:top w:val="none" w:sz="0" w:space="0" w:color="auto"/>
            <w:left w:val="none" w:sz="0" w:space="0" w:color="auto"/>
            <w:bottom w:val="none" w:sz="0" w:space="0" w:color="auto"/>
            <w:right w:val="none" w:sz="0" w:space="0" w:color="auto"/>
          </w:divBdr>
          <w:divsChild>
            <w:div w:id="77017551">
              <w:marLeft w:val="0"/>
              <w:marRight w:val="0"/>
              <w:marTop w:val="0"/>
              <w:marBottom w:val="0"/>
              <w:divBdr>
                <w:top w:val="none" w:sz="0" w:space="0" w:color="auto"/>
                <w:left w:val="none" w:sz="0" w:space="0" w:color="auto"/>
                <w:bottom w:val="none" w:sz="0" w:space="0" w:color="auto"/>
                <w:right w:val="none" w:sz="0" w:space="0" w:color="auto"/>
              </w:divBdr>
            </w:div>
            <w:div w:id="151913337">
              <w:marLeft w:val="0"/>
              <w:marRight w:val="0"/>
              <w:marTop w:val="0"/>
              <w:marBottom w:val="0"/>
              <w:divBdr>
                <w:top w:val="none" w:sz="0" w:space="0" w:color="auto"/>
                <w:left w:val="none" w:sz="0" w:space="0" w:color="auto"/>
                <w:bottom w:val="none" w:sz="0" w:space="0" w:color="auto"/>
                <w:right w:val="none" w:sz="0" w:space="0" w:color="auto"/>
              </w:divBdr>
            </w:div>
            <w:div w:id="227040816">
              <w:marLeft w:val="0"/>
              <w:marRight w:val="0"/>
              <w:marTop w:val="0"/>
              <w:marBottom w:val="0"/>
              <w:divBdr>
                <w:top w:val="none" w:sz="0" w:space="0" w:color="auto"/>
                <w:left w:val="none" w:sz="0" w:space="0" w:color="auto"/>
                <w:bottom w:val="none" w:sz="0" w:space="0" w:color="auto"/>
                <w:right w:val="none" w:sz="0" w:space="0" w:color="auto"/>
              </w:divBdr>
            </w:div>
            <w:div w:id="514073488">
              <w:marLeft w:val="0"/>
              <w:marRight w:val="0"/>
              <w:marTop w:val="0"/>
              <w:marBottom w:val="0"/>
              <w:divBdr>
                <w:top w:val="none" w:sz="0" w:space="0" w:color="auto"/>
                <w:left w:val="none" w:sz="0" w:space="0" w:color="auto"/>
                <w:bottom w:val="none" w:sz="0" w:space="0" w:color="auto"/>
                <w:right w:val="none" w:sz="0" w:space="0" w:color="auto"/>
              </w:divBdr>
            </w:div>
            <w:div w:id="733891033">
              <w:marLeft w:val="0"/>
              <w:marRight w:val="0"/>
              <w:marTop w:val="0"/>
              <w:marBottom w:val="0"/>
              <w:divBdr>
                <w:top w:val="none" w:sz="0" w:space="0" w:color="auto"/>
                <w:left w:val="none" w:sz="0" w:space="0" w:color="auto"/>
                <w:bottom w:val="none" w:sz="0" w:space="0" w:color="auto"/>
                <w:right w:val="none" w:sz="0" w:space="0" w:color="auto"/>
              </w:divBdr>
            </w:div>
            <w:div w:id="800269686">
              <w:marLeft w:val="0"/>
              <w:marRight w:val="0"/>
              <w:marTop w:val="0"/>
              <w:marBottom w:val="0"/>
              <w:divBdr>
                <w:top w:val="none" w:sz="0" w:space="0" w:color="auto"/>
                <w:left w:val="none" w:sz="0" w:space="0" w:color="auto"/>
                <w:bottom w:val="none" w:sz="0" w:space="0" w:color="auto"/>
                <w:right w:val="none" w:sz="0" w:space="0" w:color="auto"/>
              </w:divBdr>
            </w:div>
            <w:div w:id="881673057">
              <w:marLeft w:val="0"/>
              <w:marRight w:val="0"/>
              <w:marTop w:val="0"/>
              <w:marBottom w:val="0"/>
              <w:divBdr>
                <w:top w:val="none" w:sz="0" w:space="0" w:color="auto"/>
                <w:left w:val="none" w:sz="0" w:space="0" w:color="auto"/>
                <w:bottom w:val="none" w:sz="0" w:space="0" w:color="auto"/>
                <w:right w:val="none" w:sz="0" w:space="0" w:color="auto"/>
              </w:divBdr>
            </w:div>
            <w:div w:id="1113868850">
              <w:marLeft w:val="0"/>
              <w:marRight w:val="0"/>
              <w:marTop w:val="0"/>
              <w:marBottom w:val="0"/>
              <w:divBdr>
                <w:top w:val="none" w:sz="0" w:space="0" w:color="auto"/>
                <w:left w:val="none" w:sz="0" w:space="0" w:color="auto"/>
                <w:bottom w:val="none" w:sz="0" w:space="0" w:color="auto"/>
                <w:right w:val="none" w:sz="0" w:space="0" w:color="auto"/>
              </w:divBdr>
            </w:div>
            <w:div w:id="1156460361">
              <w:marLeft w:val="0"/>
              <w:marRight w:val="0"/>
              <w:marTop w:val="0"/>
              <w:marBottom w:val="0"/>
              <w:divBdr>
                <w:top w:val="none" w:sz="0" w:space="0" w:color="auto"/>
                <w:left w:val="none" w:sz="0" w:space="0" w:color="auto"/>
                <w:bottom w:val="none" w:sz="0" w:space="0" w:color="auto"/>
                <w:right w:val="none" w:sz="0" w:space="0" w:color="auto"/>
              </w:divBdr>
            </w:div>
            <w:div w:id="1295408619">
              <w:marLeft w:val="0"/>
              <w:marRight w:val="0"/>
              <w:marTop w:val="0"/>
              <w:marBottom w:val="0"/>
              <w:divBdr>
                <w:top w:val="none" w:sz="0" w:space="0" w:color="auto"/>
                <w:left w:val="none" w:sz="0" w:space="0" w:color="auto"/>
                <w:bottom w:val="none" w:sz="0" w:space="0" w:color="auto"/>
                <w:right w:val="none" w:sz="0" w:space="0" w:color="auto"/>
              </w:divBdr>
            </w:div>
            <w:div w:id="1324700875">
              <w:marLeft w:val="0"/>
              <w:marRight w:val="0"/>
              <w:marTop w:val="0"/>
              <w:marBottom w:val="0"/>
              <w:divBdr>
                <w:top w:val="none" w:sz="0" w:space="0" w:color="auto"/>
                <w:left w:val="none" w:sz="0" w:space="0" w:color="auto"/>
                <w:bottom w:val="none" w:sz="0" w:space="0" w:color="auto"/>
                <w:right w:val="none" w:sz="0" w:space="0" w:color="auto"/>
              </w:divBdr>
            </w:div>
            <w:div w:id="1467624136">
              <w:marLeft w:val="0"/>
              <w:marRight w:val="0"/>
              <w:marTop w:val="0"/>
              <w:marBottom w:val="0"/>
              <w:divBdr>
                <w:top w:val="none" w:sz="0" w:space="0" w:color="auto"/>
                <w:left w:val="none" w:sz="0" w:space="0" w:color="auto"/>
                <w:bottom w:val="none" w:sz="0" w:space="0" w:color="auto"/>
                <w:right w:val="none" w:sz="0" w:space="0" w:color="auto"/>
              </w:divBdr>
            </w:div>
            <w:div w:id="169857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2681">
      <w:bodyDiv w:val="1"/>
      <w:marLeft w:val="0"/>
      <w:marRight w:val="0"/>
      <w:marTop w:val="0"/>
      <w:marBottom w:val="0"/>
      <w:divBdr>
        <w:top w:val="none" w:sz="0" w:space="0" w:color="auto"/>
        <w:left w:val="none" w:sz="0" w:space="0" w:color="auto"/>
        <w:bottom w:val="none" w:sz="0" w:space="0" w:color="auto"/>
        <w:right w:val="none" w:sz="0" w:space="0" w:color="auto"/>
      </w:divBdr>
    </w:div>
    <w:div w:id="160852893">
      <w:bodyDiv w:val="1"/>
      <w:marLeft w:val="0"/>
      <w:marRight w:val="0"/>
      <w:marTop w:val="0"/>
      <w:marBottom w:val="0"/>
      <w:divBdr>
        <w:top w:val="none" w:sz="0" w:space="0" w:color="auto"/>
        <w:left w:val="none" w:sz="0" w:space="0" w:color="auto"/>
        <w:bottom w:val="none" w:sz="0" w:space="0" w:color="auto"/>
        <w:right w:val="none" w:sz="0" w:space="0" w:color="auto"/>
      </w:divBdr>
    </w:div>
    <w:div w:id="160854235">
      <w:bodyDiv w:val="1"/>
      <w:marLeft w:val="0"/>
      <w:marRight w:val="0"/>
      <w:marTop w:val="0"/>
      <w:marBottom w:val="0"/>
      <w:divBdr>
        <w:top w:val="none" w:sz="0" w:space="0" w:color="auto"/>
        <w:left w:val="none" w:sz="0" w:space="0" w:color="auto"/>
        <w:bottom w:val="none" w:sz="0" w:space="0" w:color="auto"/>
        <w:right w:val="none" w:sz="0" w:space="0" w:color="auto"/>
      </w:divBdr>
    </w:div>
    <w:div w:id="168448503">
      <w:bodyDiv w:val="1"/>
      <w:marLeft w:val="0"/>
      <w:marRight w:val="0"/>
      <w:marTop w:val="0"/>
      <w:marBottom w:val="0"/>
      <w:divBdr>
        <w:top w:val="none" w:sz="0" w:space="0" w:color="auto"/>
        <w:left w:val="none" w:sz="0" w:space="0" w:color="auto"/>
        <w:bottom w:val="none" w:sz="0" w:space="0" w:color="auto"/>
        <w:right w:val="none" w:sz="0" w:space="0" w:color="auto"/>
      </w:divBdr>
    </w:div>
    <w:div w:id="174350181">
      <w:bodyDiv w:val="1"/>
      <w:marLeft w:val="0"/>
      <w:marRight w:val="0"/>
      <w:marTop w:val="0"/>
      <w:marBottom w:val="0"/>
      <w:divBdr>
        <w:top w:val="none" w:sz="0" w:space="0" w:color="auto"/>
        <w:left w:val="none" w:sz="0" w:space="0" w:color="auto"/>
        <w:bottom w:val="none" w:sz="0" w:space="0" w:color="auto"/>
        <w:right w:val="none" w:sz="0" w:space="0" w:color="auto"/>
      </w:divBdr>
    </w:div>
    <w:div w:id="174612144">
      <w:bodyDiv w:val="1"/>
      <w:marLeft w:val="0"/>
      <w:marRight w:val="0"/>
      <w:marTop w:val="0"/>
      <w:marBottom w:val="0"/>
      <w:divBdr>
        <w:top w:val="none" w:sz="0" w:space="0" w:color="auto"/>
        <w:left w:val="none" w:sz="0" w:space="0" w:color="auto"/>
        <w:bottom w:val="none" w:sz="0" w:space="0" w:color="auto"/>
        <w:right w:val="none" w:sz="0" w:space="0" w:color="auto"/>
      </w:divBdr>
    </w:div>
    <w:div w:id="186136575">
      <w:bodyDiv w:val="1"/>
      <w:marLeft w:val="0"/>
      <w:marRight w:val="0"/>
      <w:marTop w:val="0"/>
      <w:marBottom w:val="0"/>
      <w:divBdr>
        <w:top w:val="none" w:sz="0" w:space="0" w:color="auto"/>
        <w:left w:val="none" w:sz="0" w:space="0" w:color="auto"/>
        <w:bottom w:val="none" w:sz="0" w:space="0" w:color="auto"/>
        <w:right w:val="none" w:sz="0" w:space="0" w:color="auto"/>
      </w:divBdr>
    </w:div>
    <w:div w:id="187452987">
      <w:bodyDiv w:val="1"/>
      <w:marLeft w:val="0"/>
      <w:marRight w:val="0"/>
      <w:marTop w:val="0"/>
      <w:marBottom w:val="0"/>
      <w:divBdr>
        <w:top w:val="none" w:sz="0" w:space="0" w:color="auto"/>
        <w:left w:val="none" w:sz="0" w:space="0" w:color="auto"/>
        <w:bottom w:val="none" w:sz="0" w:space="0" w:color="auto"/>
        <w:right w:val="none" w:sz="0" w:space="0" w:color="auto"/>
      </w:divBdr>
    </w:div>
    <w:div w:id="187647642">
      <w:bodyDiv w:val="1"/>
      <w:marLeft w:val="0"/>
      <w:marRight w:val="0"/>
      <w:marTop w:val="0"/>
      <w:marBottom w:val="0"/>
      <w:divBdr>
        <w:top w:val="none" w:sz="0" w:space="0" w:color="auto"/>
        <w:left w:val="none" w:sz="0" w:space="0" w:color="auto"/>
        <w:bottom w:val="none" w:sz="0" w:space="0" w:color="auto"/>
        <w:right w:val="none" w:sz="0" w:space="0" w:color="auto"/>
      </w:divBdr>
    </w:div>
    <w:div w:id="189997005">
      <w:bodyDiv w:val="1"/>
      <w:marLeft w:val="0"/>
      <w:marRight w:val="0"/>
      <w:marTop w:val="0"/>
      <w:marBottom w:val="0"/>
      <w:divBdr>
        <w:top w:val="none" w:sz="0" w:space="0" w:color="auto"/>
        <w:left w:val="none" w:sz="0" w:space="0" w:color="auto"/>
        <w:bottom w:val="none" w:sz="0" w:space="0" w:color="auto"/>
        <w:right w:val="none" w:sz="0" w:space="0" w:color="auto"/>
      </w:divBdr>
    </w:div>
    <w:div w:id="204491805">
      <w:bodyDiv w:val="1"/>
      <w:marLeft w:val="0"/>
      <w:marRight w:val="0"/>
      <w:marTop w:val="0"/>
      <w:marBottom w:val="0"/>
      <w:divBdr>
        <w:top w:val="none" w:sz="0" w:space="0" w:color="auto"/>
        <w:left w:val="none" w:sz="0" w:space="0" w:color="auto"/>
        <w:bottom w:val="none" w:sz="0" w:space="0" w:color="auto"/>
        <w:right w:val="none" w:sz="0" w:space="0" w:color="auto"/>
      </w:divBdr>
    </w:div>
    <w:div w:id="206454786">
      <w:bodyDiv w:val="1"/>
      <w:marLeft w:val="0"/>
      <w:marRight w:val="0"/>
      <w:marTop w:val="0"/>
      <w:marBottom w:val="0"/>
      <w:divBdr>
        <w:top w:val="none" w:sz="0" w:space="0" w:color="auto"/>
        <w:left w:val="none" w:sz="0" w:space="0" w:color="auto"/>
        <w:bottom w:val="none" w:sz="0" w:space="0" w:color="auto"/>
        <w:right w:val="none" w:sz="0" w:space="0" w:color="auto"/>
      </w:divBdr>
    </w:div>
    <w:div w:id="209340492">
      <w:bodyDiv w:val="1"/>
      <w:marLeft w:val="0"/>
      <w:marRight w:val="0"/>
      <w:marTop w:val="0"/>
      <w:marBottom w:val="0"/>
      <w:divBdr>
        <w:top w:val="none" w:sz="0" w:space="0" w:color="auto"/>
        <w:left w:val="none" w:sz="0" w:space="0" w:color="auto"/>
        <w:bottom w:val="none" w:sz="0" w:space="0" w:color="auto"/>
        <w:right w:val="none" w:sz="0" w:space="0" w:color="auto"/>
      </w:divBdr>
    </w:div>
    <w:div w:id="217864995">
      <w:bodyDiv w:val="1"/>
      <w:marLeft w:val="0"/>
      <w:marRight w:val="0"/>
      <w:marTop w:val="0"/>
      <w:marBottom w:val="0"/>
      <w:divBdr>
        <w:top w:val="none" w:sz="0" w:space="0" w:color="auto"/>
        <w:left w:val="none" w:sz="0" w:space="0" w:color="auto"/>
        <w:bottom w:val="none" w:sz="0" w:space="0" w:color="auto"/>
        <w:right w:val="none" w:sz="0" w:space="0" w:color="auto"/>
      </w:divBdr>
    </w:div>
    <w:div w:id="227502425">
      <w:bodyDiv w:val="1"/>
      <w:marLeft w:val="0"/>
      <w:marRight w:val="0"/>
      <w:marTop w:val="0"/>
      <w:marBottom w:val="0"/>
      <w:divBdr>
        <w:top w:val="none" w:sz="0" w:space="0" w:color="auto"/>
        <w:left w:val="none" w:sz="0" w:space="0" w:color="auto"/>
        <w:bottom w:val="none" w:sz="0" w:space="0" w:color="auto"/>
        <w:right w:val="none" w:sz="0" w:space="0" w:color="auto"/>
      </w:divBdr>
    </w:div>
    <w:div w:id="235241435">
      <w:bodyDiv w:val="1"/>
      <w:marLeft w:val="0"/>
      <w:marRight w:val="0"/>
      <w:marTop w:val="0"/>
      <w:marBottom w:val="0"/>
      <w:divBdr>
        <w:top w:val="none" w:sz="0" w:space="0" w:color="auto"/>
        <w:left w:val="none" w:sz="0" w:space="0" w:color="auto"/>
        <w:bottom w:val="none" w:sz="0" w:space="0" w:color="auto"/>
        <w:right w:val="none" w:sz="0" w:space="0" w:color="auto"/>
      </w:divBdr>
    </w:div>
    <w:div w:id="246236385">
      <w:bodyDiv w:val="1"/>
      <w:marLeft w:val="0"/>
      <w:marRight w:val="0"/>
      <w:marTop w:val="0"/>
      <w:marBottom w:val="0"/>
      <w:divBdr>
        <w:top w:val="none" w:sz="0" w:space="0" w:color="auto"/>
        <w:left w:val="none" w:sz="0" w:space="0" w:color="auto"/>
        <w:bottom w:val="none" w:sz="0" w:space="0" w:color="auto"/>
        <w:right w:val="none" w:sz="0" w:space="0" w:color="auto"/>
      </w:divBdr>
    </w:div>
    <w:div w:id="249317435">
      <w:bodyDiv w:val="1"/>
      <w:marLeft w:val="0"/>
      <w:marRight w:val="0"/>
      <w:marTop w:val="0"/>
      <w:marBottom w:val="0"/>
      <w:divBdr>
        <w:top w:val="none" w:sz="0" w:space="0" w:color="auto"/>
        <w:left w:val="none" w:sz="0" w:space="0" w:color="auto"/>
        <w:bottom w:val="none" w:sz="0" w:space="0" w:color="auto"/>
        <w:right w:val="none" w:sz="0" w:space="0" w:color="auto"/>
      </w:divBdr>
    </w:div>
    <w:div w:id="249586277">
      <w:bodyDiv w:val="1"/>
      <w:marLeft w:val="0"/>
      <w:marRight w:val="0"/>
      <w:marTop w:val="0"/>
      <w:marBottom w:val="0"/>
      <w:divBdr>
        <w:top w:val="none" w:sz="0" w:space="0" w:color="auto"/>
        <w:left w:val="none" w:sz="0" w:space="0" w:color="auto"/>
        <w:bottom w:val="none" w:sz="0" w:space="0" w:color="auto"/>
        <w:right w:val="none" w:sz="0" w:space="0" w:color="auto"/>
      </w:divBdr>
    </w:div>
    <w:div w:id="257296477">
      <w:bodyDiv w:val="1"/>
      <w:marLeft w:val="0"/>
      <w:marRight w:val="0"/>
      <w:marTop w:val="0"/>
      <w:marBottom w:val="0"/>
      <w:divBdr>
        <w:top w:val="none" w:sz="0" w:space="0" w:color="auto"/>
        <w:left w:val="none" w:sz="0" w:space="0" w:color="auto"/>
        <w:bottom w:val="none" w:sz="0" w:space="0" w:color="auto"/>
        <w:right w:val="none" w:sz="0" w:space="0" w:color="auto"/>
      </w:divBdr>
    </w:div>
    <w:div w:id="258567622">
      <w:bodyDiv w:val="1"/>
      <w:marLeft w:val="0"/>
      <w:marRight w:val="0"/>
      <w:marTop w:val="0"/>
      <w:marBottom w:val="0"/>
      <w:divBdr>
        <w:top w:val="none" w:sz="0" w:space="0" w:color="auto"/>
        <w:left w:val="none" w:sz="0" w:space="0" w:color="auto"/>
        <w:bottom w:val="none" w:sz="0" w:space="0" w:color="auto"/>
        <w:right w:val="none" w:sz="0" w:space="0" w:color="auto"/>
      </w:divBdr>
    </w:div>
    <w:div w:id="264194779">
      <w:bodyDiv w:val="1"/>
      <w:marLeft w:val="0"/>
      <w:marRight w:val="0"/>
      <w:marTop w:val="0"/>
      <w:marBottom w:val="0"/>
      <w:divBdr>
        <w:top w:val="none" w:sz="0" w:space="0" w:color="auto"/>
        <w:left w:val="none" w:sz="0" w:space="0" w:color="auto"/>
        <w:bottom w:val="none" w:sz="0" w:space="0" w:color="auto"/>
        <w:right w:val="none" w:sz="0" w:space="0" w:color="auto"/>
      </w:divBdr>
    </w:div>
    <w:div w:id="266891156">
      <w:bodyDiv w:val="1"/>
      <w:marLeft w:val="0"/>
      <w:marRight w:val="0"/>
      <w:marTop w:val="0"/>
      <w:marBottom w:val="0"/>
      <w:divBdr>
        <w:top w:val="none" w:sz="0" w:space="0" w:color="auto"/>
        <w:left w:val="none" w:sz="0" w:space="0" w:color="auto"/>
        <w:bottom w:val="none" w:sz="0" w:space="0" w:color="auto"/>
        <w:right w:val="none" w:sz="0" w:space="0" w:color="auto"/>
      </w:divBdr>
    </w:div>
    <w:div w:id="280186973">
      <w:bodyDiv w:val="1"/>
      <w:marLeft w:val="0"/>
      <w:marRight w:val="0"/>
      <w:marTop w:val="0"/>
      <w:marBottom w:val="0"/>
      <w:divBdr>
        <w:top w:val="none" w:sz="0" w:space="0" w:color="auto"/>
        <w:left w:val="none" w:sz="0" w:space="0" w:color="auto"/>
        <w:bottom w:val="none" w:sz="0" w:space="0" w:color="auto"/>
        <w:right w:val="none" w:sz="0" w:space="0" w:color="auto"/>
      </w:divBdr>
      <w:divsChild>
        <w:div w:id="1289974245">
          <w:marLeft w:val="0"/>
          <w:marRight w:val="0"/>
          <w:marTop w:val="0"/>
          <w:marBottom w:val="0"/>
          <w:divBdr>
            <w:top w:val="none" w:sz="0" w:space="0" w:color="auto"/>
            <w:left w:val="none" w:sz="0" w:space="0" w:color="auto"/>
            <w:bottom w:val="none" w:sz="0" w:space="0" w:color="auto"/>
            <w:right w:val="none" w:sz="0" w:space="0" w:color="auto"/>
          </w:divBdr>
          <w:divsChild>
            <w:div w:id="627512230">
              <w:marLeft w:val="0"/>
              <w:marRight w:val="0"/>
              <w:marTop w:val="0"/>
              <w:marBottom w:val="0"/>
              <w:divBdr>
                <w:top w:val="none" w:sz="0" w:space="0" w:color="auto"/>
                <w:left w:val="none" w:sz="0" w:space="0" w:color="auto"/>
                <w:bottom w:val="none" w:sz="0" w:space="0" w:color="auto"/>
                <w:right w:val="none" w:sz="0" w:space="0" w:color="auto"/>
              </w:divBdr>
            </w:div>
            <w:div w:id="1157384190">
              <w:marLeft w:val="0"/>
              <w:marRight w:val="0"/>
              <w:marTop w:val="0"/>
              <w:marBottom w:val="0"/>
              <w:divBdr>
                <w:top w:val="none" w:sz="0" w:space="0" w:color="auto"/>
                <w:left w:val="none" w:sz="0" w:space="0" w:color="auto"/>
                <w:bottom w:val="none" w:sz="0" w:space="0" w:color="auto"/>
                <w:right w:val="none" w:sz="0" w:space="0" w:color="auto"/>
              </w:divBdr>
            </w:div>
            <w:div w:id="1367607598">
              <w:marLeft w:val="0"/>
              <w:marRight w:val="0"/>
              <w:marTop w:val="0"/>
              <w:marBottom w:val="0"/>
              <w:divBdr>
                <w:top w:val="none" w:sz="0" w:space="0" w:color="auto"/>
                <w:left w:val="none" w:sz="0" w:space="0" w:color="auto"/>
                <w:bottom w:val="none" w:sz="0" w:space="0" w:color="auto"/>
                <w:right w:val="none" w:sz="0" w:space="0" w:color="auto"/>
              </w:divBdr>
            </w:div>
            <w:div w:id="173935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21060">
      <w:bodyDiv w:val="1"/>
      <w:marLeft w:val="0"/>
      <w:marRight w:val="0"/>
      <w:marTop w:val="0"/>
      <w:marBottom w:val="0"/>
      <w:divBdr>
        <w:top w:val="none" w:sz="0" w:space="0" w:color="auto"/>
        <w:left w:val="none" w:sz="0" w:space="0" w:color="auto"/>
        <w:bottom w:val="none" w:sz="0" w:space="0" w:color="auto"/>
        <w:right w:val="none" w:sz="0" w:space="0" w:color="auto"/>
      </w:divBdr>
    </w:div>
    <w:div w:id="292448298">
      <w:bodyDiv w:val="1"/>
      <w:marLeft w:val="0"/>
      <w:marRight w:val="0"/>
      <w:marTop w:val="0"/>
      <w:marBottom w:val="0"/>
      <w:divBdr>
        <w:top w:val="none" w:sz="0" w:space="0" w:color="auto"/>
        <w:left w:val="none" w:sz="0" w:space="0" w:color="auto"/>
        <w:bottom w:val="none" w:sz="0" w:space="0" w:color="auto"/>
        <w:right w:val="none" w:sz="0" w:space="0" w:color="auto"/>
      </w:divBdr>
    </w:div>
    <w:div w:id="294533103">
      <w:bodyDiv w:val="1"/>
      <w:marLeft w:val="0"/>
      <w:marRight w:val="0"/>
      <w:marTop w:val="0"/>
      <w:marBottom w:val="0"/>
      <w:divBdr>
        <w:top w:val="none" w:sz="0" w:space="0" w:color="auto"/>
        <w:left w:val="none" w:sz="0" w:space="0" w:color="auto"/>
        <w:bottom w:val="none" w:sz="0" w:space="0" w:color="auto"/>
        <w:right w:val="none" w:sz="0" w:space="0" w:color="auto"/>
      </w:divBdr>
    </w:div>
    <w:div w:id="296569466">
      <w:bodyDiv w:val="1"/>
      <w:marLeft w:val="0"/>
      <w:marRight w:val="0"/>
      <w:marTop w:val="0"/>
      <w:marBottom w:val="0"/>
      <w:divBdr>
        <w:top w:val="none" w:sz="0" w:space="0" w:color="auto"/>
        <w:left w:val="none" w:sz="0" w:space="0" w:color="auto"/>
        <w:bottom w:val="none" w:sz="0" w:space="0" w:color="auto"/>
        <w:right w:val="none" w:sz="0" w:space="0" w:color="auto"/>
      </w:divBdr>
      <w:divsChild>
        <w:div w:id="775753186">
          <w:marLeft w:val="0"/>
          <w:marRight w:val="0"/>
          <w:marTop w:val="0"/>
          <w:marBottom w:val="0"/>
          <w:divBdr>
            <w:top w:val="none" w:sz="0" w:space="0" w:color="auto"/>
            <w:left w:val="none" w:sz="0" w:space="0" w:color="auto"/>
            <w:bottom w:val="none" w:sz="0" w:space="0" w:color="auto"/>
            <w:right w:val="none" w:sz="0" w:space="0" w:color="auto"/>
          </w:divBdr>
          <w:divsChild>
            <w:div w:id="380253851">
              <w:marLeft w:val="0"/>
              <w:marRight w:val="0"/>
              <w:marTop w:val="0"/>
              <w:marBottom w:val="0"/>
              <w:divBdr>
                <w:top w:val="none" w:sz="0" w:space="0" w:color="auto"/>
                <w:left w:val="none" w:sz="0" w:space="0" w:color="auto"/>
                <w:bottom w:val="none" w:sz="0" w:space="0" w:color="auto"/>
                <w:right w:val="none" w:sz="0" w:space="0" w:color="auto"/>
              </w:divBdr>
            </w:div>
            <w:div w:id="1241333961">
              <w:marLeft w:val="0"/>
              <w:marRight w:val="0"/>
              <w:marTop w:val="0"/>
              <w:marBottom w:val="0"/>
              <w:divBdr>
                <w:top w:val="none" w:sz="0" w:space="0" w:color="auto"/>
                <w:left w:val="none" w:sz="0" w:space="0" w:color="auto"/>
                <w:bottom w:val="none" w:sz="0" w:space="0" w:color="auto"/>
                <w:right w:val="none" w:sz="0" w:space="0" w:color="auto"/>
              </w:divBdr>
            </w:div>
            <w:div w:id="1639796963">
              <w:marLeft w:val="0"/>
              <w:marRight w:val="0"/>
              <w:marTop w:val="0"/>
              <w:marBottom w:val="0"/>
              <w:divBdr>
                <w:top w:val="none" w:sz="0" w:space="0" w:color="auto"/>
                <w:left w:val="none" w:sz="0" w:space="0" w:color="auto"/>
                <w:bottom w:val="none" w:sz="0" w:space="0" w:color="auto"/>
                <w:right w:val="none" w:sz="0" w:space="0" w:color="auto"/>
              </w:divBdr>
            </w:div>
            <w:div w:id="1787432416">
              <w:marLeft w:val="0"/>
              <w:marRight w:val="0"/>
              <w:marTop w:val="0"/>
              <w:marBottom w:val="0"/>
              <w:divBdr>
                <w:top w:val="none" w:sz="0" w:space="0" w:color="auto"/>
                <w:left w:val="none" w:sz="0" w:space="0" w:color="auto"/>
                <w:bottom w:val="none" w:sz="0" w:space="0" w:color="auto"/>
                <w:right w:val="none" w:sz="0" w:space="0" w:color="auto"/>
              </w:divBdr>
            </w:div>
            <w:div w:id="183070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90067">
      <w:bodyDiv w:val="1"/>
      <w:marLeft w:val="0"/>
      <w:marRight w:val="0"/>
      <w:marTop w:val="0"/>
      <w:marBottom w:val="0"/>
      <w:divBdr>
        <w:top w:val="none" w:sz="0" w:space="0" w:color="auto"/>
        <w:left w:val="none" w:sz="0" w:space="0" w:color="auto"/>
        <w:bottom w:val="none" w:sz="0" w:space="0" w:color="auto"/>
        <w:right w:val="none" w:sz="0" w:space="0" w:color="auto"/>
      </w:divBdr>
    </w:div>
    <w:div w:id="299768498">
      <w:bodyDiv w:val="1"/>
      <w:marLeft w:val="0"/>
      <w:marRight w:val="0"/>
      <w:marTop w:val="0"/>
      <w:marBottom w:val="0"/>
      <w:divBdr>
        <w:top w:val="none" w:sz="0" w:space="0" w:color="auto"/>
        <w:left w:val="none" w:sz="0" w:space="0" w:color="auto"/>
        <w:bottom w:val="none" w:sz="0" w:space="0" w:color="auto"/>
        <w:right w:val="none" w:sz="0" w:space="0" w:color="auto"/>
      </w:divBdr>
    </w:div>
    <w:div w:id="299770739">
      <w:bodyDiv w:val="1"/>
      <w:marLeft w:val="0"/>
      <w:marRight w:val="0"/>
      <w:marTop w:val="0"/>
      <w:marBottom w:val="0"/>
      <w:divBdr>
        <w:top w:val="none" w:sz="0" w:space="0" w:color="auto"/>
        <w:left w:val="none" w:sz="0" w:space="0" w:color="auto"/>
        <w:bottom w:val="none" w:sz="0" w:space="0" w:color="auto"/>
        <w:right w:val="none" w:sz="0" w:space="0" w:color="auto"/>
      </w:divBdr>
    </w:div>
    <w:div w:id="299921889">
      <w:bodyDiv w:val="1"/>
      <w:marLeft w:val="0"/>
      <w:marRight w:val="0"/>
      <w:marTop w:val="0"/>
      <w:marBottom w:val="0"/>
      <w:divBdr>
        <w:top w:val="none" w:sz="0" w:space="0" w:color="auto"/>
        <w:left w:val="none" w:sz="0" w:space="0" w:color="auto"/>
        <w:bottom w:val="none" w:sz="0" w:space="0" w:color="auto"/>
        <w:right w:val="none" w:sz="0" w:space="0" w:color="auto"/>
      </w:divBdr>
      <w:divsChild>
        <w:div w:id="1039357568">
          <w:marLeft w:val="0"/>
          <w:marRight w:val="0"/>
          <w:marTop w:val="0"/>
          <w:marBottom w:val="0"/>
          <w:divBdr>
            <w:top w:val="none" w:sz="0" w:space="0" w:color="auto"/>
            <w:left w:val="none" w:sz="0" w:space="0" w:color="auto"/>
            <w:bottom w:val="none" w:sz="0" w:space="0" w:color="auto"/>
            <w:right w:val="none" w:sz="0" w:space="0" w:color="auto"/>
          </w:divBdr>
          <w:divsChild>
            <w:div w:id="269094676">
              <w:marLeft w:val="0"/>
              <w:marRight w:val="0"/>
              <w:marTop w:val="0"/>
              <w:marBottom w:val="0"/>
              <w:divBdr>
                <w:top w:val="none" w:sz="0" w:space="0" w:color="auto"/>
                <w:left w:val="none" w:sz="0" w:space="0" w:color="auto"/>
                <w:bottom w:val="none" w:sz="0" w:space="0" w:color="auto"/>
                <w:right w:val="none" w:sz="0" w:space="0" w:color="auto"/>
              </w:divBdr>
            </w:div>
            <w:div w:id="508640539">
              <w:marLeft w:val="0"/>
              <w:marRight w:val="0"/>
              <w:marTop w:val="0"/>
              <w:marBottom w:val="0"/>
              <w:divBdr>
                <w:top w:val="none" w:sz="0" w:space="0" w:color="auto"/>
                <w:left w:val="none" w:sz="0" w:space="0" w:color="auto"/>
                <w:bottom w:val="none" w:sz="0" w:space="0" w:color="auto"/>
                <w:right w:val="none" w:sz="0" w:space="0" w:color="auto"/>
              </w:divBdr>
            </w:div>
            <w:div w:id="644505329">
              <w:marLeft w:val="0"/>
              <w:marRight w:val="0"/>
              <w:marTop w:val="0"/>
              <w:marBottom w:val="0"/>
              <w:divBdr>
                <w:top w:val="none" w:sz="0" w:space="0" w:color="auto"/>
                <w:left w:val="none" w:sz="0" w:space="0" w:color="auto"/>
                <w:bottom w:val="none" w:sz="0" w:space="0" w:color="auto"/>
                <w:right w:val="none" w:sz="0" w:space="0" w:color="auto"/>
              </w:divBdr>
            </w:div>
            <w:div w:id="949702562">
              <w:marLeft w:val="0"/>
              <w:marRight w:val="0"/>
              <w:marTop w:val="0"/>
              <w:marBottom w:val="0"/>
              <w:divBdr>
                <w:top w:val="none" w:sz="0" w:space="0" w:color="auto"/>
                <w:left w:val="none" w:sz="0" w:space="0" w:color="auto"/>
                <w:bottom w:val="none" w:sz="0" w:space="0" w:color="auto"/>
                <w:right w:val="none" w:sz="0" w:space="0" w:color="auto"/>
              </w:divBdr>
            </w:div>
            <w:div w:id="1100956801">
              <w:marLeft w:val="0"/>
              <w:marRight w:val="0"/>
              <w:marTop w:val="0"/>
              <w:marBottom w:val="0"/>
              <w:divBdr>
                <w:top w:val="none" w:sz="0" w:space="0" w:color="auto"/>
                <w:left w:val="none" w:sz="0" w:space="0" w:color="auto"/>
                <w:bottom w:val="none" w:sz="0" w:space="0" w:color="auto"/>
                <w:right w:val="none" w:sz="0" w:space="0" w:color="auto"/>
              </w:divBdr>
            </w:div>
            <w:div w:id="1975673004">
              <w:marLeft w:val="0"/>
              <w:marRight w:val="0"/>
              <w:marTop w:val="0"/>
              <w:marBottom w:val="0"/>
              <w:divBdr>
                <w:top w:val="none" w:sz="0" w:space="0" w:color="auto"/>
                <w:left w:val="none" w:sz="0" w:space="0" w:color="auto"/>
                <w:bottom w:val="none" w:sz="0" w:space="0" w:color="auto"/>
                <w:right w:val="none" w:sz="0" w:space="0" w:color="auto"/>
              </w:divBdr>
            </w:div>
            <w:div w:id="202632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4593">
      <w:bodyDiv w:val="1"/>
      <w:marLeft w:val="0"/>
      <w:marRight w:val="0"/>
      <w:marTop w:val="0"/>
      <w:marBottom w:val="0"/>
      <w:divBdr>
        <w:top w:val="none" w:sz="0" w:space="0" w:color="auto"/>
        <w:left w:val="none" w:sz="0" w:space="0" w:color="auto"/>
        <w:bottom w:val="none" w:sz="0" w:space="0" w:color="auto"/>
        <w:right w:val="none" w:sz="0" w:space="0" w:color="auto"/>
      </w:divBdr>
    </w:div>
    <w:div w:id="301085717">
      <w:bodyDiv w:val="1"/>
      <w:marLeft w:val="0"/>
      <w:marRight w:val="0"/>
      <w:marTop w:val="0"/>
      <w:marBottom w:val="0"/>
      <w:divBdr>
        <w:top w:val="none" w:sz="0" w:space="0" w:color="auto"/>
        <w:left w:val="none" w:sz="0" w:space="0" w:color="auto"/>
        <w:bottom w:val="none" w:sz="0" w:space="0" w:color="auto"/>
        <w:right w:val="none" w:sz="0" w:space="0" w:color="auto"/>
      </w:divBdr>
    </w:div>
    <w:div w:id="304362865">
      <w:bodyDiv w:val="1"/>
      <w:marLeft w:val="0"/>
      <w:marRight w:val="0"/>
      <w:marTop w:val="0"/>
      <w:marBottom w:val="0"/>
      <w:divBdr>
        <w:top w:val="none" w:sz="0" w:space="0" w:color="auto"/>
        <w:left w:val="none" w:sz="0" w:space="0" w:color="auto"/>
        <w:bottom w:val="none" w:sz="0" w:space="0" w:color="auto"/>
        <w:right w:val="none" w:sz="0" w:space="0" w:color="auto"/>
      </w:divBdr>
    </w:div>
    <w:div w:id="305621532">
      <w:bodyDiv w:val="1"/>
      <w:marLeft w:val="0"/>
      <w:marRight w:val="0"/>
      <w:marTop w:val="0"/>
      <w:marBottom w:val="0"/>
      <w:divBdr>
        <w:top w:val="none" w:sz="0" w:space="0" w:color="auto"/>
        <w:left w:val="none" w:sz="0" w:space="0" w:color="auto"/>
        <w:bottom w:val="none" w:sz="0" w:space="0" w:color="auto"/>
        <w:right w:val="none" w:sz="0" w:space="0" w:color="auto"/>
      </w:divBdr>
    </w:div>
    <w:div w:id="306975391">
      <w:bodyDiv w:val="1"/>
      <w:marLeft w:val="0"/>
      <w:marRight w:val="0"/>
      <w:marTop w:val="0"/>
      <w:marBottom w:val="0"/>
      <w:divBdr>
        <w:top w:val="none" w:sz="0" w:space="0" w:color="auto"/>
        <w:left w:val="none" w:sz="0" w:space="0" w:color="auto"/>
        <w:bottom w:val="none" w:sz="0" w:space="0" w:color="auto"/>
        <w:right w:val="none" w:sz="0" w:space="0" w:color="auto"/>
      </w:divBdr>
    </w:div>
    <w:div w:id="337973809">
      <w:bodyDiv w:val="1"/>
      <w:marLeft w:val="0"/>
      <w:marRight w:val="0"/>
      <w:marTop w:val="0"/>
      <w:marBottom w:val="0"/>
      <w:divBdr>
        <w:top w:val="none" w:sz="0" w:space="0" w:color="auto"/>
        <w:left w:val="none" w:sz="0" w:space="0" w:color="auto"/>
        <w:bottom w:val="none" w:sz="0" w:space="0" w:color="auto"/>
        <w:right w:val="none" w:sz="0" w:space="0" w:color="auto"/>
      </w:divBdr>
    </w:div>
    <w:div w:id="341666591">
      <w:bodyDiv w:val="1"/>
      <w:marLeft w:val="0"/>
      <w:marRight w:val="0"/>
      <w:marTop w:val="0"/>
      <w:marBottom w:val="0"/>
      <w:divBdr>
        <w:top w:val="none" w:sz="0" w:space="0" w:color="auto"/>
        <w:left w:val="none" w:sz="0" w:space="0" w:color="auto"/>
        <w:bottom w:val="none" w:sz="0" w:space="0" w:color="auto"/>
        <w:right w:val="none" w:sz="0" w:space="0" w:color="auto"/>
      </w:divBdr>
    </w:div>
    <w:div w:id="346445983">
      <w:bodyDiv w:val="1"/>
      <w:marLeft w:val="0"/>
      <w:marRight w:val="0"/>
      <w:marTop w:val="0"/>
      <w:marBottom w:val="0"/>
      <w:divBdr>
        <w:top w:val="none" w:sz="0" w:space="0" w:color="auto"/>
        <w:left w:val="none" w:sz="0" w:space="0" w:color="auto"/>
        <w:bottom w:val="none" w:sz="0" w:space="0" w:color="auto"/>
        <w:right w:val="none" w:sz="0" w:space="0" w:color="auto"/>
      </w:divBdr>
    </w:div>
    <w:div w:id="353069919">
      <w:bodyDiv w:val="1"/>
      <w:marLeft w:val="0"/>
      <w:marRight w:val="0"/>
      <w:marTop w:val="0"/>
      <w:marBottom w:val="0"/>
      <w:divBdr>
        <w:top w:val="none" w:sz="0" w:space="0" w:color="auto"/>
        <w:left w:val="none" w:sz="0" w:space="0" w:color="auto"/>
        <w:bottom w:val="none" w:sz="0" w:space="0" w:color="auto"/>
        <w:right w:val="none" w:sz="0" w:space="0" w:color="auto"/>
      </w:divBdr>
    </w:div>
    <w:div w:id="355348105">
      <w:bodyDiv w:val="1"/>
      <w:marLeft w:val="0"/>
      <w:marRight w:val="0"/>
      <w:marTop w:val="0"/>
      <w:marBottom w:val="0"/>
      <w:divBdr>
        <w:top w:val="none" w:sz="0" w:space="0" w:color="auto"/>
        <w:left w:val="none" w:sz="0" w:space="0" w:color="auto"/>
        <w:bottom w:val="none" w:sz="0" w:space="0" w:color="auto"/>
        <w:right w:val="none" w:sz="0" w:space="0" w:color="auto"/>
      </w:divBdr>
    </w:div>
    <w:div w:id="362946451">
      <w:bodyDiv w:val="1"/>
      <w:marLeft w:val="0"/>
      <w:marRight w:val="0"/>
      <w:marTop w:val="0"/>
      <w:marBottom w:val="0"/>
      <w:divBdr>
        <w:top w:val="none" w:sz="0" w:space="0" w:color="auto"/>
        <w:left w:val="none" w:sz="0" w:space="0" w:color="auto"/>
        <w:bottom w:val="none" w:sz="0" w:space="0" w:color="auto"/>
        <w:right w:val="none" w:sz="0" w:space="0" w:color="auto"/>
      </w:divBdr>
    </w:div>
    <w:div w:id="363530105">
      <w:bodyDiv w:val="1"/>
      <w:marLeft w:val="0"/>
      <w:marRight w:val="0"/>
      <w:marTop w:val="0"/>
      <w:marBottom w:val="0"/>
      <w:divBdr>
        <w:top w:val="none" w:sz="0" w:space="0" w:color="auto"/>
        <w:left w:val="none" w:sz="0" w:space="0" w:color="auto"/>
        <w:bottom w:val="none" w:sz="0" w:space="0" w:color="auto"/>
        <w:right w:val="none" w:sz="0" w:space="0" w:color="auto"/>
      </w:divBdr>
    </w:div>
    <w:div w:id="367217159">
      <w:bodyDiv w:val="1"/>
      <w:marLeft w:val="0"/>
      <w:marRight w:val="0"/>
      <w:marTop w:val="0"/>
      <w:marBottom w:val="0"/>
      <w:divBdr>
        <w:top w:val="none" w:sz="0" w:space="0" w:color="auto"/>
        <w:left w:val="none" w:sz="0" w:space="0" w:color="auto"/>
        <w:bottom w:val="none" w:sz="0" w:space="0" w:color="auto"/>
        <w:right w:val="none" w:sz="0" w:space="0" w:color="auto"/>
      </w:divBdr>
    </w:div>
    <w:div w:id="368647238">
      <w:bodyDiv w:val="1"/>
      <w:marLeft w:val="0"/>
      <w:marRight w:val="0"/>
      <w:marTop w:val="0"/>
      <w:marBottom w:val="0"/>
      <w:divBdr>
        <w:top w:val="none" w:sz="0" w:space="0" w:color="auto"/>
        <w:left w:val="none" w:sz="0" w:space="0" w:color="auto"/>
        <w:bottom w:val="none" w:sz="0" w:space="0" w:color="auto"/>
        <w:right w:val="none" w:sz="0" w:space="0" w:color="auto"/>
      </w:divBdr>
    </w:div>
    <w:div w:id="371659114">
      <w:bodyDiv w:val="1"/>
      <w:marLeft w:val="0"/>
      <w:marRight w:val="0"/>
      <w:marTop w:val="0"/>
      <w:marBottom w:val="0"/>
      <w:divBdr>
        <w:top w:val="none" w:sz="0" w:space="0" w:color="auto"/>
        <w:left w:val="none" w:sz="0" w:space="0" w:color="auto"/>
        <w:bottom w:val="none" w:sz="0" w:space="0" w:color="auto"/>
        <w:right w:val="none" w:sz="0" w:space="0" w:color="auto"/>
      </w:divBdr>
    </w:div>
    <w:div w:id="373849395">
      <w:bodyDiv w:val="1"/>
      <w:marLeft w:val="0"/>
      <w:marRight w:val="0"/>
      <w:marTop w:val="0"/>
      <w:marBottom w:val="0"/>
      <w:divBdr>
        <w:top w:val="none" w:sz="0" w:space="0" w:color="auto"/>
        <w:left w:val="none" w:sz="0" w:space="0" w:color="auto"/>
        <w:bottom w:val="none" w:sz="0" w:space="0" w:color="auto"/>
        <w:right w:val="none" w:sz="0" w:space="0" w:color="auto"/>
      </w:divBdr>
    </w:div>
    <w:div w:id="374156934">
      <w:bodyDiv w:val="1"/>
      <w:marLeft w:val="0"/>
      <w:marRight w:val="0"/>
      <w:marTop w:val="0"/>
      <w:marBottom w:val="0"/>
      <w:divBdr>
        <w:top w:val="none" w:sz="0" w:space="0" w:color="auto"/>
        <w:left w:val="none" w:sz="0" w:space="0" w:color="auto"/>
        <w:bottom w:val="none" w:sz="0" w:space="0" w:color="auto"/>
        <w:right w:val="none" w:sz="0" w:space="0" w:color="auto"/>
      </w:divBdr>
    </w:div>
    <w:div w:id="382943314">
      <w:bodyDiv w:val="1"/>
      <w:marLeft w:val="0"/>
      <w:marRight w:val="0"/>
      <w:marTop w:val="0"/>
      <w:marBottom w:val="0"/>
      <w:divBdr>
        <w:top w:val="none" w:sz="0" w:space="0" w:color="auto"/>
        <w:left w:val="none" w:sz="0" w:space="0" w:color="auto"/>
        <w:bottom w:val="none" w:sz="0" w:space="0" w:color="auto"/>
        <w:right w:val="none" w:sz="0" w:space="0" w:color="auto"/>
      </w:divBdr>
    </w:div>
    <w:div w:id="385375350">
      <w:bodyDiv w:val="1"/>
      <w:marLeft w:val="0"/>
      <w:marRight w:val="0"/>
      <w:marTop w:val="0"/>
      <w:marBottom w:val="0"/>
      <w:divBdr>
        <w:top w:val="none" w:sz="0" w:space="0" w:color="auto"/>
        <w:left w:val="none" w:sz="0" w:space="0" w:color="auto"/>
        <w:bottom w:val="none" w:sz="0" w:space="0" w:color="auto"/>
        <w:right w:val="none" w:sz="0" w:space="0" w:color="auto"/>
      </w:divBdr>
    </w:div>
    <w:div w:id="387387467">
      <w:bodyDiv w:val="1"/>
      <w:marLeft w:val="0"/>
      <w:marRight w:val="0"/>
      <w:marTop w:val="0"/>
      <w:marBottom w:val="0"/>
      <w:divBdr>
        <w:top w:val="none" w:sz="0" w:space="0" w:color="auto"/>
        <w:left w:val="none" w:sz="0" w:space="0" w:color="auto"/>
        <w:bottom w:val="none" w:sz="0" w:space="0" w:color="auto"/>
        <w:right w:val="none" w:sz="0" w:space="0" w:color="auto"/>
      </w:divBdr>
    </w:div>
    <w:div w:id="389958850">
      <w:bodyDiv w:val="1"/>
      <w:marLeft w:val="0"/>
      <w:marRight w:val="0"/>
      <w:marTop w:val="0"/>
      <w:marBottom w:val="0"/>
      <w:divBdr>
        <w:top w:val="none" w:sz="0" w:space="0" w:color="auto"/>
        <w:left w:val="none" w:sz="0" w:space="0" w:color="auto"/>
        <w:bottom w:val="none" w:sz="0" w:space="0" w:color="auto"/>
        <w:right w:val="none" w:sz="0" w:space="0" w:color="auto"/>
      </w:divBdr>
    </w:div>
    <w:div w:id="390080598">
      <w:bodyDiv w:val="1"/>
      <w:marLeft w:val="0"/>
      <w:marRight w:val="0"/>
      <w:marTop w:val="0"/>
      <w:marBottom w:val="0"/>
      <w:divBdr>
        <w:top w:val="none" w:sz="0" w:space="0" w:color="auto"/>
        <w:left w:val="none" w:sz="0" w:space="0" w:color="auto"/>
        <w:bottom w:val="none" w:sz="0" w:space="0" w:color="auto"/>
        <w:right w:val="none" w:sz="0" w:space="0" w:color="auto"/>
      </w:divBdr>
    </w:div>
    <w:div w:id="393359461">
      <w:bodyDiv w:val="1"/>
      <w:marLeft w:val="0"/>
      <w:marRight w:val="0"/>
      <w:marTop w:val="0"/>
      <w:marBottom w:val="0"/>
      <w:divBdr>
        <w:top w:val="none" w:sz="0" w:space="0" w:color="auto"/>
        <w:left w:val="none" w:sz="0" w:space="0" w:color="auto"/>
        <w:bottom w:val="none" w:sz="0" w:space="0" w:color="auto"/>
        <w:right w:val="none" w:sz="0" w:space="0" w:color="auto"/>
      </w:divBdr>
    </w:div>
    <w:div w:id="401759761">
      <w:bodyDiv w:val="1"/>
      <w:marLeft w:val="0"/>
      <w:marRight w:val="0"/>
      <w:marTop w:val="0"/>
      <w:marBottom w:val="0"/>
      <w:divBdr>
        <w:top w:val="none" w:sz="0" w:space="0" w:color="auto"/>
        <w:left w:val="none" w:sz="0" w:space="0" w:color="auto"/>
        <w:bottom w:val="none" w:sz="0" w:space="0" w:color="auto"/>
        <w:right w:val="none" w:sz="0" w:space="0" w:color="auto"/>
      </w:divBdr>
      <w:divsChild>
        <w:div w:id="1357610327">
          <w:marLeft w:val="0"/>
          <w:marRight w:val="0"/>
          <w:marTop w:val="0"/>
          <w:marBottom w:val="0"/>
          <w:divBdr>
            <w:top w:val="none" w:sz="0" w:space="0" w:color="auto"/>
            <w:left w:val="none" w:sz="0" w:space="0" w:color="auto"/>
            <w:bottom w:val="none" w:sz="0" w:space="0" w:color="auto"/>
            <w:right w:val="none" w:sz="0" w:space="0" w:color="auto"/>
          </w:divBdr>
        </w:div>
      </w:divsChild>
    </w:div>
    <w:div w:id="414740099">
      <w:bodyDiv w:val="1"/>
      <w:marLeft w:val="0"/>
      <w:marRight w:val="0"/>
      <w:marTop w:val="0"/>
      <w:marBottom w:val="0"/>
      <w:divBdr>
        <w:top w:val="none" w:sz="0" w:space="0" w:color="auto"/>
        <w:left w:val="none" w:sz="0" w:space="0" w:color="auto"/>
        <w:bottom w:val="none" w:sz="0" w:space="0" w:color="auto"/>
        <w:right w:val="none" w:sz="0" w:space="0" w:color="auto"/>
      </w:divBdr>
      <w:divsChild>
        <w:div w:id="304630643">
          <w:marLeft w:val="0"/>
          <w:marRight w:val="0"/>
          <w:marTop w:val="0"/>
          <w:marBottom w:val="0"/>
          <w:divBdr>
            <w:top w:val="none" w:sz="0" w:space="0" w:color="auto"/>
            <w:left w:val="none" w:sz="0" w:space="0" w:color="auto"/>
            <w:bottom w:val="none" w:sz="0" w:space="0" w:color="auto"/>
            <w:right w:val="none" w:sz="0" w:space="0" w:color="auto"/>
          </w:divBdr>
          <w:divsChild>
            <w:div w:id="595478424">
              <w:marLeft w:val="0"/>
              <w:marRight w:val="0"/>
              <w:marTop w:val="0"/>
              <w:marBottom w:val="0"/>
              <w:divBdr>
                <w:top w:val="none" w:sz="0" w:space="0" w:color="auto"/>
                <w:left w:val="none" w:sz="0" w:space="0" w:color="auto"/>
                <w:bottom w:val="none" w:sz="0" w:space="0" w:color="auto"/>
                <w:right w:val="none" w:sz="0" w:space="0" w:color="auto"/>
              </w:divBdr>
            </w:div>
            <w:div w:id="910582870">
              <w:marLeft w:val="0"/>
              <w:marRight w:val="0"/>
              <w:marTop w:val="0"/>
              <w:marBottom w:val="0"/>
              <w:divBdr>
                <w:top w:val="none" w:sz="0" w:space="0" w:color="auto"/>
                <w:left w:val="none" w:sz="0" w:space="0" w:color="auto"/>
                <w:bottom w:val="none" w:sz="0" w:space="0" w:color="auto"/>
                <w:right w:val="none" w:sz="0" w:space="0" w:color="auto"/>
              </w:divBdr>
            </w:div>
            <w:div w:id="1384211919">
              <w:marLeft w:val="0"/>
              <w:marRight w:val="0"/>
              <w:marTop w:val="0"/>
              <w:marBottom w:val="0"/>
              <w:divBdr>
                <w:top w:val="none" w:sz="0" w:space="0" w:color="auto"/>
                <w:left w:val="none" w:sz="0" w:space="0" w:color="auto"/>
                <w:bottom w:val="none" w:sz="0" w:space="0" w:color="auto"/>
                <w:right w:val="none" w:sz="0" w:space="0" w:color="auto"/>
              </w:divBdr>
            </w:div>
            <w:div w:id="1401249886">
              <w:marLeft w:val="0"/>
              <w:marRight w:val="0"/>
              <w:marTop w:val="0"/>
              <w:marBottom w:val="0"/>
              <w:divBdr>
                <w:top w:val="none" w:sz="0" w:space="0" w:color="auto"/>
                <w:left w:val="none" w:sz="0" w:space="0" w:color="auto"/>
                <w:bottom w:val="none" w:sz="0" w:space="0" w:color="auto"/>
                <w:right w:val="none" w:sz="0" w:space="0" w:color="auto"/>
              </w:divBdr>
            </w:div>
            <w:div w:id="1562135154">
              <w:marLeft w:val="0"/>
              <w:marRight w:val="0"/>
              <w:marTop w:val="0"/>
              <w:marBottom w:val="0"/>
              <w:divBdr>
                <w:top w:val="none" w:sz="0" w:space="0" w:color="auto"/>
                <w:left w:val="none" w:sz="0" w:space="0" w:color="auto"/>
                <w:bottom w:val="none" w:sz="0" w:space="0" w:color="auto"/>
                <w:right w:val="none" w:sz="0" w:space="0" w:color="auto"/>
              </w:divBdr>
            </w:div>
            <w:div w:id="156599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50452">
      <w:bodyDiv w:val="1"/>
      <w:marLeft w:val="0"/>
      <w:marRight w:val="0"/>
      <w:marTop w:val="0"/>
      <w:marBottom w:val="0"/>
      <w:divBdr>
        <w:top w:val="none" w:sz="0" w:space="0" w:color="auto"/>
        <w:left w:val="none" w:sz="0" w:space="0" w:color="auto"/>
        <w:bottom w:val="none" w:sz="0" w:space="0" w:color="auto"/>
        <w:right w:val="none" w:sz="0" w:space="0" w:color="auto"/>
      </w:divBdr>
      <w:divsChild>
        <w:div w:id="1226994560">
          <w:marLeft w:val="0"/>
          <w:marRight w:val="0"/>
          <w:marTop w:val="0"/>
          <w:marBottom w:val="0"/>
          <w:divBdr>
            <w:top w:val="none" w:sz="0" w:space="0" w:color="auto"/>
            <w:left w:val="none" w:sz="0" w:space="0" w:color="auto"/>
            <w:bottom w:val="none" w:sz="0" w:space="0" w:color="auto"/>
            <w:right w:val="none" w:sz="0" w:space="0" w:color="auto"/>
          </w:divBdr>
          <w:divsChild>
            <w:div w:id="59837293">
              <w:marLeft w:val="0"/>
              <w:marRight w:val="0"/>
              <w:marTop w:val="0"/>
              <w:marBottom w:val="0"/>
              <w:divBdr>
                <w:top w:val="none" w:sz="0" w:space="0" w:color="auto"/>
                <w:left w:val="none" w:sz="0" w:space="0" w:color="auto"/>
                <w:bottom w:val="none" w:sz="0" w:space="0" w:color="auto"/>
                <w:right w:val="none" w:sz="0" w:space="0" w:color="auto"/>
              </w:divBdr>
            </w:div>
            <w:div w:id="349263906">
              <w:marLeft w:val="0"/>
              <w:marRight w:val="0"/>
              <w:marTop w:val="0"/>
              <w:marBottom w:val="0"/>
              <w:divBdr>
                <w:top w:val="none" w:sz="0" w:space="0" w:color="auto"/>
                <w:left w:val="none" w:sz="0" w:space="0" w:color="auto"/>
                <w:bottom w:val="none" w:sz="0" w:space="0" w:color="auto"/>
                <w:right w:val="none" w:sz="0" w:space="0" w:color="auto"/>
              </w:divBdr>
            </w:div>
            <w:div w:id="1059328837">
              <w:marLeft w:val="0"/>
              <w:marRight w:val="0"/>
              <w:marTop w:val="0"/>
              <w:marBottom w:val="0"/>
              <w:divBdr>
                <w:top w:val="none" w:sz="0" w:space="0" w:color="auto"/>
                <w:left w:val="none" w:sz="0" w:space="0" w:color="auto"/>
                <w:bottom w:val="none" w:sz="0" w:space="0" w:color="auto"/>
                <w:right w:val="none" w:sz="0" w:space="0" w:color="auto"/>
              </w:divBdr>
            </w:div>
            <w:div w:id="1164710535">
              <w:marLeft w:val="0"/>
              <w:marRight w:val="0"/>
              <w:marTop w:val="0"/>
              <w:marBottom w:val="0"/>
              <w:divBdr>
                <w:top w:val="none" w:sz="0" w:space="0" w:color="auto"/>
                <w:left w:val="none" w:sz="0" w:space="0" w:color="auto"/>
                <w:bottom w:val="none" w:sz="0" w:space="0" w:color="auto"/>
                <w:right w:val="none" w:sz="0" w:space="0" w:color="auto"/>
              </w:divBdr>
            </w:div>
            <w:div w:id="1288586695">
              <w:marLeft w:val="0"/>
              <w:marRight w:val="0"/>
              <w:marTop w:val="0"/>
              <w:marBottom w:val="0"/>
              <w:divBdr>
                <w:top w:val="none" w:sz="0" w:space="0" w:color="auto"/>
                <w:left w:val="none" w:sz="0" w:space="0" w:color="auto"/>
                <w:bottom w:val="none" w:sz="0" w:space="0" w:color="auto"/>
                <w:right w:val="none" w:sz="0" w:space="0" w:color="auto"/>
              </w:divBdr>
            </w:div>
            <w:div w:id="1465851118">
              <w:marLeft w:val="0"/>
              <w:marRight w:val="0"/>
              <w:marTop w:val="0"/>
              <w:marBottom w:val="0"/>
              <w:divBdr>
                <w:top w:val="none" w:sz="0" w:space="0" w:color="auto"/>
                <w:left w:val="none" w:sz="0" w:space="0" w:color="auto"/>
                <w:bottom w:val="none" w:sz="0" w:space="0" w:color="auto"/>
                <w:right w:val="none" w:sz="0" w:space="0" w:color="auto"/>
              </w:divBdr>
            </w:div>
            <w:div w:id="1761098454">
              <w:marLeft w:val="0"/>
              <w:marRight w:val="0"/>
              <w:marTop w:val="0"/>
              <w:marBottom w:val="0"/>
              <w:divBdr>
                <w:top w:val="none" w:sz="0" w:space="0" w:color="auto"/>
                <w:left w:val="none" w:sz="0" w:space="0" w:color="auto"/>
                <w:bottom w:val="none" w:sz="0" w:space="0" w:color="auto"/>
                <w:right w:val="none" w:sz="0" w:space="0" w:color="auto"/>
              </w:divBdr>
            </w:div>
            <w:div w:id="197147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3176">
      <w:bodyDiv w:val="1"/>
      <w:marLeft w:val="0"/>
      <w:marRight w:val="0"/>
      <w:marTop w:val="0"/>
      <w:marBottom w:val="0"/>
      <w:divBdr>
        <w:top w:val="none" w:sz="0" w:space="0" w:color="auto"/>
        <w:left w:val="none" w:sz="0" w:space="0" w:color="auto"/>
        <w:bottom w:val="none" w:sz="0" w:space="0" w:color="auto"/>
        <w:right w:val="none" w:sz="0" w:space="0" w:color="auto"/>
      </w:divBdr>
    </w:div>
    <w:div w:id="432551105">
      <w:bodyDiv w:val="1"/>
      <w:marLeft w:val="0"/>
      <w:marRight w:val="0"/>
      <w:marTop w:val="0"/>
      <w:marBottom w:val="0"/>
      <w:divBdr>
        <w:top w:val="none" w:sz="0" w:space="0" w:color="auto"/>
        <w:left w:val="none" w:sz="0" w:space="0" w:color="auto"/>
        <w:bottom w:val="none" w:sz="0" w:space="0" w:color="auto"/>
        <w:right w:val="none" w:sz="0" w:space="0" w:color="auto"/>
      </w:divBdr>
    </w:div>
    <w:div w:id="432671659">
      <w:bodyDiv w:val="1"/>
      <w:marLeft w:val="0"/>
      <w:marRight w:val="0"/>
      <w:marTop w:val="0"/>
      <w:marBottom w:val="0"/>
      <w:divBdr>
        <w:top w:val="none" w:sz="0" w:space="0" w:color="auto"/>
        <w:left w:val="none" w:sz="0" w:space="0" w:color="auto"/>
        <w:bottom w:val="none" w:sz="0" w:space="0" w:color="auto"/>
        <w:right w:val="none" w:sz="0" w:space="0" w:color="auto"/>
      </w:divBdr>
    </w:div>
    <w:div w:id="433669262">
      <w:bodyDiv w:val="1"/>
      <w:marLeft w:val="0"/>
      <w:marRight w:val="0"/>
      <w:marTop w:val="0"/>
      <w:marBottom w:val="0"/>
      <w:divBdr>
        <w:top w:val="none" w:sz="0" w:space="0" w:color="auto"/>
        <w:left w:val="none" w:sz="0" w:space="0" w:color="auto"/>
        <w:bottom w:val="none" w:sz="0" w:space="0" w:color="auto"/>
        <w:right w:val="none" w:sz="0" w:space="0" w:color="auto"/>
      </w:divBdr>
    </w:div>
    <w:div w:id="438184861">
      <w:bodyDiv w:val="1"/>
      <w:marLeft w:val="0"/>
      <w:marRight w:val="0"/>
      <w:marTop w:val="0"/>
      <w:marBottom w:val="0"/>
      <w:divBdr>
        <w:top w:val="none" w:sz="0" w:space="0" w:color="auto"/>
        <w:left w:val="none" w:sz="0" w:space="0" w:color="auto"/>
        <w:bottom w:val="none" w:sz="0" w:space="0" w:color="auto"/>
        <w:right w:val="none" w:sz="0" w:space="0" w:color="auto"/>
      </w:divBdr>
    </w:div>
    <w:div w:id="444811670">
      <w:bodyDiv w:val="1"/>
      <w:marLeft w:val="0"/>
      <w:marRight w:val="0"/>
      <w:marTop w:val="0"/>
      <w:marBottom w:val="0"/>
      <w:divBdr>
        <w:top w:val="none" w:sz="0" w:space="0" w:color="auto"/>
        <w:left w:val="none" w:sz="0" w:space="0" w:color="auto"/>
        <w:bottom w:val="none" w:sz="0" w:space="0" w:color="auto"/>
        <w:right w:val="none" w:sz="0" w:space="0" w:color="auto"/>
      </w:divBdr>
    </w:div>
    <w:div w:id="450975595">
      <w:bodyDiv w:val="1"/>
      <w:marLeft w:val="0"/>
      <w:marRight w:val="0"/>
      <w:marTop w:val="0"/>
      <w:marBottom w:val="0"/>
      <w:divBdr>
        <w:top w:val="none" w:sz="0" w:space="0" w:color="auto"/>
        <w:left w:val="none" w:sz="0" w:space="0" w:color="auto"/>
        <w:bottom w:val="none" w:sz="0" w:space="0" w:color="auto"/>
        <w:right w:val="none" w:sz="0" w:space="0" w:color="auto"/>
      </w:divBdr>
    </w:div>
    <w:div w:id="452289575">
      <w:bodyDiv w:val="1"/>
      <w:marLeft w:val="0"/>
      <w:marRight w:val="0"/>
      <w:marTop w:val="0"/>
      <w:marBottom w:val="0"/>
      <w:divBdr>
        <w:top w:val="none" w:sz="0" w:space="0" w:color="auto"/>
        <w:left w:val="none" w:sz="0" w:space="0" w:color="auto"/>
        <w:bottom w:val="none" w:sz="0" w:space="0" w:color="auto"/>
        <w:right w:val="none" w:sz="0" w:space="0" w:color="auto"/>
      </w:divBdr>
    </w:div>
    <w:div w:id="452672042">
      <w:bodyDiv w:val="1"/>
      <w:marLeft w:val="0"/>
      <w:marRight w:val="0"/>
      <w:marTop w:val="0"/>
      <w:marBottom w:val="0"/>
      <w:divBdr>
        <w:top w:val="none" w:sz="0" w:space="0" w:color="auto"/>
        <w:left w:val="none" w:sz="0" w:space="0" w:color="auto"/>
        <w:bottom w:val="none" w:sz="0" w:space="0" w:color="auto"/>
        <w:right w:val="none" w:sz="0" w:space="0" w:color="auto"/>
      </w:divBdr>
    </w:div>
    <w:div w:id="453213093">
      <w:bodyDiv w:val="1"/>
      <w:marLeft w:val="0"/>
      <w:marRight w:val="0"/>
      <w:marTop w:val="0"/>
      <w:marBottom w:val="0"/>
      <w:divBdr>
        <w:top w:val="none" w:sz="0" w:space="0" w:color="auto"/>
        <w:left w:val="none" w:sz="0" w:space="0" w:color="auto"/>
        <w:bottom w:val="none" w:sz="0" w:space="0" w:color="auto"/>
        <w:right w:val="none" w:sz="0" w:space="0" w:color="auto"/>
      </w:divBdr>
    </w:div>
    <w:div w:id="453717166">
      <w:bodyDiv w:val="1"/>
      <w:marLeft w:val="0"/>
      <w:marRight w:val="0"/>
      <w:marTop w:val="0"/>
      <w:marBottom w:val="0"/>
      <w:divBdr>
        <w:top w:val="none" w:sz="0" w:space="0" w:color="auto"/>
        <w:left w:val="none" w:sz="0" w:space="0" w:color="auto"/>
        <w:bottom w:val="none" w:sz="0" w:space="0" w:color="auto"/>
        <w:right w:val="none" w:sz="0" w:space="0" w:color="auto"/>
      </w:divBdr>
    </w:div>
    <w:div w:id="458108087">
      <w:bodyDiv w:val="1"/>
      <w:marLeft w:val="0"/>
      <w:marRight w:val="0"/>
      <w:marTop w:val="0"/>
      <w:marBottom w:val="0"/>
      <w:divBdr>
        <w:top w:val="none" w:sz="0" w:space="0" w:color="auto"/>
        <w:left w:val="none" w:sz="0" w:space="0" w:color="auto"/>
        <w:bottom w:val="none" w:sz="0" w:space="0" w:color="auto"/>
        <w:right w:val="none" w:sz="0" w:space="0" w:color="auto"/>
      </w:divBdr>
    </w:div>
    <w:div w:id="460147545">
      <w:bodyDiv w:val="1"/>
      <w:marLeft w:val="0"/>
      <w:marRight w:val="0"/>
      <w:marTop w:val="0"/>
      <w:marBottom w:val="0"/>
      <w:divBdr>
        <w:top w:val="none" w:sz="0" w:space="0" w:color="auto"/>
        <w:left w:val="none" w:sz="0" w:space="0" w:color="auto"/>
        <w:bottom w:val="none" w:sz="0" w:space="0" w:color="auto"/>
        <w:right w:val="none" w:sz="0" w:space="0" w:color="auto"/>
      </w:divBdr>
    </w:div>
    <w:div w:id="460881595">
      <w:bodyDiv w:val="1"/>
      <w:marLeft w:val="0"/>
      <w:marRight w:val="0"/>
      <w:marTop w:val="0"/>
      <w:marBottom w:val="0"/>
      <w:divBdr>
        <w:top w:val="none" w:sz="0" w:space="0" w:color="auto"/>
        <w:left w:val="none" w:sz="0" w:space="0" w:color="auto"/>
        <w:bottom w:val="none" w:sz="0" w:space="0" w:color="auto"/>
        <w:right w:val="none" w:sz="0" w:space="0" w:color="auto"/>
      </w:divBdr>
    </w:div>
    <w:div w:id="471485620">
      <w:bodyDiv w:val="1"/>
      <w:marLeft w:val="0"/>
      <w:marRight w:val="0"/>
      <w:marTop w:val="0"/>
      <w:marBottom w:val="0"/>
      <w:divBdr>
        <w:top w:val="none" w:sz="0" w:space="0" w:color="auto"/>
        <w:left w:val="none" w:sz="0" w:space="0" w:color="auto"/>
        <w:bottom w:val="none" w:sz="0" w:space="0" w:color="auto"/>
        <w:right w:val="none" w:sz="0" w:space="0" w:color="auto"/>
      </w:divBdr>
    </w:div>
    <w:div w:id="480972349">
      <w:bodyDiv w:val="1"/>
      <w:marLeft w:val="0"/>
      <w:marRight w:val="0"/>
      <w:marTop w:val="0"/>
      <w:marBottom w:val="0"/>
      <w:divBdr>
        <w:top w:val="none" w:sz="0" w:space="0" w:color="auto"/>
        <w:left w:val="none" w:sz="0" w:space="0" w:color="auto"/>
        <w:bottom w:val="none" w:sz="0" w:space="0" w:color="auto"/>
        <w:right w:val="none" w:sz="0" w:space="0" w:color="auto"/>
      </w:divBdr>
    </w:div>
    <w:div w:id="482895813">
      <w:bodyDiv w:val="1"/>
      <w:marLeft w:val="0"/>
      <w:marRight w:val="0"/>
      <w:marTop w:val="0"/>
      <w:marBottom w:val="0"/>
      <w:divBdr>
        <w:top w:val="none" w:sz="0" w:space="0" w:color="auto"/>
        <w:left w:val="none" w:sz="0" w:space="0" w:color="auto"/>
        <w:bottom w:val="none" w:sz="0" w:space="0" w:color="auto"/>
        <w:right w:val="none" w:sz="0" w:space="0" w:color="auto"/>
      </w:divBdr>
    </w:div>
    <w:div w:id="483737632">
      <w:bodyDiv w:val="1"/>
      <w:marLeft w:val="0"/>
      <w:marRight w:val="0"/>
      <w:marTop w:val="0"/>
      <w:marBottom w:val="0"/>
      <w:divBdr>
        <w:top w:val="none" w:sz="0" w:space="0" w:color="auto"/>
        <w:left w:val="none" w:sz="0" w:space="0" w:color="auto"/>
        <w:bottom w:val="none" w:sz="0" w:space="0" w:color="auto"/>
        <w:right w:val="none" w:sz="0" w:space="0" w:color="auto"/>
      </w:divBdr>
    </w:div>
    <w:div w:id="490294711">
      <w:bodyDiv w:val="1"/>
      <w:marLeft w:val="0"/>
      <w:marRight w:val="0"/>
      <w:marTop w:val="0"/>
      <w:marBottom w:val="0"/>
      <w:divBdr>
        <w:top w:val="none" w:sz="0" w:space="0" w:color="auto"/>
        <w:left w:val="none" w:sz="0" w:space="0" w:color="auto"/>
        <w:bottom w:val="none" w:sz="0" w:space="0" w:color="auto"/>
        <w:right w:val="none" w:sz="0" w:space="0" w:color="auto"/>
      </w:divBdr>
    </w:div>
    <w:div w:id="491142319">
      <w:bodyDiv w:val="1"/>
      <w:marLeft w:val="0"/>
      <w:marRight w:val="0"/>
      <w:marTop w:val="0"/>
      <w:marBottom w:val="0"/>
      <w:divBdr>
        <w:top w:val="none" w:sz="0" w:space="0" w:color="auto"/>
        <w:left w:val="none" w:sz="0" w:space="0" w:color="auto"/>
        <w:bottom w:val="none" w:sz="0" w:space="0" w:color="auto"/>
        <w:right w:val="none" w:sz="0" w:space="0" w:color="auto"/>
      </w:divBdr>
    </w:div>
    <w:div w:id="496847185">
      <w:bodyDiv w:val="1"/>
      <w:marLeft w:val="0"/>
      <w:marRight w:val="0"/>
      <w:marTop w:val="0"/>
      <w:marBottom w:val="0"/>
      <w:divBdr>
        <w:top w:val="none" w:sz="0" w:space="0" w:color="auto"/>
        <w:left w:val="none" w:sz="0" w:space="0" w:color="auto"/>
        <w:bottom w:val="none" w:sz="0" w:space="0" w:color="auto"/>
        <w:right w:val="none" w:sz="0" w:space="0" w:color="auto"/>
      </w:divBdr>
    </w:div>
    <w:div w:id="498816751">
      <w:bodyDiv w:val="1"/>
      <w:marLeft w:val="0"/>
      <w:marRight w:val="0"/>
      <w:marTop w:val="0"/>
      <w:marBottom w:val="0"/>
      <w:divBdr>
        <w:top w:val="none" w:sz="0" w:space="0" w:color="auto"/>
        <w:left w:val="none" w:sz="0" w:space="0" w:color="auto"/>
        <w:bottom w:val="none" w:sz="0" w:space="0" w:color="auto"/>
        <w:right w:val="none" w:sz="0" w:space="0" w:color="auto"/>
      </w:divBdr>
    </w:div>
    <w:div w:id="498816916">
      <w:bodyDiv w:val="1"/>
      <w:marLeft w:val="0"/>
      <w:marRight w:val="0"/>
      <w:marTop w:val="0"/>
      <w:marBottom w:val="0"/>
      <w:divBdr>
        <w:top w:val="none" w:sz="0" w:space="0" w:color="auto"/>
        <w:left w:val="none" w:sz="0" w:space="0" w:color="auto"/>
        <w:bottom w:val="none" w:sz="0" w:space="0" w:color="auto"/>
        <w:right w:val="none" w:sz="0" w:space="0" w:color="auto"/>
      </w:divBdr>
    </w:div>
    <w:div w:id="500968832">
      <w:bodyDiv w:val="1"/>
      <w:marLeft w:val="0"/>
      <w:marRight w:val="0"/>
      <w:marTop w:val="0"/>
      <w:marBottom w:val="0"/>
      <w:divBdr>
        <w:top w:val="none" w:sz="0" w:space="0" w:color="auto"/>
        <w:left w:val="none" w:sz="0" w:space="0" w:color="auto"/>
        <w:bottom w:val="none" w:sz="0" w:space="0" w:color="auto"/>
        <w:right w:val="none" w:sz="0" w:space="0" w:color="auto"/>
      </w:divBdr>
    </w:div>
    <w:div w:id="502478014">
      <w:bodyDiv w:val="1"/>
      <w:marLeft w:val="0"/>
      <w:marRight w:val="0"/>
      <w:marTop w:val="0"/>
      <w:marBottom w:val="0"/>
      <w:divBdr>
        <w:top w:val="none" w:sz="0" w:space="0" w:color="auto"/>
        <w:left w:val="none" w:sz="0" w:space="0" w:color="auto"/>
        <w:bottom w:val="none" w:sz="0" w:space="0" w:color="auto"/>
        <w:right w:val="none" w:sz="0" w:space="0" w:color="auto"/>
      </w:divBdr>
    </w:div>
    <w:div w:id="507713255">
      <w:bodyDiv w:val="1"/>
      <w:marLeft w:val="0"/>
      <w:marRight w:val="0"/>
      <w:marTop w:val="0"/>
      <w:marBottom w:val="0"/>
      <w:divBdr>
        <w:top w:val="none" w:sz="0" w:space="0" w:color="auto"/>
        <w:left w:val="none" w:sz="0" w:space="0" w:color="auto"/>
        <w:bottom w:val="none" w:sz="0" w:space="0" w:color="auto"/>
        <w:right w:val="none" w:sz="0" w:space="0" w:color="auto"/>
      </w:divBdr>
    </w:div>
    <w:div w:id="525487309">
      <w:bodyDiv w:val="1"/>
      <w:marLeft w:val="0"/>
      <w:marRight w:val="0"/>
      <w:marTop w:val="0"/>
      <w:marBottom w:val="0"/>
      <w:divBdr>
        <w:top w:val="none" w:sz="0" w:space="0" w:color="auto"/>
        <w:left w:val="none" w:sz="0" w:space="0" w:color="auto"/>
        <w:bottom w:val="none" w:sz="0" w:space="0" w:color="auto"/>
        <w:right w:val="none" w:sz="0" w:space="0" w:color="auto"/>
      </w:divBdr>
    </w:div>
    <w:div w:id="527068457">
      <w:bodyDiv w:val="1"/>
      <w:marLeft w:val="0"/>
      <w:marRight w:val="0"/>
      <w:marTop w:val="0"/>
      <w:marBottom w:val="0"/>
      <w:divBdr>
        <w:top w:val="none" w:sz="0" w:space="0" w:color="auto"/>
        <w:left w:val="none" w:sz="0" w:space="0" w:color="auto"/>
        <w:bottom w:val="none" w:sz="0" w:space="0" w:color="auto"/>
        <w:right w:val="none" w:sz="0" w:space="0" w:color="auto"/>
      </w:divBdr>
    </w:div>
    <w:div w:id="529341366">
      <w:bodyDiv w:val="1"/>
      <w:marLeft w:val="0"/>
      <w:marRight w:val="0"/>
      <w:marTop w:val="0"/>
      <w:marBottom w:val="0"/>
      <w:divBdr>
        <w:top w:val="none" w:sz="0" w:space="0" w:color="auto"/>
        <w:left w:val="none" w:sz="0" w:space="0" w:color="auto"/>
        <w:bottom w:val="none" w:sz="0" w:space="0" w:color="auto"/>
        <w:right w:val="none" w:sz="0" w:space="0" w:color="auto"/>
      </w:divBdr>
      <w:divsChild>
        <w:div w:id="199049411">
          <w:marLeft w:val="0"/>
          <w:marRight w:val="0"/>
          <w:marTop w:val="0"/>
          <w:marBottom w:val="0"/>
          <w:divBdr>
            <w:top w:val="none" w:sz="0" w:space="0" w:color="auto"/>
            <w:left w:val="none" w:sz="0" w:space="0" w:color="auto"/>
            <w:bottom w:val="none" w:sz="0" w:space="0" w:color="auto"/>
            <w:right w:val="none" w:sz="0" w:space="0" w:color="auto"/>
          </w:divBdr>
          <w:divsChild>
            <w:div w:id="203406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15292">
      <w:bodyDiv w:val="1"/>
      <w:marLeft w:val="0"/>
      <w:marRight w:val="0"/>
      <w:marTop w:val="0"/>
      <w:marBottom w:val="0"/>
      <w:divBdr>
        <w:top w:val="none" w:sz="0" w:space="0" w:color="auto"/>
        <w:left w:val="none" w:sz="0" w:space="0" w:color="auto"/>
        <w:bottom w:val="none" w:sz="0" w:space="0" w:color="auto"/>
        <w:right w:val="none" w:sz="0" w:space="0" w:color="auto"/>
      </w:divBdr>
    </w:div>
    <w:div w:id="536430391">
      <w:bodyDiv w:val="1"/>
      <w:marLeft w:val="0"/>
      <w:marRight w:val="0"/>
      <w:marTop w:val="0"/>
      <w:marBottom w:val="0"/>
      <w:divBdr>
        <w:top w:val="none" w:sz="0" w:space="0" w:color="auto"/>
        <w:left w:val="none" w:sz="0" w:space="0" w:color="auto"/>
        <w:bottom w:val="none" w:sz="0" w:space="0" w:color="auto"/>
        <w:right w:val="none" w:sz="0" w:space="0" w:color="auto"/>
      </w:divBdr>
      <w:divsChild>
        <w:div w:id="1443183544">
          <w:marLeft w:val="0"/>
          <w:marRight w:val="0"/>
          <w:marTop w:val="0"/>
          <w:marBottom w:val="0"/>
          <w:divBdr>
            <w:top w:val="none" w:sz="0" w:space="0" w:color="auto"/>
            <w:left w:val="none" w:sz="0" w:space="0" w:color="auto"/>
            <w:bottom w:val="none" w:sz="0" w:space="0" w:color="auto"/>
            <w:right w:val="none" w:sz="0" w:space="0" w:color="auto"/>
          </w:divBdr>
          <w:divsChild>
            <w:div w:id="100493555">
              <w:marLeft w:val="0"/>
              <w:marRight w:val="0"/>
              <w:marTop w:val="0"/>
              <w:marBottom w:val="0"/>
              <w:divBdr>
                <w:top w:val="none" w:sz="0" w:space="0" w:color="auto"/>
                <w:left w:val="none" w:sz="0" w:space="0" w:color="auto"/>
                <w:bottom w:val="none" w:sz="0" w:space="0" w:color="auto"/>
                <w:right w:val="none" w:sz="0" w:space="0" w:color="auto"/>
              </w:divBdr>
            </w:div>
            <w:div w:id="183130447">
              <w:marLeft w:val="0"/>
              <w:marRight w:val="0"/>
              <w:marTop w:val="0"/>
              <w:marBottom w:val="0"/>
              <w:divBdr>
                <w:top w:val="none" w:sz="0" w:space="0" w:color="auto"/>
                <w:left w:val="none" w:sz="0" w:space="0" w:color="auto"/>
                <w:bottom w:val="none" w:sz="0" w:space="0" w:color="auto"/>
                <w:right w:val="none" w:sz="0" w:space="0" w:color="auto"/>
              </w:divBdr>
            </w:div>
            <w:div w:id="346055247">
              <w:marLeft w:val="0"/>
              <w:marRight w:val="0"/>
              <w:marTop w:val="0"/>
              <w:marBottom w:val="0"/>
              <w:divBdr>
                <w:top w:val="none" w:sz="0" w:space="0" w:color="auto"/>
                <w:left w:val="none" w:sz="0" w:space="0" w:color="auto"/>
                <w:bottom w:val="none" w:sz="0" w:space="0" w:color="auto"/>
                <w:right w:val="none" w:sz="0" w:space="0" w:color="auto"/>
              </w:divBdr>
            </w:div>
            <w:div w:id="754209289">
              <w:marLeft w:val="0"/>
              <w:marRight w:val="0"/>
              <w:marTop w:val="0"/>
              <w:marBottom w:val="0"/>
              <w:divBdr>
                <w:top w:val="none" w:sz="0" w:space="0" w:color="auto"/>
                <w:left w:val="none" w:sz="0" w:space="0" w:color="auto"/>
                <w:bottom w:val="none" w:sz="0" w:space="0" w:color="auto"/>
                <w:right w:val="none" w:sz="0" w:space="0" w:color="auto"/>
              </w:divBdr>
            </w:div>
            <w:div w:id="808321666">
              <w:marLeft w:val="0"/>
              <w:marRight w:val="0"/>
              <w:marTop w:val="0"/>
              <w:marBottom w:val="0"/>
              <w:divBdr>
                <w:top w:val="none" w:sz="0" w:space="0" w:color="auto"/>
                <w:left w:val="none" w:sz="0" w:space="0" w:color="auto"/>
                <w:bottom w:val="none" w:sz="0" w:space="0" w:color="auto"/>
                <w:right w:val="none" w:sz="0" w:space="0" w:color="auto"/>
              </w:divBdr>
            </w:div>
            <w:div w:id="938950326">
              <w:marLeft w:val="0"/>
              <w:marRight w:val="0"/>
              <w:marTop w:val="0"/>
              <w:marBottom w:val="0"/>
              <w:divBdr>
                <w:top w:val="none" w:sz="0" w:space="0" w:color="auto"/>
                <w:left w:val="none" w:sz="0" w:space="0" w:color="auto"/>
                <w:bottom w:val="none" w:sz="0" w:space="0" w:color="auto"/>
                <w:right w:val="none" w:sz="0" w:space="0" w:color="auto"/>
              </w:divBdr>
            </w:div>
            <w:div w:id="957419538">
              <w:marLeft w:val="0"/>
              <w:marRight w:val="0"/>
              <w:marTop w:val="0"/>
              <w:marBottom w:val="0"/>
              <w:divBdr>
                <w:top w:val="none" w:sz="0" w:space="0" w:color="auto"/>
                <w:left w:val="none" w:sz="0" w:space="0" w:color="auto"/>
                <w:bottom w:val="none" w:sz="0" w:space="0" w:color="auto"/>
                <w:right w:val="none" w:sz="0" w:space="0" w:color="auto"/>
              </w:divBdr>
            </w:div>
            <w:div w:id="966355947">
              <w:marLeft w:val="0"/>
              <w:marRight w:val="0"/>
              <w:marTop w:val="0"/>
              <w:marBottom w:val="0"/>
              <w:divBdr>
                <w:top w:val="none" w:sz="0" w:space="0" w:color="auto"/>
                <w:left w:val="none" w:sz="0" w:space="0" w:color="auto"/>
                <w:bottom w:val="none" w:sz="0" w:space="0" w:color="auto"/>
                <w:right w:val="none" w:sz="0" w:space="0" w:color="auto"/>
              </w:divBdr>
            </w:div>
            <w:div w:id="1092509528">
              <w:marLeft w:val="0"/>
              <w:marRight w:val="0"/>
              <w:marTop w:val="0"/>
              <w:marBottom w:val="0"/>
              <w:divBdr>
                <w:top w:val="none" w:sz="0" w:space="0" w:color="auto"/>
                <w:left w:val="none" w:sz="0" w:space="0" w:color="auto"/>
                <w:bottom w:val="none" w:sz="0" w:space="0" w:color="auto"/>
                <w:right w:val="none" w:sz="0" w:space="0" w:color="auto"/>
              </w:divBdr>
            </w:div>
            <w:div w:id="1137064181">
              <w:marLeft w:val="0"/>
              <w:marRight w:val="0"/>
              <w:marTop w:val="0"/>
              <w:marBottom w:val="0"/>
              <w:divBdr>
                <w:top w:val="none" w:sz="0" w:space="0" w:color="auto"/>
                <w:left w:val="none" w:sz="0" w:space="0" w:color="auto"/>
                <w:bottom w:val="none" w:sz="0" w:space="0" w:color="auto"/>
                <w:right w:val="none" w:sz="0" w:space="0" w:color="auto"/>
              </w:divBdr>
            </w:div>
            <w:div w:id="1164661721">
              <w:marLeft w:val="0"/>
              <w:marRight w:val="0"/>
              <w:marTop w:val="0"/>
              <w:marBottom w:val="0"/>
              <w:divBdr>
                <w:top w:val="none" w:sz="0" w:space="0" w:color="auto"/>
                <w:left w:val="none" w:sz="0" w:space="0" w:color="auto"/>
                <w:bottom w:val="none" w:sz="0" w:space="0" w:color="auto"/>
                <w:right w:val="none" w:sz="0" w:space="0" w:color="auto"/>
              </w:divBdr>
            </w:div>
            <w:div w:id="1226455039">
              <w:marLeft w:val="0"/>
              <w:marRight w:val="0"/>
              <w:marTop w:val="0"/>
              <w:marBottom w:val="0"/>
              <w:divBdr>
                <w:top w:val="none" w:sz="0" w:space="0" w:color="auto"/>
                <w:left w:val="none" w:sz="0" w:space="0" w:color="auto"/>
                <w:bottom w:val="none" w:sz="0" w:space="0" w:color="auto"/>
                <w:right w:val="none" w:sz="0" w:space="0" w:color="auto"/>
              </w:divBdr>
            </w:div>
            <w:div w:id="1282683973">
              <w:marLeft w:val="0"/>
              <w:marRight w:val="0"/>
              <w:marTop w:val="0"/>
              <w:marBottom w:val="0"/>
              <w:divBdr>
                <w:top w:val="none" w:sz="0" w:space="0" w:color="auto"/>
                <w:left w:val="none" w:sz="0" w:space="0" w:color="auto"/>
                <w:bottom w:val="none" w:sz="0" w:space="0" w:color="auto"/>
                <w:right w:val="none" w:sz="0" w:space="0" w:color="auto"/>
              </w:divBdr>
            </w:div>
            <w:div w:id="1407875451">
              <w:marLeft w:val="0"/>
              <w:marRight w:val="0"/>
              <w:marTop w:val="0"/>
              <w:marBottom w:val="0"/>
              <w:divBdr>
                <w:top w:val="none" w:sz="0" w:space="0" w:color="auto"/>
                <w:left w:val="none" w:sz="0" w:space="0" w:color="auto"/>
                <w:bottom w:val="none" w:sz="0" w:space="0" w:color="auto"/>
                <w:right w:val="none" w:sz="0" w:space="0" w:color="auto"/>
              </w:divBdr>
            </w:div>
            <w:div w:id="1444299920">
              <w:marLeft w:val="0"/>
              <w:marRight w:val="0"/>
              <w:marTop w:val="0"/>
              <w:marBottom w:val="0"/>
              <w:divBdr>
                <w:top w:val="none" w:sz="0" w:space="0" w:color="auto"/>
                <w:left w:val="none" w:sz="0" w:space="0" w:color="auto"/>
                <w:bottom w:val="none" w:sz="0" w:space="0" w:color="auto"/>
                <w:right w:val="none" w:sz="0" w:space="0" w:color="auto"/>
              </w:divBdr>
            </w:div>
            <w:div w:id="1453592840">
              <w:marLeft w:val="0"/>
              <w:marRight w:val="0"/>
              <w:marTop w:val="0"/>
              <w:marBottom w:val="0"/>
              <w:divBdr>
                <w:top w:val="none" w:sz="0" w:space="0" w:color="auto"/>
                <w:left w:val="none" w:sz="0" w:space="0" w:color="auto"/>
                <w:bottom w:val="none" w:sz="0" w:space="0" w:color="auto"/>
                <w:right w:val="none" w:sz="0" w:space="0" w:color="auto"/>
              </w:divBdr>
            </w:div>
            <w:div w:id="1656715441">
              <w:marLeft w:val="0"/>
              <w:marRight w:val="0"/>
              <w:marTop w:val="0"/>
              <w:marBottom w:val="0"/>
              <w:divBdr>
                <w:top w:val="none" w:sz="0" w:space="0" w:color="auto"/>
                <w:left w:val="none" w:sz="0" w:space="0" w:color="auto"/>
                <w:bottom w:val="none" w:sz="0" w:space="0" w:color="auto"/>
                <w:right w:val="none" w:sz="0" w:space="0" w:color="auto"/>
              </w:divBdr>
            </w:div>
            <w:div w:id="1860118143">
              <w:marLeft w:val="0"/>
              <w:marRight w:val="0"/>
              <w:marTop w:val="0"/>
              <w:marBottom w:val="0"/>
              <w:divBdr>
                <w:top w:val="none" w:sz="0" w:space="0" w:color="auto"/>
                <w:left w:val="none" w:sz="0" w:space="0" w:color="auto"/>
                <w:bottom w:val="none" w:sz="0" w:space="0" w:color="auto"/>
                <w:right w:val="none" w:sz="0" w:space="0" w:color="auto"/>
              </w:divBdr>
            </w:div>
            <w:div w:id="193639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07052">
      <w:bodyDiv w:val="1"/>
      <w:marLeft w:val="0"/>
      <w:marRight w:val="0"/>
      <w:marTop w:val="0"/>
      <w:marBottom w:val="0"/>
      <w:divBdr>
        <w:top w:val="none" w:sz="0" w:space="0" w:color="auto"/>
        <w:left w:val="none" w:sz="0" w:space="0" w:color="auto"/>
        <w:bottom w:val="none" w:sz="0" w:space="0" w:color="auto"/>
        <w:right w:val="none" w:sz="0" w:space="0" w:color="auto"/>
      </w:divBdr>
    </w:div>
    <w:div w:id="546647478">
      <w:bodyDiv w:val="1"/>
      <w:marLeft w:val="0"/>
      <w:marRight w:val="0"/>
      <w:marTop w:val="0"/>
      <w:marBottom w:val="0"/>
      <w:divBdr>
        <w:top w:val="none" w:sz="0" w:space="0" w:color="auto"/>
        <w:left w:val="none" w:sz="0" w:space="0" w:color="auto"/>
        <w:bottom w:val="none" w:sz="0" w:space="0" w:color="auto"/>
        <w:right w:val="none" w:sz="0" w:space="0" w:color="auto"/>
      </w:divBdr>
    </w:div>
    <w:div w:id="546793164">
      <w:bodyDiv w:val="1"/>
      <w:marLeft w:val="0"/>
      <w:marRight w:val="0"/>
      <w:marTop w:val="0"/>
      <w:marBottom w:val="0"/>
      <w:divBdr>
        <w:top w:val="none" w:sz="0" w:space="0" w:color="auto"/>
        <w:left w:val="none" w:sz="0" w:space="0" w:color="auto"/>
        <w:bottom w:val="none" w:sz="0" w:space="0" w:color="auto"/>
        <w:right w:val="none" w:sz="0" w:space="0" w:color="auto"/>
      </w:divBdr>
    </w:div>
    <w:div w:id="547033705">
      <w:bodyDiv w:val="1"/>
      <w:marLeft w:val="0"/>
      <w:marRight w:val="0"/>
      <w:marTop w:val="0"/>
      <w:marBottom w:val="0"/>
      <w:divBdr>
        <w:top w:val="none" w:sz="0" w:space="0" w:color="auto"/>
        <w:left w:val="none" w:sz="0" w:space="0" w:color="auto"/>
        <w:bottom w:val="none" w:sz="0" w:space="0" w:color="auto"/>
        <w:right w:val="none" w:sz="0" w:space="0" w:color="auto"/>
      </w:divBdr>
    </w:div>
    <w:div w:id="552010524">
      <w:bodyDiv w:val="1"/>
      <w:marLeft w:val="0"/>
      <w:marRight w:val="0"/>
      <w:marTop w:val="0"/>
      <w:marBottom w:val="0"/>
      <w:divBdr>
        <w:top w:val="none" w:sz="0" w:space="0" w:color="auto"/>
        <w:left w:val="none" w:sz="0" w:space="0" w:color="auto"/>
        <w:bottom w:val="none" w:sz="0" w:space="0" w:color="auto"/>
        <w:right w:val="none" w:sz="0" w:space="0" w:color="auto"/>
      </w:divBdr>
    </w:div>
    <w:div w:id="560409124">
      <w:bodyDiv w:val="1"/>
      <w:marLeft w:val="0"/>
      <w:marRight w:val="0"/>
      <w:marTop w:val="0"/>
      <w:marBottom w:val="0"/>
      <w:divBdr>
        <w:top w:val="none" w:sz="0" w:space="0" w:color="auto"/>
        <w:left w:val="none" w:sz="0" w:space="0" w:color="auto"/>
        <w:bottom w:val="none" w:sz="0" w:space="0" w:color="auto"/>
        <w:right w:val="none" w:sz="0" w:space="0" w:color="auto"/>
      </w:divBdr>
    </w:div>
    <w:div w:id="571504911">
      <w:bodyDiv w:val="1"/>
      <w:marLeft w:val="0"/>
      <w:marRight w:val="0"/>
      <w:marTop w:val="0"/>
      <w:marBottom w:val="0"/>
      <w:divBdr>
        <w:top w:val="none" w:sz="0" w:space="0" w:color="auto"/>
        <w:left w:val="none" w:sz="0" w:space="0" w:color="auto"/>
        <w:bottom w:val="none" w:sz="0" w:space="0" w:color="auto"/>
        <w:right w:val="none" w:sz="0" w:space="0" w:color="auto"/>
      </w:divBdr>
    </w:div>
    <w:div w:id="575089893">
      <w:bodyDiv w:val="1"/>
      <w:marLeft w:val="0"/>
      <w:marRight w:val="0"/>
      <w:marTop w:val="0"/>
      <w:marBottom w:val="0"/>
      <w:divBdr>
        <w:top w:val="none" w:sz="0" w:space="0" w:color="auto"/>
        <w:left w:val="none" w:sz="0" w:space="0" w:color="auto"/>
        <w:bottom w:val="none" w:sz="0" w:space="0" w:color="auto"/>
        <w:right w:val="none" w:sz="0" w:space="0" w:color="auto"/>
      </w:divBdr>
      <w:divsChild>
        <w:div w:id="194005268">
          <w:marLeft w:val="0"/>
          <w:marRight w:val="0"/>
          <w:marTop w:val="0"/>
          <w:marBottom w:val="0"/>
          <w:divBdr>
            <w:top w:val="none" w:sz="0" w:space="0" w:color="auto"/>
            <w:left w:val="none" w:sz="0" w:space="0" w:color="auto"/>
            <w:bottom w:val="none" w:sz="0" w:space="0" w:color="auto"/>
            <w:right w:val="none" w:sz="0" w:space="0" w:color="auto"/>
          </w:divBdr>
          <w:divsChild>
            <w:div w:id="257062140">
              <w:marLeft w:val="0"/>
              <w:marRight w:val="0"/>
              <w:marTop w:val="0"/>
              <w:marBottom w:val="0"/>
              <w:divBdr>
                <w:top w:val="none" w:sz="0" w:space="0" w:color="auto"/>
                <w:left w:val="none" w:sz="0" w:space="0" w:color="auto"/>
                <w:bottom w:val="none" w:sz="0" w:space="0" w:color="auto"/>
                <w:right w:val="none" w:sz="0" w:space="0" w:color="auto"/>
              </w:divBdr>
            </w:div>
            <w:div w:id="277641094">
              <w:marLeft w:val="0"/>
              <w:marRight w:val="0"/>
              <w:marTop w:val="0"/>
              <w:marBottom w:val="0"/>
              <w:divBdr>
                <w:top w:val="none" w:sz="0" w:space="0" w:color="auto"/>
                <w:left w:val="none" w:sz="0" w:space="0" w:color="auto"/>
                <w:bottom w:val="none" w:sz="0" w:space="0" w:color="auto"/>
                <w:right w:val="none" w:sz="0" w:space="0" w:color="auto"/>
              </w:divBdr>
            </w:div>
            <w:div w:id="458299596">
              <w:marLeft w:val="0"/>
              <w:marRight w:val="0"/>
              <w:marTop w:val="0"/>
              <w:marBottom w:val="0"/>
              <w:divBdr>
                <w:top w:val="none" w:sz="0" w:space="0" w:color="auto"/>
                <w:left w:val="none" w:sz="0" w:space="0" w:color="auto"/>
                <w:bottom w:val="none" w:sz="0" w:space="0" w:color="auto"/>
                <w:right w:val="none" w:sz="0" w:space="0" w:color="auto"/>
              </w:divBdr>
            </w:div>
            <w:div w:id="683827880">
              <w:marLeft w:val="0"/>
              <w:marRight w:val="0"/>
              <w:marTop w:val="0"/>
              <w:marBottom w:val="0"/>
              <w:divBdr>
                <w:top w:val="none" w:sz="0" w:space="0" w:color="auto"/>
                <w:left w:val="none" w:sz="0" w:space="0" w:color="auto"/>
                <w:bottom w:val="none" w:sz="0" w:space="0" w:color="auto"/>
                <w:right w:val="none" w:sz="0" w:space="0" w:color="auto"/>
              </w:divBdr>
            </w:div>
            <w:div w:id="757098061">
              <w:marLeft w:val="0"/>
              <w:marRight w:val="0"/>
              <w:marTop w:val="0"/>
              <w:marBottom w:val="0"/>
              <w:divBdr>
                <w:top w:val="none" w:sz="0" w:space="0" w:color="auto"/>
                <w:left w:val="none" w:sz="0" w:space="0" w:color="auto"/>
                <w:bottom w:val="none" w:sz="0" w:space="0" w:color="auto"/>
                <w:right w:val="none" w:sz="0" w:space="0" w:color="auto"/>
              </w:divBdr>
            </w:div>
            <w:div w:id="794177787">
              <w:marLeft w:val="0"/>
              <w:marRight w:val="0"/>
              <w:marTop w:val="0"/>
              <w:marBottom w:val="0"/>
              <w:divBdr>
                <w:top w:val="none" w:sz="0" w:space="0" w:color="auto"/>
                <w:left w:val="none" w:sz="0" w:space="0" w:color="auto"/>
                <w:bottom w:val="none" w:sz="0" w:space="0" w:color="auto"/>
                <w:right w:val="none" w:sz="0" w:space="0" w:color="auto"/>
              </w:divBdr>
            </w:div>
            <w:div w:id="1035886832">
              <w:marLeft w:val="0"/>
              <w:marRight w:val="0"/>
              <w:marTop w:val="0"/>
              <w:marBottom w:val="0"/>
              <w:divBdr>
                <w:top w:val="none" w:sz="0" w:space="0" w:color="auto"/>
                <w:left w:val="none" w:sz="0" w:space="0" w:color="auto"/>
                <w:bottom w:val="none" w:sz="0" w:space="0" w:color="auto"/>
                <w:right w:val="none" w:sz="0" w:space="0" w:color="auto"/>
              </w:divBdr>
            </w:div>
            <w:div w:id="1129782458">
              <w:marLeft w:val="0"/>
              <w:marRight w:val="0"/>
              <w:marTop w:val="0"/>
              <w:marBottom w:val="0"/>
              <w:divBdr>
                <w:top w:val="none" w:sz="0" w:space="0" w:color="auto"/>
                <w:left w:val="none" w:sz="0" w:space="0" w:color="auto"/>
                <w:bottom w:val="none" w:sz="0" w:space="0" w:color="auto"/>
                <w:right w:val="none" w:sz="0" w:space="0" w:color="auto"/>
              </w:divBdr>
            </w:div>
            <w:div w:id="1356149241">
              <w:marLeft w:val="0"/>
              <w:marRight w:val="0"/>
              <w:marTop w:val="0"/>
              <w:marBottom w:val="0"/>
              <w:divBdr>
                <w:top w:val="none" w:sz="0" w:space="0" w:color="auto"/>
                <w:left w:val="none" w:sz="0" w:space="0" w:color="auto"/>
                <w:bottom w:val="none" w:sz="0" w:space="0" w:color="auto"/>
                <w:right w:val="none" w:sz="0" w:space="0" w:color="auto"/>
              </w:divBdr>
            </w:div>
            <w:div w:id="1958943976">
              <w:marLeft w:val="0"/>
              <w:marRight w:val="0"/>
              <w:marTop w:val="0"/>
              <w:marBottom w:val="0"/>
              <w:divBdr>
                <w:top w:val="none" w:sz="0" w:space="0" w:color="auto"/>
                <w:left w:val="none" w:sz="0" w:space="0" w:color="auto"/>
                <w:bottom w:val="none" w:sz="0" w:space="0" w:color="auto"/>
                <w:right w:val="none" w:sz="0" w:space="0" w:color="auto"/>
              </w:divBdr>
            </w:div>
            <w:div w:id="1989941784">
              <w:marLeft w:val="0"/>
              <w:marRight w:val="0"/>
              <w:marTop w:val="0"/>
              <w:marBottom w:val="0"/>
              <w:divBdr>
                <w:top w:val="none" w:sz="0" w:space="0" w:color="auto"/>
                <w:left w:val="none" w:sz="0" w:space="0" w:color="auto"/>
                <w:bottom w:val="none" w:sz="0" w:space="0" w:color="auto"/>
                <w:right w:val="none" w:sz="0" w:space="0" w:color="auto"/>
              </w:divBdr>
            </w:div>
            <w:div w:id="2093425673">
              <w:marLeft w:val="0"/>
              <w:marRight w:val="0"/>
              <w:marTop w:val="0"/>
              <w:marBottom w:val="0"/>
              <w:divBdr>
                <w:top w:val="none" w:sz="0" w:space="0" w:color="auto"/>
                <w:left w:val="none" w:sz="0" w:space="0" w:color="auto"/>
                <w:bottom w:val="none" w:sz="0" w:space="0" w:color="auto"/>
                <w:right w:val="none" w:sz="0" w:space="0" w:color="auto"/>
              </w:divBdr>
            </w:div>
            <w:div w:id="213899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80463">
      <w:bodyDiv w:val="1"/>
      <w:marLeft w:val="0"/>
      <w:marRight w:val="0"/>
      <w:marTop w:val="0"/>
      <w:marBottom w:val="0"/>
      <w:divBdr>
        <w:top w:val="none" w:sz="0" w:space="0" w:color="auto"/>
        <w:left w:val="none" w:sz="0" w:space="0" w:color="auto"/>
        <w:bottom w:val="none" w:sz="0" w:space="0" w:color="auto"/>
        <w:right w:val="none" w:sz="0" w:space="0" w:color="auto"/>
      </w:divBdr>
    </w:div>
    <w:div w:id="585768158">
      <w:bodyDiv w:val="1"/>
      <w:marLeft w:val="0"/>
      <w:marRight w:val="0"/>
      <w:marTop w:val="0"/>
      <w:marBottom w:val="0"/>
      <w:divBdr>
        <w:top w:val="none" w:sz="0" w:space="0" w:color="auto"/>
        <w:left w:val="none" w:sz="0" w:space="0" w:color="auto"/>
        <w:bottom w:val="none" w:sz="0" w:space="0" w:color="auto"/>
        <w:right w:val="none" w:sz="0" w:space="0" w:color="auto"/>
      </w:divBdr>
    </w:div>
    <w:div w:id="585846969">
      <w:bodyDiv w:val="1"/>
      <w:marLeft w:val="0"/>
      <w:marRight w:val="0"/>
      <w:marTop w:val="0"/>
      <w:marBottom w:val="0"/>
      <w:divBdr>
        <w:top w:val="none" w:sz="0" w:space="0" w:color="auto"/>
        <w:left w:val="none" w:sz="0" w:space="0" w:color="auto"/>
        <w:bottom w:val="none" w:sz="0" w:space="0" w:color="auto"/>
        <w:right w:val="none" w:sz="0" w:space="0" w:color="auto"/>
      </w:divBdr>
    </w:div>
    <w:div w:id="591545834">
      <w:bodyDiv w:val="1"/>
      <w:marLeft w:val="0"/>
      <w:marRight w:val="0"/>
      <w:marTop w:val="0"/>
      <w:marBottom w:val="0"/>
      <w:divBdr>
        <w:top w:val="none" w:sz="0" w:space="0" w:color="auto"/>
        <w:left w:val="none" w:sz="0" w:space="0" w:color="auto"/>
        <w:bottom w:val="none" w:sz="0" w:space="0" w:color="auto"/>
        <w:right w:val="none" w:sz="0" w:space="0" w:color="auto"/>
      </w:divBdr>
    </w:div>
    <w:div w:id="597838102">
      <w:bodyDiv w:val="1"/>
      <w:marLeft w:val="0"/>
      <w:marRight w:val="0"/>
      <w:marTop w:val="0"/>
      <w:marBottom w:val="0"/>
      <w:divBdr>
        <w:top w:val="none" w:sz="0" w:space="0" w:color="auto"/>
        <w:left w:val="none" w:sz="0" w:space="0" w:color="auto"/>
        <w:bottom w:val="none" w:sz="0" w:space="0" w:color="auto"/>
        <w:right w:val="none" w:sz="0" w:space="0" w:color="auto"/>
      </w:divBdr>
      <w:divsChild>
        <w:div w:id="1894152445">
          <w:marLeft w:val="0"/>
          <w:marRight w:val="0"/>
          <w:marTop w:val="0"/>
          <w:marBottom w:val="0"/>
          <w:divBdr>
            <w:top w:val="none" w:sz="0" w:space="0" w:color="auto"/>
            <w:left w:val="none" w:sz="0" w:space="0" w:color="auto"/>
            <w:bottom w:val="none" w:sz="0" w:space="0" w:color="auto"/>
            <w:right w:val="none" w:sz="0" w:space="0" w:color="auto"/>
          </w:divBdr>
          <w:divsChild>
            <w:div w:id="17184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19221">
      <w:bodyDiv w:val="1"/>
      <w:marLeft w:val="0"/>
      <w:marRight w:val="0"/>
      <w:marTop w:val="0"/>
      <w:marBottom w:val="0"/>
      <w:divBdr>
        <w:top w:val="none" w:sz="0" w:space="0" w:color="auto"/>
        <w:left w:val="none" w:sz="0" w:space="0" w:color="auto"/>
        <w:bottom w:val="none" w:sz="0" w:space="0" w:color="auto"/>
        <w:right w:val="none" w:sz="0" w:space="0" w:color="auto"/>
      </w:divBdr>
      <w:divsChild>
        <w:div w:id="343482935">
          <w:marLeft w:val="0"/>
          <w:marRight w:val="0"/>
          <w:marTop w:val="0"/>
          <w:marBottom w:val="0"/>
          <w:divBdr>
            <w:top w:val="none" w:sz="0" w:space="0" w:color="auto"/>
            <w:left w:val="none" w:sz="0" w:space="0" w:color="auto"/>
            <w:bottom w:val="none" w:sz="0" w:space="0" w:color="auto"/>
            <w:right w:val="none" w:sz="0" w:space="0" w:color="auto"/>
          </w:divBdr>
          <w:divsChild>
            <w:div w:id="116880216">
              <w:marLeft w:val="0"/>
              <w:marRight w:val="0"/>
              <w:marTop w:val="0"/>
              <w:marBottom w:val="0"/>
              <w:divBdr>
                <w:top w:val="none" w:sz="0" w:space="0" w:color="auto"/>
                <w:left w:val="none" w:sz="0" w:space="0" w:color="auto"/>
                <w:bottom w:val="none" w:sz="0" w:space="0" w:color="auto"/>
                <w:right w:val="none" w:sz="0" w:space="0" w:color="auto"/>
              </w:divBdr>
            </w:div>
            <w:div w:id="166096836">
              <w:marLeft w:val="0"/>
              <w:marRight w:val="0"/>
              <w:marTop w:val="0"/>
              <w:marBottom w:val="0"/>
              <w:divBdr>
                <w:top w:val="none" w:sz="0" w:space="0" w:color="auto"/>
                <w:left w:val="none" w:sz="0" w:space="0" w:color="auto"/>
                <w:bottom w:val="none" w:sz="0" w:space="0" w:color="auto"/>
                <w:right w:val="none" w:sz="0" w:space="0" w:color="auto"/>
              </w:divBdr>
            </w:div>
            <w:div w:id="593899482">
              <w:marLeft w:val="0"/>
              <w:marRight w:val="0"/>
              <w:marTop w:val="0"/>
              <w:marBottom w:val="0"/>
              <w:divBdr>
                <w:top w:val="none" w:sz="0" w:space="0" w:color="auto"/>
                <w:left w:val="none" w:sz="0" w:space="0" w:color="auto"/>
                <w:bottom w:val="none" w:sz="0" w:space="0" w:color="auto"/>
                <w:right w:val="none" w:sz="0" w:space="0" w:color="auto"/>
              </w:divBdr>
            </w:div>
            <w:div w:id="773406238">
              <w:marLeft w:val="0"/>
              <w:marRight w:val="0"/>
              <w:marTop w:val="0"/>
              <w:marBottom w:val="0"/>
              <w:divBdr>
                <w:top w:val="none" w:sz="0" w:space="0" w:color="auto"/>
                <w:left w:val="none" w:sz="0" w:space="0" w:color="auto"/>
                <w:bottom w:val="none" w:sz="0" w:space="0" w:color="auto"/>
                <w:right w:val="none" w:sz="0" w:space="0" w:color="auto"/>
              </w:divBdr>
            </w:div>
            <w:div w:id="903032541">
              <w:marLeft w:val="0"/>
              <w:marRight w:val="0"/>
              <w:marTop w:val="0"/>
              <w:marBottom w:val="0"/>
              <w:divBdr>
                <w:top w:val="none" w:sz="0" w:space="0" w:color="auto"/>
                <w:left w:val="none" w:sz="0" w:space="0" w:color="auto"/>
                <w:bottom w:val="none" w:sz="0" w:space="0" w:color="auto"/>
                <w:right w:val="none" w:sz="0" w:space="0" w:color="auto"/>
              </w:divBdr>
            </w:div>
            <w:div w:id="1336767916">
              <w:marLeft w:val="0"/>
              <w:marRight w:val="0"/>
              <w:marTop w:val="0"/>
              <w:marBottom w:val="0"/>
              <w:divBdr>
                <w:top w:val="none" w:sz="0" w:space="0" w:color="auto"/>
                <w:left w:val="none" w:sz="0" w:space="0" w:color="auto"/>
                <w:bottom w:val="none" w:sz="0" w:space="0" w:color="auto"/>
                <w:right w:val="none" w:sz="0" w:space="0" w:color="auto"/>
              </w:divBdr>
            </w:div>
            <w:div w:id="1346517936">
              <w:marLeft w:val="0"/>
              <w:marRight w:val="0"/>
              <w:marTop w:val="0"/>
              <w:marBottom w:val="0"/>
              <w:divBdr>
                <w:top w:val="none" w:sz="0" w:space="0" w:color="auto"/>
                <w:left w:val="none" w:sz="0" w:space="0" w:color="auto"/>
                <w:bottom w:val="none" w:sz="0" w:space="0" w:color="auto"/>
                <w:right w:val="none" w:sz="0" w:space="0" w:color="auto"/>
              </w:divBdr>
            </w:div>
            <w:div w:id="1346665282">
              <w:marLeft w:val="0"/>
              <w:marRight w:val="0"/>
              <w:marTop w:val="0"/>
              <w:marBottom w:val="0"/>
              <w:divBdr>
                <w:top w:val="none" w:sz="0" w:space="0" w:color="auto"/>
                <w:left w:val="none" w:sz="0" w:space="0" w:color="auto"/>
                <w:bottom w:val="none" w:sz="0" w:space="0" w:color="auto"/>
                <w:right w:val="none" w:sz="0" w:space="0" w:color="auto"/>
              </w:divBdr>
            </w:div>
            <w:div w:id="1486971227">
              <w:marLeft w:val="0"/>
              <w:marRight w:val="0"/>
              <w:marTop w:val="0"/>
              <w:marBottom w:val="0"/>
              <w:divBdr>
                <w:top w:val="none" w:sz="0" w:space="0" w:color="auto"/>
                <w:left w:val="none" w:sz="0" w:space="0" w:color="auto"/>
                <w:bottom w:val="none" w:sz="0" w:space="0" w:color="auto"/>
                <w:right w:val="none" w:sz="0" w:space="0" w:color="auto"/>
              </w:divBdr>
            </w:div>
            <w:div w:id="1519655488">
              <w:marLeft w:val="0"/>
              <w:marRight w:val="0"/>
              <w:marTop w:val="0"/>
              <w:marBottom w:val="0"/>
              <w:divBdr>
                <w:top w:val="none" w:sz="0" w:space="0" w:color="auto"/>
                <w:left w:val="none" w:sz="0" w:space="0" w:color="auto"/>
                <w:bottom w:val="none" w:sz="0" w:space="0" w:color="auto"/>
                <w:right w:val="none" w:sz="0" w:space="0" w:color="auto"/>
              </w:divBdr>
            </w:div>
            <w:div w:id="1549145152">
              <w:marLeft w:val="0"/>
              <w:marRight w:val="0"/>
              <w:marTop w:val="0"/>
              <w:marBottom w:val="0"/>
              <w:divBdr>
                <w:top w:val="none" w:sz="0" w:space="0" w:color="auto"/>
                <w:left w:val="none" w:sz="0" w:space="0" w:color="auto"/>
                <w:bottom w:val="none" w:sz="0" w:space="0" w:color="auto"/>
                <w:right w:val="none" w:sz="0" w:space="0" w:color="auto"/>
              </w:divBdr>
            </w:div>
            <w:div w:id="1621688966">
              <w:marLeft w:val="0"/>
              <w:marRight w:val="0"/>
              <w:marTop w:val="0"/>
              <w:marBottom w:val="0"/>
              <w:divBdr>
                <w:top w:val="none" w:sz="0" w:space="0" w:color="auto"/>
                <w:left w:val="none" w:sz="0" w:space="0" w:color="auto"/>
                <w:bottom w:val="none" w:sz="0" w:space="0" w:color="auto"/>
                <w:right w:val="none" w:sz="0" w:space="0" w:color="auto"/>
              </w:divBdr>
            </w:div>
            <w:div w:id="1902905674">
              <w:marLeft w:val="0"/>
              <w:marRight w:val="0"/>
              <w:marTop w:val="0"/>
              <w:marBottom w:val="0"/>
              <w:divBdr>
                <w:top w:val="none" w:sz="0" w:space="0" w:color="auto"/>
                <w:left w:val="none" w:sz="0" w:space="0" w:color="auto"/>
                <w:bottom w:val="none" w:sz="0" w:space="0" w:color="auto"/>
                <w:right w:val="none" w:sz="0" w:space="0" w:color="auto"/>
              </w:divBdr>
            </w:div>
            <w:div w:id="1952664113">
              <w:marLeft w:val="0"/>
              <w:marRight w:val="0"/>
              <w:marTop w:val="0"/>
              <w:marBottom w:val="0"/>
              <w:divBdr>
                <w:top w:val="none" w:sz="0" w:space="0" w:color="auto"/>
                <w:left w:val="none" w:sz="0" w:space="0" w:color="auto"/>
                <w:bottom w:val="none" w:sz="0" w:space="0" w:color="auto"/>
                <w:right w:val="none" w:sz="0" w:space="0" w:color="auto"/>
              </w:divBdr>
            </w:div>
            <w:div w:id="1983457555">
              <w:marLeft w:val="0"/>
              <w:marRight w:val="0"/>
              <w:marTop w:val="0"/>
              <w:marBottom w:val="0"/>
              <w:divBdr>
                <w:top w:val="none" w:sz="0" w:space="0" w:color="auto"/>
                <w:left w:val="none" w:sz="0" w:space="0" w:color="auto"/>
                <w:bottom w:val="none" w:sz="0" w:space="0" w:color="auto"/>
                <w:right w:val="none" w:sz="0" w:space="0" w:color="auto"/>
              </w:divBdr>
            </w:div>
            <w:div w:id="199552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2260">
      <w:bodyDiv w:val="1"/>
      <w:marLeft w:val="0"/>
      <w:marRight w:val="0"/>
      <w:marTop w:val="0"/>
      <w:marBottom w:val="0"/>
      <w:divBdr>
        <w:top w:val="none" w:sz="0" w:space="0" w:color="auto"/>
        <w:left w:val="none" w:sz="0" w:space="0" w:color="auto"/>
        <w:bottom w:val="none" w:sz="0" w:space="0" w:color="auto"/>
        <w:right w:val="none" w:sz="0" w:space="0" w:color="auto"/>
      </w:divBdr>
    </w:div>
    <w:div w:id="605579266">
      <w:bodyDiv w:val="1"/>
      <w:marLeft w:val="0"/>
      <w:marRight w:val="0"/>
      <w:marTop w:val="0"/>
      <w:marBottom w:val="0"/>
      <w:divBdr>
        <w:top w:val="none" w:sz="0" w:space="0" w:color="auto"/>
        <w:left w:val="none" w:sz="0" w:space="0" w:color="auto"/>
        <w:bottom w:val="none" w:sz="0" w:space="0" w:color="auto"/>
        <w:right w:val="none" w:sz="0" w:space="0" w:color="auto"/>
      </w:divBdr>
    </w:div>
    <w:div w:id="607158175">
      <w:bodyDiv w:val="1"/>
      <w:marLeft w:val="0"/>
      <w:marRight w:val="0"/>
      <w:marTop w:val="0"/>
      <w:marBottom w:val="0"/>
      <w:divBdr>
        <w:top w:val="none" w:sz="0" w:space="0" w:color="auto"/>
        <w:left w:val="none" w:sz="0" w:space="0" w:color="auto"/>
        <w:bottom w:val="none" w:sz="0" w:space="0" w:color="auto"/>
        <w:right w:val="none" w:sz="0" w:space="0" w:color="auto"/>
      </w:divBdr>
    </w:div>
    <w:div w:id="608319072">
      <w:bodyDiv w:val="1"/>
      <w:marLeft w:val="0"/>
      <w:marRight w:val="0"/>
      <w:marTop w:val="0"/>
      <w:marBottom w:val="0"/>
      <w:divBdr>
        <w:top w:val="none" w:sz="0" w:space="0" w:color="auto"/>
        <w:left w:val="none" w:sz="0" w:space="0" w:color="auto"/>
        <w:bottom w:val="none" w:sz="0" w:space="0" w:color="auto"/>
        <w:right w:val="none" w:sz="0" w:space="0" w:color="auto"/>
      </w:divBdr>
    </w:div>
    <w:div w:id="611086473">
      <w:bodyDiv w:val="1"/>
      <w:marLeft w:val="0"/>
      <w:marRight w:val="0"/>
      <w:marTop w:val="0"/>
      <w:marBottom w:val="0"/>
      <w:divBdr>
        <w:top w:val="none" w:sz="0" w:space="0" w:color="auto"/>
        <w:left w:val="none" w:sz="0" w:space="0" w:color="auto"/>
        <w:bottom w:val="none" w:sz="0" w:space="0" w:color="auto"/>
        <w:right w:val="none" w:sz="0" w:space="0" w:color="auto"/>
      </w:divBdr>
    </w:div>
    <w:div w:id="611130214">
      <w:bodyDiv w:val="1"/>
      <w:marLeft w:val="0"/>
      <w:marRight w:val="0"/>
      <w:marTop w:val="0"/>
      <w:marBottom w:val="0"/>
      <w:divBdr>
        <w:top w:val="none" w:sz="0" w:space="0" w:color="auto"/>
        <w:left w:val="none" w:sz="0" w:space="0" w:color="auto"/>
        <w:bottom w:val="none" w:sz="0" w:space="0" w:color="auto"/>
        <w:right w:val="none" w:sz="0" w:space="0" w:color="auto"/>
      </w:divBdr>
    </w:div>
    <w:div w:id="611785541">
      <w:bodyDiv w:val="1"/>
      <w:marLeft w:val="0"/>
      <w:marRight w:val="0"/>
      <w:marTop w:val="0"/>
      <w:marBottom w:val="0"/>
      <w:divBdr>
        <w:top w:val="none" w:sz="0" w:space="0" w:color="auto"/>
        <w:left w:val="none" w:sz="0" w:space="0" w:color="auto"/>
        <w:bottom w:val="none" w:sz="0" w:space="0" w:color="auto"/>
        <w:right w:val="none" w:sz="0" w:space="0" w:color="auto"/>
      </w:divBdr>
    </w:div>
    <w:div w:id="614755457">
      <w:bodyDiv w:val="1"/>
      <w:marLeft w:val="0"/>
      <w:marRight w:val="0"/>
      <w:marTop w:val="0"/>
      <w:marBottom w:val="0"/>
      <w:divBdr>
        <w:top w:val="none" w:sz="0" w:space="0" w:color="auto"/>
        <w:left w:val="none" w:sz="0" w:space="0" w:color="auto"/>
        <w:bottom w:val="none" w:sz="0" w:space="0" w:color="auto"/>
        <w:right w:val="none" w:sz="0" w:space="0" w:color="auto"/>
      </w:divBdr>
    </w:div>
    <w:div w:id="618922208">
      <w:bodyDiv w:val="1"/>
      <w:marLeft w:val="0"/>
      <w:marRight w:val="0"/>
      <w:marTop w:val="0"/>
      <w:marBottom w:val="0"/>
      <w:divBdr>
        <w:top w:val="none" w:sz="0" w:space="0" w:color="auto"/>
        <w:left w:val="none" w:sz="0" w:space="0" w:color="auto"/>
        <w:bottom w:val="none" w:sz="0" w:space="0" w:color="auto"/>
        <w:right w:val="none" w:sz="0" w:space="0" w:color="auto"/>
      </w:divBdr>
    </w:div>
    <w:div w:id="619845449">
      <w:bodyDiv w:val="1"/>
      <w:marLeft w:val="0"/>
      <w:marRight w:val="0"/>
      <w:marTop w:val="0"/>
      <w:marBottom w:val="0"/>
      <w:divBdr>
        <w:top w:val="none" w:sz="0" w:space="0" w:color="auto"/>
        <w:left w:val="none" w:sz="0" w:space="0" w:color="auto"/>
        <w:bottom w:val="none" w:sz="0" w:space="0" w:color="auto"/>
        <w:right w:val="none" w:sz="0" w:space="0" w:color="auto"/>
      </w:divBdr>
    </w:div>
    <w:div w:id="620065478">
      <w:bodyDiv w:val="1"/>
      <w:marLeft w:val="0"/>
      <w:marRight w:val="0"/>
      <w:marTop w:val="0"/>
      <w:marBottom w:val="0"/>
      <w:divBdr>
        <w:top w:val="none" w:sz="0" w:space="0" w:color="auto"/>
        <w:left w:val="none" w:sz="0" w:space="0" w:color="auto"/>
        <w:bottom w:val="none" w:sz="0" w:space="0" w:color="auto"/>
        <w:right w:val="none" w:sz="0" w:space="0" w:color="auto"/>
      </w:divBdr>
    </w:div>
    <w:div w:id="620188778">
      <w:bodyDiv w:val="1"/>
      <w:marLeft w:val="0"/>
      <w:marRight w:val="0"/>
      <w:marTop w:val="0"/>
      <w:marBottom w:val="0"/>
      <w:divBdr>
        <w:top w:val="none" w:sz="0" w:space="0" w:color="auto"/>
        <w:left w:val="none" w:sz="0" w:space="0" w:color="auto"/>
        <w:bottom w:val="none" w:sz="0" w:space="0" w:color="auto"/>
        <w:right w:val="none" w:sz="0" w:space="0" w:color="auto"/>
      </w:divBdr>
    </w:div>
    <w:div w:id="620451785">
      <w:bodyDiv w:val="1"/>
      <w:marLeft w:val="0"/>
      <w:marRight w:val="0"/>
      <w:marTop w:val="0"/>
      <w:marBottom w:val="0"/>
      <w:divBdr>
        <w:top w:val="none" w:sz="0" w:space="0" w:color="auto"/>
        <w:left w:val="none" w:sz="0" w:space="0" w:color="auto"/>
        <w:bottom w:val="none" w:sz="0" w:space="0" w:color="auto"/>
        <w:right w:val="none" w:sz="0" w:space="0" w:color="auto"/>
      </w:divBdr>
    </w:div>
    <w:div w:id="622856232">
      <w:bodyDiv w:val="1"/>
      <w:marLeft w:val="0"/>
      <w:marRight w:val="0"/>
      <w:marTop w:val="0"/>
      <w:marBottom w:val="0"/>
      <w:divBdr>
        <w:top w:val="none" w:sz="0" w:space="0" w:color="auto"/>
        <w:left w:val="none" w:sz="0" w:space="0" w:color="auto"/>
        <w:bottom w:val="none" w:sz="0" w:space="0" w:color="auto"/>
        <w:right w:val="none" w:sz="0" w:space="0" w:color="auto"/>
      </w:divBdr>
    </w:div>
    <w:div w:id="633171754">
      <w:bodyDiv w:val="1"/>
      <w:marLeft w:val="0"/>
      <w:marRight w:val="0"/>
      <w:marTop w:val="0"/>
      <w:marBottom w:val="0"/>
      <w:divBdr>
        <w:top w:val="none" w:sz="0" w:space="0" w:color="auto"/>
        <w:left w:val="none" w:sz="0" w:space="0" w:color="auto"/>
        <w:bottom w:val="none" w:sz="0" w:space="0" w:color="auto"/>
        <w:right w:val="none" w:sz="0" w:space="0" w:color="auto"/>
      </w:divBdr>
    </w:div>
    <w:div w:id="639727497">
      <w:bodyDiv w:val="1"/>
      <w:marLeft w:val="0"/>
      <w:marRight w:val="0"/>
      <w:marTop w:val="0"/>
      <w:marBottom w:val="0"/>
      <w:divBdr>
        <w:top w:val="none" w:sz="0" w:space="0" w:color="auto"/>
        <w:left w:val="none" w:sz="0" w:space="0" w:color="auto"/>
        <w:bottom w:val="none" w:sz="0" w:space="0" w:color="auto"/>
        <w:right w:val="none" w:sz="0" w:space="0" w:color="auto"/>
      </w:divBdr>
    </w:div>
    <w:div w:id="649138691">
      <w:bodyDiv w:val="1"/>
      <w:marLeft w:val="0"/>
      <w:marRight w:val="0"/>
      <w:marTop w:val="0"/>
      <w:marBottom w:val="0"/>
      <w:divBdr>
        <w:top w:val="none" w:sz="0" w:space="0" w:color="auto"/>
        <w:left w:val="none" w:sz="0" w:space="0" w:color="auto"/>
        <w:bottom w:val="none" w:sz="0" w:space="0" w:color="auto"/>
        <w:right w:val="none" w:sz="0" w:space="0" w:color="auto"/>
      </w:divBdr>
    </w:div>
    <w:div w:id="649556476">
      <w:bodyDiv w:val="1"/>
      <w:marLeft w:val="0"/>
      <w:marRight w:val="0"/>
      <w:marTop w:val="0"/>
      <w:marBottom w:val="0"/>
      <w:divBdr>
        <w:top w:val="none" w:sz="0" w:space="0" w:color="auto"/>
        <w:left w:val="none" w:sz="0" w:space="0" w:color="auto"/>
        <w:bottom w:val="none" w:sz="0" w:space="0" w:color="auto"/>
        <w:right w:val="none" w:sz="0" w:space="0" w:color="auto"/>
      </w:divBdr>
    </w:div>
    <w:div w:id="650795453">
      <w:bodyDiv w:val="1"/>
      <w:marLeft w:val="0"/>
      <w:marRight w:val="0"/>
      <w:marTop w:val="0"/>
      <w:marBottom w:val="0"/>
      <w:divBdr>
        <w:top w:val="none" w:sz="0" w:space="0" w:color="auto"/>
        <w:left w:val="none" w:sz="0" w:space="0" w:color="auto"/>
        <w:bottom w:val="none" w:sz="0" w:space="0" w:color="auto"/>
        <w:right w:val="none" w:sz="0" w:space="0" w:color="auto"/>
      </w:divBdr>
    </w:div>
    <w:div w:id="652679934">
      <w:bodyDiv w:val="1"/>
      <w:marLeft w:val="0"/>
      <w:marRight w:val="0"/>
      <w:marTop w:val="0"/>
      <w:marBottom w:val="0"/>
      <w:divBdr>
        <w:top w:val="none" w:sz="0" w:space="0" w:color="auto"/>
        <w:left w:val="none" w:sz="0" w:space="0" w:color="auto"/>
        <w:bottom w:val="none" w:sz="0" w:space="0" w:color="auto"/>
        <w:right w:val="none" w:sz="0" w:space="0" w:color="auto"/>
      </w:divBdr>
    </w:div>
    <w:div w:id="653945974">
      <w:bodyDiv w:val="1"/>
      <w:marLeft w:val="0"/>
      <w:marRight w:val="0"/>
      <w:marTop w:val="0"/>
      <w:marBottom w:val="0"/>
      <w:divBdr>
        <w:top w:val="none" w:sz="0" w:space="0" w:color="auto"/>
        <w:left w:val="none" w:sz="0" w:space="0" w:color="auto"/>
        <w:bottom w:val="none" w:sz="0" w:space="0" w:color="auto"/>
        <w:right w:val="none" w:sz="0" w:space="0" w:color="auto"/>
      </w:divBdr>
    </w:div>
    <w:div w:id="676468934">
      <w:bodyDiv w:val="1"/>
      <w:marLeft w:val="0"/>
      <w:marRight w:val="0"/>
      <w:marTop w:val="0"/>
      <w:marBottom w:val="0"/>
      <w:divBdr>
        <w:top w:val="none" w:sz="0" w:space="0" w:color="auto"/>
        <w:left w:val="none" w:sz="0" w:space="0" w:color="auto"/>
        <w:bottom w:val="none" w:sz="0" w:space="0" w:color="auto"/>
        <w:right w:val="none" w:sz="0" w:space="0" w:color="auto"/>
      </w:divBdr>
    </w:div>
    <w:div w:id="677970429">
      <w:bodyDiv w:val="1"/>
      <w:marLeft w:val="0"/>
      <w:marRight w:val="0"/>
      <w:marTop w:val="0"/>
      <w:marBottom w:val="0"/>
      <w:divBdr>
        <w:top w:val="none" w:sz="0" w:space="0" w:color="auto"/>
        <w:left w:val="none" w:sz="0" w:space="0" w:color="auto"/>
        <w:bottom w:val="none" w:sz="0" w:space="0" w:color="auto"/>
        <w:right w:val="none" w:sz="0" w:space="0" w:color="auto"/>
      </w:divBdr>
    </w:div>
    <w:div w:id="687871856">
      <w:bodyDiv w:val="1"/>
      <w:marLeft w:val="0"/>
      <w:marRight w:val="0"/>
      <w:marTop w:val="0"/>
      <w:marBottom w:val="0"/>
      <w:divBdr>
        <w:top w:val="none" w:sz="0" w:space="0" w:color="auto"/>
        <w:left w:val="none" w:sz="0" w:space="0" w:color="auto"/>
        <w:bottom w:val="none" w:sz="0" w:space="0" w:color="auto"/>
        <w:right w:val="none" w:sz="0" w:space="0" w:color="auto"/>
      </w:divBdr>
    </w:div>
    <w:div w:id="689332706">
      <w:bodyDiv w:val="1"/>
      <w:marLeft w:val="0"/>
      <w:marRight w:val="0"/>
      <w:marTop w:val="0"/>
      <w:marBottom w:val="0"/>
      <w:divBdr>
        <w:top w:val="none" w:sz="0" w:space="0" w:color="auto"/>
        <w:left w:val="none" w:sz="0" w:space="0" w:color="auto"/>
        <w:bottom w:val="none" w:sz="0" w:space="0" w:color="auto"/>
        <w:right w:val="none" w:sz="0" w:space="0" w:color="auto"/>
      </w:divBdr>
    </w:div>
    <w:div w:id="693922061">
      <w:bodyDiv w:val="1"/>
      <w:marLeft w:val="0"/>
      <w:marRight w:val="0"/>
      <w:marTop w:val="0"/>
      <w:marBottom w:val="0"/>
      <w:divBdr>
        <w:top w:val="none" w:sz="0" w:space="0" w:color="auto"/>
        <w:left w:val="none" w:sz="0" w:space="0" w:color="auto"/>
        <w:bottom w:val="none" w:sz="0" w:space="0" w:color="auto"/>
        <w:right w:val="none" w:sz="0" w:space="0" w:color="auto"/>
      </w:divBdr>
    </w:div>
    <w:div w:id="694581598">
      <w:bodyDiv w:val="1"/>
      <w:marLeft w:val="0"/>
      <w:marRight w:val="0"/>
      <w:marTop w:val="0"/>
      <w:marBottom w:val="0"/>
      <w:divBdr>
        <w:top w:val="none" w:sz="0" w:space="0" w:color="auto"/>
        <w:left w:val="none" w:sz="0" w:space="0" w:color="auto"/>
        <w:bottom w:val="none" w:sz="0" w:space="0" w:color="auto"/>
        <w:right w:val="none" w:sz="0" w:space="0" w:color="auto"/>
      </w:divBdr>
    </w:div>
    <w:div w:id="695039083">
      <w:bodyDiv w:val="1"/>
      <w:marLeft w:val="0"/>
      <w:marRight w:val="0"/>
      <w:marTop w:val="0"/>
      <w:marBottom w:val="0"/>
      <w:divBdr>
        <w:top w:val="none" w:sz="0" w:space="0" w:color="auto"/>
        <w:left w:val="none" w:sz="0" w:space="0" w:color="auto"/>
        <w:bottom w:val="none" w:sz="0" w:space="0" w:color="auto"/>
        <w:right w:val="none" w:sz="0" w:space="0" w:color="auto"/>
      </w:divBdr>
      <w:divsChild>
        <w:div w:id="817382416">
          <w:marLeft w:val="0"/>
          <w:marRight w:val="0"/>
          <w:marTop w:val="0"/>
          <w:marBottom w:val="0"/>
          <w:divBdr>
            <w:top w:val="none" w:sz="0" w:space="0" w:color="auto"/>
            <w:left w:val="none" w:sz="0" w:space="0" w:color="auto"/>
            <w:bottom w:val="none" w:sz="0" w:space="0" w:color="auto"/>
            <w:right w:val="none" w:sz="0" w:space="0" w:color="auto"/>
          </w:divBdr>
          <w:divsChild>
            <w:div w:id="168721673">
              <w:marLeft w:val="0"/>
              <w:marRight w:val="0"/>
              <w:marTop w:val="0"/>
              <w:marBottom w:val="0"/>
              <w:divBdr>
                <w:top w:val="none" w:sz="0" w:space="0" w:color="auto"/>
                <w:left w:val="none" w:sz="0" w:space="0" w:color="auto"/>
                <w:bottom w:val="none" w:sz="0" w:space="0" w:color="auto"/>
                <w:right w:val="none" w:sz="0" w:space="0" w:color="auto"/>
              </w:divBdr>
            </w:div>
            <w:div w:id="272132888">
              <w:marLeft w:val="0"/>
              <w:marRight w:val="0"/>
              <w:marTop w:val="0"/>
              <w:marBottom w:val="0"/>
              <w:divBdr>
                <w:top w:val="none" w:sz="0" w:space="0" w:color="auto"/>
                <w:left w:val="none" w:sz="0" w:space="0" w:color="auto"/>
                <w:bottom w:val="none" w:sz="0" w:space="0" w:color="auto"/>
                <w:right w:val="none" w:sz="0" w:space="0" w:color="auto"/>
              </w:divBdr>
            </w:div>
            <w:div w:id="529608312">
              <w:marLeft w:val="0"/>
              <w:marRight w:val="0"/>
              <w:marTop w:val="0"/>
              <w:marBottom w:val="0"/>
              <w:divBdr>
                <w:top w:val="none" w:sz="0" w:space="0" w:color="auto"/>
                <w:left w:val="none" w:sz="0" w:space="0" w:color="auto"/>
                <w:bottom w:val="none" w:sz="0" w:space="0" w:color="auto"/>
                <w:right w:val="none" w:sz="0" w:space="0" w:color="auto"/>
              </w:divBdr>
            </w:div>
            <w:div w:id="660960594">
              <w:marLeft w:val="0"/>
              <w:marRight w:val="0"/>
              <w:marTop w:val="0"/>
              <w:marBottom w:val="0"/>
              <w:divBdr>
                <w:top w:val="none" w:sz="0" w:space="0" w:color="auto"/>
                <w:left w:val="none" w:sz="0" w:space="0" w:color="auto"/>
                <w:bottom w:val="none" w:sz="0" w:space="0" w:color="auto"/>
                <w:right w:val="none" w:sz="0" w:space="0" w:color="auto"/>
              </w:divBdr>
            </w:div>
            <w:div w:id="685713747">
              <w:marLeft w:val="0"/>
              <w:marRight w:val="0"/>
              <w:marTop w:val="0"/>
              <w:marBottom w:val="0"/>
              <w:divBdr>
                <w:top w:val="none" w:sz="0" w:space="0" w:color="auto"/>
                <w:left w:val="none" w:sz="0" w:space="0" w:color="auto"/>
                <w:bottom w:val="none" w:sz="0" w:space="0" w:color="auto"/>
                <w:right w:val="none" w:sz="0" w:space="0" w:color="auto"/>
              </w:divBdr>
            </w:div>
            <w:div w:id="764113949">
              <w:marLeft w:val="0"/>
              <w:marRight w:val="0"/>
              <w:marTop w:val="0"/>
              <w:marBottom w:val="0"/>
              <w:divBdr>
                <w:top w:val="none" w:sz="0" w:space="0" w:color="auto"/>
                <w:left w:val="none" w:sz="0" w:space="0" w:color="auto"/>
                <w:bottom w:val="none" w:sz="0" w:space="0" w:color="auto"/>
                <w:right w:val="none" w:sz="0" w:space="0" w:color="auto"/>
              </w:divBdr>
            </w:div>
            <w:div w:id="783891450">
              <w:marLeft w:val="0"/>
              <w:marRight w:val="0"/>
              <w:marTop w:val="0"/>
              <w:marBottom w:val="0"/>
              <w:divBdr>
                <w:top w:val="none" w:sz="0" w:space="0" w:color="auto"/>
                <w:left w:val="none" w:sz="0" w:space="0" w:color="auto"/>
                <w:bottom w:val="none" w:sz="0" w:space="0" w:color="auto"/>
                <w:right w:val="none" w:sz="0" w:space="0" w:color="auto"/>
              </w:divBdr>
            </w:div>
            <w:div w:id="900168043">
              <w:marLeft w:val="0"/>
              <w:marRight w:val="0"/>
              <w:marTop w:val="0"/>
              <w:marBottom w:val="0"/>
              <w:divBdr>
                <w:top w:val="none" w:sz="0" w:space="0" w:color="auto"/>
                <w:left w:val="none" w:sz="0" w:space="0" w:color="auto"/>
                <w:bottom w:val="none" w:sz="0" w:space="0" w:color="auto"/>
                <w:right w:val="none" w:sz="0" w:space="0" w:color="auto"/>
              </w:divBdr>
            </w:div>
            <w:div w:id="1178882588">
              <w:marLeft w:val="0"/>
              <w:marRight w:val="0"/>
              <w:marTop w:val="0"/>
              <w:marBottom w:val="0"/>
              <w:divBdr>
                <w:top w:val="none" w:sz="0" w:space="0" w:color="auto"/>
                <w:left w:val="none" w:sz="0" w:space="0" w:color="auto"/>
                <w:bottom w:val="none" w:sz="0" w:space="0" w:color="auto"/>
                <w:right w:val="none" w:sz="0" w:space="0" w:color="auto"/>
              </w:divBdr>
            </w:div>
            <w:div w:id="1393966165">
              <w:marLeft w:val="0"/>
              <w:marRight w:val="0"/>
              <w:marTop w:val="0"/>
              <w:marBottom w:val="0"/>
              <w:divBdr>
                <w:top w:val="none" w:sz="0" w:space="0" w:color="auto"/>
                <w:left w:val="none" w:sz="0" w:space="0" w:color="auto"/>
                <w:bottom w:val="none" w:sz="0" w:space="0" w:color="auto"/>
                <w:right w:val="none" w:sz="0" w:space="0" w:color="auto"/>
              </w:divBdr>
            </w:div>
            <w:div w:id="1581791271">
              <w:marLeft w:val="0"/>
              <w:marRight w:val="0"/>
              <w:marTop w:val="0"/>
              <w:marBottom w:val="0"/>
              <w:divBdr>
                <w:top w:val="none" w:sz="0" w:space="0" w:color="auto"/>
                <w:left w:val="none" w:sz="0" w:space="0" w:color="auto"/>
                <w:bottom w:val="none" w:sz="0" w:space="0" w:color="auto"/>
                <w:right w:val="none" w:sz="0" w:space="0" w:color="auto"/>
              </w:divBdr>
            </w:div>
            <w:div w:id="1853496145">
              <w:marLeft w:val="0"/>
              <w:marRight w:val="0"/>
              <w:marTop w:val="0"/>
              <w:marBottom w:val="0"/>
              <w:divBdr>
                <w:top w:val="none" w:sz="0" w:space="0" w:color="auto"/>
                <w:left w:val="none" w:sz="0" w:space="0" w:color="auto"/>
                <w:bottom w:val="none" w:sz="0" w:space="0" w:color="auto"/>
                <w:right w:val="none" w:sz="0" w:space="0" w:color="auto"/>
              </w:divBdr>
            </w:div>
            <w:div w:id="1956593836">
              <w:marLeft w:val="0"/>
              <w:marRight w:val="0"/>
              <w:marTop w:val="0"/>
              <w:marBottom w:val="0"/>
              <w:divBdr>
                <w:top w:val="none" w:sz="0" w:space="0" w:color="auto"/>
                <w:left w:val="none" w:sz="0" w:space="0" w:color="auto"/>
                <w:bottom w:val="none" w:sz="0" w:space="0" w:color="auto"/>
                <w:right w:val="none" w:sz="0" w:space="0" w:color="auto"/>
              </w:divBdr>
            </w:div>
            <w:div w:id="2020354091">
              <w:marLeft w:val="0"/>
              <w:marRight w:val="0"/>
              <w:marTop w:val="0"/>
              <w:marBottom w:val="0"/>
              <w:divBdr>
                <w:top w:val="none" w:sz="0" w:space="0" w:color="auto"/>
                <w:left w:val="none" w:sz="0" w:space="0" w:color="auto"/>
                <w:bottom w:val="none" w:sz="0" w:space="0" w:color="auto"/>
                <w:right w:val="none" w:sz="0" w:space="0" w:color="auto"/>
              </w:divBdr>
            </w:div>
            <w:div w:id="210275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5903">
      <w:bodyDiv w:val="1"/>
      <w:marLeft w:val="0"/>
      <w:marRight w:val="0"/>
      <w:marTop w:val="0"/>
      <w:marBottom w:val="0"/>
      <w:divBdr>
        <w:top w:val="none" w:sz="0" w:space="0" w:color="auto"/>
        <w:left w:val="none" w:sz="0" w:space="0" w:color="auto"/>
        <w:bottom w:val="none" w:sz="0" w:space="0" w:color="auto"/>
        <w:right w:val="none" w:sz="0" w:space="0" w:color="auto"/>
      </w:divBdr>
    </w:div>
    <w:div w:id="700738751">
      <w:bodyDiv w:val="1"/>
      <w:marLeft w:val="0"/>
      <w:marRight w:val="0"/>
      <w:marTop w:val="0"/>
      <w:marBottom w:val="0"/>
      <w:divBdr>
        <w:top w:val="none" w:sz="0" w:space="0" w:color="auto"/>
        <w:left w:val="none" w:sz="0" w:space="0" w:color="auto"/>
        <w:bottom w:val="none" w:sz="0" w:space="0" w:color="auto"/>
        <w:right w:val="none" w:sz="0" w:space="0" w:color="auto"/>
      </w:divBdr>
    </w:div>
    <w:div w:id="712311537">
      <w:bodyDiv w:val="1"/>
      <w:marLeft w:val="0"/>
      <w:marRight w:val="0"/>
      <w:marTop w:val="0"/>
      <w:marBottom w:val="0"/>
      <w:divBdr>
        <w:top w:val="none" w:sz="0" w:space="0" w:color="auto"/>
        <w:left w:val="none" w:sz="0" w:space="0" w:color="auto"/>
        <w:bottom w:val="none" w:sz="0" w:space="0" w:color="auto"/>
        <w:right w:val="none" w:sz="0" w:space="0" w:color="auto"/>
      </w:divBdr>
    </w:div>
    <w:div w:id="712851578">
      <w:bodyDiv w:val="1"/>
      <w:marLeft w:val="0"/>
      <w:marRight w:val="0"/>
      <w:marTop w:val="0"/>
      <w:marBottom w:val="0"/>
      <w:divBdr>
        <w:top w:val="none" w:sz="0" w:space="0" w:color="auto"/>
        <w:left w:val="none" w:sz="0" w:space="0" w:color="auto"/>
        <w:bottom w:val="none" w:sz="0" w:space="0" w:color="auto"/>
        <w:right w:val="none" w:sz="0" w:space="0" w:color="auto"/>
      </w:divBdr>
    </w:div>
    <w:div w:id="728576545">
      <w:bodyDiv w:val="1"/>
      <w:marLeft w:val="0"/>
      <w:marRight w:val="0"/>
      <w:marTop w:val="0"/>
      <w:marBottom w:val="0"/>
      <w:divBdr>
        <w:top w:val="none" w:sz="0" w:space="0" w:color="auto"/>
        <w:left w:val="none" w:sz="0" w:space="0" w:color="auto"/>
        <w:bottom w:val="none" w:sz="0" w:space="0" w:color="auto"/>
        <w:right w:val="none" w:sz="0" w:space="0" w:color="auto"/>
      </w:divBdr>
    </w:div>
    <w:div w:id="729809173">
      <w:bodyDiv w:val="1"/>
      <w:marLeft w:val="0"/>
      <w:marRight w:val="0"/>
      <w:marTop w:val="0"/>
      <w:marBottom w:val="0"/>
      <w:divBdr>
        <w:top w:val="none" w:sz="0" w:space="0" w:color="auto"/>
        <w:left w:val="none" w:sz="0" w:space="0" w:color="auto"/>
        <w:bottom w:val="none" w:sz="0" w:space="0" w:color="auto"/>
        <w:right w:val="none" w:sz="0" w:space="0" w:color="auto"/>
      </w:divBdr>
    </w:div>
    <w:div w:id="732852750">
      <w:bodyDiv w:val="1"/>
      <w:marLeft w:val="0"/>
      <w:marRight w:val="0"/>
      <w:marTop w:val="0"/>
      <w:marBottom w:val="0"/>
      <w:divBdr>
        <w:top w:val="none" w:sz="0" w:space="0" w:color="auto"/>
        <w:left w:val="none" w:sz="0" w:space="0" w:color="auto"/>
        <w:bottom w:val="none" w:sz="0" w:space="0" w:color="auto"/>
        <w:right w:val="none" w:sz="0" w:space="0" w:color="auto"/>
      </w:divBdr>
    </w:div>
    <w:div w:id="733699333">
      <w:bodyDiv w:val="1"/>
      <w:marLeft w:val="0"/>
      <w:marRight w:val="0"/>
      <w:marTop w:val="0"/>
      <w:marBottom w:val="0"/>
      <w:divBdr>
        <w:top w:val="none" w:sz="0" w:space="0" w:color="auto"/>
        <w:left w:val="none" w:sz="0" w:space="0" w:color="auto"/>
        <w:bottom w:val="none" w:sz="0" w:space="0" w:color="auto"/>
        <w:right w:val="none" w:sz="0" w:space="0" w:color="auto"/>
      </w:divBdr>
      <w:divsChild>
        <w:div w:id="763572412">
          <w:marLeft w:val="0"/>
          <w:marRight w:val="0"/>
          <w:marTop w:val="0"/>
          <w:marBottom w:val="0"/>
          <w:divBdr>
            <w:top w:val="none" w:sz="0" w:space="0" w:color="auto"/>
            <w:left w:val="none" w:sz="0" w:space="0" w:color="auto"/>
            <w:bottom w:val="none" w:sz="0" w:space="0" w:color="auto"/>
            <w:right w:val="none" w:sz="0" w:space="0" w:color="auto"/>
          </w:divBdr>
          <w:divsChild>
            <w:div w:id="209073385">
              <w:marLeft w:val="0"/>
              <w:marRight w:val="0"/>
              <w:marTop w:val="0"/>
              <w:marBottom w:val="0"/>
              <w:divBdr>
                <w:top w:val="none" w:sz="0" w:space="0" w:color="auto"/>
                <w:left w:val="none" w:sz="0" w:space="0" w:color="auto"/>
                <w:bottom w:val="none" w:sz="0" w:space="0" w:color="auto"/>
                <w:right w:val="none" w:sz="0" w:space="0" w:color="auto"/>
              </w:divBdr>
            </w:div>
            <w:div w:id="428935888">
              <w:marLeft w:val="0"/>
              <w:marRight w:val="0"/>
              <w:marTop w:val="0"/>
              <w:marBottom w:val="0"/>
              <w:divBdr>
                <w:top w:val="none" w:sz="0" w:space="0" w:color="auto"/>
                <w:left w:val="none" w:sz="0" w:space="0" w:color="auto"/>
                <w:bottom w:val="none" w:sz="0" w:space="0" w:color="auto"/>
                <w:right w:val="none" w:sz="0" w:space="0" w:color="auto"/>
              </w:divBdr>
            </w:div>
            <w:div w:id="744839748">
              <w:marLeft w:val="0"/>
              <w:marRight w:val="0"/>
              <w:marTop w:val="0"/>
              <w:marBottom w:val="0"/>
              <w:divBdr>
                <w:top w:val="none" w:sz="0" w:space="0" w:color="auto"/>
                <w:left w:val="none" w:sz="0" w:space="0" w:color="auto"/>
                <w:bottom w:val="none" w:sz="0" w:space="0" w:color="auto"/>
                <w:right w:val="none" w:sz="0" w:space="0" w:color="auto"/>
              </w:divBdr>
            </w:div>
            <w:div w:id="1520391837">
              <w:marLeft w:val="0"/>
              <w:marRight w:val="0"/>
              <w:marTop w:val="0"/>
              <w:marBottom w:val="0"/>
              <w:divBdr>
                <w:top w:val="none" w:sz="0" w:space="0" w:color="auto"/>
                <w:left w:val="none" w:sz="0" w:space="0" w:color="auto"/>
                <w:bottom w:val="none" w:sz="0" w:space="0" w:color="auto"/>
                <w:right w:val="none" w:sz="0" w:space="0" w:color="auto"/>
              </w:divBdr>
            </w:div>
            <w:div w:id="1562981918">
              <w:marLeft w:val="0"/>
              <w:marRight w:val="0"/>
              <w:marTop w:val="0"/>
              <w:marBottom w:val="0"/>
              <w:divBdr>
                <w:top w:val="none" w:sz="0" w:space="0" w:color="auto"/>
                <w:left w:val="none" w:sz="0" w:space="0" w:color="auto"/>
                <w:bottom w:val="none" w:sz="0" w:space="0" w:color="auto"/>
                <w:right w:val="none" w:sz="0" w:space="0" w:color="auto"/>
              </w:divBdr>
            </w:div>
            <w:div w:id="1610353167">
              <w:marLeft w:val="0"/>
              <w:marRight w:val="0"/>
              <w:marTop w:val="0"/>
              <w:marBottom w:val="0"/>
              <w:divBdr>
                <w:top w:val="none" w:sz="0" w:space="0" w:color="auto"/>
                <w:left w:val="none" w:sz="0" w:space="0" w:color="auto"/>
                <w:bottom w:val="none" w:sz="0" w:space="0" w:color="auto"/>
                <w:right w:val="none" w:sz="0" w:space="0" w:color="auto"/>
              </w:divBdr>
            </w:div>
            <w:div w:id="1611817361">
              <w:marLeft w:val="0"/>
              <w:marRight w:val="0"/>
              <w:marTop w:val="0"/>
              <w:marBottom w:val="0"/>
              <w:divBdr>
                <w:top w:val="none" w:sz="0" w:space="0" w:color="auto"/>
                <w:left w:val="none" w:sz="0" w:space="0" w:color="auto"/>
                <w:bottom w:val="none" w:sz="0" w:space="0" w:color="auto"/>
                <w:right w:val="none" w:sz="0" w:space="0" w:color="auto"/>
              </w:divBdr>
            </w:div>
            <w:div w:id="204139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8619">
      <w:bodyDiv w:val="1"/>
      <w:marLeft w:val="0"/>
      <w:marRight w:val="0"/>
      <w:marTop w:val="0"/>
      <w:marBottom w:val="0"/>
      <w:divBdr>
        <w:top w:val="none" w:sz="0" w:space="0" w:color="auto"/>
        <w:left w:val="none" w:sz="0" w:space="0" w:color="auto"/>
        <w:bottom w:val="none" w:sz="0" w:space="0" w:color="auto"/>
        <w:right w:val="none" w:sz="0" w:space="0" w:color="auto"/>
      </w:divBdr>
      <w:divsChild>
        <w:div w:id="1686322168">
          <w:marLeft w:val="0"/>
          <w:marRight w:val="0"/>
          <w:marTop w:val="0"/>
          <w:marBottom w:val="0"/>
          <w:divBdr>
            <w:top w:val="none" w:sz="0" w:space="0" w:color="auto"/>
            <w:left w:val="none" w:sz="0" w:space="0" w:color="auto"/>
            <w:bottom w:val="none" w:sz="0" w:space="0" w:color="auto"/>
            <w:right w:val="none" w:sz="0" w:space="0" w:color="auto"/>
          </w:divBdr>
          <w:divsChild>
            <w:div w:id="198906744">
              <w:marLeft w:val="0"/>
              <w:marRight w:val="0"/>
              <w:marTop w:val="0"/>
              <w:marBottom w:val="0"/>
              <w:divBdr>
                <w:top w:val="none" w:sz="0" w:space="0" w:color="auto"/>
                <w:left w:val="none" w:sz="0" w:space="0" w:color="auto"/>
                <w:bottom w:val="none" w:sz="0" w:space="0" w:color="auto"/>
                <w:right w:val="none" w:sz="0" w:space="0" w:color="auto"/>
              </w:divBdr>
            </w:div>
            <w:div w:id="927419644">
              <w:marLeft w:val="0"/>
              <w:marRight w:val="0"/>
              <w:marTop w:val="0"/>
              <w:marBottom w:val="0"/>
              <w:divBdr>
                <w:top w:val="none" w:sz="0" w:space="0" w:color="auto"/>
                <w:left w:val="none" w:sz="0" w:space="0" w:color="auto"/>
                <w:bottom w:val="none" w:sz="0" w:space="0" w:color="auto"/>
                <w:right w:val="none" w:sz="0" w:space="0" w:color="auto"/>
              </w:divBdr>
            </w:div>
            <w:div w:id="1281257215">
              <w:marLeft w:val="0"/>
              <w:marRight w:val="0"/>
              <w:marTop w:val="0"/>
              <w:marBottom w:val="0"/>
              <w:divBdr>
                <w:top w:val="none" w:sz="0" w:space="0" w:color="auto"/>
                <w:left w:val="none" w:sz="0" w:space="0" w:color="auto"/>
                <w:bottom w:val="none" w:sz="0" w:space="0" w:color="auto"/>
                <w:right w:val="none" w:sz="0" w:space="0" w:color="auto"/>
              </w:divBdr>
            </w:div>
            <w:div w:id="1302344867">
              <w:marLeft w:val="0"/>
              <w:marRight w:val="0"/>
              <w:marTop w:val="0"/>
              <w:marBottom w:val="0"/>
              <w:divBdr>
                <w:top w:val="none" w:sz="0" w:space="0" w:color="auto"/>
                <w:left w:val="none" w:sz="0" w:space="0" w:color="auto"/>
                <w:bottom w:val="none" w:sz="0" w:space="0" w:color="auto"/>
                <w:right w:val="none" w:sz="0" w:space="0" w:color="auto"/>
              </w:divBdr>
            </w:div>
            <w:div w:id="1803576223">
              <w:marLeft w:val="0"/>
              <w:marRight w:val="0"/>
              <w:marTop w:val="0"/>
              <w:marBottom w:val="0"/>
              <w:divBdr>
                <w:top w:val="none" w:sz="0" w:space="0" w:color="auto"/>
                <w:left w:val="none" w:sz="0" w:space="0" w:color="auto"/>
                <w:bottom w:val="none" w:sz="0" w:space="0" w:color="auto"/>
                <w:right w:val="none" w:sz="0" w:space="0" w:color="auto"/>
              </w:divBdr>
            </w:div>
            <w:div w:id="2037581099">
              <w:marLeft w:val="0"/>
              <w:marRight w:val="0"/>
              <w:marTop w:val="0"/>
              <w:marBottom w:val="0"/>
              <w:divBdr>
                <w:top w:val="none" w:sz="0" w:space="0" w:color="auto"/>
                <w:left w:val="none" w:sz="0" w:space="0" w:color="auto"/>
                <w:bottom w:val="none" w:sz="0" w:space="0" w:color="auto"/>
                <w:right w:val="none" w:sz="0" w:space="0" w:color="auto"/>
              </w:divBdr>
            </w:div>
            <w:div w:id="2122720854">
              <w:marLeft w:val="0"/>
              <w:marRight w:val="0"/>
              <w:marTop w:val="0"/>
              <w:marBottom w:val="0"/>
              <w:divBdr>
                <w:top w:val="none" w:sz="0" w:space="0" w:color="auto"/>
                <w:left w:val="none" w:sz="0" w:space="0" w:color="auto"/>
                <w:bottom w:val="none" w:sz="0" w:space="0" w:color="auto"/>
                <w:right w:val="none" w:sz="0" w:space="0" w:color="auto"/>
              </w:divBdr>
            </w:div>
            <w:div w:id="214384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14858">
      <w:bodyDiv w:val="1"/>
      <w:marLeft w:val="0"/>
      <w:marRight w:val="0"/>
      <w:marTop w:val="0"/>
      <w:marBottom w:val="0"/>
      <w:divBdr>
        <w:top w:val="none" w:sz="0" w:space="0" w:color="auto"/>
        <w:left w:val="none" w:sz="0" w:space="0" w:color="auto"/>
        <w:bottom w:val="none" w:sz="0" w:space="0" w:color="auto"/>
        <w:right w:val="none" w:sz="0" w:space="0" w:color="auto"/>
      </w:divBdr>
    </w:div>
    <w:div w:id="747769724">
      <w:bodyDiv w:val="1"/>
      <w:marLeft w:val="0"/>
      <w:marRight w:val="0"/>
      <w:marTop w:val="0"/>
      <w:marBottom w:val="0"/>
      <w:divBdr>
        <w:top w:val="none" w:sz="0" w:space="0" w:color="auto"/>
        <w:left w:val="none" w:sz="0" w:space="0" w:color="auto"/>
        <w:bottom w:val="none" w:sz="0" w:space="0" w:color="auto"/>
        <w:right w:val="none" w:sz="0" w:space="0" w:color="auto"/>
      </w:divBdr>
    </w:div>
    <w:div w:id="753629420">
      <w:bodyDiv w:val="1"/>
      <w:marLeft w:val="0"/>
      <w:marRight w:val="0"/>
      <w:marTop w:val="0"/>
      <w:marBottom w:val="0"/>
      <w:divBdr>
        <w:top w:val="none" w:sz="0" w:space="0" w:color="auto"/>
        <w:left w:val="none" w:sz="0" w:space="0" w:color="auto"/>
        <w:bottom w:val="none" w:sz="0" w:space="0" w:color="auto"/>
        <w:right w:val="none" w:sz="0" w:space="0" w:color="auto"/>
      </w:divBdr>
    </w:div>
    <w:div w:id="756250639">
      <w:bodyDiv w:val="1"/>
      <w:marLeft w:val="0"/>
      <w:marRight w:val="0"/>
      <w:marTop w:val="0"/>
      <w:marBottom w:val="0"/>
      <w:divBdr>
        <w:top w:val="none" w:sz="0" w:space="0" w:color="auto"/>
        <w:left w:val="none" w:sz="0" w:space="0" w:color="auto"/>
        <w:bottom w:val="none" w:sz="0" w:space="0" w:color="auto"/>
        <w:right w:val="none" w:sz="0" w:space="0" w:color="auto"/>
      </w:divBdr>
    </w:div>
    <w:div w:id="762652374">
      <w:bodyDiv w:val="1"/>
      <w:marLeft w:val="0"/>
      <w:marRight w:val="0"/>
      <w:marTop w:val="0"/>
      <w:marBottom w:val="0"/>
      <w:divBdr>
        <w:top w:val="none" w:sz="0" w:space="0" w:color="auto"/>
        <w:left w:val="none" w:sz="0" w:space="0" w:color="auto"/>
        <w:bottom w:val="none" w:sz="0" w:space="0" w:color="auto"/>
        <w:right w:val="none" w:sz="0" w:space="0" w:color="auto"/>
      </w:divBdr>
    </w:div>
    <w:div w:id="768430038">
      <w:bodyDiv w:val="1"/>
      <w:marLeft w:val="0"/>
      <w:marRight w:val="0"/>
      <w:marTop w:val="0"/>
      <w:marBottom w:val="0"/>
      <w:divBdr>
        <w:top w:val="none" w:sz="0" w:space="0" w:color="auto"/>
        <w:left w:val="none" w:sz="0" w:space="0" w:color="auto"/>
        <w:bottom w:val="none" w:sz="0" w:space="0" w:color="auto"/>
        <w:right w:val="none" w:sz="0" w:space="0" w:color="auto"/>
      </w:divBdr>
    </w:div>
    <w:div w:id="774785320">
      <w:bodyDiv w:val="1"/>
      <w:marLeft w:val="0"/>
      <w:marRight w:val="0"/>
      <w:marTop w:val="0"/>
      <w:marBottom w:val="0"/>
      <w:divBdr>
        <w:top w:val="none" w:sz="0" w:space="0" w:color="auto"/>
        <w:left w:val="none" w:sz="0" w:space="0" w:color="auto"/>
        <w:bottom w:val="none" w:sz="0" w:space="0" w:color="auto"/>
        <w:right w:val="none" w:sz="0" w:space="0" w:color="auto"/>
      </w:divBdr>
    </w:div>
    <w:div w:id="779494954">
      <w:bodyDiv w:val="1"/>
      <w:marLeft w:val="0"/>
      <w:marRight w:val="0"/>
      <w:marTop w:val="0"/>
      <w:marBottom w:val="0"/>
      <w:divBdr>
        <w:top w:val="none" w:sz="0" w:space="0" w:color="auto"/>
        <w:left w:val="none" w:sz="0" w:space="0" w:color="auto"/>
        <w:bottom w:val="none" w:sz="0" w:space="0" w:color="auto"/>
        <w:right w:val="none" w:sz="0" w:space="0" w:color="auto"/>
      </w:divBdr>
    </w:div>
    <w:div w:id="781652831">
      <w:bodyDiv w:val="1"/>
      <w:marLeft w:val="0"/>
      <w:marRight w:val="0"/>
      <w:marTop w:val="0"/>
      <w:marBottom w:val="0"/>
      <w:divBdr>
        <w:top w:val="none" w:sz="0" w:space="0" w:color="auto"/>
        <w:left w:val="none" w:sz="0" w:space="0" w:color="auto"/>
        <w:bottom w:val="none" w:sz="0" w:space="0" w:color="auto"/>
        <w:right w:val="none" w:sz="0" w:space="0" w:color="auto"/>
      </w:divBdr>
    </w:div>
    <w:div w:id="794179589">
      <w:bodyDiv w:val="1"/>
      <w:marLeft w:val="0"/>
      <w:marRight w:val="0"/>
      <w:marTop w:val="0"/>
      <w:marBottom w:val="0"/>
      <w:divBdr>
        <w:top w:val="none" w:sz="0" w:space="0" w:color="auto"/>
        <w:left w:val="none" w:sz="0" w:space="0" w:color="auto"/>
        <w:bottom w:val="none" w:sz="0" w:space="0" w:color="auto"/>
        <w:right w:val="none" w:sz="0" w:space="0" w:color="auto"/>
      </w:divBdr>
    </w:div>
    <w:div w:id="795636339">
      <w:bodyDiv w:val="1"/>
      <w:marLeft w:val="0"/>
      <w:marRight w:val="0"/>
      <w:marTop w:val="0"/>
      <w:marBottom w:val="0"/>
      <w:divBdr>
        <w:top w:val="none" w:sz="0" w:space="0" w:color="auto"/>
        <w:left w:val="none" w:sz="0" w:space="0" w:color="auto"/>
        <w:bottom w:val="none" w:sz="0" w:space="0" w:color="auto"/>
        <w:right w:val="none" w:sz="0" w:space="0" w:color="auto"/>
      </w:divBdr>
    </w:div>
    <w:div w:id="797456612">
      <w:bodyDiv w:val="1"/>
      <w:marLeft w:val="0"/>
      <w:marRight w:val="0"/>
      <w:marTop w:val="0"/>
      <w:marBottom w:val="0"/>
      <w:divBdr>
        <w:top w:val="none" w:sz="0" w:space="0" w:color="auto"/>
        <w:left w:val="none" w:sz="0" w:space="0" w:color="auto"/>
        <w:bottom w:val="none" w:sz="0" w:space="0" w:color="auto"/>
        <w:right w:val="none" w:sz="0" w:space="0" w:color="auto"/>
      </w:divBdr>
    </w:div>
    <w:div w:id="805973471">
      <w:bodyDiv w:val="1"/>
      <w:marLeft w:val="0"/>
      <w:marRight w:val="0"/>
      <w:marTop w:val="0"/>
      <w:marBottom w:val="0"/>
      <w:divBdr>
        <w:top w:val="none" w:sz="0" w:space="0" w:color="auto"/>
        <w:left w:val="none" w:sz="0" w:space="0" w:color="auto"/>
        <w:bottom w:val="none" w:sz="0" w:space="0" w:color="auto"/>
        <w:right w:val="none" w:sz="0" w:space="0" w:color="auto"/>
      </w:divBdr>
    </w:div>
    <w:div w:id="811752870">
      <w:bodyDiv w:val="1"/>
      <w:marLeft w:val="0"/>
      <w:marRight w:val="0"/>
      <w:marTop w:val="0"/>
      <w:marBottom w:val="0"/>
      <w:divBdr>
        <w:top w:val="none" w:sz="0" w:space="0" w:color="auto"/>
        <w:left w:val="none" w:sz="0" w:space="0" w:color="auto"/>
        <w:bottom w:val="none" w:sz="0" w:space="0" w:color="auto"/>
        <w:right w:val="none" w:sz="0" w:space="0" w:color="auto"/>
      </w:divBdr>
    </w:div>
    <w:div w:id="811823045">
      <w:bodyDiv w:val="1"/>
      <w:marLeft w:val="0"/>
      <w:marRight w:val="0"/>
      <w:marTop w:val="0"/>
      <w:marBottom w:val="0"/>
      <w:divBdr>
        <w:top w:val="none" w:sz="0" w:space="0" w:color="auto"/>
        <w:left w:val="none" w:sz="0" w:space="0" w:color="auto"/>
        <w:bottom w:val="none" w:sz="0" w:space="0" w:color="auto"/>
        <w:right w:val="none" w:sz="0" w:space="0" w:color="auto"/>
      </w:divBdr>
    </w:div>
    <w:div w:id="812916981">
      <w:bodyDiv w:val="1"/>
      <w:marLeft w:val="0"/>
      <w:marRight w:val="0"/>
      <w:marTop w:val="0"/>
      <w:marBottom w:val="0"/>
      <w:divBdr>
        <w:top w:val="none" w:sz="0" w:space="0" w:color="auto"/>
        <w:left w:val="none" w:sz="0" w:space="0" w:color="auto"/>
        <w:bottom w:val="none" w:sz="0" w:space="0" w:color="auto"/>
        <w:right w:val="none" w:sz="0" w:space="0" w:color="auto"/>
      </w:divBdr>
    </w:div>
    <w:div w:id="824588196">
      <w:bodyDiv w:val="1"/>
      <w:marLeft w:val="0"/>
      <w:marRight w:val="0"/>
      <w:marTop w:val="0"/>
      <w:marBottom w:val="0"/>
      <w:divBdr>
        <w:top w:val="none" w:sz="0" w:space="0" w:color="auto"/>
        <w:left w:val="none" w:sz="0" w:space="0" w:color="auto"/>
        <w:bottom w:val="none" w:sz="0" w:space="0" w:color="auto"/>
        <w:right w:val="none" w:sz="0" w:space="0" w:color="auto"/>
      </w:divBdr>
      <w:divsChild>
        <w:div w:id="613293406">
          <w:marLeft w:val="0"/>
          <w:marRight w:val="0"/>
          <w:marTop w:val="0"/>
          <w:marBottom w:val="0"/>
          <w:divBdr>
            <w:top w:val="none" w:sz="0" w:space="0" w:color="auto"/>
            <w:left w:val="none" w:sz="0" w:space="0" w:color="auto"/>
            <w:bottom w:val="none" w:sz="0" w:space="0" w:color="auto"/>
            <w:right w:val="none" w:sz="0" w:space="0" w:color="auto"/>
          </w:divBdr>
          <w:divsChild>
            <w:div w:id="172886629">
              <w:marLeft w:val="0"/>
              <w:marRight w:val="0"/>
              <w:marTop w:val="0"/>
              <w:marBottom w:val="0"/>
              <w:divBdr>
                <w:top w:val="none" w:sz="0" w:space="0" w:color="auto"/>
                <w:left w:val="none" w:sz="0" w:space="0" w:color="auto"/>
                <w:bottom w:val="none" w:sz="0" w:space="0" w:color="auto"/>
                <w:right w:val="none" w:sz="0" w:space="0" w:color="auto"/>
              </w:divBdr>
            </w:div>
            <w:div w:id="226574966">
              <w:marLeft w:val="0"/>
              <w:marRight w:val="0"/>
              <w:marTop w:val="0"/>
              <w:marBottom w:val="0"/>
              <w:divBdr>
                <w:top w:val="none" w:sz="0" w:space="0" w:color="auto"/>
                <w:left w:val="none" w:sz="0" w:space="0" w:color="auto"/>
                <w:bottom w:val="none" w:sz="0" w:space="0" w:color="auto"/>
                <w:right w:val="none" w:sz="0" w:space="0" w:color="auto"/>
              </w:divBdr>
            </w:div>
            <w:div w:id="843781700">
              <w:marLeft w:val="0"/>
              <w:marRight w:val="0"/>
              <w:marTop w:val="0"/>
              <w:marBottom w:val="0"/>
              <w:divBdr>
                <w:top w:val="none" w:sz="0" w:space="0" w:color="auto"/>
                <w:left w:val="none" w:sz="0" w:space="0" w:color="auto"/>
                <w:bottom w:val="none" w:sz="0" w:space="0" w:color="auto"/>
                <w:right w:val="none" w:sz="0" w:space="0" w:color="auto"/>
              </w:divBdr>
            </w:div>
            <w:div w:id="1036657042">
              <w:marLeft w:val="0"/>
              <w:marRight w:val="0"/>
              <w:marTop w:val="0"/>
              <w:marBottom w:val="0"/>
              <w:divBdr>
                <w:top w:val="none" w:sz="0" w:space="0" w:color="auto"/>
                <w:left w:val="none" w:sz="0" w:space="0" w:color="auto"/>
                <w:bottom w:val="none" w:sz="0" w:space="0" w:color="auto"/>
                <w:right w:val="none" w:sz="0" w:space="0" w:color="auto"/>
              </w:divBdr>
            </w:div>
            <w:div w:id="1042444315">
              <w:marLeft w:val="0"/>
              <w:marRight w:val="0"/>
              <w:marTop w:val="0"/>
              <w:marBottom w:val="0"/>
              <w:divBdr>
                <w:top w:val="none" w:sz="0" w:space="0" w:color="auto"/>
                <w:left w:val="none" w:sz="0" w:space="0" w:color="auto"/>
                <w:bottom w:val="none" w:sz="0" w:space="0" w:color="auto"/>
                <w:right w:val="none" w:sz="0" w:space="0" w:color="auto"/>
              </w:divBdr>
            </w:div>
            <w:div w:id="1063944172">
              <w:marLeft w:val="0"/>
              <w:marRight w:val="0"/>
              <w:marTop w:val="0"/>
              <w:marBottom w:val="0"/>
              <w:divBdr>
                <w:top w:val="none" w:sz="0" w:space="0" w:color="auto"/>
                <w:left w:val="none" w:sz="0" w:space="0" w:color="auto"/>
                <w:bottom w:val="none" w:sz="0" w:space="0" w:color="auto"/>
                <w:right w:val="none" w:sz="0" w:space="0" w:color="auto"/>
              </w:divBdr>
            </w:div>
            <w:div w:id="1133673830">
              <w:marLeft w:val="0"/>
              <w:marRight w:val="0"/>
              <w:marTop w:val="0"/>
              <w:marBottom w:val="0"/>
              <w:divBdr>
                <w:top w:val="none" w:sz="0" w:space="0" w:color="auto"/>
                <w:left w:val="none" w:sz="0" w:space="0" w:color="auto"/>
                <w:bottom w:val="none" w:sz="0" w:space="0" w:color="auto"/>
                <w:right w:val="none" w:sz="0" w:space="0" w:color="auto"/>
              </w:divBdr>
            </w:div>
            <w:div w:id="1250848080">
              <w:marLeft w:val="0"/>
              <w:marRight w:val="0"/>
              <w:marTop w:val="0"/>
              <w:marBottom w:val="0"/>
              <w:divBdr>
                <w:top w:val="none" w:sz="0" w:space="0" w:color="auto"/>
                <w:left w:val="none" w:sz="0" w:space="0" w:color="auto"/>
                <w:bottom w:val="none" w:sz="0" w:space="0" w:color="auto"/>
                <w:right w:val="none" w:sz="0" w:space="0" w:color="auto"/>
              </w:divBdr>
            </w:div>
            <w:div w:id="1348217989">
              <w:marLeft w:val="0"/>
              <w:marRight w:val="0"/>
              <w:marTop w:val="0"/>
              <w:marBottom w:val="0"/>
              <w:divBdr>
                <w:top w:val="none" w:sz="0" w:space="0" w:color="auto"/>
                <w:left w:val="none" w:sz="0" w:space="0" w:color="auto"/>
                <w:bottom w:val="none" w:sz="0" w:space="0" w:color="auto"/>
                <w:right w:val="none" w:sz="0" w:space="0" w:color="auto"/>
              </w:divBdr>
            </w:div>
            <w:div w:id="1441292207">
              <w:marLeft w:val="0"/>
              <w:marRight w:val="0"/>
              <w:marTop w:val="0"/>
              <w:marBottom w:val="0"/>
              <w:divBdr>
                <w:top w:val="none" w:sz="0" w:space="0" w:color="auto"/>
                <w:left w:val="none" w:sz="0" w:space="0" w:color="auto"/>
                <w:bottom w:val="none" w:sz="0" w:space="0" w:color="auto"/>
                <w:right w:val="none" w:sz="0" w:space="0" w:color="auto"/>
              </w:divBdr>
            </w:div>
            <w:div w:id="1451244129">
              <w:marLeft w:val="0"/>
              <w:marRight w:val="0"/>
              <w:marTop w:val="0"/>
              <w:marBottom w:val="0"/>
              <w:divBdr>
                <w:top w:val="none" w:sz="0" w:space="0" w:color="auto"/>
                <w:left w:val="none" w:sz="0" w:space="0" w:color="auto"/>
                <w:bottom w:val="none" w:sz="0" w:space="0" w:color="auto"/>
                <w:right w:val="none" w:sz="0" w:space="0" w:color="auto"/>
              </w:divBdr>
            </w:div>
            <w:div w:id="1480462182">
              <w:marLeft w:val="0"/>
              <w:marRight w:val="0"/>
              <w:marTop w:val="0"/>
              <w:marBottom w:val="0"/>
              <w:divBdr>
                <w:top w:val="none" w:sz="0" w:space="0" w:color="auto"/>
                <w:left w:val="none" w:sz="0" w:space="0" w:color="auto"/>
                <w:bottom w:val="none" w:sz="0" w:space="0" w:color="auto"/>
                <w:right w:val="none" w:sz="0" w:space="0" w:color="auto"/>
              </w:divBdr>
            </w:div>
            <w:div w:id="1599799990">
              <w:marLeft w:val="0"/>
              <w:marRight w:val="0"/>
              <w:marTop w:val="0"/>
              <w:marBottom w:val="0"/>
              <w:divBdr>
                <w:top w:val="none" w:sz="0" w:space="0" w:color="auto"/>
                <w:left w:val="none" w:sz="0" w:space="0" w:color="auto"/>
                <w:bottom w:val="none" w:sz="0" w:space="0" w:color="auto"/>
                <w:right w:val="none" w:sz="0" w:space="0" w:color="auto"/>
              </w:divBdr>
            </w:div>
            <w:div w:id="202416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18301">
      <w:bodyDiv w:val="1"/>
      <w:marLeft w:val="0"/>
      <w:marRight w:val="0"/>
      <w:marTop w:val="0"/>
      <w:marBottom w:val="0"/>
      <w:divBdr>
        <w:top w:val="none" w:sz="0" w:space="0" w:color="auto"/>
        <w:left w:val="none" w:sz="0" w:space="0" w:color="auto"/>
        <w:bottom w:val="none" w:sz="0" w:space="0" w:color="auto"/>
        <w:right w:val="none" w:sz="0" w:space="0" w:color="auto"/>
      </w:divBdr>
    </w:div>
    <w:div w:id="832795839">
      <w:bodyDiv w:val="1"/>
      <w:marLeft w:val="0"/>
      <w:marRight w:val="0"/>
      <w:marTop w:val="0"/>
      <w:marBottom w:val="0"/>
      <w:divBdr>
        <w:top w:val="none" w:sz="0" w:space="0" w:color="auto"/>
        <w:left w:val="none" w:sz="0" w:space="0" w:color="auto"/>
        <w:bottom w:val="none" w:sz="0" w:space="0" w:color="auto"/>
        <w:right w:val="none" w:sz="0" w:space="0" w:color="auto"/>
      </w:divBdr>
      <w:divsChild>
        <w:div w:id="607009117">
          <w:marLeft w:val="0"/>
          <w:marRight w:val="0"/>
          <w:marTop w:val="0"/>
          <w:marBottom w:val="0"/>
          <w:divBdr>
            <w:top w:val="none" w:sz="0" w:space="0" w:color="auto"/>
            <w:left w:val="none" w:sz="0" w:space="0" w:color="auto"/>
            <w:bottom w:val="none" w:sz="0" w:space="0" w:color="auto"/>
            <w:right w:val="none" w:sz="0" w:space="0" w:color="auto"/>
          </w:divBdr>
          <w:divsChild>
            <w:div w:id="241064827">
              <w:marLeft w:val="0"/>
              <w:marRight w:val="0"/>
              <w:marTop w:val="0"/>
              <w:marBottom w:val="0"/>
              <w:divBdr>
                <w:top w:val="none" w:sz="0" w:space="0" w:color="auto"/>
                <w:left w:val="none" w:sz="0" w:space="0" w:color="auto"/>
                <w:bottom w:val="none" w:sz="0" w:space="0" w:color="auto"/>
                <w:right w:val="none" w:sz="0" w:space="0" w:color="auto"/>
              </w:divBdr>
            </w:div>
            <w:div w:id="42153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94030">
      <w:bodyDiv w:val="1"/>
      <w:marLeft w:val="0"/>
      <w:marRight w:val="0"/>
      <w:marTop w:val="0"/>
      <w:marBottom w:val="0"/>
      <w:divBdr>
        <w:top w:val="none" w:sz="0" w:space="0" w:color="auto"/>
        <w:left w:val="none" w:sz="0" w:space="0" w:color="auto"/>
        <w:bottom w:val="none" w:sz="0" w:space="0" w:color="auto"/>
        <w:right w:val="none" w:sz="0" w:space="0" w:color="auto"/>
      </w:divBdr>
    </w:div>
    <w:div w:id="842475692">
      <w:bodyDiv w:val="1"/>
      <w:marLeft w:val="0"/>
      <w:marRight w:val="0"/>
      <w:marTop w:val="0"/>
      <w:marBottom w:val="0"/>
      <w:divBdr>
        <w:top w:val="none" w:sz="0" w:space="0" w:color="auto"/>
        <w:left w:val="none" w:sz="0" w:space="0" w:color="auto"/>
        <w:bottom w:val="none" w:sz="0" w:space="0" w:color="auto"/>
        <w:right w:val="none" w:sz="0" w:space="0" w:color="auto"/>
      </w:divBdr>
    </w:div>
    <w:div w:id="867451200">
      <w:bodyDiv w:val="1"/>
      <w:marLeft w:val="0"/>
      <w:marRight w:val="0"/>
      <w:marTop w:val="0"/>
      <w:marBottom w:val="0"/>
      <w:divBdr>
        <w:top w:val="none" w:sz="0" w:space="0" w:color="auto"/>
        <w:left w:val="none" w:sz="0" w:space="0" w:color="auto"/>
        <w:bottom w:val="none" w:sz="0" w:space="0" w:color="auto"/>
        <w:right w:val="none" w:sz="0" w:space="0" w:color="auto"/>
      </w:divBdr>
    </w:div>
    <w:div w:id="872887018">
      <w:bodyDiv w:val="1"/>
      <w:marLeft w:val="0"/>
      <w:marRight w:val="0"/>
      <w:marTop w:val="0"/>
      <w:marBottom w:val="0"/>
      <w:divBdr>
        <w:top w:val="none" w:sz="0" w:space="0" w:color="auto"/>
        <w:left w:val="none" w:sz="0" w:space="0" w:color="auto"/>
        <w:bottom w:val="none" w:sz="0" w:space="0" w:color="auto"/>
        <w:right w:val="none" w:sz="0" w:space="0" w:color="auto"/>
      </w:divBdr>
    </w:div>
    <w:div w:id="877470495">
      <w:bodyDiv w:val="1"/>
      <w:marLeft w:val="0"/>
      <w:marRight w:val="0"/>
      <w:marTop w:val="0"/>
      <w:marBottom w:val="0"/>
      <w:divBdr>
        <w:top w:val="none" w:sz="0" w:space="0" w:color="auto"/>
        <w:left w:val="none" w:sz="0" w:space="0" w:color="auto"/>
        <w:bottom w:val="none" w:sz="0" w:space="0" w:color="auto"/>
        <w:right w:val="none" w:sz="0" w:space="0" w:color="auto"/>
      </w:divBdr>
    </w:div>
    <w:div w:id="878853991">
      <w:bodyDiv w:val="1"/>
      <w:marLeft w:val="0"/>
      <w:marRight w:val="0"/>
      <w:marTop w:val="0"/>
      <w:marBottom w:val="0"/>
      <w:divBdr>
        <w:top w:val="none" w:sz="0" w:space="0" w:color="auto"/>
        <w:left w:val="none" w:sz="0" w:space="0" w:color="auto"/>
        <w:bottom w:val="none" w:sz="0" w:space="0" w:color="auto"/>
        <w:right w:val="none" w:sz="0" w:space="0" w:color="auto"/>
      </w:divBdr>
    </w:div>
    <w:div w:id="881089521">
      <w:bodyDiv w:val="1"/>
      <w:marLeft w:val="0"/>
      <w:marRight w:val="0"/>
      <w:marTop w:val="0"/>
      <w:marBottom w:val="0"/>
      <w:divBdr>
        <w:top w:val="none" w:sz="0" w:space="0" w:color="auto"/>
        <w:left w:val="none" w:sz="0" w:space="0" w:color="auto"/>
        <w:bottom w:val="none" w:sz="0" w:space="0" w:color="auto"/>
        <w:right w:val="none" w:sz="0" w:space="0" w:color="auto"/>
      </w:divBdr>
    </w:div>
    <w:div w:id="885877706">
      <w:bodyDiv w:val="1"/>
      <w:marLeft w:val="0"/>
      <w:marRight w:val="0"/>
      <w:marTop w:val="0"/>
      <w:marBottom w:val="0"/>
      <w:divBdr>
        <w:top w:val="none" w:sz="0" w:space="0" w:color="auto"/>
        <w:left w:val="none" w:sz="0" w:space="0" w:color="auto"/>
        <w:bottom w:val="none" w:sz="0" w:space="0" w:color="auto"/>
        <w:right w:val="none" w:sz="0" w:space="0" w:color="auto"/>
      </w:divBdr>
    </w:div>
    <w:div w:id="890188046">
      <w:bodyDiv w:val="1"/>
      <w:marLeft w:val="0"/>
      <w:marRight w:val="0"/>
      <w:marTop w:val="0"/>
      <w:marBottom w:val="0"/>
      <w:divBdr>
        <w:top w:val="none" w:sz="0" w:space="0" w:color="auto"/>
        <w:left w:val="none" w:sz="0" w:space="0" w:color="auto"/>
        <w:bottom w:val="none" w:sz="0" w:space="0" w:color="auto"/>
        <w:right w:val="none" w:sz="0" w:space="0" w:color="auto"/>
      </w:divBdr>
    </w:div>
    <w:div w:id="895968942">
      <w:bodyDiv w:val="1"/>
      <w:marLeft w:val="0"/>
      <w:marRight w:val="0"/>
      <w:marTop w:val="0"/>
      <w:marBottom w:val="0"/>
      <w:divBdr>
        <w:top w:val="none" w:sz="0" w:space="0" w:color="auto"/>
        <w:left w:val="none" w:sz="0" w:space="0" w:color="auto"/>
        <w:bottom w:val="none" w:sz="0" w:space="0" w:color="auto"/>
        <w:right w:val="none" w:sz="0" w:space="0" w:color="auto"/>
      </w:divBdr>
    </w:div>
    <w:div w:id="897207440">
      <w:bodyDiv w:val="1"/>
      <w:marLeft w:val="0"/>
      <w:marRight w:val="0"/>
      <w:marTop w:val="0"/>
      <w:marBottom w:val="0"/>
      <w:divBdr>
        <w:top w:val="none" w:sz="0" w:space="0" w:color="auto"/>
        <w:left w:val="none" w:sz="0" w:space="0" w:color="auto"/>
        <w:bottom w:val="none" w:sz="0" w:space="0" w:color="auto"/>
        <w:right w:val="none" w:sz="0" w:space="0" w:color="auto"/>
      </w:divBdr>
      <w:divsChild>
        <w:div w:id="538318507">
          <w:marLeft w:val="0"/>
          <w:marRight w:val="0"/>
          <w:marTop w:val="0"/>
          <w:marBottom w:val="0"/>
          <w:divBdr>
            <w:top w:val="none" w:sz="0" w:space="0" w:color="auto"/>
            <w:left w:val="none" w:sz="0" w:space="0" w:color="auto"/>
            <w:bottom w:val="none" w:sz="0" w:space="0" w:color="auto"/>
            <w:right w:val="none" w:sz="0" w:space="0" w:color="auto"/>
          </w:divBdr>
          <w:divsChild>
            <w:div w:id="7027517">
              <w:marLeft w:val="0"/>
              <w:marRight w:val="0"/>
              <w:marTop w:val="0"/>
              <w:marBottom w:val="0"/>
              <w:divBdr>
                <w:top w:val="none" w:sz="0" w:space="0" w:color="auto"/>
                <w:left w:val="none" w:sz="0" w:space="0" w:color="auto"/>
                <w:bottom w:val="none" w:sz="0" w:space="0" w:color="auto"/>
                <w:right w:val="none" w:sz="0" w:space="0" w:color="auto"/>
              </w:divBdr>
            </w:div>
            <w:div w:id="515316820">
              <w:marLeft w:val="0"/>
              <w:marRight w:val="0"/>
              <w:marTop w:val="0"/>
              <w:marBottom w:val="0"/>
              <w:divBdr>
                <w:top w:val="none" w:sz="0" w:space="0" w:color="auto"/>
                <w:left w:val="none" w:sz="0" w:space="0" w:color="auto"/>
                <w:bottom w:val="none" w:sz="0" w:space="0" w:color="auto"/>
                <w:right w:val="none" w:sz="0" w:space="0" w:color="auto"/>
              </w:divBdr>
            </w:div>
            <w:div w:id="529341755">
              <w:marLeft w:val="0"/>
              <w:marRight w:val="0"/>
              <w:marTop w:val="0"/>
              <w:marBottom w:val="0"/>
              <w:divBdr>
                <w:top w:val="none" w:sz="0" w:space="0" w:color="auto"/>
                <w:left w:val="none" w:sz="0" w:space="0" w:color="auto"/>
                <w:bottom w:val="none" w:sz="0" w:space="0" w:color="auto"/>
                <w:right w:val="none" w:sz="0" w:space="0" w:color="auto"/>
              </w:divBdr>
            </w:div>
            <w:div w:id="1186021398">
              <w:marLeft w:val="0"/>
              <w:marRight w:val="0"/>
              <w:marTop w:val="0"/>
              <w:marBottom w:val="0"/>
              <w:divBdr>
                <w:top w:val="none" w:sz="0" w:space="0" w:color="auto"/>
                <w:left w:val="none" w:sz="0" w:space="0" w:color="auto"/>
                <w:bottom w:val="none" w:sz="0" w:space="0" w:color="auto"/>
                <w:right w:val="none" w:sz="0" w:space="0" w:color="auto"/>
              </w:divBdr>
            </w:div>
            <w:div w:id="1379550238">
              <w:marLeft w:val="0"/>
              <w:marRight w:val="0"/>
              <w:marTop w:val="0"/>
              <w:marBottom w:val="0"/>
              <w:divBdr>
                <w:top w:val="none" w:sz="0" w:space="0" w:color="auto"/>
                <w:left w:val="none" w:sz="0" w:space="0" w:color="auto"/>
                <w:bottom w:val="none" w:sz="0" w:space="0" w:color="auto"/>
                <w:right w:val="none" w:sz="0" w:space="0" w:color="auto"/>
              </w:divBdr>
            </w:div>
            <w:div w:id="1457598980">
              <w:marLeft w:val="0"/>
              <w:marRight w:val="0"/>
              <w:marTop w:val="0"/>
              <w:marBottom w:val="0"/>
              <w:divBdr>
                <w:top w:val="none" w:sz="0" w:space="0" w:color="auto"/>
                <w:left w:val="none" w:sz="0" w:space="0" w:color="auto"/>
                <w:bottom w:val="none" w:sz="0" w:space="0" w:color="auto"/>
                <w:right w:val="none" w:sz="0" w:space="0" w:color="auto"/>
              </w:divBdr>
            </w:div>
            <w:div w:id="1488938637">
              <w:marLeft w:val="0"/>
              <w:marRight w:val="0"/>
              <w:marTop w:val="0"/>
              <w:marBottom w:val="0"/>
              <w:divBdr>
                <w:top w:val="none" w:sz="0" w:space="0" w:color="auto"/>
                <w:left w:val="none" w:sz="0" w:space="0" w:color="auto"/>
                <w:bottom w:val="none" w:sz="0" w:space="0" w:color="auto"/>
                <w:right w:val="none" w:sz="0" w:space="0" w:color="auto"/>
              </w:divBdr>
            </w:div>
            <w:div w:id="182204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77570">
      <w:bodyDiv w:val="1"/>
      <w:marLeft w:val="0"/>
      <w:marRight w:val="0"/>
      <w:marTop w:val="0"/>
      <w:marBottom w:val="0"/>
      <w:divBdr>
        <w:top w:val="none" w:sz="0" w:space="0" w:color="auto"/>
        <w:left w:val="none" w:sz="0" w:space="0" w:color="auto"/>
        <w:bottom w:val="none" w:sz="0" w:space="0" w:color="auto"/>
        <w:right w:val="none" w:sz="0" w:space="0" w:color="auto"/>
      </w:divBdr>
    </w:div>
    <w:div w:id="907501823">
      <w:bodyDiv w:val="1"/>
      <w:marLeft w:val="0"/>
      <w:marRight w:val="0"/>
      <w:marTop w:val="0"/>
      <w:marBottom w:val="0"/>
      <w:divBdr>
        <w:top w:val="none" w:sz="0" w:space="0" w:color="auto"/>
        <w:left w:val="none" w:sz="0" w:space="0" w:color="auto"/>
        <w:bottom w:val="none" w:sz="0" w:space="0" w:color="auto"/>
        <w:right w:val="none" w:sz="0" w:space="0" w:color="auto"/>
      </w:divBdr>
      <w:divsChild>
        <w:div w:id="804277468">
          <w:marLeft w:val="0"/>
          <w:marRight w:val="0"/>
          <w:marTop w:val="0"/>
          <w:marBottom w:val="0"/>
          <w:divBdr>
            <w:top w:val="none" w:sz="0" w:space="0" w:color="auto"/>
            <w:left w:val="none" w:sz="0" w:space="0" w:color="auto"/>
            <w:bottom w:val="none" w:sz="0" w:space="0" w:color="auto"/>
            <w:right w:val="none" w:sz="0" w:space="0" w:color="auto"/>
          </w:divBdr>
          <w:divsChild>
            <w:div w:id="304242452">
              <w:marLeft w:val="0"/>
              <w:marRight w:val="0"/>
              <w:marTop w:val="0"/>
              <w:marBottom w:val="0"/>
              <w:divBdr>
                <w:top w:val="none" w:sz="0" w:space="0" w:color="auto"/>
                <w:left w:val="none" w:sz="0" w:space="0" w:color="auto"/>
                <w:bottom w:val="none" w:sz="0" w:space="0" w:color="auto"/>
                <w:right w:val="none" w:sz="0" w:space="0" w:color="auto"/>
              </w:divBdr>
            </w:div>
            <w:div w:id="366564487">
              <w:marLeft w:val="0"/>
              <w:marRight w:val="0"/>
              <w:marTop w:val="0"/>
              <w:marBottom w:val="0"/>
              <w:divBdr>
                <w:top w:val="none" w:sz="0" w:space="0" w:color="auto"/>
                <w:left w:val="none" w:sz="0" w:space="0" w:color="auto"/>
                <w:bottom w:val="none" w:sz="0" w:space="0" w:color="auto"/>
                <w:right w:val="none" w:sz="0" w:space="0" w:color="auto"/>
              </w:divBdr>
            </w:div>
            <w:div w:id="745221738">
              <w:marLeft w:val="0"/>
              <w:marRight w:val="0"/>
              <w:marTop w:val="0"/>
              <w:marBottom w:val="0"/>
              <w:divBdr>
                <w:top w:val="none" w:sz="0" w:space="0" w:color="auto"/>
                <w:left w:val="none" w:sz="0" w:space="0" w:color="auto"/>
                <w:bottom w:val="none" w:sz="0" w:space="0" w:color="auto"/>
                <w:right w:val="none" w:sz="0" w:space="0" w:color="auto"/>
              </w:divBdr>
            </w:div>
            <w:div w:id="953752485">
              <w:marLeft w:val="0"/>
              <w:marRight w:val="0"/>
              <w:marTop w:val="0"/>
              <w:marBottom w:val="0"/>
              <w:divBdr>
                <w:top w:val="none" w:sz="0" w:space="0" w:color="auto"/>
                <w:left w:val="none" w:sz="0" w:space="0" w:color="auto"/>
                <w:bottom w:val="none" w:sz="0" w:space="0" w:color="auto"/>
                <w:right w:val="none" w:sz="0" w:space="0" w:color="auto"/>
              </w:divBdr>
            </w:div>
            <w:div w:id="1274169910">
              <w:marLeft w:val="0"/>
              <w:marRight w:val="0"/>
              <w:marTop w:val="0"/>
              <w:marBottom w:val="0"/>
              <w:divBdr>
                <w:top w:val="none" w:sz="0" w:space="0" w:color="auto"/>
                <w:left w:val="none" w:sz="0" w:space="0" w:color="auto"/>
                <w:bottom w:val="none" w:sz="0" w:space="0" w:color="auto"/>
                <w:right w:val="none" w:sz="0" w:space="0" w:color="auto"/>
              </w:divBdr>
            </w:div>
            <w:div w:id="1468430511">
              <w:marLeft w:val="0"/>
              <w:marRight w:val="0"/>
              <w:marTop w:val="0"/>
              <w:marBottom w:val="0"/>
              <w:divBdr>
                <w:top w:val="none" w:sz="0" w:space="0" w:color="auto"/>
                <w:left w:val="none" w:sz="0" w:space="0" w:color="auto"/>
                <w:bottom w:val="none" w:sz="0" w:space="0" w:color="auto"/>
                <w:right w:val="none" w:sz="0" w:space="0" w:color="auto"/>
              </w:divBdr>
            </w:div>
            <w:div w:id="1767925562">
              <w:marLeft w:val="0"/>
              <w:marRight w:val="0"/>
              <w:marTop w:val="0"/>
              <w:marBottom w:val="0"/>
              <w:divBdr>
                <w:top w:val="none" w:sz="0" w:space="0" w:color="auto"/>
                <w:left w:val="none" w:sz="0" w:space="0" w:color="auto"/>
                <w:bottom w:val="none" w:sz="0" w:space="0" w:color="auto"/>
                <w:right w:val="none" w:sz="0" w:space="0" w:color="auto"/>
              </w:divBdr>
            </w:div>
            <w:div w:id="206386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05803">
      <w:bodyDiv w:val="1"/>
      <w:marLeft w:val="0"/>
      <w:marRight w:val="0"/>
      <w:marTop w:val="0"/>
      <w:marBottom w:val="0"/>
      <w:divBdr>
        <w:top w:val="none" w:sz="0" w:space="0" w:color="auto"/>
        <w:left w:val="none" w:sz="0" w:space="0" w:color="auto"/>
        <w:bottom w:val="none" w:sz="0" w:space="0" w:color="auto"/>
        <w:right w:val="none" w:sz="0" w:space="0" w:color="auto"/>
      </w:divBdr>
      <w:divsChild>
        <w:div w:id="1598824024">
          <w:marLeft w:val="0"/>
          <w:marRight w:val="0"/>
          <w:marTop w:val="0"/>
          <w:marBottom w:val="0"/>
          <w:divBdr>
            <w:top w:val="none" w:sz="0" w:space="0" w:color="auto"/>
            <w:left w:val="none" w:sz="0" w:space="0" w:color="auto"/>
            <w:bottom w:val="none" w:sz="0" w:space="0" w:color="auto"/>
            <w:right w:val="none" w:sz="0" w:space="0" w:color="auto"/>
          </w:divBdr>
          <w:divsChild>
            <w:div w:id="4328567">
              <w:marLeft w:val="0"/>
              <w:marRight w:val="0"/>
              <w:marTop w:val="0"/>
              <w:marBottom w:val="0"/>
              <w:divBdr>
                <w:top w:val="none" w:sz="0" w:space="0" w:color="auto"/>
                <w:left w:val="none" w:sz="0" w:space="0" w:color="auto"/>
                <w:bottom w:val="none" w:sz="0" w:space="0" w:color="auto"/>
                <w:right w:val="none" w:sz="0" w:space="0" w:color="auto"/>
              </w:divBdr>
            </w:div>
            <w:div w:id="24142644">
              <w:marLeft w:val="0"/>
              <w:marRight w:val="0"/>
              <w:marTop w:val="0"/>
              <w:marBottom w:val="0"/>
              <w:divBdr>
                <w:top w:val="none" w:sz="0" w:space="0" w:color="auto"/>
                <w:left w:val="none" w:sz="0" w:space="0" w:color="auto"/>
                <w:bottom w:val="none" w:sz="0" w:space="0" w:color="auto"/>
                <w:right w:val="none" w:sz="0" w:space="0" w:color="auto"/>
              </w:divBdr>
            </w:div>
            <w:div w:id="53940487">
              <w:marLeft w:val="0"/>
              <w:marRight w:val="0"/>
              <w:marTop w:val="0"/>
              <w:marBottom w:val="0"/>
              <w:divBdr>
                <w:top w:val="none" w:sz="0" w:space="0" w:color="auto"/>
                <w:left w:val="none" w:sz="0" w:space="0" w:color="auto"/>
                <w:bottom w:val="none" w:sz="0" w:space="0" w:color="auto"/>
                <w:right w:val="none" w:sz="0" w:space="0" w:color="auto"/>
              </w:divBdr>
            </w:div>
            <w:div w:id="58523650">
              <w:marLeft w:val="0"/>
              <w:marRight w:val="0"/>
              <w:marTop w:val="0"/>
              <w:marBottom w:val="0"/>
              <w:divBdr>
                <w:top w:val="none" w:sz="0" w:space="0" w:color="auto"/>
                <w:left w:val="none" w:sz="0" w:space="0" w:color="auto"/>
                <w:bottom w:val="none" w:sz="0" w:space="0" w:color="auto"/>
                <w:right w:val="none" w:sz="0" w:space="0" w:color="auto"/>
              </w:divBdr>
            </w:div>
            <w:div w:id="124927590">
              <w:marLeft w:val="0"/>
              <w:marRight w:val="0"/>
              <w:marTop w:val="0"/>
              <w:marBottom w:val="0"/>
              <w:divBdr>
                <w:top w:val="none" w:sz="0" w:space="0" w:color="auto"/>
                <w:left w:val="none" w:sz="0" w:space="0" w:color="auto"/>
                <w:bottom w:val="none" w:sz="0" w:space="0" w:color="auto"/>
                <w:right w:val="none" w:sz="0" w:space="0" w:color="auto"/>
              </w:divBdr>
            </w:div>
            <w:div w:id="227880162">
              <w:marLeft w:val="0"/>
              <w:marRight w:val="0"/>
              <w:marTop w:val="0"/>
              <w:marBottom w:val="0"/>
              <w:divBdr>
                <w:top w:val="none" w:sz="0" w:space="0" w:color="auto"/>
                <w:left w:val="none" w:sz="0" w:space="0" w:color="auto"/>
                <w:bottom w:val="none" w:sz="0" w:space="0" w:color="auto"/>
                <w:right w:val="none" w:sz="0" w:space="0" w:color="auto"/>
              </w:divBdr>
            </w:div>
            <w:div w:id="233860814">
              <w:marLeft w:val="0"/>
              <w:marRight w:val="0"/>
              <w:marTop w:val="0"/>
              <w:marBottom w:val="0"/>
              <w:divBdr>
                <w:top w:val="none" w:sz="0" w:space="0" w:color="auto"/>
                <w:left w:val="none" w:sz="0" w:space="0" w:color="auto"/>
                <w:bottom w:val="none" w:sz="0" w:space="0" w:color="auto"/>
                <w:right w:val="none" w:sz="0" w:space="0" w:color="auto"/>
              </w:divBdr>
            </w:div>
            <w:div w:id="314535443">
              <w:marLeft w:val="0"/>
              <w:marRight w:val="0"/>
              <w:marTop w:val="0"/>
              <w:marBottom w:val="0"/>
              <w:divBdr>
                <w:top w:val="none" w:sz="0" w:space="0" w:color="auto"/>
                <w:left w:val="none" w:sz="0" w:space="0" w:color="auto"/>
                <w:bottom w:val="none" w:sz="0" w:space="0" w:color="auto"/>
                <w:right w:val="none" w:sz="0" w:space="0" w:color="auto"/>
              </w:divBdr>
            </w:div>
            <w:div w:id="343409718">
              <w:marLeft w:val="0"/>
              <w:marRight w:val="0"/>
              <w:marTop w:val="0"/>
              <w:marBottom w:val="0"/>
              <w:divBdr>
                <w:top w:val="none" w:sz="0" w:space="0" w:color="auto"/>
                <w:left w:val="none" w:sz="0" w:space="0" w:color="auto"/>
                <w:bottom w:val="none" w:sz="0" w:space="0" w:color="auto"/>
                <w:right w:val="none" w:sz="0" w:space="0" w:color="auto"/>
              </w:divBdr>
            </w:div>
            <w:div w:id="353730237">
              <w:marLeft w:val="0"/>
              <w:marRight w:val="0"/>
              <w:marTop w:val="0"/>
              <w:marBottom w:val="0"/>
              <w:divBdr>
                <w:top w:val="none" w:sz="0" w:space="0" w:color="auto"/>
                <w:left w:val="none" w:sz="0" w:space="0" w:color="auto"/>
                <w:bottom w:val="none" w:sz="0" w:space="0" w:color="auto"/>
                <w:right w:val="none" w:sz="0" w:space="0" w:color="auto"/>
              </w:divBdr>
            </w:div>
            <w:div w:id="461653418">
              <w:marLeft w:val="0"/>
              <w:marRight w:val="0"/>
              <w:marTop w:val="0"/>
              <w:marBottom w:val="0"/>
              <w:divBdr>
                <w:top w:val="none" w:sz="0" w:space="0" w:color="auto"/>
                <w:left w:val="none" w:sz="0" w:space="0" w:color="auto"/>
                <w:bottom w:val="none" w:sz="0" w:space="0" w:color="auto"/>
                <w:right w:val="none" w:sz="0" w:space="0" w:color="auto"/>
              </w:divBdr>
            </w:div>
            <w:div w:id="615677208">
              <w:marLeft w:val="0"/>
              <w:marRight w:val="0"/>
              <w:marTop w:val="0"/>
              <w:marBottom w:val="0"/>
              <w:divBdr>
                <w:top w:val="none" w:sz="0" w:space="0" w:color="auto"/>
                <w:left w:val="none" w:sz="0" w:space="0" w:color="auto"/>
                <w:bottom w:val="none" w:sz="0" w:space="0" w:color="auto"/>
                <w:right w:val="none" w:sz="0" w:space="0" w:color="auto"/>
              </w:divBdr>
            </w:div>
            <w:div w:id="624509354">
              <w:marLeft w:val="0"/>
              <w:marRight w:val="0"/>
              <w:marTop w:val="0"/>
              <w:marBottom w:val="0"/>
              <w:divBdr>
                <w:top w:val="none" w:sz="0" w:space="0" w:color="auto"/>
                <w:left w:val="none" w:sz="0" w:space="0" w:color="auto"/>
                <w:bottom w:val="none" w:sz="0" w:space="0" w:color="auto"/>
                <w:right w:val="none" w:sz="0" w:space="0" w:color="auto"/>
              </w:divBdr>
            </w:div>
            <w:div w:id="689260574">
              <w:marLeft w:val="0"/>
              <w:marRight w:val="0"/>
              <w:marTop w:val="0"/>
              <w:marBottom w:val="0"/>
              <w:divBdr>
                <w:top w:val="none" w:sz="0" w:space="0" w:color="auto"/>
                <w:left w:val="none" w:sz="0" w:space="0" w:color="auto"/>
                <w:bottom w:val="none" w:sz="0" w:space="0" w:color="auto"/>
                <w:right w:val="none" w:sz="0" w:space="0" w:color="auto"/>
              </w:divBdr>
            </w:div>
            <w:div w:id="749934900">
              <w:marLeft w:val="0"/>
              <w:marRight w:val="0"/>
              <w:marTop w:val="0"/>
              <w:marBottom w:val="0"/>
              <w:divBdr>
                <w:top w:val="none" w:sz="0" w:space="0" w:color="auto"/>
                <w:left w:val="none" w:sz="0" w:space="0" w:color="auto"/>
                <w:bottom w:val="none" w:sz="0" w:space="0" w:color="auto"/>
                <w:right w:val="none" w:sz="0" w:space="0" w:color="auto"/>
              </w:divBdr>
            </w:div>
            <w:div w:id="791478952">
              <w:marLeft w:val="0"/>
              <w:marRight w:val="0"/>
              <w:marTop w:val="0"/>
              <w:marBottom w:val="0"/>
              <w:divBdr>
                <w:top w:val="none" w:sz="0" w:space="0" w:color="auto"/>
                <w:left w:val="none" w:sz="0" w:space="0" w:color="auto"/>
                <w:bottom w:val="none" w:sz="0" w:space="0" w:color="auto"/>
                <w:right w:val="none" w:sz="0" w:space="0" w:color="auto"/>
              </w:divBdr>
            </w:div>
            <w:div w:id="900869067">
              <w:marLeft w:val="0"/>
              <w:marRight w:val="0"/>
              <w:marTop w:val="0"/>
              <w:marBottom w:val="0"/>
              <w:divBdr>
                <w:top w:val="none" w:sz="0" w:space="0" w:color="auto"/>
                <w:left w:val="none" w:sz="0" w:space="0" w:color="auto"/>
                <w:bottom w:val="none" w:sz="0" w:space="0" w:color="auto"/>
                <w:right w:val="none" w:sz="0" w:space="0" w:color="auto"/>
              </w:divBdr>
            </w:div>
            <w:div w:id="907614065">
              <w:marLeft w:val="0"/>
              <w:marRight w:val="0"/>
              <w:marTop w:val="0"/>
              <w:marBottom w:val="0"/>
              <w:divBdr>
                <w:top w:val="none" w:sz="0" w:space="0" w:color="auto"/>
                <w:left w:val="none" w:sz="0" w:space="0" w:color="auto"/>
                <w:bottom w:val="none" w:sz="0" w:space="0" w:color="auto"/>
                <w:right w:val="none" w:sz="0" w:space="0" w:color="auto"/>
              </w:divBdr>
            </w:div>
            <w:div w:id="953093439">
              <w:marLeft w:val="0"/>
              <w:marRight w:val="0"/>
              <w:marTop w:val="0"/>
              <w:marBottom w:val="0"/>
              <w:divBdr>
                <w:top w:val="none" w:sz="0" w:space="0" w:color="auto"/>
                <w:left w:val="none" w:sz="0" w:space="0" w:color="auto"/>
                <w:bottom w:val="none" w:sz="0" w:space="0" w:color="auto"/>
                <w:right w:val="none" w:sz="0" w:space="0" w:color="auto"/>
              </w:divBdr>
            </w:div>
            <w:div w:id="955915143">
              <w:marLeft w:val="0"/>
              <w:marRight w:val="0"/>
              <w:marTop w:val="0"/>
              <w:marBottom w:val="0"/>
              <w:divBdr>
                <w:top w:val="none" w:sz="0" w:space="0" w:color="auto"/>
                <w:left w:val="none" w:sz="0" w:space="0" w:color="auto"/>
                <w:bottom w:val="none" w:sz="0" w:space="0" w:color="auto"/>
                <w:right w:val="none" w:sz="0" w:space="0" w:color="auto"/>
              </w:divBdr>
            </w:div>
            <w:div w:id="995761504">
              <w:marLeft w:val="0"/>
              <w:marRight w:val="0"/>
              <w:marTop w:val="0"/>
              <w:marBottom w:val="0"/>
              <w:divBdr>
                <w:top w:val="none" w:sz="0" w:space="0" w:color="auto"/>
                <w:left w:val="none" w:sz="0" w:space="0" w:color="auto"/>
                <w:bottom w:val="none" w:sz="0" w:space="0" w:color="auto"/>
                <w:right w:val="none" w:sz="0" w:space="0" w:color="auto"/>
              </w:divBdr>
            </w:div>
            <w:div w:id="1030953766">
              <w:marLeft w:val="0"/>
              <w:marRight w:val="0"/>
              <w:marTop w:val="0"/>
              <w:marBottom w:val="0"/>
              <w:divBdr>
                <w:top w:val="none" w:sz="0" w:space="0" w:color="auto"/>
                <w:left w:val="none" w:sz="0" w:space="0" w:color="auto"/>
                <w:bottom w:val="none" w:sz="0" w:space="0" w:color="auto"/>
                <w:right w:val="none" w:sz="0" w:space="0" w:color="auto"/>
              </w:divBdr>
            </w:div>
            <w:div w:id="1063335012">
              <w:marLeft w:val="0"/>
              <w:marRight w:val="0"/>
              <w:marTop w:val="0"/>
              <w:marBottom w:val="0"/>
              <w:divBdr>
                <w:top w:val="none" w:sz="0" w:space="0" w:color="auto"/>
                <w:left w:val="none" w:sz="0" w:space="0" w:color="auto"/>
                <w:bottom w:val="none" w:sz="0" w:space="0" w:color="auto"/>
                <w:right w:val="none" w:sz="0" w:space="0" w:color="auto"/>
              </w:divBdr>
            </w:div>
            <w:div w:id="1080254610">
              <w:marLeft w:val="0"/>
              <w:marRight w:val="0"/>
              <w:marTop w:val="0"/>
              <w:marBottom w:val="0"/>
              <w:divBdr>
                <w:top w:val="none" w:sz="0" w:space="0" w:color="auto"/>
                <w:left w:val="none" w:sz="0" w:space="0" w:color="auto"/>
                <w:bottom w:val="none" w:sz="0" w:space="0" w:color="auto"/>
                <w:right w:val="none" w:sz="0" w:space="0" w:color="auto"/>
              </w:divBdr>
            </w:div>
            <w:div w:id="1147284431">
              <w:marLeft w:val="0"/>
              <w:marRight w:val="0"/>
              <w:marTop w:val="0"/>
              <w:marBottom w:val="0"/>
              <w:divBdr>
                <w:top w:val="none" w:sz="0" w:space="0" w:color="auto"/>
                <w:left w:val="none" w:sz="0" w:space="0" w:color="auto"/>
                <w:bottom w:val="none" w:sz="0" w:space="0" w:color="auto"/>
                <w:right w:val="none" w:sz="0" w:space="0" w:color="auto"/>
              </w:divBdr>
            </w:div>
            <w:div w:id="1167329639">
              <w:marLeft w:val="0"/>
              <w:marRight w:val="0"/>
              <w:marTop w:val="0"/>
              <w:marBottom w:val="0"/>
              <w:divBdr>
                <w:top w:val="none" w:sz="0" w:space="0" w:color="auto"/>
                <w:left w:val="none" w:sz="0" w:space="0" w:color="auto"/>
                <w:bottom w:val="none" w:sz="0" w:space="0" w:color="auto"/>
                <w:right w:val="none" w:sz="0" w:space="0" w:color="auto"/>
              </w:divBdr>
            </w:div>
            <w:div w:id="1247568201">
              <w:marLeft w:val="0"/>
              <w:marRight w:val="0"/>
              <w:marTop w:val="0"/>
              <w:marBottom w:val="0"/>
              <w:divBdr>
                <w:top w:val="none" w:sz="0" w:space="0" w:color="auto"/>
                <w:left w:val="none" w:sz="0" w:space="0" w:color="auto"/>
                <w:bottom w:val="none" w:sz="0" w:space="0" w:color="auto"/>
                <w:right w:val="none" w:sz="0" w:space="0" w:color="auto"/>
              </w:divBdr>
            </w:div>
            <w:div w:id="1342125003">
              <w:marLeft w:val="0"/>
              <w:marRight w:val="0"/>
              <w:marTop w:val="0"/>
              <w:marBottom w:val="0"/>
              <w:divBdr>
                <w:top w:val="none" w:sz="0" w:space="0" w:color="auto"/>
                <w:left w:val="none" w:sz="0" w:space="0" w:color="auto"/>
                <w:bottom w:val="none" w:sz="0" w:space="0" w:color="auto"/>
                <w:right w:val="none" w:sz="0" w:space="0" w:color="auto"/>
              </w:divBdr>
            </w:div>
            <w:div w:id="1383016903">
              <w:marLeft w:val="0"/>
              <w:marRight w:val="0"/>
              <w:marTop w:val="0"/>
              <w:marBottom w:val="0"/>
              <w:divBdr>
                <w:top w:val="none" w:sz="0" w:space="0" w:color="auto"/>
                <w:left w:val="none" w:sz="0" w:space="0" w:color="auto"/>
                <w:bottom w:val="none" w:sz="0" w:space="0" w:color="auto"/>
                <w:right w:val="none" w:sz="0" w:space="0" w:color="auto"/>
              </w:divBdr>
            </w:div>
            <w:div w:id="1389842680">
              <w:marLeft w:val="0"/>
              <w:marRight w:val="0"/>
              <w:marTop w:val="0"/>
              <w:marBottom w:val="0"/>
              <w:divBdr>
                <w:top w:val="none" w:sz="0" w:space="0" w:color="auto"/>
                <w:left w:val="none" w:sz="0" w:space="0" w:color="auto"/>
                <w:bottom w:val="none" w:sz="0" w:space="0" w:color="auto"/>
                <w:right w:val="none" w:sz="0" w:space="0" w:color="auto"/>
              </w:divBdr>
            </w:div>
            <w:div w:id="1462918741">
              <w:marLeft w:val="0"/>
              <w:marRight w:val="0"/>
              <w:marTop w:val="0"/>
              <w:marBottom w:val="0"/>
              <w:divBdr>
                <w:top w:val="none" w:sz="0" w:space="0" w:color="auto"/>
                <w:left w:val="none" w:sz="0" w:space="0" w:color="auto"/>
                <w:bottom w:val="none" w:sz="0" w:space="0" w:color="auto"/>
                <w:right w:val="none" w:sz="0" w:space="0" w:color="auto"/>
              </w:divBdr>
            </w:div>
            <w:div w:id="1471827649">
              <w:marLeft w:val="0"/>
              <w:marRight w:val="0"/>
              <w:marTop w:val="0"/>
              <w:marBottom w:val="0"/>
              <w:divBdr>
                <w:top w:val="none" w:sz="0" w:space="0" w:color="auto"/>
                <w:left w:val="none" w:sz="0" w:space="0" w:color="auto"/>
                <w:bottom w:val="none" w:sz="0" w:space="0" w:color="auto"/>
                <w:right w:val="none" w:sz="0" w:space="0" w:color="auto"/>
              </w:divBdr>
            </w:div>
            <w:div w:id="1483350309">
              <w:marLeft w:val="0"/>
              <w:marRight w:val="0"/>
              <w:marTop w:val="0"/>
              <w:marBottom w:val="0"/>
              <w:divBdr>
                <w:top w:val="none" w:sz="0" w:space="0" w:color="auto"/>
                <w:left w:val="none" w:sz="0" w:space="0" w:color="auto"/>
                <w:bottom w:val="none" w:sz="0" w:space="0" w:color="auto"/>
                <w:right w:val="none" w:sz="0" w:space="0" w:color="auto"/>
              </w:divBdr>
            </w:div>
            <w:div w:id="1492408083">
              <w:marLeft w:val="0"/>
              <w:marRight w:val="0"/>
              <w:marTop w:val="0"/>
              <w:marBottom w:val="0"/>
              <w:divBdr>
                <w:top w:val="none" w:sz="0" w:space="0" w:color="auto"/>
                <w:left w:val="none" w:sz="0" w:space="0" w:color="auto"/>
                <w:bottom w:val="none" w:sz="0" w:space="0" w:color="auto"/>
                <w:right w:val="none" w:sz="0" w:space="0" w:color="auto"/>
              </w:divBdr>
            </w:div>
            <w:div w:id="1508860676">
              <w:marLeft w:val="0"/>
              <w:marRight w:val="0"/>
              <w:marTop w:val="0"/>
              <w:marBottom w:val="0"/>
              <w:divBdr>
                <w:top w:val="none" w:sz="0" w:space="0" w:color="auto"/>
                <w:left w:val="none" w:sz="0" w:space="0" w:color="auto"/>
                <w:bottom w:val="none" w:sz="0" w:space="0" w:color="auto"/>
                <w:right w:val="none" w:sz="0" w:space="0" w:color="auto"/>
              </w:divBdr>
            </w:div>
            <w:div w:id="1560752547">
              <w:marLeft w:val="0"/>
              <w:marRight w:val="0"/>
              <w:marTop w:val="0"/>
              <w:marBottom w:val="0"/>
              <w:divBdr>
                <w:top w:val="none" w:sz="0" w:space="0" w:color="auto"/>
                <w:left w:val="none" w:sz="0" w:space="0" w:color="auto"/>
                <w:bottom w:val="none" w:sz="0" w:space="0" w:color="auto"/>
                <w:right w:val="none" w:sz="0" w:space="0" w:color="auto"/>
              </w:divBdr>
            </w:div>
            <w:div w:id="1568802848">
              <w:marLeft w:val="0"/>
              <w:marRight w:val="0"/>
              <w:marTop w:val="0"/>
              <w:marBottom w:val="0"/>
              <w:divBdr>
                <w:top w:val="none" w:sz="0" w:space="0" w:color="auto"/>
                <w:left w:val="none" w:sz="0" w:space="0" w:color="auto"/>
                <w:bottom w:val="none" w:sz="0" w:space="0" w:color="auto"/>
                <w:right w:val="none" w:sz="0" w:space="0" w:color="auto"/>
              </w:divBdr>
            </w:div>
            <w:div w:id="1672247547">
              <w:marLeft w:val="0"/>
              <w:marRight w:val="0"/>
              <w:marTop w:val="0"/>
              <w:marBottom w:val="0"/>
              <w:divBdr>
                <w:top w:val="none" w:sz="0" w:space="0" w:color="auto"/>
                <w:left w:val="none" w:sz="0" w:space="0" w:color="auto"/>
                <w:bottom w:val="none" w:sz="0" w:space="0" w:color="auto"/>
                <w:right w:val="none" w:sz="0" w:space="0" w:color="auto"/>
              </w:divBdr>
            </w:div>
            <w:div w:id="1690915169">
              <w:marLeft w:val="0"/>
              <w:marRight w:val="0"/>
              <w:marTop w:val="0"/>
              <w:marBottom w:val="0"/>
              <w:divBdr>
                <w:top w:val="none" w:sz="0" w:space="0" w:color="auto"/>
                <w:left w:val="none" w:sz="0" w:space="0" w:color="auto"/>
                <w:bottom w:val="none" w:sz="0" w:space="0" w:color="auto"/>
                <w:right w:val="none" w:sz="0" w:space="0" w:color="auto"/>
              </w:divBdr>
            </w:div>
            <w:div w:id="1703550619">
              <w:marLeft w:val="0"/>
              <w:marRight w:val="0"/>
              <w:marTop w:val="0"/>
              <w:marBottom w:val="0"/>
              <w:divBdr>
                <w:top w:val="none" w:sz="0" w:space="0" w:color="auto"/>
                <w:left w:val="none" w:sz="0" w:space="0" w:color="auto"/>
                <w:bottom w:val="none" w:sz="0" w:space="0" w:color="auto"/>
                <w:right w:val="none" w:sz="0" w:space="0" w:color="auto"/>
              </w:divBdr>
            </w:div>
            <w:div w:id="1710492786">
              <w:marLeft w:val="0"/>
              <w:marRight w:val="0"/>
              <w:marTop w:val="0"/>
              <w:marBottom w:val="0"/>
              <w:divBdr>
                <w:top w:val="none" w:sz="0" w:space="0" w:color="auto"/>
                <w:left w:val="none" w:sz="0" w:space="0" w:color="auto"/>
                <w:bottom w:val="none" w:sz="0" w:space="0" w:color="auto"/>
                <w:right w:val="none" w:sz="0" w:space="0" w:color="auto"/>
              </w:divBdr>
            </w:div>
            <w:div w:id="1796366878">
              <w:marLeft w:val="0"/>
              <w:marRight w:val="0"/>
              <w:marTop w:val="0"/>
              <w:marBottom w:val="0"/>
              <w:divBdr>
                <w:top w:val="none" w:sz="0" w:space="0" w:color="auto"/>
                <w:left w:val="none" w:sz="0" w:space="0" w:color="auto"/>
                <w:bottom w:val="none" w:sz="0" w:space="0" w:color="auto"/>
                <w:right w:val="none" w:sz="0" w:space="0" w:color="auto"/>
              </w:divBdr>
            </w:div>
            <w:div w:id="1811751013">
              <w:marLeft w:val="0"/>
              <w:marRight w:val="0"/>
              <w:marTop w:val="0"/>
              <w:marBottom w:val="0"/>
              <w:divBdr>
                <w:top w:val="none" w:sz="0" w:space="0" w:color="auto"/>
                <w:left w:val="none" w:sz="0" w:space="0" w:color="auto"/>
                <w:bottom w:val="none" w:sz="0" w:space="0" w:color="auto"/>
                <w:right w:val="none" w:sz="0" w:space="0" w:color="auto"/>
              </w:divBdr>
            </w:div>
            <w:div w:id="1833061116">
              <w:marLeft w:val="0"/>
              <w:marRight w:val="0"/>
              <w:marTop w:val="0"/>
              <w:marBottom w:val="0"/>
              <w:divBdr>
                <w:top w:val="none" w:sz="0" w:space="0" w:color="auto"/>
                <w:left w:val="none" w:sz="0" w:space="0" w:color="auto"/>
                <w:bottom w:val="none" w:sz="0" w:space="0" w:color="auto"/>
                <w:right w:val="none" w:sz="0" w:space="0" w:color="auto"/>
              </w:divBdr>
            </w:div>
            <w:div w:id="1838379225">
              <w:marLeft w:val="0"/>
              <w:marRight w:val="0"/>
              <w:marTop w:val="0"/>
              <w:marBottom w:val="0"/>
              <w:divBdr>
                <w:top w:val="none" w:sz="0" w:space="0" w:color="auto"/>
                <w:left w:val="none" w:sz="0" w:space="0" w:color="auto"/>
                <w:bottom w:val="none" w:sz="0" w:space="0" w:color="auto"/>
                <w:right w:val="none" w:sz="0" w:space="0" w:color="auto"/>
              </w:divBdr>
            </w:div>
            <w:div w:id="1849324318">
              <w:marLeft w:val="0"/>
              <w:marRight w:val="0"/>
              <w:marTop w:val="0"/>
              <w:marBottom w:val="0"/>
              <w:divBdr>
                <w:top w:val="none" w:sz="0" w:space="0" w:color="auto"/>
                <w:left w:val="none" w:sz="0" w:space="0" w:color="auto"/>
                <w:bottom w:val="none" w:sz="0" w:space="0" w:color="auto"/>
                <w:right w:val="none" w:sz="0" w:space="0" w:color="auto"/>
              </w:divBdr>
            </w:div>
            <w:div w:id="1853256771">
              <w:marLeft w:val="0"/>
              <w:marRight w:val="0"/>
              <w:marTop w:val="0"/>
              <w:marBottom w:val="0"/>
              <w:divBdr>
                <w:top w:val="none" w:sz="0" w:space="0" w:color="auto"/>
                <w:left w:val="none" w:sz="0" w:space="0" w:color="auto"/>
                <w:bottom w:val="none" w:sz="0" w:space="0" w:color="auto"/>
                <w:right w:val="none" w:sz="0" w:space="0" w:color="auto"/>
              </w:divBdr>
            </w:div>
            <w:div w:id="1984767787">
              <w:marLeft w:val="0"/>
              <w:marRight w:val="0"/>
              <w:marTop w:val="0"/>
              <w:marBottom w:val="0"/>
              <w:divBdr>
                <w:top w:val="none" w:sz="0" w:space="0" w:color="auto"/>
                <w:left w:val="none" w:sz="0" w:space="0" w:color="auto"/>
                <w:bottom w:val="none" w:sz="0" w:space="0" w:color="auto"/>
                <w:right w:val="none" w:sz="0" w:space="0" w:color="auto"/>
              </w:divBdr>
            </w:div>
            <w:div w:id="204363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03155">
      <w:bodyDiv w:val="1"/>
      <w:marLeft w:val="0"/>
      <w:marRight w:val="0"/>
      <w:marTop w:val="0"/>
      <w:marBottom w:val="0"/>
      <w:divBdr>
        <w:top w:val="none" w:sz="0" w:space="0" w:color="auto"/>
        <w:left w:val="none" w:sz="0" w:space="0" w:color="auto"/>
        <w:bottom w:val="none" w:sz="0" w:space="0" w:color="auto"/>
        <w:right w:val="none" w:sz="0" w:space="0" w:color="auto"/>
      </w:divBdr>
      <w:divsChild>
        <w:div w:id="388966491">
          <w:marLeft w:val="0"/>
          <w:marRight w:val="0"/>
          <w:marTop w:val="0"/>
          <w:marBottom w:val="0"/>
          <w:divBdr>
            <w:top w:val="none" w:sz="0" w:space="0" w:color="auto"/>
            <w:left w:val="none" w:sz="0" w:space="0" w:color="auto"/>
            <w:bottom w:val="none" w:sz="0" w:space="0" w:color="auto"/>
            <w:right w:val="none" w:sz="0" w:space="0" w:color="auto"/>
          </w:divBdr>
          <w:divsChild>
            <w:div w:id="382145866">
              <w:marLeft w:val="0"/>
              <w:marRight w:val="0"/>
              <w:marTop w:val="0"/>
              <w:marBottom w:val="0"/>
              <w:divBdr>
                <w:top w:val="none" w:sz="0" w:space="0" w:color="auto"/>
                <w:left w:val="none" w:sz="0" w:space="0" w:color="auto"/>
                <w:bottom w:val="none" w:sz="0" w:space="0" w:color="auto"/>
                <w:right w:val="none" w:sz="0" w:space="0" w:color="auto"/>
              </w:divBdr>
            </w:div>
            <w:div w:id="425228749">
              <w:marLeft w:val="0"/>
              <w:marRight w:val="0"/>
              <w:marTop w:val="0"/>
              <w:marBottom w:val="0"/>
              <w:divBdr>
                <w:top w:val="none" w:sz="0" w:space="0" w:color="auto"/>
                <w:left w:val="none" w:sz="0" w:space="0" w:color="auto"/>
                <w:bottom w:val="none" w:sz="0" w:space="0" w:color="auto"/>
                <w:right w:val="none" w:sz="0" w:space="0" w:color="auto"/>
              </w:divBdr>
            </w:div>
            <w:div w:id="955910649">
              <w:marLeft w:val="0"/>
              <w:marRight w:val="0"/>
              <w:marTop w:val="0"/>
              <w:marBottom w:val="0"/>
              <w:divBdr>
                <w:top w:val="none" w:sz="0" w:space="0" w:color="auto"/>
                <w:left w:val="none" w:sz="0" w:space="0" w:color="auto"/>
                <w:bottom w:val="none" w:sz="0" w:space="0" w:color="auto"/>
                <w:right w:val="none" w:sz="0" w:space="0" w:color="auto"/>
              </w:divBdr>
            </w:div>
            <w:div w:id="1255170017">
              <w:marLeft w:val="0"/>
              <w:marRight w:val="0"/>
              <w:marTop w:val="0"/>
              <w:marBottom w:val="0"/>
              <w:divBdr>
                <w:top w:val="none" w:sz="0" w:space="0" w:color="auto"/>
                <w:left w:val="none" w:sz="0" w:space="0" w:color="auto"/>
                <w:bottom w:val="none" w:sz="0" w:space="0" w:color="auto"/>
                <w:right w:val="none" w:sz="0" w:space="0" w:color="auto"/>
              </w:divBdr>
            </w:div>
            <w:div w:id="1322588073">
              <w:marLeft w:val="0"/>
              <w:marRight w:val="0"/>
              <w:marTop w:val="0"/>
              <w:marBottom w:val="0"/>
              <w:divBdr>
                <w:top w:val="none" w:sz="0" w:space="0" w:color="auto"/>
                <w:left w:val="none" w:sz="0" w:space="0" w:color="auto"/>
                <w:bottom w:val="none" w:sz="0" w:space="0" w:color="auto"/>
                <w:right w:val="none" w:sz="0" w:space="0" w:color="auto"/>
              </w:divBdr>
            </w:div>
            <w:div w:id="145844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346">
      <w:bodyDiv w:val="1"/>
      <w:marLeft w:val="0"/>
      <w:marRight w:val="0"/>
      <w:marTop w:val="0"/>
      <w:marBottom w:val="0"/>
      <w:divBdr>
        <w:top w:val="none" w:sz="0" w:space="0" w:color="auto"/>
        <w:left w:val="none" w:sz="0" w:space="0" w:color="auto"/>
        <w:bottom w:val="none" w:sz="0" w:space="0" w:color="auto"/>
        <w:right w:val="none" w:sz="0" w:space="0" w:color="auto"/>
      </w:divBdr>
      <w:divsChild>
        <w:div w:id="697659828">
          <w:marLeft w:val="0"/>
          <w:marRight w:val="0"/>
          <w:marTop w:val="0"/>
          <w:marBottom w:val="0"/>
          <w:divBdr>
            <w:top w:val="none" w:sz="0" w:space="0" w:color="auto"/>
            <w:left w:val="none" w:sz="0" w:space="0" w:color="auto"/>
            <w:bottom w:val="none" w:sz="0" w:space="0" w:color="auto"/>
            <w:right w:val="none" w:sz="0" w:space="0" w:color="auto"/>
          </w:divBdr>
          <w:divsChild>
            <w:div w:id="17688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26562">
      <w:bodyDiv w:val="1"/>
      <w:marLeft w:val="0"/>
      <w:marRight w:val="0"/>
      <w:marTop w:val="0"/>
      <w:marBottom w:val="0"/>
      <w:divBdr>
        <w:top w:val="none" w:sz="0" w:space="0" w:color="auto"/>
        <w:left w:val="none" w:sz="0" w:space="0" w:color="auto"/>
        <w:bottom w:val="none" w:sz="0" w:space="0" w:color="auto"/>
        <w:right w:val="none" w:sz="0" w:space="0" w:color="auto"/>
      </w:divBdr>
      <w:divsChild>
        <w:div w:id="901986032">
          <w:marLeft w:val="0"/>
          <w:marRight w:val="0"/>
          <w:marTop w:val="0"/>
          <w:marBottom w:val="0"/>
          <w:divBdr>
            <w:top w:val="none" w:sz="0" w:space="0" w:color="auto"/>
            <w:left w:val="none" w:sz="0" w:space="0" w:color="auto"/>
            <w:bottom w:val="none" w:sz="0" w:space="0" w:color="auto"/>
            <w:right w:val="none" w:sz="0" w:space="0" w:color="auto"/>
          </w:divBdr>
          <w:divsChild>
            <w:div w:id="224950677">
              <w:marLeft w:val="0"/>
              <w:marRight w:val="0"/>
              <w:marTop w:val="0"/>
              <w:marBottom w:val="0"/>
              <w:divBdr>
                <w:top w:val="none" w:sz="0" w:space="0" w:color="auto"/>
                <w:left w:val="none" w:sz="0" w:space="0" w:color="auto"/>
                <w:bottom w:val="none" w:sz="0" w:space="0" w:color="auto"/>
                <w:right w:val="none" w:sz="0" w:space="0" w:color="auto"/>
              </w:divBdr>
            </w:div>
            <w:div w:id="373887434">
              <w:marLeft w:val="0"/>
              <w:marRight w:val="0"/>
              <w:marTop w:val="0"/>
              <w:marBottom w:val="0"/>
              <w:divBdr>
                <w:top w:val="none" w:sz="0" w:space="0" w:color="auto"/>
                <w:left w:val="none" w:sz="0" w:space="0" w:color="auto"/>
                <w:bottom w:val="none" w:sz="0" w:space="0" w:color="auto"/>
                <w:right w:val="none" w:sz="0" w:space="0" w:color="auto"/>
              </w:divBdr>
            </w:div>
            <w:div w:id="477764945">
              <w:marLeft w:val="0"/>
              <w:marRight w:val="0"/>
              <w:marTop w:val="0"/>
              <w:marBottom w:val="0"/>
              <w:divBdr>
                <w:top w:val="none" w:sz="0" w:space="0" w:color="auto"/>
                <w:left w:val="none" w:sz="0" w:space="0" w:color="auto"/>
                <w:bottom w:val="none" w:sz="0" w:space="0" w:color="auto"/>
                <w:right w:val="none" w:sz="0" w:space="0" w:color="auto"/>
              </w:divBdr>
            </w:div>
            <w:div w:id="487281711">
              <w:marLeft w:val="0"/>
              <w:marRight w:val="0"/>
              <w:marTop w:val="0"/>
              <w:marBottom w:val="0"/>
              <w:divBdr>
                <w:top w:val="none" w:sz="0" w:space="0" w:color="auto"/>
                <w:left w:val="none" w:sz="0" w:space="0" w:color="auto"/>
                <w:bottom w:val="none" w:sz="0" w:space="0" w:color="auto"/>
                <w:right w:val="none" w:sz="0" w:space="0" w:color="auto"/>
              </w:divBdr>
            </w:div>
            <w:div w:id="534776617">
              <w:marLeft w:val="0"/>
              <w:marRight w:val="0"/>
              <w:marTop w:val="0"/>
              <w:marBottom w:val="0"/>
              <w:divBdr>
                <w:top w:val="none" w:sz="0" w:space="0" w:color="auto"/>
                <w:left w:val="none" w:sz="0" w:space="0" w:color="auto"/>
                <w:bottom w:val="none" w:sz="0" w:space="0" w:color="auto"/>
                <w:right w:val="none" w:sz="0" w:space="0" w:color="auto"/>
              </w:divBdr>
            </w:div>
            <w:div w:id="641422900">
              <w:marLeft w:val="0"/>
              <w:marRight w:val="0"/>
              <w:marTop w:val="0"/>
              <w:marBottom w:val="0"/>
              <w:divBdr>
                <w:top w:val="none" w:sz="0" w:space="0" w:color="auto"/>
                <w:left w:val="none" w:sz="0" w:space="0" w:color="auto"/>
                <w:bottom w:val="none" w:sz="0" w:space="0" w:color="auto"/>
                <w:right w:val="none" w:sz="0" w:space="0" w:color="auto"/>
              </w:divBdr>
            </w:div>
            <w:div w:id="876967349">
              <w:marLeft w:val="0"/>
              <w:marRight w:val="0"/>
              <w:marTop w:val="0"/>
              <w:marBottom w:val="0"/>
              <w:divBdr>
                <w:top w:val="none" w:sz="0" w:space="0" w:color="auto"/>
                <w:left w:val="none" w:sz="0" w:space="0" w:color="auto"/>
                <w:bottom w:val="none" w:sz="0" w:space="0" w:color="auto"/>
                <w:right w:val="none" w:sz="0" w:space="0" w:color="auto"/>
              </w:divBdr>
            </w:div>
            <w:div w:id="893200153">
              <w:marLeft w:val="0"/>
              <w:marRight w:val="0"/>
              <w:marTop w:val="0"/>
              <w:marBottom w:val="0"/>
              <w:divBdr>
                <w:top w:val="none" w:sz="0" w:space="0" w:color="auto"/>
                <w:left w:val="none" w:sz="0" w:space="0" w:color="auto"/>
                <w:bottom w:val="none" w:sz="0" w:space="0" w:color="auto"/>
                <w:right w:val="none" w:sz="0" w:space="0" w:color="auto"/>
              </w:divBdr>
            </w:div>
            <w:div w:id="913976966">
              <w:marLeft w:val="0"/>
              <w:marRight w:val="0"/>
              <w:marTop w:val="0"/>
              <w:marBottom w:val="0"/>
              <w:divBdr>
                <w:top w:val="none" w:sz="0" w:space="0" w:color="auto"/>
                <w:left w:val="none" w:sz="0" w:space="0" w:color="auto"/>
                <w:bottom w:val="none" w:sz="0" w:space="0" w:color="auto"/>
                <w:right w:val="none" w:sz="0" w:space="0" w:color="auto"/>
              </w:divBdr>
            </w:div>
            <w:div w:id="1093162740">
              <w:marLeft w:val="0"/>
              <w:marRight w:val="0"/>
              <w:marTop w:val="0"/>
              <w:marBottom w:val="0"/>
              <w:divBdr>
                <w:top w:val="none" w:sz="0" w:space="0" w:color="auto"/>
                <w:left w:val="none" w:sz="0" w:space="0" w:color="auto"/>
                <w:bottom w:val="none" w:sz="0" w:space="0" w:color="auto"/>
                <w:right w:val="none" w:sz="0" w:space="0" w:color="auto"/>
              </w:divBdr>
            </w:div>
            <w:div w:id="1330674831">
              <w:marLeft w:val="0"/>
              <w:marRight w:val="0"/>
              <w:marTop w:val="0"/>
              <w:marBottom w:val="0"/>
              <w:divBdr>
                <w:top w:val="none" w:sz="0" w:space="0" w:color="auto"/>
                <w:left w:val="none" w:sz="0" w:space="0" w:color="auto"/>
                <w:bottom w:val="none" w:sz="0" w:space="0" w:color="auto"/>
                <w:right w:val="none" w:sz="0" w:space="0" w:color="auto"/>
              </w:divBdr>
            </w:div>
            <w:div w:id="1345549279">
              <w:marLeft w:val="0"/>
              <w:marRight w:val="0"/>
              <w:marTop w:val="0"/>
              <w:marBottom w:val="0"/>
              <w:divBdr>
                <w:top w:val="none" w:sz="0" w:space="0" w:color="auto"/>
                <w:left w:val="none" w:sz="0" w:space="0" w:color="auto"/>
                <w:bottom w:val="none" w:sz="0" w:space="0" w:color="auto"/>
                <w:right w:val="none" w:sz="0" w:space="0" w:color="auto"/>
              </w:divBdr>
            </w:div>
            <w:div w:id="1640501240">
              <w:marLeft w:val="0"/>
              <w:marRight w:val="0"/>
              <w:marTop w:val="0"/>
              <w:marBottom w:val="0"/>
              <w:divBdr>
                <w:top w:val="none" w:sz="0" w:space="0" w:color="auto"/>
                <w:left w:val="none" w:sz="0" w:space="0" w:color="auto"/>
                <w:bottom w:val="none" w:sz="0" w:space="0" w:color="auto"/>
                <w:right w:val="none" w:sz="0" w:space="0" w:color="auto"/>
              </w:divBdr>
            </w:div>
            <w:div w:id="1651521165">
              <w:marLeft w:val="0"/>
              <w:marRight w:val="0"/>
              <w:marTop w:val="0"/>
              <w:marBottom w:val="0"/>
              <w:divBdr>
                <w:top w:val="none" w:sz="0" w:space="0" w:color="auto"/>
                <w:left w:val="none" w:sz="0" w:space="0" w:color="auto"/>
                <w:bottom w:val="none" w:sz="0" w:space="0" w:color="auto"/>
                <w:right w:val="none" w:sz="0" w:space="0" w:color="auto"/>
              </w:divBdr>
            </w:div>
            <w:div w:id="1814983542">
              <w:marLeft w:val="0"/>
              <w:marRight w:val="0"/>
              <w:marTop w:val="0"/>
              <w:marBottom w:val="0"/>
              <w:divBdr>
                <w:top w:val="none" w:sz="0" w:space="0" w:color="auto"/>
                <w:left w:val="none" w:sz="0" w:space="0" w:color="auto"/>
                <w:bottom w:val="none" w:sz="0" w:space="0" w:color="auto"/>
                <w:right w:val="none" w:sz="0" w:space="0" w:color="auto"/>
              </w:divBdr>
            </w:div>
            <w:div w:id="1894194883">
              <w:marLeft w:val="0"/>
              <w:marRight w:val="0"/>
              <w:marTop w:val="0"/>
              <w:marBottom w:val="0"/>
              <w:divBdr>
                <w:top w:val="none" w:sz="0" w:space="0" w:color="auto"/>
                <w:left w:val="none" w:sz="0" w:space="0" w:color="auto"/>
                <w:bottom w:val="none" w:sz="0" w:space="0" w:color="auto"/>
                <w:right w:val="none" w:sz="0" w:space="0" w:color="auto"/>
              </w:divBdr>
            </w:div>
            <w:div w:id="1896623197">
              <w:marLeft w:val="0"/>
              <w:marRight w:val="0"/>
              <w:marTop w:val="0"/>
              <w:marBottom w:val="0"/>
              <w:divBdr>
                <w:top w:val="none" w:sz="0" w:space="0" w:color="auto"/>
                <w:left w:val="none" w:sz="0" w:space="0" w:color="auto"/>
                <w:bottom w:val="none" w:sz="0" w:space="0" w:color="auto"/>
                <w:right w:val="none" w:sz="0" w:space="0" w:color="auto"/>
              </w:divBdr>
            </w:div>
            <w:div w:id="202181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956346">
      <w:bodyDiv w:val="1"/>
      <w:marLeft w:val="0"/>
      <w:marRight w:val="0"/>
      <w:marTop w:val="0"/>
      <w:marBottom w:val="0"/>
      <w:divBdr>
        <w:top w:val="none" w:sz="0" w:space="0" w:color="auto"/>
        <w:left w:val="none" w:sz="0" w:space="0" w:color="auto"/>
        <w:bottom w:val="none" w:sz="0" w:space="0" w:color="auto"/>
        <w:right w:val="none" w:sz="0" w:space="0" w:color="auto"/>
      </w:divBdr>
    </w:div>
    <w:div w:id="929657160">
      <w:bodyDiv w:val="1"/>
      <w:marLeft w:val="0"/>
      <w:marRight w:val="0"/>
      <w:marTop w:val="0"/>
      <w:marBottom w:val="0"/>
      <w:divBdr>
        <w:top w:val="none" w:sz="0" w:space="0" w:color="auto"/>
        <w:left w:val="none" w:sz="0" w:space="0" w:color="auto"/>
        <w:bottom w:val="none" w:sz="0" w:space="0" w:color="auto"/>
        <w:right w:val="none" w:sz="0" w:space="0" w:color="auto"/>
      </w:divBdr>
    </w:div>
    <w:div w:id="933561781">
      <w:bodyDiv w:val="1"/>
      <w:marLeft w:val="0"/>
      <w:marRight w:val="0"/>
      <w:marTop w:val="0"/>
      <w:marBottom w:val="0"/>
      <w:divBdr>
        <w:top w:val="none" w:sz="0" w:space="0" w:color="auto"/>
        <w:left w:val="none" w:sz="0" w:space="0" w:color="auto"/>
        <w:bottom w:val="none" w:sz="0" w:space="0" w:color="auto"/>
        <w:right w:val="none" w:sz="0" w:space="0" w:color="auto"/>
      </w:divBdr>
    </w:div>
    <w:div w:id="934483364">
      <w:bodyDiv w:val="1"/>
      <w:marLeft w:val="0"/>
      <w:marRight w:val="0"/>
      <w:marTop w:val="0"/>
      <w:marBottom w:val="0"/>
      <w:divBdr>
        <w:top w:val="none" w:sz="0" w:space="0" w:color="auto"/>
        <w:left w:val="none" w:sz="0" w:space="0" w:color="auto"/>
        <w:bottom w:val="none" w:sz="0" w:space="0" w:color="auto"/>
        <w:right w:val="none" w:sz="0" w:space="0" w:color="auto"/>
      </w:divBdr>
    </w:div>
    <w:div w:id="937327927">
      <w:bodyDiv w:val="1"/>
      <w:marLeft w:val="0"/>
      <w:marRight w:val="0"/>
      <w:marTop w:val="0"/>
      <w:marBottom w:val="0"/>
      <w:divBdr>
        <w:top w:val="none" w:sz="0" w:space="0" w:color="auto"/>
        <w:left w:val="none" w:sz="0" w:space="0" w:color="auto"/>
        <w:bottom w:val="none" w:sz="0" w:space="0" w:color="auto"/>
        <w:right w:val="none" w:sz="0" w:space="0" w:color="auto"/>
      </w:divBdr>
    </w:div>
    <w:div w:id="941106885">
      <w:bodyDiv w:val="1"/>
      <w:marLeft w:val="0"/>
      <w:marRight w:val="0"/>
      <w:marTop w:val="0"/>
      <w:marBottom w:val="0"/>
      <w:divBdr>
        <w:top w:val="none" w:sz="0" w:space="0" w:color="auto"/>
        <w:left w:val="none" w:sz="0" w:space="0" w:color="auto"/>
        <w:bottom w:val="none" w:sz="0" w:space="0" w:color="auto"/>
        <w:right w:val="none" w:sz="0" w:space="0" w:color="auto"/>
      </w:divBdr>
    </w:div>
    <w:div w:id="943808054">
      <w:bodyDiv w:val="1"/>
      <w:marLeft w:val="0"/>
      <w:marRight w:val="0"/>
      <w:marTop w:val="0"/>
      <w:marBottom w:val="0"/>
      <w:divBdr>
        <w:top w:val="none" w:sz="0" w:space="0" w:color="auto"/>
        <w:left w:val="none" w:sz="0" w:space="0" w:color="auto"/>
        <w:bottom w:val="none" w:sz="0" w:space="0" w:color="auto"/>
        <w:right w:val="none" w:sz="0" w:space="0" w:color="auto"/>
      </w:divBdr>
    </w:div>
    <w:div w:id="945236601">
      <w:bodyDiv w:val="1"/>
      <w:marLeft w:val="0"/>
      <w:marRight w:val="0"/>
      <w:marTop w:val="0"/>
      <w:marBottom w:val="0"/>
      <w:divBdr>
        <w:top w:val="none" w:sz="0" w:space="0" w:color="auto"/>
        <w:left w:val="none" w:sz="0" w:space="0" w:color="auto"/>
        <w:bottom w:val="none" w:sz="0" w:space="0" w:color="auto"/>
        <w:right w:val="none" w:sz="0" w:space="0" w:color="auto"/>
      </w:divBdr>
    </w:div>
    <w:div w:id="945767160">
      <w:bodyDiv w:val="1"/>
      <w:marLeft w:val="0"/>
      <w:marRight w:val="0"/>
      <w:marTop w:val="0"/>
      <w:marBottom w:val="0"/>
      <w:divBdr>
        <w:top w:val="none" w:sz="0" w:space="0" w:color="auto"/>
        <w:left w:val="none" w:sz="0" w:space="0" w:color="auto"/>
        <w:bottom w:val="none" w:sz="0" w:space="0" w:color="auto"/>
        <w:right w:val="none" w:sz="0" w:space="0" w:color="auto"/>
      </w:divBdr>
    </w:div>
    <w:div w:id="948705299">
      <w:bodyDiv w:val="1"/>
      <w:marLeft w:val="0"/>
      <w:marRight w:val="0"/>
      <w:marTop w:val="0"/>
      <w:marBottom w:val="0"/>
      <w:divBdr>
        <w:top w:val="none" w:sz="0" w:space="0" w:color="auto"/>
        <w:left w:val="none" w:sz="0" w:space="0" w:color="auto"/>
        <w:bottom w:val="none" w:sz="0" w:space="0" w:color="auto"/>
        <w:right w:val="none" w:sz="0" w:space="0" w:color="auto"/>
      </w:divBdr>
    </w:div>
    <w:div w:id="948783412">
      <w:bodyDiv w:val="1"/>
      <w:marLeft w:val="0"/>
      <w:marRight w:val="0"/>
      <w:marTop w:val="0"/>
      <w:marBottom w:val="0"/>
      <w:divBdr>
        <w:top w:val="none" w:sz="0" w:space="0" w:color="auto"/>
        <w:left w:val="none" w:sz="0" w:space="0" w:color="auto"/>
        <w:bottom w:val="none" w:sz="0" w:space="0" w:color="auto"/>
        <w:right w:val="none" w:sz="0" w:space="0" w:color="auto"/>
      </w:divBdr>
    </w:div>
    <w:div w:id="949363847">
      <w:bodyDiv w:val="1"/>
      <w:marLeft w:val="0"/>
      <w:marRight w:val="0"/>
      <w:marTop w:val="0"/>
      <w:marBottom w:val="0"/>
      <w:divBdr>
        <w:top w:val="none" w:sz="0" w:space="0" w:color="auto"/>
        <w:left w:val="none" w:sz="0" w:space="0" w:color="auto"/>
        <w:bottom w:val="none" w:sz="0" w:space="0" w:color="auto"/>
        <w:right w:val="none" w:sz="0" w:space="0" w:color="auto"/>
      </w:divBdr>
    </w:div>
    <w:div w:id="949432680">
      <w:bodyDiv w:val="1"/>
      <w:marLeft w:val="0"/>
      <w:marRight w:val="0"/>
      <w:marTop w:val="0"/>
      <w:marBottom w:val="0"/>
      <w:divBdr>
        <w:top w:val="none" w:sz="0" w:space="0" w:color="auto"/>
        <w:left w:val="none" w:sz="0" w:space="0" w:color="auto"/>
        <w:bottom w:val="none" w:sz="0" w:space="0" w:color="auto"/>
        <w:right w:val="none" w:sz="0" w:space="0" w:color="auto"/>
      </w:divBdr>
    </w:div>
    <w:div w:id="958412833">
      <w:bodyDiv w:val="1"/>
      <w:marLeft w:val="0"/>
      <w:marRight w:val="0"/>
      <w:marTop w:val="0"/>
      <w:marBottom w:val="0"/>
      <w:divBdr>
        <w:top w:val="none" w:sz="0" w:space="0" w:color="auto"/>
        <w:left w:val="none" w:sz="0" w:space="0" w:color="auto"/>
        <w:bottom w:val="none" w:sz="0" w:space="0" w:color="auto"/>
        <w:right w:val="none" w:sz="0" w:space="0" w:color="auto"/>
      </w:divBdr>
    </w:div>
    <w:div w:id="966669429">
      <w:bodyDiv w:val="1"/>
      <w:marLeft w:val="0"/>
      <w:marRight w:val="0"/>
      <w:marTop w:val="0"/>
      <w:marBottom w:val="0"/>
      <w:divBdr>
        <w:top w:val="none" w:sz="0" w:space="0" w:color="auto"/>
        <w:left w:val="none" w:sz="0" w:space="0" w:color="auto"/>
        <w:bottom w:val="none" w:sz="0" w:space="0" w:color="auto"/>
        <w:right w:val="none" w:sz="0" w:space="0" w:color="auto"/>
      </w:divBdr>
    </w:div>
    <w:div w:id="967786298">
      <w:bodyDiv w:val="1"/>
      <w:marLeft w:val="0"/>
      <w:marRight w:val="0"/>
      <w:marTop w:val="0"/>
      <w:marBottom w:val="0"/>
      <w:divBdr>
        <w:top w:val="none" w:sz="0" w:space="0" w:color="auto"/>
        <w:left w:val="none" w:sz="0" w:space="0" w:color="auto"/>
        <w:bottom w:val="none" w:sz="0" w:space="0" w:color="auto"/>
        <w:right w:val="none" w:sz="0" w:space="0" w:color="auto"/>
      </w:divBdr>
    </w:div>
    <w:div w:id="968172233">
      <w:bodyDiv w:val="1"/>
      <w:marLeft w:val="0"/>
      <w:marRight w:val="0"/>
      <w:marTop w:val="0"/>
      <w:marBottom w:val="0"/>
      <w:divBdr>
        <w:top w:val="none" w:sz="0" w:space="0" w:color="auto"/>
        <w:left w:val="none" w:sz="0" w:space="0" w:color="auto"/>
        <w:bottom w:val="none" w:sz="0" w:space="0" w:color="auto"/>
        <w:right w:val="none" w:sz="0" w:space="0" w:color="auto"/>
      </w:divBdr>
      <w:divsChild>
        <w:div w:id="284390970">
          <w:marLeft w:val="0"/>
          <w:marRight w:val="0"/>
          <w:marTop w:val="0"/>
          <w:marBottom w:val="0"/>
          <w:divBdr>
            <w:top w:val="none" w:sz="0" w:space="0" w:color="auto"/>
            <w:left w:val="none" w:sz="0" w:space="0" w:color="auto"/>
            <w:bottom w:val="none" w:sz="0" w:space="0" w:color="auto"/>
            <w:right w:val="none" w:sz="0" w:space="0" w:color="auto"/>
          </w:divBdr>
          <w:divsChild>
            <w:div w:id="127941321">
              <w:marLeft w:val="0"/>
              <w:marRight w:val="0"/>
              <w:marTop w:val="0"/>
              <w:marBottom w:val="0"/>
              <w:divBdr>
                <w:top w:val="none" w:sz="0" w:space="0" w:color="auto"/>
                <w:left w:val="none" w:sz="0" w:space="0" w:color="auto"/>
                <w:bottom w:val="none" w:sz="0" w:space="0" w:color="auto"/>
                <w:right w:val="none" w:sz="0" w:space="0" w:color="auto"/>
              </w:divBdr>
            </w:div>
            <w:div w:id="871068405">
              <w:marLeft w:val="0"/>
              <w:marRight w:val="0"/>
              <w:marTop w:val="0"/>
              <w:marBottom w:val="0"/>
              <w:divBdr>
                <w:top w:val="none" w:sz="0" w:space="0" w:color="auto"/>
                <w:left w:val="none" w:sz="0" w:space="0" w:color="auto"/>
                <w:bottom w:val="none" w:sz="0" w:space="0" w:color="auto"/>
                <w:right w:val="none" w:sz="0" w:space="0" w:color="auto"/>
              </w:divBdr>
            </w:div>
            <w:div w:id="1251893759">
              <w:marLeft w:val="0"/>
              <w:marRight w:val="0"/>
              <w:marTop w:val="0"/>
              <w:marBottom w:val="0"/>
              <w:divBdr>
                <w:top w:val="none" w:sz="0" w:space="0" w:color="auto"/>
                <w:left w:val="none" w:sz="0" w:space="0" w:color="auto"/>
                <w:bottom w:val="none" w:sz="0" w:space="0" w:color="auto"/>
                <w:right w:val="none" w:sz="0" w:space="0" w:color="auto"/>
              </w:divBdr>
            </w:div>
            <w:div w:id="128634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447881">
      <w:bodyDiv w:val="1"/>
      <w:marLeft w:val="0"/>
      <w:marRight w:val="0"/>
      <w:marTop w:val="0"/>
      <w:marBottom w:val="0"/>
      <w:divBdr>
        <w:top w:val="none" w:sz="0" w:space="0" w:color="auto"/>
        <w:left w:val="none" w:sz="0" w:space="0" w:color="auto"/>
        <w:bottom w:val="none" w:sz="0" w:space="0" w:color="auto"/>
        <w:right w:val="none" w:sz="0" w:space="0" w:color="auto"/>
      </w:divBdr>
    </w:div>
    <w:div w:id="975649227">
      <w:bodyDiv w:val="1"/>
      <w:marLeft w:val="0"/>
      <w:marRight w:val="0"/>
      <w:marTop w:val="0"/>
      <w:marBottom w:val="0"/>
      <w:divBdr>
        <w:top w:val="none" w:sz="0" w:space="0" w:color="auto"/>
        <w:left w:val="none" w:sz="0" w:space="0" w:color="auto"/>
        <w:bottom w:val="none" w:sz="0" w:space="0" w:color="auto"/>
        <w:right w:val="none" w:sz="0" w:space="0" w:color="auto"/>
      </w:divBdr>
    </w:div>
    <w:div w:id="979729718">
      <w:bodyDiv w:val="1"/>
      <w:marLeft w:val="0"/>
      <w:marRight w:val="0"/>
      <w:marTop w:val="0"/>
      <w:marBottom w:val="0"/>
      <w:divBdr>
        <w:top w:val="none" w:sz="0" w:space="0" w:color="auto"/>
        <w:left w:val="none" w:sz="0" w:space="0" w:color="auto"/>
        <w:bottom w:val="none" w:sz="0" w:space="0" w:color="auto"/>
        <w:right w:val="none" w:sz="0" w:space="0" w:color="auto"/>
      </w:divBdr>
    </w:div>
    <w:div w:id="981039132">
      <w:bodyDiv w:val="1"/>
      <w:marLeft w:val="0"/>
      <w:marRight w:val="0"/>
      <w:marTop w:val="0"/>
      <w:marBottom w:val="0"/>
      <w:divBdr>
        <w:top w:val="none" w:sz="0" w:space="0" w:color="auto"/>
        <w:left w:val="none" w:sz="0" w:space="0" w:color="auto"/>
        <w:bottom w:val="none" w:sz="0" w:space="0" w:color="auto"/>
        <w:right w:val="none" w:sz="0" w:space="0" w:color="auto"/>
      </w:divBdr>
      <w:divsChild>
        <w:div w:id="1766262402">
          <w:marLeft w:val="0"/>
          <w:marRight w:val="0"/>
          <w:marTop w:val="0"/>
          <w:marBottom w:val="0"/>
          <w:divBdr>
            <w:top w:val="none" w:sz="0" w:space="0" w:color="auto"/>
            <w:left w:val="none" w:sz="0" w:space="0" w:color="auto"/>
            <w:bottom w:val="none" w:sz="0" w:space="0" w:color="auto"/>
            <w:right w:val="none" w:sz="0" w:space="0" w:color="auto"/>
          </w:divBdr>
          <w:divsChild>
            <w:div w:id="115805179">
              <w:marLeft w:val="0"/>
              <w:marRight w:val="0"/>
              <w:marTop w:val="0"/>
              <w:marBottom w:val="0"/>
              <w:divBdr>
                <w:top w:val="none" w:sz="0" w:space="0" w:color="auto"/>
                <w:left w:val="none" w:sz="0" w:space="0" w:color="auto"/>
                <w:bottom w:val="none" w:sz="0" w:space="0" w:color="auto"/>
                <w:right w:val="none" w:sz="0" w:space="0" w:color="auto"/>
              </w:divBdr>
            </w:div>
            <w:div w:id="194588362">
              <w:marLeft w:val="0"/>
              <w:marRight w:val="0"/>
              <w:marTop w:val="0"/>
              <w:marBottom w:val="0"/>
              <w:divBdr>
                <w:top w:val="none" w:sz="0" w:space="0" w:color="auto"/>
                <w:left w:val="none" w:sz="0" w:space="0" w:color="auto"/>
                <w:bottom w:val="none" w:sz="0" w:space="0" w:color="auto"/>
                <w:right w:val="none" w:sz="0" w:space="0" w:color="auto"/>
              </w:divBdr>
            </w:div>
            <w:div w:id="230048745">
              <w:marLeft w:val="0"/>
              <w:marRight w:val="0"/>
              <w:marTop w:val="0"/>
              <w:marBottom w:val="0"/>
              <w:divBdr>
                <w:top w:val="none" w:sz="0" w:space="0" w:color="auto"/>
                <w:left w:val="none" w:sz="0" w:space="0" w:color="auto"/>
                <w:bottom w:val="none" w:sz="0" w:space="0" w:color="auto"/>
                <w:right w:val="none" w:sz="0" w:space="0" w:color="auto"/>
              </w:divBdr>
            </w:div>
            <w:div w:id="319886794">
              <w:marLeft w:val="0"/>
              <w:marRight w:val="0"/>
              <w:marTop w:val="0"/>
              <w:marBottom w:val="0"/>
              <w:divBdr>
                <w:top w:val="none" w:sz="0" w:space="0" w:color="auto"/>
                <w:left w:val="none" w:sz="0" w:space="0" w:color="auto"/>
                <w:bottom w:val="none" w:sz="0" w:space="0" w:color="auto"/>
                <w:right w:val="none" w:sz="0" w:space="0" w:color="auto"/>
              </w:divBdr>
            </w:div>
            <w:div w:id="455371729">
              <w:marLeft w:val="0"/>
              <w:marRight w:val="0"/>
              <w:marTop w:val="0"/>
              <w:marBottom w:val="0"/>
              <w:divBdr>
                <w:top w:val="none" w:sz="0" w:space="0" w:color="auto"/>
                <w:left w:val="none" w:sz="0" w:space="0" w:color="auto"/>
                <w:bottom w:val="none" w:sz="0" w:space="0" w:color="auto"/>
                <w:right w:val="none" w:sz="0" w:space="0" w:color="auto"/>
              </w:divBdr>
            </w:div>
            <w:div w:id="692725338">
              <w:marLeft w:val="0"/>
              <w:marRight w:val="0"/>
              <w:marTop w:val="0"/>
              <w:marBottom w:val="0"/>
              <w:divBdr>
                <w:top w:val="none" w:sz="0" w:space="0" w:color="auto"/>
                <w:left w:val="none" w:sz="0" w:space="0" w:color="auto"/>
                <w:bottom w:val="none" w:sz="0" w:space="0" w:color="auto"/>
                <w:right w:val="none" w:sz="0" w:space="0" w:color="auto"/>
              </w:divBdr>
            </w:div>
            <w:div w:id="723456482">
              <w:marLeft w:val="0"/>
              <w:marRight w:val="0"/>
              <w:marTop w:val="0"/>
              <w:marBottom w:val="0"/>
              <w:divBdr>
                <w:top w:val="none" w:sz="0" w:space="0" w:color="auto"/>
                <w:left w:val="none" w:sz="0" w:space="0" w:color="auto"/>
                <w:bottom w:val="none" w:sz="0" w:space="0" w:color="auto"/>
                <w:right w:val="none" w:sz="0" w:space="0" w:color="auto"/>
              </w:divBdr>
            </w:div>
            <w:div w:id="800656996">
              <w:marLeft w:val="0"/>
              <w:marRight w:val="0"/>
              <w:marTop w:val="0"/>
              <w:marBottom w:val="0"/>
              <w:divBdr>
                <w:top w:val="none" w:sz="0" w:space="0" w:color="auto"/>
                <w:left w:val="none" w:sz="0" w:space="0" w:color="auto"/>
                <w:bottom w:val="none" w:sz="0" w:space="0" w:color="auto"/>
                <w:right w:val="none" w:sz="0" w:space="0" w:color="auto"/>
              </w:divBdr>
            </w:div>
            <w:div w:id="1082600481">
              <w:marLeft w:val="0"/>
              <w:marRight w:val="0"/>
              <w:marTop w:val="0"/>
              <w:marBottom w:val="0"/>
              <w:divBdr>
                <w:top w:val="none" w:sz="0" w:space="0" w:color="auto"/>
                <w:left w:val="none" w:sz="0" w:space="0" w:color="auto"/>
                <w:bottom w:val="none" w:sz="0" w:space="0" w:color="auto"/>
                <w:right w:val="none" w:sz="0" w:space="0" w:color="auto"/>
              </w:divBdr>
            </w:div>
            <w:div w:id="1183932910">
              <w:marLeft w:val="0"/>
              <w:marRight w:val="0"/>
              <w:marTop w:val="0"/>
              <w:marBottom w:val="0"/>
              <w:divBdr>
                <w:top w:val="none" w:sz="0" w:space="0" w:color="auto"/>
                <w:left w:val="none" w:sz="0" w:space="0" w:color="auto"/>
                <w:bottom w:val="none" w:sz="0" w:space="0" w:color="auto"/>
                <w:right w:val="none" w:sz="0" w:space="0" w:color="auto"/>
              </w:divBdr>
            </w:div>
            <w:div w:id="1244414591">
              <w:marLeft w:val="0"/>
              <w:marRight w:val="0"/>
              <w:marTop w:val="0"/>
              <w:marBottom w:val="0"/>
              <w:divBdr>
                <w:top w:val="none" w:sz="0" w:space="0" w:color="auto"/>
                <w:left w:val="none" w:sz="0" w:space="0" w:color="auto"/>
                <w:bottom w:val="none" w:sz="0" w:space="0" w:color="auto"/>
                <w:right w:val="none" w:sz="0" w:space="0" w:color="auto"/>
              </w:divBdr>
            </w:div>
            <w:div w:id="1430466576">
              <w:marLeft w:val="0"/>
              <w:marRight w:val="0"/>
              <w:marTop w:val="0"/>
              <w:marBottom w:val="0"/>
              <w:divBdr>
                <w:top w:val="none" w:sz="0" w:space="0" w:color="auto"/>
                <w:left w:val="none" w:sz="0" w:space="0" w:color="auto"/>
                <w:bottom w:val="none" w:sz="0" w:space="0" w:color="auto"/>
                <w:right w:val="none" w:sz="0" w:space="0" w:color="auto"/>
              </w:divBdr>
            </w:div>
            <w:div w:id="1533958436">
              <w:marLeft w:val="0"/>
              <w:marRight w:val="0"/>
              <w:marTop w:val="0"/>
              <w:marBottom w:val="0"/>
              <w:divBdr>
                <w:top w:val="none" w:sz="0" w:space="0" w:color="auto"/>
                <w:left w:val="none" w:sz="0" w:space="0" w:color="auto"/>
                <w:bottom w:val="none" w:sz="0" w:space="0" w:color="auto"/>
                <w:right w:val="none" w:sz="0" w:space="0" w:color="auto"/>
              </w:divBdr>
            </w:div>
            <w:div w:id="1608465470">
              <w:marLeft w:val="0"/>
              <w:marRight w:val="0"/>
              <w:marTop w:val="0"/>
              <w:marBottom w:val="0"/>
              <w:divBdr>
                <w:top w:val="none" w:sz="0" w:space="0" w:color="auto"/>
                <w:left w:val="none" w:sz="0" w:space="0" w:color="auto"/>
                <w:bottom w:val="none" w:sz="0" w:space="0" w:color="auto"/>
                <w:right w:val="none" w:sz="0" w:space="0" w:color="auto"/>
              </w:divBdr>
            </w:div>
            <w:div w:id="1782141996">
              <w:marLeft w:val="0"/>
              <w:marRight w:val="0"/>
              <w:marTop w:val="0"/>
              <w:marBottom w:val="0"/>
              <w:divBdr>
                <w:top w:val="none" w:sz="0" w:space="0" w:color="auto"/>
                <w:left w:val="none" w:sz="0" w:space="0" w:color="auto"/>
                <w:bottom w:val="none" w:sz="0" w:space="0" w:color="auto"/>
                <w:right w:val="none" w:sz="0" w:space="0" w:color="auto"/>
              </w:divBdr>
            </w:div>
            <w:div w:id="212677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5932">
      <w:bodyDiv w:val="1"/>
      <w:marLeft w:val="0"/>
      <w:marRight w:val="0"/>
      <w:marTop w:val="0"/>
      <w:marBottom w:val="0"/>
      <w:divBdr>
        <w:top w:val="none" w:sz="0" w:space="0" w:color="auto"/>
        <w:left w:val="none" w:sz="0" w:space="0" w:color="auto"/>
        <w:bottom w:val="none" w:sz="0" w:space="0" w:color="auto"/>
        <w:right w:val="none" w:sz="0" w:space="0" w:color="auto"/>
      </w:divBdr>
    </w:div>
    <w:div w:id="981349440">
      <w:bodyDiv w:val="1"/>
      <w:marLeft w:val="0"/>
      <w:marRight w:val="0"/>
      <w:marTop w:val="0"/>
      <w:marBottom w:val="0"/>
      <w:divBdr>
        <w:top w:val="none" w:sz="0" w:space="0" w:color="auto"/>
        <w:left w:val="none" w:sz="0" w:space="0" w:color="auto"/>
        <w:bottom w:val="none" w:sz="0" w:space="0" w:color="auto"/>
        <w:right w:val="none" w:sz="0" w:space="0" w:color="auto"/>
      </w:divBdr>
      <w:divsChild>
        <w:div w:id="2107260453">
          <w:marLeft w:val="0"/>
          <w:marRight w:val="0"/>
          <w:marTop w:val="0"/>
          <w:marBottom w:val="0"/>
          <w:divBdr>
            <w:top w:val="none" w:sz="0" w:space="0" w:color="auto"/>
            <w:left w:val="none" w:sz="0" w:space="0" w:color="auto"/>
            <w:bottom w:val="none" w:sz="0" w:space="0" w:color="auto"/>
            <w:right w:val="none" w:sz="0" w:space="0" w:color="auto"/>
          </w:divBdr>
          <w:divsChild>
            <w:div w:id="12192058">
              <w:marLeft w:val="0"/>
              <w:marRight w:val="0"/>
              <w:marTop w:val="0"/>
              <w:marBottom w:val="0"/>
              <w:divBdr>
                <w:top w:val="none" w:sz="0" w:space="0" w:color="auto"/>
                <w:left w:val="none" w:sz="0" w:space="0" w:color="auto"/>
                <w:bottom w:val="none" w:sz="0" w:space="0" w:color="auto"/>
                <w:right w:val="none" w:sz="0" w:space="0" w:color="auto"/>
              </w:divBdr>
            </w:div>
            <w:div w:id="650868858">
              <w:marLeft w:val="0"/>
              <w:marRight w:val="0"/>
              <w:marTop w:val="0"/>
              <w:marBottom w:val="0"/>
              <w:divBdr>
                <w:top w:val="none" w:sz="0" w:space="0" w:color="auto"/>
                <w:left w:val="none" w:sz="0" w:space="0" w:color="auto"/>
                <w:bottom w:val="none" w:sz="0" w:space="0" w:color="auto"/>
                <w:right w:val="none" w:sz="0" w:space="0" w:color="auto"/>
              </w:divBdr>
            </w:div>
            <w:div w:id="6934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81589">
      <w:bodyDiv w:val="1"/>
      <w:marLeft w:val="0"/>
      <w:marRight w:val="0"/>
      <w:marTop w:val="0"/>
      <w:marBottom w:val="0"/>
      <w:divBdr>
        <w:top w:val="none" w:sz="0" w:space="0" w:color="auto"/>
        <w:left w:val="none" w:sz="0" w:space="0" w:color="auto"/>
        <w:bottom w:val="none" w:sz="0" w:space="0" w:color="auto"/>
        <w:right w:val="none" w:sz="0" w:space="0" w:color="auto"/>
      </w:divBdr>
    </w:div>
    <w:div w:id="999575507">
      <w:bodyDiv w:val="1"/>
      <w:marLeft w:val="0"/>
      <w:marRight w:val="0"/>
      <w:marTop w:val="0"/>
      <w:marBottom w:val="0"/>
      <w:divBdr>
        <w:top w:val="none" w:sz="0" w:space="0" w:color="auto"/>
        <w:left w:val="none" w:sz="0" w:space="0" w:color="auto"/>
        <w:bottom w:val="none" w:sz="0" w:space="0" w:color="auto"/>
        <w:right w:val="none" w:sz="0" w:space="0" w:color="auto"/>
      </w:divBdr>
    </w:div>
    <w:div w:id="1002709233">
      <w:bodyDiv w:val="1"/>
      <w:marLeft w:val="0"/>
      <w:marRight w:val="0"/>
      <w:marTop w:val="0"/>
      <w:marBottom w:val="0"/>
      <w:divBdr>
        <w:top w:val="none" w:sz="0" w:space="0" w:color="auto"/>
        <w:left w:val="none" w:sz="0" w:space="0" w:color="auto"/>
        <w:bottom w:val="none" w:sz="0" w:space="0" w:color="auto"/>
        <w:right w:val="none" w:sz="0" w:space="0" w:color="auto"/>
      </w:divBdr>
    </w:div>
    <w:div w:id="1005935464">
      <w:bodyDiv w:val="1"/>
      <w:marLeft w:val="0"/>
      <w:marRight w:val="0"/>
      <w:marTop w:val="0"/>
      <w:marBottom w:val="0"/>
      <w:divBdr>
        <w:top w:val="none" w:sz="0" w:space="0" w:color="auto"/>
        <w:left w:val="none" w:sz="0" w:space="0" w:color="auto"/>
        <w:bottom w:val="none" w:sz="0" w:space="0" w:color="auto"/>
        <w:right w:val="none" w:sz="0" w:space="0" w:color="auto"/>
      </w:divBdr>
    </w:div>
    <w:div w:id="1008672659">
      <w:bodyDiv w:val="1"/>
      <w:marLeft w:val="0"/>
      <w:marRight w:val="0"/>
      <w:marTop w:val="0"/>
      <w:marBottom w:val="0"/>
      <w:divBdr>
        <w:top w:val="none" w:sz="0" w:space="0" w:color="auto"/>
        <w:left w:val="none" w:sz="0" w:space="0" w:color="auto"/>
        <w:bottom w:val="none" w:sz="0" w:space="0" w:color="auto"/>
        <w:right w:val="none" w:sz="0" w:space="0" w:color="auto"/>
      </w:divBdr>
    </w:div>
    <w:div w:id="1013337617">
      <w:bodyDiv w:val="1"/>
      <w:marLeft w:val="0"/>
      <w:marRight w:val="0"/>
      <w:marTop w:val="0"/>
      <w:marBottom w:val="0"/>
      <w:divBdr>
        <w:top w:val="none" w:sz="0" w:space="0" w:color="auto"/>
        <w:left w:val="none" w:sz="0" w:space="0" w:color="auto"/>
        <w:bottom w:val="none" w:sz="0" w:space="0" w:color="auto"/>
        <w:right w:val="none" w:sz="0" w:space="0" w:color="auto"/>
      </w:divBdr>
    </w:div>
    <w:div w:id="1021514754">
      <w:bodyDiv w:val="1"/>
      <w:marLeft w:val="0"/>
      <w:marRight w:val="0"/>
      <w:marTop w:val="0"/>
      <w:marBottom w:val="0"/>
      <w:divBdr>
        <w:top w:val="none" w:sz="0" w:space="0" w:color="auto"/>
        <w:left w:val="none" w:sz="0" w:space="0" w:color="auto"/>
        <w:bottom w:val="none" w:sz="0" w:space="0" w:color="auto"/>
        <w:right w:val="none" w:sz="0" w:space="0" w:color="auto"/>
      </w:divBdr>
    </w:div>
    <w:div w:id="1023441467">
      <w:bodyDiv w:val="1"/>
      <w:marLeft w:val="0"/>
      <w:marRight w:val="0"/>
      <w:marTop w:val="0"/>
      <w:marBottom w:val="0"/>
      <w:divBdr>
        <w:top w:val="none" w:sz="0" w:space="0" w:color="auto"/>
        <w:left w:val="none" w:sz="0" w:space="0" w:color="auto"/>
        <w:bottom w:val="none" w:sz="0" w:space="0" w:color="auto"/>
        <w:right w:val="none" w:sz="0" w:space="0" w:color="auto"/>
      </w:divBdr>
    </w:div>
    <w:div w:id="1029599599">
      <w:bodyDiv w:val="1"/>
      <w:marLeft w:val="0"/>
      <w:marRight w:val="0"/>
      <w:marTop w:val="0"/>
      <w:marBottom w:val="0"/>
      <w:divBdr>
        <w:top w:val="none" w:sz="0" w:space="0" w:color="auto"/>
        <w:left w:val="none" w:sz="0" w:space="0" w:color="auto"/>
        <w:bottom w:val="none" w:sz="0" w:space="0" w:color="auto"/>
        <w:right w:val="none" w:sz="0" w:space="0" w:color="auto"/>
      </w:divBdr>
    </w:div>
    <w:div w:id="1038748766">
      <w:bodyDiv w:val="1"/>
      <w:marLeft w:val="0"/>
      <w:marRight w:val="0"/>
      <w:marTop w:val="0"/>
      <w:marBottom w:val="0"/>
      <w:divBdr>
        <w:top w:val="none" w:sz="0" w:space="0" w:color="auto"/>
        <w:left w:val="none" w:sz="0" w:space="0" w:color="auto"/>
        <w:bottom w:val="none" w:sz="0" w:space="0" w:color="auto"/>
        <w:right w:val="none" w:sz="0" w:space="0" w:color="auto"/>
      </w:divBdr>
    </w:div>
    <w:div w:id="1040126300">
      <w:bodyDiv w:val="1"/>
      <w:marLeft w:val="0"/>
      <w:marRight w:val="0"/>
      <w:marTop w:val="0"/>
      <w:marBottom w:val="0"/>
      <w:divBdr>
        <w:top w:val="none" w:sz="0" w:space="0" w:color="auto"/>
        <w:left w:val="none" w:sz="0" w:space="0" w:color="auto"/>
        <w:bottom w:val="none" w:sz="0" w:space="0" w:color="auto"/>
        <w:right w:val="none" w:sz="0" w:space="0" w:color="auto"/>
      </w:divBdr>
    </w:div>
    <w:div w:id="1041711607">
      <w:bodyDiv w:val="1"/>
      <w:marLeft w:val="0"/>
      <w:marRight w:val="0"/>
      <w:marTop w:val="0"/>
      <w:marBottom w:val="0"/>
      <w:divBdr>
        <w:top w:val="none" w:sz="0" w:space="0" w:color="auto"/>
        <w:left w:val="none" w:sz="0" w:space="0" w:color="auto"/>
        <w:bottom w:val="none" w:sz="0" w:space="0" w:color="auto"/>
        <w:right w:val="none" w:sz="0" w:space="0" w:color="auto"/>
      </w:divBdr>
      <w:divsChild>
        <w:div w:id="37245999">
          <w:marLeft w:val="0"/>
          <w:marRight w:val="0"/>
          <w:marTop w:val="0"/>
          <w:marBottom w:val="0"/>
          <w:divBdr>
            <w:top w:val="none" w:sz="0" w:space="0" w:color="auto"/>
            <w:left w:val="none" w:sz="0" w:space="0" w:color="auto"/>
            <w:bottom w:val="none" w:sz="0" w:space="0" w:color="auto"/>
            <w:right w:val="none" w:sz="0" w:space="0" w:color="auto"/>
          </w:divBdr>
          <w:divsChild>
            <w:div w:id="1304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33253">
      <w:bodyDiv w:val="1"/>
      <w:marLeft w:val="0"/>
      <w:marRight w:val="0"/>
      <w:marTop w:val="0"/>
      <w:marBottom w:val="0"/>
      <w:divBdr>
        <w:top w:val="none" w:sz="0" w:space="0" w:color="auto"/>
        <w:left w:val="none" w:sz="0" w:space="0" w:color="auto"/>
        <w:bottom w:val="none" w:sz="0" w:space="0" w:color="auto"/>
        <w:right w:val="none" w:sz="0" w:space="0" w:color="auto"/>
      </w:divBdr>
    </w:div>
    <w:div w:id="1049037363">
      <w:bodyDiv w:val="1"/>
      <w:marLeft w:val="0"/>
      <w:marRight w:val="0"/>
      <w:marTop w:val="0"/>
      <w:marBottom w:val="0"/>
      <w:divBdr>
        <w:top w:val="none" w:sz="0" w:space="0" w:color="auto"/>
        <w:left w:val="none" w:sz="0" w:space="0" w:color="auto"/>
        <w:bottom w:val="none" w:sz="0" w:space="0" w:color="auto"/>
        <w:right w:val="none" w:sz="0" w:space="0" w:color="auto"/>
      </w:divBdr>
      <w:divsChild>
        <w:div w:id="989990177">
          <w:marLeft w:val="0"/>
          <w:marRight w:val="0"/>
          <w:marTop w:val="0"/>
          <w:marBottom w:val="0"/>
          <w:divBdr>
            <w:top w:val="none" w:sz="0" w:space="0" w:color="auto"/>
            <w:left w:val="none" w:sz="0" w:space="0" w:color="auto"/>
            <w:bottom w:val="none" w:sz="0" w:space="0" w:color="auto"/>
            <w:right w:val="none" w:sz="0" w:space="0" w:color="auto"/>
          </w:divBdr>
          <w:divsChild>
            <w:div w:id="287593022">
              <w:marLeft w:val="0"/>
              <w:marRight w:val="0"/>
              <w:marTop w:val="0"/>
              <w:marBottom w:val="0"/>
              <w:divBdr>
                <w:top w:val="none" w:sz="0" w:space="0" w:color="auto"/>
                <w:left w:val="none" w:sz="0" w:space="0" w:color="auto"/>
                <w:bottom w:val="none" w:sz="0" w:space="0" w:color="auto"/>
                <w:right w:val="none" w:sz="0" w:space="0" w:color="auto"/>
              </w:divBdr>
            </w:div>
            <w:div w:id="385178780">
              <w:marLeft w:val="0"/>
              <w:marRight w:val="0"/>
              <w:marTop w:val="0"/>
              <w:marBottom w:val="0"/>
              <w:divBdr>
                <w:top w:val="none" w:sz="0" w:space="0" w:color="auto"/>
                <w:left w:val="none" w:sz="0" w:space="0" w:color="auto"/>
                <w:bottom w:val="none" w:sz="0" w:space="0" w:color="auto"/>
                <w:right w:val="none" w:sz="0" w:space="0" w:color="auto"/>
              </w:divBdr>
            </w:div>
            <w:div w:id="436027825">
              <w:marLeft w:val="0"/>
              <w:marRight w:val="0"/>
              <w:marTop w:val="0"/>
              <w:marBottom w:val="0"/>
              <w:divBdr>
                <w:top w:val="none" w:sz="0" w:space="0" w:color="auto"/>
                <w:left w:val="none" w:sz="0" w:space="0" w:color="auto"/>
                <w:bottom w:val="none" w:sz="0" w:space="0" w:color="auto"/>
                <w:right w:val="none" w:sz="0" w:space="0" w:color="auto"/>
              </w:divBdr>
            </w:div>
            <w:div w:id="643463002">
              <w:marLeft w:val="0"/>
              <w:marRight w:val="0"/>
              <w:marTop w:val="0"/>
              <w:marBottom w:val="0"/>
              <w:divBdr>
                <w:top w:val="none" w:sz="0" w:space="0" w:color="auto"/>
                <w:left w:val="none" w:sz="0" w:space="0" w:color="auto"/>
                <w:bottom w:val="none" w:sz="0" w:space="0" w:color="auto"/>
                <w:right w:val="none" w:sz="0" w:space="0" w:color="auto"/>
              </w:divBdr>
            </w:div>
            <w:div w:id="813832760">
              <w:marLeft w:val="0"/>
              <w:marRight w:val="0"/>
              <w:marTop w:val="0"/>
              <w:marBottom w:val="0"/>
              <w:divBdr>
                <w:top w:val="none" w:sz="0" w:space="0" w:color="auto"/>
                <w:left w:val="none" w:sz="0" w:space="0" w:color="auto"/>
                <w:bottom w:val="none" w:sz="0" w:space="0" w:color="auto"/>
                <w:right w:val="none" w:sz="0" w:space="0" w:color="auto"/>
              </w:divBdr>
            </w:div>
            <w:div w:id="910850807">
              <w:marLeft w:val="0"/>
              <w:marRight w:val="0"/>
              <w:marTop w:val="0"/>
              <w:marBottom w:val="0"/>
              <w:divBdr>
                <w:top w:val="none" w:sz="0" w:space="0" w:color="auto"/>
                <w:left w:val="none" w:sz="0" w:space="0" w:color="auto"/>
                <w:bottom w:val="none" w:sz="0" w:space="0" w:color="auto"/>
                <w:right w:val="none" w:sz="0" w:space="0" w:color="auto"/>
              </w:divBdr>
            </w:div>
            <w:div w:id="942885148">
              <w:marLeft w:val="0"/>
              <w:marRight w:val="0"/>
              <w:marTop w:val="0"/>
              <w:marBottom w:val="0"/>
              <w:divBdr>
                <w:top w:val="none" w:sz="0" w:space="0" w:color="auto"/>
                <w:left w:val="none" w:sz="0" w:space="0" w:color="auto"/>
                <w:bottom w:val="none" w:sz="0" w:space="0" w:color="auto"/>
                <w:right w:val="none" w:sz="0" w:space="0" w:color="auto"/>
              </w:divBdr>
            </w:div>
            <w:div w:id="1032265444">
              <w:marLeft w:val="0"/>
              <w:marRight w:val="0"/>
              <w:marTop w:val="0"/>
              <w:marBottom w:val="0"/>
              <w:divBdr>
                <w:top w:val="none" w:sz="0" w:space="0" w:color="auto"/>
                <w:left w:val="none" w:sz="0" w:space="0" w:color="auto"/>
                <w:bottom w:val="none" w:sz="0" w:space="0" w:color="auto"/>
                <w:right w:val="none" w:sz="0" w:space="0" w:color="auto"/>
              </w:divBdr>
            </w:div>
            <w:div w:id="1229535194">
              <w:marLeft w:val="0"/>
              <w:marRight w:val="0"/>
              <w:marTop w:val="0"/>
              <w:marBottom w:val="0"/>
              <w:divBdr>
                <w:top w:val="none" w:sz="0" w:space="0" w:color="auto"/>
                <w:left w:val="none" w:sz="0" w:space="0" w:color="auto"/>
                <w:bottom w:val="none" w:sz="0" w:space="0" w:color="auto"/>
                <w:right w:val="none" w:sz="0" w:space="0" w:color="auto"/>
              </w:divBdr>
            </w:div>
            <w:div w:id="1256742718">
              <w:marLeft w:val="0"/>
              <w:marRight w:val="0"/>
              <w:marTop w:val="0"/>
              <w:marBottom w:val="0"/>
              <w:divBdr>
                <w:top w:val="none" w:sz="0" w:space="0" w:color="auto"/>
                <w:left w:val="none" w:sz="0" w:space="0" w:color="auto"/>
                <w:bottom w:val="none" w:sz="0" w:space="0" w:color="auto"/>
                <w:right w:val="none" w:sz="0" w:space="0" w:color="auto"/>
              </w:divBdr>
            </w:div>
            <w:div w:id="1289237572">
              <w:marLeft w:val="0"/>
              <w:marRight w:val="0"/>
              <w:marTop w:val="0"/>
              <w:marBottom w:val="0"/>
              <w:divBdr>
                <w:top w:val="none" w:sz="0" w:space="0" w:color="auto"/>
                <w:left w:val="none" w:sz="0" w:space="0" w:color="auto"/>
                <w:bottom w:val="none" w:sz="0" w:space="0" w:color="auto"/>
                <w:right w:val="none" w:sz="0" w:space="0" w:color="auto"/>
              </w:divBdr>
            </w:div>
            <w:div w:id="1348560671">
              <w:marLeft w:val="0"/>
              <w:marRight w:val="0"/>
              <w:marTop w:val="0"/>
              <w:marBottom w:val="0"/>
              <w:divBdr>
                <w:top w:val="none" w:sz="0" w:space="0" w:color="auto"/>
                <w:left w:val="none" w:sz="0" w:space="0" w:color="auto"/>
                <w:bottom w:val="none" w:sz="0" w:space="0" w:color="auto"/>
                <w:right w:val="none" w:sz="0" w:space="0" w:color="auto"/>
              </w:divBdr>
            </w:div>
            <w:div w:id="1563638536">
              <w:marLeft w:val="0"/>
              <w:marRight w:val="0"/>
              <w:marTop w:val="0"/>
              <w:marBottom w:val="0"/>
              <w:divBdr>
                <w:top w:val="none" w:sz="0" w:space="0" w:color="auto"/>
                <w:left w:val="none" w:sz="0" w:space="0" w:color="auto"/>
                <w:bottom w:val="none" w:sz="0" w:space="0" w:color="auto"/>
                <w:right w:val="none" w:sz="0" w:space="0" w:color="auto"/>
              </w:divBdr>
            </w:div>
            <w:div w:id="1684091432">
              <w:marLeft w:val="0"/>
              <w:marRight w:val="0"/>
              <w:marTop w:val="0"/>
              <w:marBottom w:val="0"/>
              <w:divBdr>
                <w:top w:val="none" w:sz="0" w:space="0" w:color="auto"/>
                <w:left w:val="none" w:sz="0" w:space="0" w:color="auto"/>
                <w:bottom w:val="none" w:sz="0" w:space="0" w:color="auto"/>
                <w:right w:val="none" w:sz="0" w:space="0" w:color="auto"/>
              </w:divBdr>
            </w:div>
            <w:div w:id="1726564959">
              <w:marLeft w:val="0"/>
              <w:marRight w:val="0"/>
              <w:marTop w:val="0"/>
              <w:marBottom w:val="0"/>
              <w:divBdr>
                <w:top w:val="none" w:sz="0" w:space="0" w:color="auto"/>
                <w:left w:val="none" w:sz="0" w:space="0" w:color="auto"/>
                <w:bottom w:val="none" w:sz="0" w:space="0" w:color="auto"/>
                <w:right w:val="none" w:sz="0" w:space="0" w:color="auto"/>
              </w:divBdr>
            </w:div>
            <w:div w:id="182708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35518">
      <w:bodyDiv w:val="1"/>
      <w:marLeft w:val="0"/>
      <w:marRight w:val="0"/>
      <w:marTop w:val="0"/>
      <w:marBottom w:val="0"/>
      <w:divBdr>
        <w:top w:val="none" w:sz="0" w:space="0" w:color="auto"/>
        <w:left w:val="none" w:sz="0" w:space="0" w:color="auto"/>
        <w:bottom w:val="none" w:sz="0" w:space="0" w:color="auto"/>
        <w:right w:val="none" w:sz="0" w:space="0" w:color="auto"/>
      </w:divBdr>
    </w:div>
    <w:div w:id="1054280140">
      <w:bodyDiv w:val="1"/>
      <w:marLeft w:val="0"/>
      <w:marRight w:val="0"/>
      <w:marTop w:val="0"/>
      <w:marBottom w:val="0"/>
      <w:divBdr>
        <w:top w:val="none" w:sz="0" w:space="0" w:color="auto"/>
        <w:left w:val="none" w:sz="0" w:space="0" w:color="auto"/>
        <w:bottom w:val="none" w:sz="0" w:space="0" w:color="auto"/>
        <w:right w:val="none" w:sz="0" w:space="0" w:color="auto"/>
      </w:divBdr>
    </w:div>
    <w:div w:id="1057508163">
      <w:bodyDiv w:val="1"/>
      <w:marLeft w:val="0"/>
      <w:marRight w:val="0"/>
      <w:marTop w:val="0"/>
      <w:marBottom w:val="0"/>
      <w:divBdr>
        <w:top w:val="none" w:sz="0" w:space="0" w:color="auto"/>
        <w:left w:val="none" w:sz="0" w:space="0" w:color="auto"/>
        <w:bottom w:val="none" w:sz="0" w:space="0" w:color="auto"/>
        <w:right w:val="none" w:sz="0" w:space="0" w:color="auto"/>
      </w:divBdr>
      <w:divsChild>
        <w:div w:id="373114940">
          <w:marLeft w:val="0"/>
          <w:marRight w:val="0"/>
          <w:marTop w:val="0"/>
          <w:marBottom w:val="0"/>
          <w:divBdr>
            <w:top w:val="none" w:sz="0" w:space="0" w:color="auto"/>
            <w:left w:val="none" w:sz="0" w:space="0" w:color="auto"/>
            <w:bottom w:val="none" w:sz="0" w:space="0" w:color="auto"/>
            <w:right w:val="none" w:sz="0" w:space="0" w:color="auto"/>
          </w:divBdr>
          <w:divsChild>
            <w:div w:id="83029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2011">
      <w:bodyDiv w:val="1"/>
      <w:marLeft w:val="0"/>
      <w:marRight w:val="0"/>
      <w:marTop w:val="0"/>
      <w:marBottom w:val="0"/>
      <w:divBdr>
        <w:top w:val="none" w:sz="0" w:space="0" w:color="auto"/>
        <w:left w:val="none" w:sz="0" w:space="0" w:color="auto"/>
        <w:bottom w:val="none" w:sz="0" w:space="0" w:color="auto"/>
        <w:right w:val="none" w:sz="0" w:space="0" w:color="auto"/>
      </w:divBdr>
    </w:div>
    <w:div w:id="1060981367">
      <w:bodyDiv w:val="1"/>
      <w:marLeft w:val="0"/>
      <w:marRight w:val="0"/>
      <w:marTop w:val="0"/>
      <w:marBottom w:val="0"/>
      <w:divBdr>
        <w:top w:val="none" w:sz="0" w:space="0" w:color="auto"/>
        <w:left w:val="none" w:sz="0" w:space="0" w:color="auto"/>
        <w:bottom w:val="none" w:sz="0" w:space="0" w:color="auto"/>
        <w:right w:val="none" w:sz="0" w:space="0" w:color="auto"/>
      </w:divBdr>
      <w:divsChild>
        <w:div w:id="1926717391">
          <w:marLeft w:val="0"/>
          <w:marRight w:val="0"/>
          <w:marTop w:val="0"/>
          <w:marBottom w:val="0"/>
          <w:divBdr>
            <w:top w:val="none" w:sz="0" w:space="0" w:color="auto"/>
            <w:left w:val="none" w:sz="0" w:space="0" w:color="auto"/>
            <w:bottom w:val="none" w:sz="0" w:space="0" w:color="auto"/>
            <w:right w:val="none" w:sz="0" w:space="0" w:color="auto"/>
          </w:divBdr>
          <w:divsChild>
            <w:div w:id="44567187">
              <w:marLeft w:val="0"/>
              <w:marRight w:val="0"/>
              <w:marTop w:val="0"/>
              <w:marBottom w:val="0"/>
              <w:divBdr>
                <w:top w:val="none" w:sz="0" w:space="0" w:color="auto"/>
                <w:left w:val="none" w:sz="0" w:space="0" w:color="auto"/>
                <w:bottom w:val="none" w:sz="0" w:space="0" w:color="auto"/>
                <w:right w:val="none" w:sz="0" w:space="0" w:color="auto"/>
              </w:divBdr>
            </w:div>
            <w:div w:id="236599873">
              <w:marLeft w:val="0"/>
              <w:marRight w:val="0"/>
              <w:marTop w:val="0"/>
              <w:marBottom w:val="0"/>
              <w:divBdr>
                <w:top w:val="none" w:sz="0" w:space="0" w:color="auto"/>
                <w:left w:val="none" w:sz="0" w:space="0" w:color="auto"/>
                <w:bottom w:val="none" w:sz="0" w:space="0" w:color="auto"/>
                <w:right w:val="none" w:sz="0" w:space="0" w:color="auto"/>
              </w:divBdr>
            </w:div>
            <w:div w:id="244608411">
              <w:marLeft w:val="0"/>
              <w:marRight w:val="0"/>
              <w:marTop w:val="0"/>
              <w:marBottom w:val="0"/>
              <w:divBdr>
                <w:top w:val="none" w:sz="0" w:space="0" w:color="auto"/>
                <w:left w:val="none" w:sz="0" w:space="0" w:color="auto"/>
                <w:bottom w:val="none" w:sz="0" w:space="0" w:color="auto"/>
                <w:right w:val="none" w:sz="0" w:space="0" w:color="auto"/>
              </w:divBdr>
            </w:div>
            <w:div w:id="401370195">
              <w:marLeft w:val="0"/>
              <w:marRight w:val="0"/>
              <w:marTop w:val="0"/>
              <w:marBottom w:val="0"/>
              <w:divBdr>
                <w:top w:val="none" w:sz="0" w:space="0" w:color="auto"/>
                <w:left w:val="none" w:sz="0" w:space="0" w:color="auto"/>
                <w:bottom w:val="none" w:sz="0" w:space="0" w:color="auto"/>
                <w:right w:val="none" w:sz="0" w:space="0" w:color="auto"/>
              </w:divBdr>
            </w:div>
            <w:div w:id="482505930">
              <w:marLeft w:val="0"/>
              <w:marRight w:val="0"/>
              <w:marTop w:val="0"/>
              <w:marBottom w:val="0"/>
              <w:divBdr>
                <w:top w:val="none" w:sz="0" w:space="0" w:color="auto"/>
                <w:left w:val="none" w:sz="0" w:space="0" w:color="auto"/>
                <w:bottom w:val="none" w:sz="0" w:space="0" w:color="auto"/>
                <w:right w:val="none" w:sz="0" w:space="0" w:color="auto"/>
              </w:divBdr>
            </w:div>
            <w:div w:id="672608342">
              <w:marLeft w:val="0"/>
              <w:marRight w:val="0"/>
              <w:marTop w:val="0"/>
              <w:marBottom w:val="0"/>
              <w:divBdr>
                <w:top w:val="none" w:sz="0" w:space="0" w:color="auto"/>
                <w:left w:val="none" w:sz="0" w:space="0" w:color="auto"/>
                <w:bottom w:val="none" w:sz="0" w:space="0" w:color="auto"/>
                <w:right w:val="none" w:sz="0" w:space="0" w:color="auto"/>
              </w:divBdr>
            </w:div>
            <w:div w:id="696083964">
              <w:marLeft w:val="0"/>
              <w:marRight w:val="0"/>
              <w:marTop w:val="0"/>
              <w:marBottom w:val="0"/>
              <w:divBdr>
                <w:top w:val="none" w:sz="0" w:space="0" w:color="auto"/>
                <w:left w:val="none" w:sz="0" w:space="0" w:color="auto"/>
                <w:bottom w:val="none" w:sz="0" w:space="0" w:color="auto"/>
                <w:right w:val="none" w:sz="0" w:space="0" w:color="auto"/>
              </w:divBdr>
            </w:div>
            <w:div w:id="806898556">
              <w:marLeft w:val="0"/>
              <w:marRight w:val="0"/>
              <w:marTop w:val="0"/>
              <w:marBottom w:val="0"/>
              <w:divBdr>
                <w:top w:val="none" w:sz="0" w:space="0" w:color="auto"/>
                <w:left w:val="none" w:sz="0" w:space="0" w:color="auto"/>
                <w:bottom w:val="none" w:sz="0" w:space="0" w:color="auto"/>
                <w:right w:val="none" w:sz="0" w:space="0" w:color="auto"/>
              </w:divBdr>
            </w:div>
            <w:div w:id="898133092">
              <w:marLeft w:val="0"/>
              <w:marRight w:val="0"/>
              <w:marTop w:val="0"/>
              <w:marBottom w:val="0"/>
              <w:divBdr>
                <w:top w:val="none" w:sz="0" w:space="0" w:color="auto"/>
                <w:left w:val="none" w:sz="0" w:space="0" w:color="auto"/>
                <w:bottom w:val="none" w:sz="0" w:space="0" w:color="auto"/>
                <w:right w:val="none" w:sz="0" w:space="0" w:color="auto"/>
              </w:divBdr>
            </w:div>
            <w:div w:id="987054205">
              <w:marLeft w:val="0"/>
              <w:marRight w:val="0"/>
              <w:marTop w:val="0"/>
              <w:marBottom w:val="0"/>
              <w:divBdr>
                <w:top w:val="none" w:sz="0" w:space="0" w:color="auto"/>
                <w:left w:val="none" w:sz="0" w:space="0" w:color="auto"/>
                <w:bottom w:val="none" w:sz="0" w:space="0" w:color="auto"/>
                <w:right w:val="none" w:sz="0" w:space="0" w:color="auto"/>
              </w:divBdr>
            </w:div>
            <w:div w:id="1049494677">
              <w:marLeft w:val="0"/>
              <w:marRight w:val="0"/>
              <w:marTop w:val="0"/>
              <w:marBottom w:val="0"/>
              <w:divBdr>
                <w:top w:val="none" w:sz="0" w:space="0" w:color="auto"/>
                <w:left w:val="none" w:sz="0" w:space="0" w:color="auto"/>
                <w:bottom w:val="none" w:sz="0" w:space="0" w:color="auto"/>
                <w:right w:val="none" w:sz="0" w:space="0" w:color="auto"/>
              </w:divBdr>
            </w:div>
            <w:div w:id="1054504080">
              <w:marLeft w:val="0"/>
              <w:marRight w:val="0"/>
              <w:marTop w:val="0"/>
              <w:marBottom w:val="0"/>
              <w:divBdr>
                <w:top w:val="none" w:sz="0" w:space="0" w:color="auto"/>
                <w:left w:val="none" w:sz="0" w:space="0" w:color="auto"/>
                <w:bottom w:val="none" w:sz="0" w:space="0" w:color="auto"/>
                <w:right w:val="none" w:sz="0" w:space="0" w:color="auto"/>
              </w:divBdr>
            </w:div>
            <w:div w:id="1101875547">
              <w:marLeft w:val="0"/>
              <w:marRight w:val="0"/>
              <w:marTop w:val="0"/>
              <w:marBottom w:val="0"/>
              <w:divBdr>
                <w:top w:val="none" w:sz="0" w:space="0" w:color="auto"/>
                <w:left w:val="none" w:sz="0" w:space="0" w:color="auto"/>
                <w:bottom w:val="none" w:sz="0" w:space="0" w:color="auto"/>
                <w:right w:val="none" w:sz="0" w:space="0" w:color="auto"/>
              </w:divBdr>
            </w:div>
            <w:div w:id="1266039842">
              <w:marLeft w:val="0"/>
              <w:marRight w:val="0"/>
              <w:marTop w:val="0"/>
              <w:marBottom w:val="0"/>
              <w:divBdr>
                <w:top w:val="none" w:sz="0" w:space="0" w:color="auto"/>
                <w:left w:val="none" w:sz="0" w:space="0" w:color="auto"/>
                <w:bottom w:val="none" w:sz="0" w:space="0" w:color="auto"/>
                <w:right w:val="none" w:sz="0" w:space="0" w:color="auto"/>
              </w:divBdr>
            </w:div>
            <w:div w:id="1367363913">
              <w:marLeft w:val="0"/>
              <w:marRight w:val="0"/>
              <w:marTop w:val="0"/>
              <w:marBottom w:val="0"/>
              <w:divBdr>
                <w:top w:val="none" w:sz="0" w:space="0" w:color="auto"/>
                <w:left w:val="none" w:sz="0" w:space="0" w:color="auto"/>
                <w:bottom w:val="none" w:sz="0" w:space="0" w:color="auto"/>
                <w:right w:val="none" w:sz="0" w:space="0" w:color="auto"/>
              </w:divBdr>
            </w:div>
            <w:div w:id="1416897266">
              <w:marLeft w:val="0"/>
              <w:marRight w:val="0"/>
              <w:marTop w:val="0"/>
              <w:marBottom w:val="0"/>
              <w:divBdr>
                <w:top w:val="none" w:sz="0" w:space="0" w:color="auto"/>
                <w:left w:val="none" w:sz="0" w:space="0" w:color="auto"/>
                <w:bottom w:val="none" w:sz="0" w:space="0" w:color="auto"/>
                <w:right w:val="none" w:sz="0" w:space="0" w:color="auto"/>
              </w:divBdr>
            </w:div>
            <w:div w:id="1457213428">
              <w:marLeft w:val="0"/>
              <w:marRight w:val="0"/>
              <w:marTop w:val="0"/>
              <w:marBottom w:val="0"/>
              <w:divBdr>
                <w:top w:val="none" w:sz="0" w:space="0" w:color="auto"/>
                <w:left w:val="none" w:sz="0" w:space="0" w:color="auto"/>
                <w:bottom w:val="none" w:sz="0" w:space="0" w:color="auto"/>
                <w:right w:val="none" w:sz="0" w:space="0" w:color="auto"/>
              </w:divBdr>
            </w:div>
            <w:div w:id="1528130652">
              <w:marLeft w:val="0"/>
              <w:marRight w:val="0"/>
              <w:marTop w:val="0"/>
              <w:marBottom w:val="0"/>
              <w:divBdr>
                <w:top w:val="none" w:sz="0" w:space="0" w:color="auto"/>
                <w:left w:val="none" w:sz="0" w:space="0" w:color="auto"/>
                <w:bottom w:val="none" w:sz="0" w:space="0" w:color="auto"/>
                <w:right w:val="none" w:sz="0" w:space="0" w:color="auto"/>
              </w:divBdr>
            </w:div>
            <w:div w:id="1667974335">
              <w:marLeft w:val="0"/>
              <w:marRight w:val="0"/>
              <w:marTop w:val="0"/>
              <w:marBottom w:val="0"/>
              <w:divBdr>
                <w:top w:val="none" w:sz="0" w:space="0" w:color="auto"/>
                <w:left w:val="none" w:sz="0" w:space="0" w:color="auto"/>
                <w:bottom w:val="none" w:sz="0" w:space="0" w:color="auto"/>
                <w:right w:val="none" w:sz="0" w:space="0" w:color="auto"/>
              </w:divBdr>
            </w:div>
            <w:div w:id="1713336886">
              <w:marLeft w:val="0"/>
              <w:marRight w:val="0"/>
              <w:marTop w:val="0"/>
              <w:marBottom w:val="0"/>
              <w:divBdr>
                <w:top w:val="none" w:sz="0" w:space="0" w:color="auto"/>
                <w:left w:val="none" w:sz="0" w:space="0" w:color="auto"/>
                <w:bottom w:val="none" w:sz="0" w:space="0" w:color="auto"/>
                <w:right w:val="none" w:sz="0" w:space="0" w:color="auto"/>
              </w:divBdr>
            </w:div>
            <w:div w:id="1752702943">
              <w:marLeft w:val="0"/>
              <w:marRight w:val="0"/>
              <w:marTop w:val="0"/>
              <w:marBottom w:val="0"/>
              <w:divBdr>
                <w:top w:val="none" w:sz="0" w:space="0" w:color="auto"/>
                <w:left w:val="none" w:sz="0" w:space="0" w:color="auto"/>
                <w:bottom w:val="none" w:sz="0" w:space="0" w:color="auto"/>
                <w:right w:val="none" w:sz="0" w:space="0" w:color="auto"/>
              </w:divBdr>
            </w:div>
            <w:div w:id="1841655822">
              <w:marLeft w:val="0"/>
              <w:marRight w:val="0"/>
              <w:marTop w:val="0"/>
              <w:marBottom w:val="0"/>
              <w:divBdr>
                <w:top w:val="none" w:sz="0" w:space="0" w:color="auto"/>
                <w:left w:val="none" w:sz="0" w:space="0" w:color="auto"/>
                <w:bottom w:val="none" w:sz="0" w:space="0" w:color="auto"/>
                <w:right w:val="none" w:sz="0" w:space="0" w:color="auto"/>
              </w:divBdr>
            </w:div>
            <w:div w:id="1935816889">
              <w:marLeft w:val="0"/>
              <w:marRight w:val="0"/>
              <w:marTop w:val="0"/>
              <w:marBottom w:val="0"/>
              <w:divBdr>
                <w:top w:val="none" w:sz="0" w:space="0" w:color="auto"/>
                <w:left w:val="none" w:sz="0" w:space="0" w:color="auto"/>
                <w:bottom w:val="none" w:sz="0" w:space="0" w:color="auto"/>
                <w:right w:val="none" w:sz="0" w:space="0" w:color="auto"/>
              </w:divBdr>
            </w:div>
            <w:div w:id="1967463972">
              <w:marLeft w:val="0"/>
              <w:marRight w:val="0"/>
              <w:marTop w:val="0"/>
              <w:marBottom w:val="0"/>
              <w:divBdr>
                <w:top w:val="none" w:sz="0" w:space="0" w:color="auto"/>
                <w:left w:val="none" w:sz="0" w:space="0" w:color="auto"/>
                <w:bottom w:val="none" w:sz="0" w:space="0" w:color="auto"/>
                <w:right w:val="none" w:sz="0" w:space="0" w:color="auto"/>
              </w:divBdr>
            </w:div>
            <w:div w:id="212037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41092">
      <w:bodyDiv w:val="1"/>
      <w:marLeft w:val="0"/>
      <w:marRight w:val="0"/>
      <w:marTop w:val="0"/>
      <w:marBottom w:val="0"/>
      <w:divBdr>
        <w:top w:val="none" w:sz="0" w:space="0" w:color="auto"/>
        <w:left w:val="none" w:sz="0" w:space="0" w:color="auto"/>
        <w:bottom w:val="none" w:sz="0" w:space="0" w:color="auto"/>
        <w:right w:val="none" w:sz="0" w:space="0" w:color="auto"/>
      </w:divBdr>
    </w:div>
    <w:div w:id="1068573296">
      <w:bodyDiv w:val="1"/>
      <w:marLeft w:val="0"/>
      <w:marRight w:val="0"/>
      <w:marTop w:val="0"/>
      <w:marBottom w:val="0"/>
      <w:divBdr>
        <w:top w:val="none" w:sz="0" w:space="0" w:color="auto"/>
        <w:left w:val="none" w:sz="0" w:space="0" w:color="auto"/>
        <w:bottom w:val="none" w:sz="0" w:space="0" w:color="auto"/>
        <w:right w:val="none" w:sz="0" w:space="0" w:color="auto"/>
      </w:divBdr>
    </w:div>
    <w:div w:id="1070034927">
      <w:bodyDiv w:val="1"/>
      <w:marLeft w:val="0"/>
      <w:marRight w:val="0"/>
      <w:marTop w:val="0"/>
      <w:marBottom w:val="0"/>
      <w:divBdr>
        <w:top w:val="none" w:sz="0" w:space="0" w:color="auto"/>
        <w:left w:val="none" w:sz="0" w:space="0" w:color="auto"/>
        <w:bottom w:val="none" w:sz="0" w:space="0" w:color="auto"/>
        <w:right w:val="none" w:sz="0" w:space="0" w:color="auto"/>
      </w:divBdr>
    </w:div>
    <w:div w:id="1089542182">
      <w:bodyDiv w:val="1"/>
      <w:marLeft w:val="0"/>
      <w:marRight w:val="0"/>
      <w:marTop w:val="0"/>
      <w:marBottom w:val="0"/>
      <w:divBdr>
        <w:top w:val="none" w:sz="0" w:space="0" w:color="auto"/>
        <w:left w:val="none" w:sz="0" w:space="0" w:color="auto"/>
        <w:bottom w:val="none" w:sz="0" w:space="0" w:color="auto"/>
        <w:right w:val="none" w:sz="0" w:space="0" w:color="auto"/>
      </w:divBdr>
    </w:div>
    <w:div w:id="1092897188">
      <w:bodyDiv w:val="1"/>
      <w:marLeft w:val="0"/>
      <w:marRight w:val="0"/>
      <w:marTop w:val="0"/>
      <w:marBottom w:val="0"/>
      <w:divBdr>
        <w:top w:val="none" w:sz="0" w:space="0" w:color="auto"/>
        <w:left w:val="none" w:sz="0" w:space="0" w:color="auto"/>
        <w:bottom w:val="none" w:sz="0" w:space="0" w:color="auto"/>
        <w:right w:val="none" w:sz="0" w:space="0" w:color="auto"/>
      </w:divBdr>
    </w:div>
    <w:div w:id="1099179021">
      <w:bodyDiv w:val="1"/>
      <w:marLeft w:val="0"/>
      <w:marRight w:val="0"/>
      <w:marTop w:val="0"/>
      <w:marBottom w:val="0"/>
      <w:divBdr>
        <w:top w:val="none" w:sz="0" w:space="0" w:color="auto"/>
        <w:left w:val="none" w:sz="0" w:space="0" w:color="auto"/>
        <w:bottom w:val="none" w:sz="0" w:space="0" w:color="auto"/>
        <w:right w:val="none" w:sz="0" w:space="0" w:color="auto"/>
      </w:divBdr>
      <w:divsChild>
        <w:div w:id="569580754">
          <w:marLeft w:val="0"/>
          <w:marRight w:val="0"/>
          <w:marTop w:val="0"/>
          <w:marBottom w:val="0"/>
          <w:divBdr>
            <w:top w:val="none" w:sz="0" w:space="0" w:color="auto"/>
            <w:left w:val="none" w:sz="0" w:space="0" w:color="auto"/>
            <w:bottom w:val="none" w:sz="0" w:space="0" w:color="auto"/>
            <w:right w:val="none" w:sz="0" w:space="0" w:color="auto"/>
          </w:divBdr>
          <w:divsChild>
            <w:div w:id="180357601">
              <w:marLeft w:val="0"/>
              <w:marRight w:val="0"/>
              <w:marTop w:val="0"/>
              <w:marBottom w:val="0"/>
              <w:divBdr>
                <w:top w:val="none" w:sz="0" w:space="0" w:color="auto"/>
                <w:left w:val="none" w:sz="0" w:space="0" w:color="auto"/>
                <w:bottom w:val="none" w:sz="0" w:space="0" w:color="auto"/>
                <w:right w:val="none" w:sz="0" w:space="0" w:color="auto"/>
              </w:divBdr>
            </w:div>
            <w:div w:id="321465942">
              <w:marLeft w:val="0"/>
              <w:marRight w:val="0"/>
              <w:marTop w:val="0"/>
              <w:marBottom w:val="0"/>
              <w:divBdr>
                <w:top w:val="none" w:sz="0" w:space="0" w:color="auto"/>
                <w:left w:val="none" w:sz="0" w:space="0" w:color="auto"/>
                <w:bottom w:val="none" w:sz="0" w:space="0" w:color="auto"/>
                <w:right w:val="none" w:sz="0" w:space="0" w:color="auto"/>
              </w:divBdr>
            </w:div>
            <w:div w:id="450243633">
              <w:marLeft w:val="0"/>
              <w:marRight w:val="0"/>
              <w:marTop w:val="0"/>
              <w:marBottom w:val="0"/>
              <w:divBdr>
                <w:top w:val="none" w:sz="0" w:space="0" w:color="auto"/>
                <w:left w:val="none" w:sz="0" w:space="0" w:color="auto"/>
                <w:bottom w:val="none" w:sz="0" w:space="0" w:color="auto"/>
                <w:right w:val="none" w:sz="0" w:space="0" w:color="auto"/>
              </w:divBdr>
            </w:div>
            <w:div w:id="542837984">
              <w:marLeft w:val="0"/>
              <w:marRight w:val="0"/>
              <w:marTop w:val="0"/>
              <w:marBottom w:val="0"/>
              <w:divBdr>
                <w:top w:val="none" w:sz="0" w:space="0" w:color="auto"/>
                <w:left w:val="none" w:sz="0" w:space="0" w:color="auto"/>
                <w:bottom w:val="none" w:sz="0" w:space="0" w:color="auto"/>
                <w:right w:val="none" w:sz="0" w:space="0" w:color="auto"/>
              </w:divBdr>
            </w:div>
            <w:div w:id="610161520">
              <w:marLeft w:val="0"/>
              <w:marRight w:val="0"/>
              <w:marTop w:val="0"/>
              <w:marBottom w:val="0"/>
              <w:divBdr>
                <w:top w:val="none" w:sz="0" w:space="0" w:color="auto"/>
                <w:left w:val="none" w:sz="0" w:space="0" w:color="auto"/>
                <w:bottom w:val="none" w:sz="0" w:space="0" w:color="auto"/>
                <w:right w:val="none" w:sz="0" w:space="0" w:color="auto"/>
              </w:divBdr>
            </w:div>
            <w:div w:id="1401757097">
              <w:marLeft w:val="0"/>
              <w:marRight w:val="0"/>
              <w:marTop w:val="0"/>
              <w:marBottom w:val="0"/>
              <w:divBdr>
                <w:top w:val="none" w:sz="0" w:space="0" w:color="auto"/>
                <w:left w:val="none" w:sz="0" w:space="0" w:color="auto"/>
                <w:bottom w:val="none" w:sz="0" w:space="0" w:color="auto"/>
                <w:right w:val="none" w:sz="0" w:space="0" w:color="auto"/>
              </w:divBdr>
            </w:div>
            <w:div w:id="1415276869">
              <w:marLeft w:val="0"/>
              <w:marRight w:val="0"/>
              <w:marTop w:val="0"/>
              <w:marBottom w:val="0"/>
              <w:divBdr>
                <w:top w:val="none" w:sz="0" w:space="0" w:color="auto"/>
                <w:left w:val="none" w:sz="0" w:space="0" w:color="auto"/>
                <w:bottom w:val="none" w:sz="0" w:space="0" w:color="auto"/>
                <w:right w:val="none" w:sz="0" w:space="0" w:color="auto"/>
              </w:divBdr>
            </w:div>
            <w:div w:id="1505632773">
              <w:marLeft w:val="0"/>
              <w:marRight w:val="0"/>
              <w:marTop w:val="0"/>
              <w:marBottom w:val="0"/>
              <w:divBdr>
                <w:top w:val="none" w:sz="0" w:space="0" w:color="auto"/>
                <w:left w:val="none" w:sz="0" w:space="0" w:color="auto"/>
                <w:bottom w:val="none" w:sz="0" w:space="0" w:color="auto"/>
                <w:right w:val="none" w:sz="0" w:space="0" w:color="auto"/>
              </w:divBdr>
            </w:div>
            <w:div w:id="1766263595">
              <w:marLeft w:val="0"/>
              <w:marRight w:val="0"/>
              <w:marTop w:val="0"/>
              <w:marBottom w:val="0"/>
              <w:divBdr>
                <w:top w:val="none" w:sz="0" w:space="0" w:color="auto"/>
                <w:left w:val="none" w:sz="0" w:space="0" w:color="auto"/>
                <w:bottom w:val="none" w:sz="0" w:space="0" w:color="auto"/>
                <w:right w:val="none" w:sz="0" w:space="0" w:color="auto"/>
              </w:divBdr>
            </w:div>
            <w:div w:id="1807625985">
              <w:marLeft w:val="0"/>
              <w:marRight w:val="0"/>
              <w:marTop w:val="0"/>
              <w:marBottom w:val="0"/>
              <w:divBdr>
                <w:top w:val="none" w:sz="0" w:space="0" w:color="auto"/>
                <w:left w:val="none" w:sz="0" w:space="0" w:color="auto"/>
                <w:bottom w:val="none" w:sz="0" w:space="0" w:color="auto"/>
                <w:right w:val="none" w:sz="0" w:space="0" w:color="auto"/>
              </w:divBdr>
            </w:div>
            <w:div w:id="2048143893">
              <w:marLeft w:val="0"/>
              <w:marRight w:val="0"/>
              <w:marTop w:val="0"/>
              <w:marBottom w:val="0"/>
              <w:divBdr>
                <w:top w:val="none" w:sz="0" w:space="0" w:color="auto"/>
                <w:left w:val="none" w:sz="0" w:space="0" w:color="auto"/>
                <w:bottom w:val="none" w:sz="0" w:space="0" w:color="auto"/>
                <w:right w:val="none" w:sz="0" w:space="0" w:color="auto"/>
              </w:divBdr>
            </w:div>
            <w:div w:id="214715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98573">
      <w:bodyDiv w:val="1"/>
      <w:marLeft w:val="0"/>
      <w:marRight w:val="0"/>
      <w:marTop w:val="0"/>
      <w:marBottom w:val="0"/>
      <w:divBdr>
        <w:top w:val="none" w:sz="0" w:space="0" w:color="auto"/>
        <w:left w:val="none" w:sz="0" w:space="0" w:color="auto"/>
        <w:bottom w:val="none" w:sz="0" w:space="0" w:color="auto"/>
        <w:right w:val="none" w:sz="0" w:space="0" w:color="auto"/>
      </w:divBdr>
    </w:div>
    <w:div w:id="1108695829">
      <w:bodyDiv w:val="1"/>
      <w:marLeft w:val="0"/>
      <w:marRight w:val="0"/>
      <w:marTop w:val="0"/>
      <w:marBottom w:val="0"/>
      <w:divBdr>
        <w:top w:val="none" w:sz="0" w:space="0" w:color="auto"/>
        <w:left w:val="none" w:sz="0" w:space="0" w:color="auto"/>
        <w:bottom w:val="none" w:sz="0" w:space="0" w:color="auto"/>
        <w:right w:val="none" w:sz="0" w:space="0" w:color="auto"/>
      </w:divBdr>
      <w:divsChild>
        <w:div w:id="208035868">
          <w:marLeft w:val="0"/>
          <w:marRight w:val="0"/>
          <w:marTop w:val="0"/>
          <w:marBottom w:val="0"/>
          <w:divBdr>
            <w:top w:val="none" w:sz="0" w:space="0" w:color="auto"/>
            <w:left w:val="none" w:sz="0" w:space="0" w:color="auto"/>
            <w:bottom w:val="none" w:sz="0" w:space="0" w:color="auto"/>
            <w:right w:val="none" w:sz="0" w:space="0" w:color="auto"/>
          </w:divBdr>
          <w:divsChild>
            <w:div w:id="52169176">
              <w:marLeft w:val="0"/>
              <w:marRight w:val="0"/>
              <w:marTop w:val="0"/>
              <w:marBottom w:val="0"/>
              <w:divBdr>
                <w:top w:val="none" w:sz="0" w:space="0" w:color="auto"/>
                <w:left w:val="none" w:sz="0" w:space="0" w:color="auto"/>
                <w:bottom w:val="none" w:sz="0" w:space="0" w:color="auto"/>
                <w:right w:val="none" w:sz="0" w:space="0" w:color="auto"/>
              </w:divBdr>
            </w:div>
            <w:div w:id="274144040">
              <w:marLeft w:val="0"/>
              <w:marRight w:val="0"/>
              <w:marTop w:val="0"/>
              <w:marBottom w:val="0"/>
              <w:divBdr>
                <w:top w:val="none" w:sz="0" w:space="0" w:color="auto"/>
                <w:left w:val="none" w:sz="0" w:space="0" w:color="auto"/>
                <w:bottom w:val="none" w:sz="0" w:space="0" w:color="auto"/>
                <w:right w:val="none" w:sz="0" w:space="0" w:color="auto"/>
              </w:divBdr>
            </w:div>
            <w:div w:id="603880687">
              <w:marLeft w:val="0"/>
              <w:marRight w:val="0"/>
              <w:marTop w:val="0"/>
              <w:marBottom w:val="0"/>
              <w:divBdr>
                <w:top w:val="none" w:sz="0" w:space="0" w:color="auto"/>
                <w:left w:val="none" w:sz="0" w:space="0" w:color="auto"/>
                <w:bottom w:val="none" w:sz="0" w:space="0" w:color="auto"/>
                <w:right w:val="none" w:sz="0" w:space="0" w:color="auto"/>
              </w:divBdr>
            </w:div>
            <w:div w:id="712315786">
              <w:marLeft w:val="0"/>
              <w:marRight w:val="0"/>
              <w:marTop w:val="0"/>
              <w:marBottom w:val="0"/>
              <w:divBdr>
                <w:top w:val="none" w:sz="0" w:space="0" w:color="auto"/>
                <w:left w:val="none" w:sz="0" w:space="0" w:color="auto"/>
                <w:bottom w:val="none" w:sz="0" w:space="0" w:color="auto"/>
                <w:right w:val="none" w:sz="0" w:space="0" w:color="auto"/>
              </w:divBdr>
            </w:div>
            <w:div w:id="1043746400">
              <w:marLeft w:val="0"/>
              <w:marRight w:val="0"/>
              <w:marTop w:val="0"/>
              <w:marBottom w:val="0"/>
              <w:divBdr>
                <w:top w:val="none" w:sz="0" w:space="0" w:color="auto"/>
                <w:left w:val="none" w:sz="0" w:space="0" w:color="auto"/>
                <w:bottom w:val="none" w:sz="0" w:space="0" w:color="auto"/>
                <w:right w:val="none" w:sz="0" w:space="0" w:color="auto"/>
              </w:divBdr>
            </w:div>
            <w:div w:id="1218006690">
              <w:marLeft w:val="0"/>
              <w:marRight w:val="0"/>
              <w:marTop w:val="0"/>
              <w:marBottom w:val="0"/>
              <w:divBdr>
                <w:top w:val="none" w:sz="0" w:space="0" w:color="auto"/>
                <w:left w:val="none" w:sz="0" w:space="0" w:color="auto"/>
                <w:bottom w:val="none" w:sz="0" w:space="0" w:color="auto"/>
                <w:right w:val="none" w:sz="0" w:space="0" w:color="auto"/>
              </w:divBdr>
            </w:div>
            <w:div w:id="1310865199">
              <w:marLeft w:val="0"/>
              <w:marRight w:val="0"/>
              <w:marTop w:val="0"/>
              <w:marBottom w:val="0"/>
              <w:divBdr>
                <w:top w:val="none" w:sz="0" w:space="0" w:color="auto"/>
                <w:left w:val="none" w:sz="0" w:space="0" w:color="auto"/>
                <w:bottom w:val="none" w:sz="0" w:space="0" w:color="auto"/>
                <w:right w:val="none" w:sz="0" w:space="0" w:color="auto"/>
              </w:divBdr>
            </w:div>
            <w:div w:id="1380470685">
              <w:marLeft w:val="0"/>
              <w:marRight w:val="0"/>
              <w:marTop w:val="0"/>
              <w:marBottom w:val="0"/>
              <w:divBdr>
                <w:top w:val="none" w:sz="0" w:space="0" w:color="auto"/>
                <w:left w:val="none" w:sz="0" w:space="0" w:color="auto"/>
                <w:bottom w:val="none" w:sz="0" w:space="0" w:color="auto"/>
                <w:right w:val="none" w:sz="0" w:space="0" w:color="auto"/>
              </w:divBdr>
            </w:div>
            <w:div w:id="1558005284">
              <w:marLeft w:val="0"/>
              <w:marRight w:val="0"/>
              <w:marTop w:val="0"/>
              <w:marBottom w:val="0"/>
              <w:divBdr>
                <w:top w:val="none" w:sz="0" w:space="0" w:color="auto"/>
                <w:left w:val="none" w:sz="0" w:space="0" w:color="auto"/>
                <w:bottom w:val="none" w:sz="0" w:space="0" w:color="auto"/>
                <w:right w:val="none" w:sz="0" w:space="0" w:color="auto"/>
              </w:divBdr>
            </w:div>
            <w:div w:id="1837724033">
              <w:marLeft w:val="0"/>
              <w:marRight w:val="0"/>
              <w:marTop w:val="0"/>
              <w:marBottom w:val="0"/>
              <w:divBdr>
                <w:top w:val="none" w:sz="0" w:space="0" w:color="auto"/>
                <w:left w:val="none" w:sz="0" w:space="0" w:color="auto"/>
                <w:bottom w:val="none" w:sz="0" w:space="0" w:color="auto"/>
                <w:right w:val="none" w:sz="0" w:space="0" w:color="auto"/>
              </w:divBdr>
            </w:div>
            <w:div w:id="208753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66438">
      <w:bodyDiv w:val="1"/>
      <w:marLeft w:val="0"/>
      <w:marRight w:val="0"/>
      <w:marTop w:val="0"/>
      <w:marBottom w:val="0"/>
      <w:divBdr>
        <w:top w:val="none" w:sz="0" w:space="0" w:color="auto"/>
        <w:left w:val="none" w:sz="0" w:space="0" w:color="auto"/>
        <w:bottom w:val="none" w:sz="0" w:space="0" w:color="auto"/>
        <w:right w:val="none" w:sz="0" w:space="0" w:color="auto"/>
      </w:divBdr>
    </w:div>
    <w:div w:id="1110277747">
      <w:bodyDiv w:val="1"/>
      <w:marLeft w:val="0"/>
      <w:marRight w:val="0"/>
      <w:marTop w:val="0"/>
      <w:marBottom w:val="0"/>
      <w:divBdr>
        <w:top w:val="none" w:sz="0" w:space="0" w:color="auto"/>
        <w:left w:val="none" w:sz="0" w:space="0" w:color="auto"/>
        <w:bottom w:val="none" w:sz="0" w:space="0" w:color="auto"/>
        <w:right w:val="none" w:sz="0" w:space="0" w:color="auto"/>
      </w:divBdr>
    </w:div>
    <w:div w:id="1119451170">
      <w:bodyDiv w:val="1"/>
      <w:marLeft w:val="0"/>
      <w:marRight w:val="0"/>
      <w:marTop w:val="0"/>
      <w:marBottom w:val="0"/>
      <w:divBdr>
        <w:top w:val="none" w:sz="0" w:space="0" w:color="auto"/>
        <w:left w:val="none" w:sz="0" w:space="0" w:color="auto"/>
        <w:bottom w:val="none" w:sz="0" w:space="0" w:color="auto"/>
        <w:right w:val="none" w:sz="0" w:space="0" w:color="auto"/>
      </w:divBdr>
    </w:div>
    <w:div w:id="1122309175">
      <w:bodyDiv w:val="1"/>
      <w:marLeft w:val="0"/>
      <w:marRight w:val="0"/>
      <w:marTop w:val="0"/>
      <w:marBottom w:val="0"/>
      <w:divBdr>
        <w:top w:val="none" w:sz="0" w:space="0" w:color="auto"/>
        <w:left w:val="none" w:sz="0" w:space="0" w:color="auto"/>
        <w:bottom w:val="none" w:sz="0" w:space="0" w:color="auto"/>
        <w:right w:val="none" w:sz="0" w:space="0" w:color="auto"/>
      </w:divBdr>
    </w:div>
    <w:div w:id="1123577728">
      <w:bodyDiv w:val="1"/>
      <w:marLeft w:val="0"/>
      <w:marRight w:val="0"/>
      <w:marTop w:val="0"/>
      <w:marBottom w:val="0"/>
      <w:divBdr>
        <w:top w:val="none" w:sz="0" w:space="0" w:color="auto"/>
        <w:left w:val="none" w:sz="0" w:space="0" w:color="auto"/>
        <w:bottom w:val="none" w:sz="0" w:space="0" w:color="auto"/>
        <w:right w:val="none" w:sz="0" w:space="0" w:color="auto"/>
      </w:divBdr>
    </w:div>
    <w:div w:id="1125390400">
      <w:bodyDiv w:val="1"/>
      <w:marLeft w:val="0"/>
      <w:marRight w:val="0"/>
      <w:marTop w:val="0"/>
      <w:marBottom w:val="0"/>
      <w:divBdr>
        <w:top w:val="none" w:sz="0" w:space="0" w:color="auto"/>
        <w:left w:val="none" w:sz="0" w:space="0" w:color="auto"/>
        <w:bottom w:val="none" w:sz="0" w:space="0" w:color="auto"/>
        <w:right w:val="none" w:sz="0" w:space="0" w:color="auto"/>
      </w:divBdr>
    </w:div>
    <w:div w:id="1132015150">
      <w:bodyDiv w:val="1"/>
      <w:marLeft w:val="0"/>
      <w:marRight w:val="0"/>
      <w:marTop w:val="0"/>
      <w:marBottom w:val="0"/>
      <w:divBdr>
        <w:top w:val="none" w:sz="0" w:space="0" w:color="auto"/>
        <w:left w:val="none" w:sz="0" w:space="0" w:color="auto"/>
        <w:bottom w:val="none" w:sz="0" w:space="0" w:color="auto"/>
        <w:right w:val="none" w:sz="0" w:space="0" w:color="auto"/>
      </w:divBdr>
    </w:div>
    <w:div w:id="1133787414">
      <w:bodyDiv w:val="1"/>
      <w:marLeft w:val="0"/>
      <w:marRight w:val="0"/>
      <w:marTop w:val="0"/>
      <w:marBottom w:val="0"/>
      <w:divBdr>
        <w:top w:val="none" w:sz="0" w:space="0" w:color="auto"/>
        <w:left w:val="none" w:sz="0" w:space="0" w:color="auto"/>
        <w:bottom w:val="none" w:sz="0" w:space="0" w:color="auto"/>
        <w:right w:val="none" w:sz="0" w:space="0" w:color="auto"/>
      </w:divBdr>
    </w:div>
    <w:div w:id="1141966471">
      <w:bodyDiv w:val="1"/>
      <w:marLeft w:val="0"/>
      <w:marRight w:val="0"/>
      <w:marTop w:val="0"/>
      <w:marBottom w:val="0"/>
      <w:divBdr>
        <w:top w:val="none" w:sz="0" w:space="0" w:color="auto"/>
        <w:left w:val="none" w:sz="0" w:space="0" w:color="auto"/>
        <w:bottom w:val="none" w:sz="0" w:space="0" w:color="auto"/>
        <w:right w:val="none" w:sz="0" w:space="0" w:color="auto"/>
      </w:divBdr>
    </w:div>
    <w:div w:id="1142774644">
      <w:bodyDiv w:val="1"/>
      <w:marLeft w:val="0"/>
      <w:marRight w:val="0"/>
      <w:marTop w:val="0"/>
      <w:marBottom w:val="0"/>
      <w:divBdr>
        <w:top w:val="none" w:sz="0" w:space="0" w:color="auto"/>
        <w:left w:val="none" w:sz="0" w:space="0" w:color="auto"/>
        <w:bottom w:val="none" w:sz="0" w:space="0" w:color="auto"/>
        <w:right w:val="none" w:sz="0" w:space="0" w:color="auto"/>
      </w:divBdr>
    </w:div>
    <w:div w:id="1145196319">
      <w:bodyDiv w:val="1"/>
      <w:marLeft w:val="0"/>
      <w:marRight w:val="0"/>
      <w:marTop w:val="0"/>
      <w:marBottom w:val="0"/>
      <w:divBdr>
        <w:top w:val="none" w:sz="0" w:space="0" w:color="auto"/>
        <w:left w:val="none" w:sz="0" w:space="0" w:color="auto"/>
        <w:bottom w:val="none" w:sz="0" w:space="0" w:color="auto"/>
        <w:right w:val="none" w:sz="0" w:space="0" w:color="auto"/>
      </w:divBdr>
      <w:divsChild>
        <w:div w:id="1377389815">
          <w:marLeft w:val="0"/>
          <w:marRight w:val="0"/>
          <w:marTop w:val="0"/>
          <w:marBottom w:val="0"/>
          <w:divBdr>
            <w:top w:val="none" w:sz="0" w:space="0" w:color="auto"/>
            <w:left w:val="none" w:sz="0" w:space="0" w:color="auto"/>
            <w:bottom w:val="none" w:sz="0" w:space="0" w:color="auto"/>
            <w:right w:val="none" w:sz="0" w:space="0" w:color="auto"/>
          </w:divBdr>
          <w:divsChild>
            <w:div w:id="64188385">
              <w:marLeft w:val="0"/>
              <w:marRight w:val="0"/>
              <w:marTop w:val="0"/>
              <w:marBottom w:val="0"/>
              <w:divBdr>
                <w:top w:val="none" w:sz="0" w:space="0" w:color="auto"/>
                <w:left w:val="none" w:sz="0" w:space="0" w:color="auto"/>
                <w:bottom w:val="none" w:sz="0" w:space="0" w:color="auto"/>
                <w:right w:val="none" w:sz="0" w:space="0" w:color="auto"/>
              </w:divBdr>
            </w:div>
            <w:div w:id="81344005">
              <w:marLeft w:val="0"/>
              <w:marRight w:val="0"/>
              <w:marTop w:val="0"/>
              <w:marBottom w:val="0"/>
              <w:divBdr>
                <w:top w:val="none" w:sz="0" w:space="0" w:color="auto"/>
                <w:left w:val="none" w:sz="0" w:space="0" w:color="auto"/>
                <w:bottom w:val="none" w:sz="0" w:space="0" w:color="auto"/>
                <w:right w:val="none" w:sz="0" w:space="0" w:color="auto"/>
              </w:divBdr>
            </w:div>
            <w:div w:id="122970754">
              <w:marLeft w:val="0"/>
              <w:marRight w:val="0"/>
              <w:marTop w:val="0"/>
              <w:marBottom w:val="0"/>
              <w:divBdr>
                <w:top w:val="none" w:sz="0" w:space="0" w:color="auto"/>
                <w:left w:val="none" w:sz="0" w:space="0" w:color="auto"/>
                <w:bottom w:val="none" w:sz="0" w:space="0" w:color="auto"/>
                <w:right w:val="none" w:sz="0" w:space="0" w:color="auto"/>
              </w:divBdr>
            </w:div>
            <w:div w:id="145703691">
              <w:marLeft w:val="0"/>
              <w:marRight w:val="0"/>
              <w:marTop w:val="0"/>
              <w:marBottom w:val="0"/>
              <w:divBdr>
                <w:top w:val="none" w:sz="0" w:space="0" w:color="auto"/>
                <w:left w:val="none" w:sz="0" w:space="0" w:color="auto"/>
                <w:bottom w:val="none" w:sz="0" w:space="0" w:color="auto"/>
                <w:right w:val="none" w:sz="0" w:space="0" w:color="auto"/>
              </w:divBdr>
            </w:div>
            <w:div w:id="216401613">
              <w:marLeft w:val="0"/>
              <w:marRight w:val="0"/>
              <w:marTop w:val="0"/>
              <w:marBottom w:val="0"/>
              <w:divBdr>
                <w:top w:val="none" w:sz="0" w:space="0" w:color="auto"/>
                <w:left w:val="none" w:sz="0" w:space="0" w:color="auto"/>
                <w:bottom w:val="none" w:sz="0" w:space="0" w:color="auto"/>
                <w:right w:val="none" w:sz="0" w:space="0" w:color="auto"/>
              </w:divBdr>
            </w:div>
            <w:div w:id="244993003">
              <w:marLeft w:val="0"/>
              <w:marRight w:val="0"/>
              <w:marTop w:val="0"/>
              <w:marBottom w:val="0"/>
              <w:divBdr>
                <w:top w:val="none" w:sz="0" w:space="0" w:color="auto"/>
                <w:left w:val="none" w:sz="0" w:space="0" w:color="auto"/>
                <w:bottom w:val="none" w:sz="0" w:space="0" w:color="auto"/>
                <w:right w:val="none" w:sz="0" w:space="0" w:color="auto"/>
              </w:divBdr>
            </w:div>
            <w:div w:id="286011498">
              <w:marLeft w:val="0"/>
              <w:marRight w:val="0"/>
              <w:marTop w:val="0"/>
              <w:marBottom w:val="0"/>
              <w:divBdr>
                <w:top w:val="none" w:sz="0" w:space="0" w:color="auto"/>
                <w:left w:val="none" w:sz="0" w:space="0" w:color="auto"/>
                <w:bottom w:val="none" w:sz="0" w:space="0" w:color="auto"/>
                <w:right w:val="none" w:sz="0" w:space="0" w:color="auto"/>
              </w:divBdr>
            </w:div>
            <w:div w:id="394353248">
              <w:marLeft w:val="0"/>
              <w:marRight w:val="0"/>
              <w:marTop w:val="0"/>
              <w:marBottom w:val="0"/>
              <w:divBdr>
                <w:top w:val="none" w:sz="0" w:space="0" w:color="auto"/>
                <w:left w:val="none" w:sz="0" w:space="0" w:color="auto"/>
                <w:bottom w:val="none" w:sz="0" w:space="0" w:color="auto"/>
                <w:right w:val="none" w:sz="0" w:space="0" w:color="auto"/>
              </w:divBdr>
            </w:div>
            <w:div w:id="421606690">
              <w:marLeft w:val="0"/>
              <w:marRight w:val="0"/>
              <w:marTop w:val="0"/>
              <w:marBottom w:val="0"/>
              <w:divBdr>
                <w:top w:val="none" w:sz="0" w:space="0" w:color="auto"/>
                <w:left w:val="none" w:sz="0" w:space="0" w:color="auto"/>
                <w:bottom w:val="none" w:sz="0" w:space="0" w:color="auto"/>
                <w:right w:val="none" w:sz="0" w:space="0" w:color="auto"/>
              </w:divBdr>
            </w:div>
            <w:div w:id="427776582">
              <w:marLeft w:val="0"/>
              <w:marRight w:val="0"/>
              <w:marTop w:val="0"/>
              <w:marBottom w:val="0"/>
              <w:divBdr>
                <w:top w:val="none" w:sz="0" w:space="0" w:color="auto"/>
                <w:left w:val="none" w:sz="0" w:space="0" w:color="auto"/>
                <w:bottom w:val="none" w:sz="0" w:space="0" w:color="auto"/>
                <w:right w:val="none" w:sz="0" w:space="0" w:color="auto"/>
              </w:divBdr>
            </w:div>
            <w:div w:id="472139982">
              <w:marLeft w:val="0"/>
              <w:marRight w:val="0"/>
              <w:marTop w:val="0"/>
              <w:marBottom w:val="0"/>
              <w:divBdr>
                <w:top w:val="none" w:sz="0" w:space="0" w:color="auto"/>
                <w:left w:val="none" w:sz="0" w:space="0" w:color="auto"/>
                <w:bottom w:val="none" w:sz="0" w:space="0" w:color="auto"/>
                <w:right w:val="none" w:sz="0" w:space="0" w:color="auto"/>
              </w:divBdr>
            </w:div>
            <w:div w:id="483469579">
              <w:marLeft w:val="0"/>
              <w:marRight w:val="0"/>
              <w:marTop w:val="0"/>
              <w:marBottom w:val="0"/>
              <w:divBdr>
                <w:top w:val="none" w:sz="0" w:space="0" w:color="auto"/>
                <w:left w:val="none" w:sz="0" w:space="0" w:color="auto"/>
                <w:bottom w:val="none" w:sz="0" w:space="0" w:color="auto"/>
                <w:right w:val="none" w:sz="0" w:space="0" w:color="auto"/>
              </w:divBdr>
            </w:div>
            <w:div w:id="484248114">
              <w:marLeft w:val="0"/>
              <w:marRight w:val="0"/>
              <w:marTop w:val="0"/>
              <w:marBottom w:val="0"/>
              <w:divBdr>
                <w:top w:val="none" w:sz="0" w:space="0" w:color="auto"/>
                <w:left w:val="none" w:sz="0" w:space="0" w:color="auto"/>
                <w:bottom w:val="none" w:sz="0" w:space="0" w:color="auto"/>
                <w:right w:val="none" w:sz="0" w:space="0" w:color="auto"/>
              </w:divBdr>
            </w:div>
            <w:div w:id="484467886">
              <w:marLeft w:val="0"/>
              <w:marRight w:val="0"/>
              <w:marTop w:val="0"/>
              <w:marBottom w:val="0"/>
              <w:divBdr>
                <w:top w:val="none" w:sz="0" w:space="0" w:color="auto"/>
                <w:left w:val="none" w:sz="0" w:space="0" w:color="auto"/>
                <w:bottom w:val="none" w:sz="0" w:space="0" w:color="auto"/>
                <w:right w:val="none" w:sz="0" w:space="0" w:color="auto"/>
              </w:divBdr>
            </w:div>
            <w:div w:id="508713192">
              <w:marLeft w:val="0"/>
              <w:marRight w:val="0"/>
              <w:marTop w:val="0"/>
              <w:marBottom w:val="0"/>
              <w:divBdr>
                <w:top w:val="none" w:sz="0" w:space="0" w:color="auto"/>
                <w:left w:val="none" w:sz="0" w:space="0" w:color="auto"/>
                <w:bottom w:val="none" w:sz="0" w:space="0" w:color="auto"/>
                <w:right w:val="none" w:sz="0" w:space="0" w:color="auto"/>
              </w:divBdr>
            </w:div>
            <w:div w:id="510729810">
              <w:marLeft w:val="0"/>
              <w:marRight w:val="0"/>
              <w:marTop w:val="0"/>
              <w:marBottom w:val="0"/>
              <w:divBdr>
                <w:top w:val="none" w:sz="0" w:space="0" w:color="auto"/>
                <w:left w:val="none" w:sz="0" w:space="0" w:color="auto"/>
                <w:bottom w:val="none" w:sz="0" w:space="0" w:color="auto"/>
                <w:right w:val="none" w:sz="0" w:space="0" w:color="auto"/>
              </w:divBdr>
            </w:div>
            <w:div w:id="544484981">
              <w:marLeft w:val="0"/>
              <w:marRight w:val="0"/>
              <w:marTop w:val="0"/>
              <w:marBottom w:val="0"/>
              <w:divBdr>
                <w:top w:val="none" w:sz="0" w:space="0" w:color="auto"/>
                <w:left w:val="none" w:sz="0" w:space="0" w:color="auto"/>
                <w:bottom w:val="none" w:sz="0" w:space="0" w:color="auto"/>
                <w:right w:val="none" w:sz="0" w:space="0" w:color="auto"/>
              </w:divBdr>
            </w:div>
            <w:div w:id="663633041">
              <w:marLeft w:val="0"/>
              <w:marRight w:val="0"/>
              <w:marTop w:val="0"/>
              <w:marBottom w:val="0"/>
              <w:divBdr>
                <w:top w:val="none" w:sz="0" w:space="0" w:color="auto"/>
                <w:left w:val="none" w:sz="0" w:space="0" w:color="auto"/>
                <w:bottom w:val="none" w:sz="0" w:space="0" w:color="auto"/>
                <w:right w:val="none" w:sz="0" w:space="0" w:color="auto"/>
              </w:divBdr>
            </w:div>
            <w:div w:id="668869085">
              <w:marLeft w:val="0"/>
              <w:marRight w:val="0"/>
              <w:marTop w:val="0"/>
              <w:marBottom w:val="0"/>
              <w:divBdr>
                <w:top w:val="none" w:sz="0" w:space="0" w:color="auto"/>
                <w:left w:val="none" w:sz="0" w:space="0" w:color="auto"/>
                <w:bottom w:val="none" w:sz="0" w:space="0" w:color="auto"/>
                <w:right w:val="none" w:sz="0" w:space="0" w:color="auto"/>
              </w:divBdr>
            </w:div>
            <w:div w:id="677661159">
              <w:marLeft w:val="0"/>
              <w:marRight w:val="0"/>
              <w:marTop w:val="0"/>
              <w:marBottom w:val="0"/>
              <w:divBdr>
                <w:top w:val="none" w:sz="0" w:space="0" w:color="auto"/>
                <w:left w:val="none" w:sz="0" w:space="0" w:color="auto"/>
                <w:bottom w:val="none" w:sz="0" w:space="0" w:color="auto"/>
                <w:right w:val="none" w:sz="0" w:space="0" w:color="auto"/>
              </w:divBdr>
            </w:div>
            <w:div w:id="703140555">
              <w:marLeft w:val="0"/>
              <w:marRight w:val="0"/>
              <w:marTop w:val="0"/>
              <w:marBottom w:val="0"/>
              <w:divBdr>
                <w:top w:val="none" w:sz="0" w:space="0" w:color="auto"/>
                <w:left w:val="none" w:sz="0" w:space="0" w:color="auto"/>
                <w:bottom w:val="none" w:sz="0" w:space="0" w:color="auto"/>
                <w:right w:val="none" w:sz="0" w:space="0" w:color="auto"/>
              </w:divBdr>
            </w:div>
            <w:div w:id="725883439">
              <w:marLeft w:val="0"/>
              <w:marRight w:val="0"/>
              <w:marTop w:val="0"/>
              <w:marBottom w:val="0"/>
              <w:divBdr>
                <w:top w:val="none" w:sz="0" w:space="0" w:color="auto"/>
                <w:left w:val="none" w:sz="0" w:space="0" w:color="auto"/>
                <w:bottom w:val="none" w:sz="0" w:space="0" w:color="auto"/>
                <w:right w:val="none" w:sz="0" w:space="0" w:color="auto"/>
              </w:divBdr>
            </w:div>
            <w:div w:id="750934164">
              <w:marLeft w:val="0"/>
              <w:marRight w:val="0"/>
              <w:marTop w:val="0"/>
              <w:marBottom w:val="0"/>
              <w:divBdr>
                <w:top w:val="none" w:sz="0" w:space="0" w:color="auto"/>
                <w:left w:val="none" w:sz="0" w:space="0" w:color="auto"/>
                <w:bottom w:val="none" w:sz="0" w:space="0" w:color="auto"/>
                <w:right w:val="none" w:sz="0" w:space="0" w:color="auto"/>
              </w:divBdr>
            </w:div>
            <w:div w:id="786777484">
              <w:marLeft w:val="0"/>
              <w:marRight w:val="0"/>
              <w:marTop w:val="0"/>
              <w:marBottom w:val="0"/>
              <w:divBdr>
                <w:top w:val="none" w:sz="0" w:space="0" w:color="auto"/>
                <w:left w:val="none" w:sz="0" w:space="0" w:color="auto"/>
                <w:bottom w:val="none" w:sz="0" w:space="0" w:color="auto"/>
                <w:right w:val="none" w:sz="0" w:space="0" w:color="auto"/>
              </w:divBdr>
            </w:div>
            <w:div w:id="800533932">
              <w:marLeft w:val="0"/>
              <w:marRight w:val="0"/>
              <w:marTop w:val="0"/>
              <w:marBottom w:val="0"/>
              <w:divBdr>
                <w:top w:val="none" w:sz="0" w:space="0" w:color="auto"/>
                <w:left w:val="none" w:sz="0" w:space="0" w:color="auto"/>
                <w:bottom w:val="none" w:sz="0" w:space="0" w:color="auto"/>
                <w:right w:val="none" w:sz="0" w:space="0" w:color="auto"/>
              </w:divBdr>
            </w:div>
            <w:div w:id="805586136">
              <w:marLeft w:val="0"/>
              <w:marRight w:val="0"/>
              <w:marTop w:val="0"/>
              <w:marBottom w:val="0"/>
              <w:divBdr>
                <w:top w:val="none" w:sz="0" w:space="0" w:color="auto"/>
                <w:left w:val="none" w:sz="0" w:space="0" w:color="auto"/>
                <w:bottom w:val="none" w:sz="0" w:space="0" w:color="auto"/>
                <w:right w:val="none" w:sz="0" w:space="0" w:color="auto"/>
              </w:divBdr>
            </w:div>
            <w:div w:id="843007620">
              <w:marLeft w:val="0"/>
              <w:marRight w:val="0"/>
              <w:marTop w:val="0"/>
              <w:marBottom w:val="0"/>
              <w:divBdr>
                <w:top w:val="none" w:sz="0" w:space="0" w:color="auto"/>
                <w:left w:val="none" w:sz="0" w:space="0" w:color="auto"/>
                <w:bottom w:val="none" w:sz="0" w:space="0" w:color="auto"/>
                <w:right w:val="none" w:sz="0" w:space="0" w:color="auto"/>
              </w:divBdr>
            </w:div>
            <w:div w:id="887717236">
              <w:marLeft w:val="0"/>
              <w:marRight w:val="0"/>
              <w:marTop w:val="0"/>
              <w:marBottom w:val="0"/>
              <w:divBdr>
                <w:top w:val="none" w:sz="0" w:space="0" w:color="auto"/>
                <w:left w:val="none" w:sz="0" w:space="0" w:color="auto"/>
                <w:bottom w:val="none" w:sz="0" w:space="0" w:color="auto"/>
                <w:right w:val="none" w:sz="0" w:space="0" w:color="auto"/>
              </w:divBdr>
            </w:div>
            <w:div w:id="928150782">
              <w:marLeft w:val="0"/>
              <w:marRight w:val="0"/>
              <w:marTop w:val="0"/>
              <w:marBottom w:val="0"/>
              <w:divBdr>
                <w:top w:val="none" w:sz="0" w:space="0" w:color="auto"/>
                <w:left w:val="none" w:sz="0" w:space="0" w:color="auto"/>
                <w:bottom w:val="none" w:sz="0" w:space="0" w:color="auto"/>
                <w:right w:val="none" w:sz="0" w:space="0" w:color="auto"/>
              </w:divBdr>
            </w:div>
            <w:div w:id="984311827">
              <w:marLeft w:val="0"/>
              <w:marRight w:val="0"/>
              <w:marTop w:val="0"/>
              <w:marBottom w:val="0"/>
              <w:divBdr>
                <w:top w:val="none" w:sz="0" w:space="0" w:color="auto"/>
                <w:left w:val="none" w:sz="0" w:space="0" w:color="auto"/>
                <w:bottom w:val="none" w:sz="0" w:space="0" w:color="auto"/>
                <w:right w:val="none" w:sz="0" w:space="0" w:color="auto"/>
              </w:divBdr>
            </w:div>
            <w:div w:id="1023941073">
              <w:marLeft w:val="0"/>
              <w:marRight w:val="0"/>
              <w:marTop w:val="0"/>
              <w:marBottom w:val="0"/>
              <w:divBdr>
                <w:top w:val="none" w:sz="0" w:space="0" w:color="auto"/>
                <w:left w:val="none" w:sz="0" w:space="0" w:color="auto"/>
                <w:bottom w:val="none" w:sz="0" w:space="0" w:color="auto"/>
                <w:right w:val="none" w:sz="0" w:space="0" w:color="auto"/>
              </w:divBdr>
            </w:div>
            <w:div w:id="1064908419">
              <w:marLeft w:val="0"/>
              <w:marRight w:val="0"/>
              <w:marTop w:val="0"/>
              <w:marBottom w:val="0"/>
              <w:divBdr>
                <w:top w:val="none" w:sz="0" w:space="0" w:color="auto"/>
                <w:left w:val="none" w:sz="0" w:space="0" w:color="auto"/>
                <w:bottom w:val="none" w:sz="0" w:space="0" w:color="auto"/>
                <w:right w:val="none" w:sz="0" w:space="0" w:color="auto"/>
              </w:divBdr>
            </w:div>
            <w:div w:id="1082070813">
              <w:marLeft w:val="0"/>
              <w:marRight w:val="0"/>
              <w:marTop w:val="0"/>
              <w:marBottom w:val="0"/>
              <w:divBdr>
                <w:top w:val="none" w:sz="0" w:space="0" w:color="auto"/>
                <w:left w:val="none" w:sz="0" w:space="0" w:color="auto"/>
                <w:bottom w:val="none" w:sz="0" w:space="0" w:color="auto"/>
                <w:right w:val="none" w:sz="0" w:space="0" w:color="auto"/>
              </w:divBdr>
            </w:div>
            <w:div w:id="1162116719">
              <w:marLeft w:val="0"/>
              <w:marRight w:val="0"/>
              <w:marTop w:val="0"/>
              <w:marBottom w:val="0"/>
              <w:divBdr>
                <w:top w:val="none" w:sz="0" w:space="0" w:color="auto"/>
                <w:left w:val="none" w:sz="0" w:space="0" w:color="auto"/>
                <w:bottom w:val="none" w:sz="0" w:space="0" w:color="auto"/>
                <w:right w:val="none" w:sz="0" w:space="0" w:color="auto"/>
              </w:divBdr>
            </w:div>
            <w:div w:id="1188249105">
              <w:marLeft w:val="0"/>
              <w:marRight w:val="0"/>
              <w:marTop w:val="0"/>
              <w:marBottom w:val="0"/>
              <w:divBdr>
                <w:top w:val="none" w:sz="0" w:space="0" w:color="auto"/>
                <w:left w:val="none" w:sz="0" w:space="0" w:color="auto"/>
                <w:bottom w:val="none" w:sz="0" w:space="0" w:color="auto"/>
                <w:right w:val="none" w:sz="0" w:space="0" w:color="auto"/>
              </w:divBdr>
            </w:div>
            <w:div w:id="1240482180">
              <w:marLeft w:val="0"/>
              <w:marRight w:val="0"/>
              <w:marTop w:val="0"/>
              <w:marBottom w:val="0"/>
              <w:divBdr>
                <w:top w:val="none" w:sz="0" w:space="0" w:color="auto"/>
                <w:left w:val="none" w:sz="0" w:space="0" w:color="auto"/>
                <w:bottom w:val="none" w:sz="0" w:space="0" w:color="auto"/>
                <w:right w:val="none" w:sz="0" w:space="0" w:color="auto"/>
              </w:divBdr>
            </w:div>
            <w:div w:id="1282490402">
              <w:marLeft w:val="0"/>
              <w:marRight w:val="0"/>
              <w:marTop w:val="0"/>
              <w:marBottom w:val="0"/>
              <w:divBdr>
                <w:top w:val="none" w:sz="0" w:space="0" w:color="auto"/>
                <w:left w:val="none" w:sz="0" w:space="0" w:color="auto"/>
                <w:bottom w:val="none" w:sz="0" w:space="0" w:color="auto"/>
                <w:right w:val="none" w:sz="0" w:space="0" w:color="auto"/>
              </w:divBdr>
            </w:div>
            <w:div w:id="1293558542">
              <w:marLeft w:val="0"/>
              <w:marRight w:val="0"/>
              <w:marTop w:val="0"/>
              <w:marBottom w:val="0"/>
              <w:divBdr>
                <w:top w:val="none" w:sz="0" w:space="0" w:color="auto"/>
                <w:left w:val="none" w:sz="0" w:space="0" w:color="auto"/>
                <w:bottom w:val="none" w:sz="0" w:space="0" w:color="auto"/>
                <w:right w:val="none" w:sz="0" w:space="0" w:color="auto"/>
              </w:divBdr>
            </w:div>
            <w:div w:id="1398166114">
              <w:marLeft w:val="0"/>
              <w:marRight w:val="0"/>
              <w:marTop w:val="0"/>
              <w:marBottom w:val="0"/>
              <w:divBdr>
                <w:top w:val="none" w:sz="0" w:space="0" w:color="auto"/>
                <w:left w:val="none" w:sz="0" w:space="0" w:color="auto"/>
                <w:bottom w:val="none" w:sz="0" w:space="0" w:color="auto"/>
                <w:right w:val="none" w:sz="0" w:space="0" w:color="auto"/>
              </w:divBdr>
            </w:div>
            <w:div w:id="1425221594">
              <w:marLeft w:val="0"/>
              <w:marRight w:val="0"/>
              <w:marTop w:val="0"/>
              <w:marBottom w:val="0"/>
              <w:divBdr>
                <w:top w:val="none" w:sz="0" w:space="0" w:color="auto"/>
                <w:left w:val="none" w:sz="0" w:space="0" w:color="auto"/>
                <w:bottom w:val="none" w:sz="0" w:space="0" w:color="auto"/>
                <w:right w:val="none" w:sz="0" w:space="0" w:color="auto"/>
              </w:divBdr>
            </w:div>
            <w:div w:id="1506166011">
              <w:marLeft w:val="0"/>
              <w:marRight w:val="0"/>
              <w:marTop w:val="0"/>
              <w:marBottom w:val="0"/>
              <w:divBdr>
                <w:top w:val="none" w:sz="0" w:space="0" w:color="auto"/>
                <w:left w:val="none" w:sz="0" w:space="0" w:color="auto"/>
                <w:bottom w:val="none" w:sz="0" w:space="0" w:color="auto"/>
                <w:right w:val="none" w:sz="0" w:space="0" w:color="auto"/>
              </w:divBdr>
            </w:div>
            <w:div w:id="1552307280">
              <w:marLeft w:val="0"/>
              <w:marRight w:val="0"/>
              <w:marTop w:val="0"/>
              <w:marBottom w:val="0"/>
              <w:divBdr>
                <w:top w:val="none" w:sz="0" w:space="0" w:color="auto"/>
                <w:left w:val="none" w:sz="0" w:space="0" w:color="auto"/>
                <w:bottom w:val="none" w:sz="0" w:space="0" w:color="auto"/>
                <w:right w:val="none" w:sz="0" w:space="0" w:color="auto"/>
              </w:divBdr>
            </w:div>
            <w:div w:id="1703631296">
              <w:marLeft w:val="0"/>
              <w:marRight w:val="0"/>
              <w:marTop w:val="0"/>
              <w:marBottom w:val="0"/>
              <w:divBdr>
                <w:top w:val="none" w:sz="0" w:space="0" w:color="auto"/>
                <w:left w:val="none" w:sz="0" w:space="0" w:color="auto"/>
                <w:bottom w:val="none" w:sz="0" w:space="0" w:color="auto"/>
                <w:right w:val="none" w:sz="0" w:space="0" w:color="auto"/>
              </w:divBdr>
            </w:div>
            <w:div w:id="1748189900">
              <w:marLeft w:val="0"/>
              <w:marRight w:val="0"/>
              <w:marTop w:val="0"/>
              <w:marBottom w:val="0"/>
              <w:divBdr>
                <w:top w:val="none" w:sz="0" w:space="0" w:color="auto"/>
                <w:left w:val="none" w:sz="0" w:space="0" w:color="auto"/>
                <w:bottom w:val="none" w:sz="0" w:space="0" w:color="auto"/>
                <w:right w:val="none" w:sz="0" w:space="0" w:color="auto"/>
              </w:divBdr>
            </w:div>
            <w:div w:id="1753968038">
              <w:marLeft w:val="0"/>
              <w:marRight w:val="0"/>
              <w:marTop w:val="0"/>
              <w:marBottom w:val="0"/>
              <w:divBdr>
                <w:top w:val="none" w:sz="0" w:space="0" w:color="auto"/>
                <w:left w:val="none" w:sz="0" w:space="0" w:color="auto"/>
                <w:bottom w:val="none" w:sz="0" w:space="0" w:color="auto"/>
                <w:right w:val="none" w:sz="0" w:space="0" w:color="auto"/>
              </w:divBdr>
            </w:div>
            <w:div w:id="1783647855">
              <w:marLeft w:val="0"/>
              <w:marRight w:val="0"/>
              <w:marTop w:val="0"/>
              <w:marBottom w:val="0"/>
              <w:divBdr>
                <w:top w:val="none" w:sz="0" w:space="0" w:color="auto"/>
                <w:left w:val="none" w:sz="0" w:space="0" w:color="auto"/>
                <w:bottom w:val="none" w:sz="0" w:space="0" w:color="auto"/>
                <w:right w:val="none" w:sz="0" w:space="0" w:color="auto"/>
              </w:divBdr>
            </w:div>
            <w:div w:id="1829439063">
              <w:marLeft w:val="0"/>
              <w:marRight w:val="0"/>
              <w:marTop w:val="0"/>
              <w:marBottom w:val="0"/>
              <w:divBdr>
                <w:top w:val="none" w:sz="0" w:space="0" w:color="auto"/>
                <w:left w:val="none" w:sz="0" w:space="0" w:color="auto"/>
                <w:bottom w:val="none" w:sz="0" w:space="0" w:color="auto"/>
                <w:right w:val="none" w:sz="0" w:space="0" w:color="auto"/>
              </w:divBdr>
            </w:div>
            <w:div w:id="1845587485">
              <w:marLeft w:val="0"/>
              <w:marRight w:val="0"/>
              <w:marTop w:val="0"/>
              <w:marBottom w:val="0"/>
              <w:divBdr>
                <w:top w:val="none" w:sz="0" w:space="0" w:color="auto"/>
                <w:left w:val="none" w:sz="0" w:space="0" w:color="auto"/>
                <w:bottom w:val="none" w:sz="0" w:space="0" w:color="auto"/>
                <w:right w:val="none" w:sz="0" w:space="0" w:color="auto"/>
              </w:divBdr>
            </w:div>
            <w:div w:id="1849297006">
              <w:marLeft w:val="0"/>
              <w:marRight w:val="0"/>
              <w:marTop w:val="0"/>
              <w:marBottom w:val="0"/>
              <w:divBdr>
                <w:top w:val="none" w:sz="0" w:space="0" w:color="auto"/>
                <w:left w:val="none" w:sz="0" w:space="0" w:color="auto"/>
                <w:bottom w:val="none" w:sz="0" w:space="0" w:color="auto"/>
                <w:right w:val="none" w:sz="0" w:space="0" w:color="auto"/>
              </w:divBdr>
            </w:div>
            <w:div w:id="1864708931">
              <w:marLeft w:val="0"/>
              <w:marRight w:val="0"/>
              <w:marTop w:val="0"/>
              <w:marBottom w:val="0"/>
              <w:divBdr>
                <w:top w:val="none" w:sz="0" w:space="0" w:color="auto"/>
                <w:left w:val="none" w:sz="0" w:space="0" w:color="auto"/>
                <w:bottom w:val="none" w:sz="0" w:space="0" w:color="auto"/>
                <w:right w:val="none" w:sz="0" w:space="0" w:color="auto"/>
              </w:divBdr>
            </w:div>
            <w:div w:id="1917667976">
              <w:marLeft w:val="0"/>
              <w:marRight w:val="0"/>
              <w:marTop w:val="0"/>
              <w:marBottom w:val="0"/>
              <w:divBdr>
                <w:top w:val="none" w:sz="0" w:space="0" w:color="auto"/>
                <w:left w:val="none" w:sz="0" w:space="0" w:color="auto"/>
                <w:bottom w:val="none" w:sz="0" w:space="0" w:color="auto"/>
                <w:right w:val="none" w:sz="0" w:space="0" w:color="auto"/>
              </w:divBdr>
            </w:div>
            <w:div w:id="1980841071">
              <w:marLeft w:val="0"/>
              <w:marRight w:val="0"/>
              <w:marTop w:val="0"/>
              <w:marBottom w:val="0"/>
              <w:divBdr>
                <w:top w:val="none" w:sz="0" w:space="0" w:color="auto"/>
                <w:left w:val="none" w:sz="0" w:space="0" w:color="auto"/>
                <w:bottom w:val="none" w:sz="0" w:space="0" w:color="auto"/>
                <w:right w:val="none" w:sz="0" w:space="0" w:color="auto"/>
              </w:divBdr>
            </w:div>
            <w:div w:id="1986011863">
              <w:marLeft w:val="0"/>
              <w:marRight w:val="0"/>
              <w:marTop w:val="0"/>
              <w:marBottom w:val="0"/>
              <w:divBdr>
                <w:top w:val="none" w:sz="0" w:space="0" w:color="auto"/>
                <w:left w:val="none" w:sz="0" w:space="0" w:color="auto"/>
                <w:bottom w:val="none" w:sz="0" w:space="0" w:color="auto"/>
                <w:right w:val="none" w:sz="0" w:space="0" w:color="auto"/>
              </w:divBdr>
            </w:div>
            <w:div w:id="2020958560">
              <w:marLeft w:val="0"/>
              <w:marRight w:val="0"/>
              <w:marTop w:val="0"/>
              <w:marBottom w:val="0"/>
              <w:divBdr>
                <w:top w:val="none" w:sz="0" w:space="0" w:color="auto"/>
                <w:left w:val="none" w:sz="0" w:space="0" w:color="auto"/>
                <w:bottom w:val="none" w:sz="0" w:space="0" w:color="auto"/>
                <w:right w:val="none" w:sz="0" w:space="0" w:color="auto"/>
              </w:divBdr>
            </w:div>
            <w:div w:id="2030791184">
              <w:marLeft w:val="0"/>
              <w:marRight w:val="0"/>
              <w:marTop w:val="0"/>
              <w:marBottom w:val="0"/>
              <w:divBdr>
                <w:top w:val="none" w:sz="0" w:space="0" w:color="auto"/>
                <w:left w:val="none" w:sz="0" w:space="0" w:color="auto"/>
                <w:bottom w:val="none" w:sz="0" w:space="0" w:color="auto"/>
                <w:right w:val="none" w:sz="0" w:space="0" w:color="auto"/>
              </w:divBdr>
            </w:div>
            <w:div w:id="2046364719">
              <w:marLeft w:val="0"/>
              <w:marRight w:val="0"/>
              <w:marTop w:val="0"/>
              <w:marBottom w:val="0"/>
              <w:divBdr>
                <w:top w:val="none" w:sz="0" w:space="0" w:color="auto"/>
                <w:left w:val="none" w:sz="0" w:space="0" w:color="auto"/>
                <w:bottom w:val="none" w:sz="0" w:space="0" w:color="auto"/>
                <w:right w:val="none" w:sz="0" w:space="0" w:color="auto"/>
              </w:divBdr>
            </w:div>
            <w:div w:id="2062049777">
              <w:marLeft w:val="0"/>
              <w:marRight w:val="0"/>
              <w:marTop w:val="0"/>
              <w:marBottom w:val="0"/>
              <w:divBdr>
                <w:top w:val="none" w:sz="0" w:space="0" w:color="auto"/>
                <w:left w:val="none" w:sz="0" w:space="0" w:color="auto"/>
                <w:bottom w:val="none" w:sz="0" w:space="0" w:color="auto"/>
                <w:right w:val="none" w:sz="0" w:space="0" w:color="auto"/>
              </w:divBdr>
            </w:div>
            <w:div w:id="2071341266">
              <w:marLeft w:val="0"/>
              <w:marRight w:val="0"/>
              <w:marTop w:val="0"/>
              <w:marBottom w:val="0"/>
              <w:divBdr>
                <w:top w:val="none" w:sz="0" w:space="0" w:color="auto"/>
                <w:left w:val="none" w:sz="0" w:space="0" w:color="auto"/>
                <w:bottom w:val="none" w:sz="0" w:space="0" w:color="auto"/>
                <w:right w:val="none" w:sz="0" w:space="0" w:color="auto"/>
              </w:divBdr>
            </w:div>
            <w:div w:id="2131387997">
              <w:marLeft w:val="0"/>
              <w:marRight w:val="0"/>
              <w:marTop w:val="0"/>
              <w:marBottom w:val="0"/>
              <w:divBdr>
                <w:top w:val="none" w:sz="0" w:space="0" w:color="auto"/>
                <w:left w:val="none" w:sz="0" w:space="0" w:color="auto"/>
                <w:bottom w:val="none" w:sz="0" w:space="0" w:color="auto"/>
                <w:right w:val="none" w:sz="0" w:space="0" w:color="auto"/>
              </w:divBdr>
            </w:div>
            <w:div w:id="213929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89272">
      <w:bodyDiv w:val="1"/>
      <w:marLeft w:val="0"/>
      <w:marRight w:val="0"/>
      <w:marTop w:val="0"/>
      <w:marBottom w:val="0"/>
      <w:divBdr>
        <w:top w:val="none" w:sz="0" w:space="0" w:color="auto"/>
        <w:left w:val="none" w:sz="0" w:space="0" w:color="auto"/>
        <w:bottom w:val="none" w:sz="0" w:space="0" w:color="auto"/>
        <w:right w:val="none" w:sz="0" w:space="0" w:color="auto"/>
      </w:divBdr>
    </w:div>
    <w:div w:id="1155798163">
      <w:bodyDiv w:val="1"/>
      <w:marLeft w:val="0"/>
      <w:marRight w:val="0"/>
      <w:marTop w:val="0"/>
      <w:marBottom w:val="0"/>
      <w:divBdr>
        <w:top w:val="none" w:sz="0" w:space="0" w:color="auto"/>
        <w:left w:val="none" w:sz="0" w:space="0" w:color="auto"/>
        <w:bottom w:val="none" w:sz="0" w:space="0" w:color="auto"/>
        <w:right w:val="none" w:sz="0" w:space="0" w:color="auto"/>
      </w:divBdr>
    </w:div>
    <w:div w:id="1162116215">
      <w:bodyDiv w:val="1"/>
      <w:marLeft w:val="0"/>
      <w:marRight w:val="0"/>
      <w:marTop w:val="0"/>
      <w:marBottom w:val="0"/>
      <w:divBdr>
        <w:top w:val="none" w:sz="0" w:space="0" w:color="auto"/>
        <w:left w:val="none" w:sz="0" w:space="0" w:color="auto"/>
        <w:bottom w:val="none" w:sz="0" w:space="0" w:color="auto"/>
        <w:right w:val="none" w:sz="0" w:space="0" w:color="auto"/>
      </w:divBdr>
    </w:div>
    <w:div w:id="1162967922">
      <w:bodyDiv w:val="1"/>
      <w:marLeft w:val="0"/>
      <w:marRight w:val="0"/>
      <w:marTop w:val="0"/>
      <w:marBottom w:val="0"/>
      <w:divBdr>
        <w:top w:val="none" w:sz="0" w:space="0" w:color="auto"/>
        <w:left w:val="none" w:sz="0" w:space="0" w:color="auto"/>
        <w:bottom w:val="none" w:sz="0" w:space="0" w:color="auto"/>
        <w:right w:val="none" w:sz="0" w:space="0" w:color="auto"/>
      </w:divBdr>
      <w:divsChild>
        <w:div w:id="551310650">
          <w:marLeft w:val="0"/>
          <w:marRight w:val="0"/>
          <w:marTop w:val="0"/>
          <w:marBottom w:val="0"/>
          <w:divBdr>
            <w:top w:val="none" w:sz="0" w:space="0" w:color="auto"/>
            <w:left w:val="none" w:sz="0" w:space="0" w:color="auto"/>
            <w:bottom w:val="none" w:sz="0" w:space="0" w:color="auto"/>
            <w:right w:val="none" w:sz="0" w:space="0" w:color="auto"/>
          </w:divBdr>
          <w:divsChild>
            <w:div w:id="78330538">
              <w:marLeft w:val="0"/>
              <w:marRight w:val="0"/>
              <w:marTop w:val="0"/>
              <w:marBottom w:val="0"/>
              <w:divBdr>
                <w:top w:val="none" w:sz="0" w:space="0" w:color="auto"/>
                <w:left w:val="none" w:sz="0" w:space="0" w:color="auto"/>
                <w:bottom w:val="none" w:sz="0" w:space="0" w:color="auto"/>
                <w:right w:val="none" w:sz="0" w:space="0" w:color="auto"/>
              </w:divBdr>
            </w:div>
            <w:div w:id="109589514">
              <w:marLeft w:val="0"/>
              <w:marRight w:val="0"/>
              <w:marTop w:val="0"/>
              <w:marBottom w:val="0"/>
              <w:divBdr>
                <w:top w:val="none" w:sz="0" w:space="0" w:color="auto"/>
                <w:left w:val="none" w:sz="0" w:space="0" w:color="auto"/>
                <w:bottom w:val="none" w:sz="0" w:space="0" w:color="auto"/>
                <w:right w:val="none" w:sz="0" w:space="0" w:color="auto"/>
              </w:divBdr>
            </w:div>
            <w:div w:id="425463832">
              <w:marLeft w:val="0"/>
              <w:marRight w:val="0"/>
              <w:marTop w:val="0"/>
              <w:marBottom w:val="0"/>
              <w:divBdr>
                <w:top w:val="none" w:sz="0" w:space="0" w:color="auto"/>
                <w:left w:val="none" w:sz="0" w:space="0" w:color="auto"/>
                <w:bottom w:val="none" w:sz="0" w:space="0" w:color="auto"/>
                <w:right w:val="none" w:sz="0" w:space="0" w:color="auto"/>
              </w:divBdr>
            </w:div>
            <w:div w:id="498352008">
              <w:marLeft w:val="0"/>
              <w:marRight w:val="0"/>
              <w:marTop w:val="0"/>
              <w:marBottom w:val="0"/>
              <w:divBdr>
                <w:top w:val="none" w:sz="0" w:space="0" w:color="auto"/>
                <w:left w:val="none" w:sz="0" w:space="0" w:color="auto"/>
                <w:bottom w:val="none" w:sz="0" w:space="0" w:color="auto"/>
                <w:right w:val="none" w:sz="0" w:space="0" w:color="auto"/>
              </w:divBdr>
            </w:div>
            <w:div w:id="623774848">
              <w:marLeft w:val="0"/>
              <w:marRight w:val="0"/>
              <w:marTop w:val="0"/>
              <w:marBottom w:val="0"/>
              <w:divBdr>
                <w:top w:val="none" w:sz="0" w:space="0" w:color="auto"/>
                <w:left w:val="none" w:sz="0" w:space="0" w:color="auto"/>
                <w:bottom w:val="none" w:sz="0" w:space="0" w:color="auto"/>
                <w:right w:val="none" w:sz="0" w:space="0" w:color="auto"/>
              </w:divBdr>
            </w:div>
            <w:div w:id="919219205">
              <w:marLeft w:val="0"/>
              <w:marRight w:val="0"/>
              <w:marTop w:val="0"/>
              <w:marBottom w:val="0"/>
              <w:divBdr>
                <w:top w:val="none" w:sz="0" w:space="0" w:color="auto"/>
                <w:left w:val="none" w:sz="0" w:space="0" w:color="auto"/>
                <w:bottom w:val="none" w:sz="0" w:space="0" w:color="auto"/>
                <w:right w:val="none" w:sz="0" w:space="0" w:color="auto"/>
              </w:divBdr>
            </w:div>
            <w:div w:id="969940266">
              <w:marLeft w:val="0"/>
              <w:marRight w:val="0"/>
              <w:marTop w:val="0"/>
              <w:marBottom w:val="0"/>
              <w:divBdr>
                <w:top w:val="none" w:sz="0" w:space="0" w:color="auto"/>
                <w:left w:val="none" w:sz="0" w:space="0" w:color="auto"/>
                <w:bottom w:val="none" w:sz="0" w:space="0" w:color="auto"/>
                <w:right w:val="none" w:sz="0" w:space="0" w:color="auto"/>
              </w:divBdr>
            </w:div>
            <w:div w:id="1116606667">
              <w:marLeft w:val="0"/>
              <w:marRight w:val="0"/>
              <w:marTop w:val="0"/>
              <w:marBottom w:val="0"/>
              <w:divBdr>
                <w:top w:val="none" w:sz="0" w:space="0" w:color="auto"/>
                <w:left w:val="none" w:sz="0" w:space="0" w:color="auto"/>
                <w:bottom w:val="none" w:sz="0" w:space="0" w:color="auto"/>
                <w:right w:val="none" w:sz="0" w:space="0" w:color="auto"/>
              </w:divBdr>
            </w:div>
            <w:div w:id="1280912760">
              <w:marLeft w:val="0"/>
              <w:marRight w:val="0"/>
              <w:marTop w:val="0"/>
              <w:marBottom w:val="0"/>
              <w:divBdr>
                <w:top w:val="none" w:sz="0" w:space="0" w:color="auto"/>
                <w:left w:val="none" w:sz="0" w:space="0" w:color="auto"/>
                <w:bottom w:val="none" w:sz="0" w:space="0" w:color="auto"/>
                <w:right w:val="none" w:sz="0" w:space="0" w:color="auto"/>
              </w:divBdr>
            </w:div>
            <w:div w:id="1532960007">
              <w:marLeft w:val="0"/>
              <w:marRight w:val="0"/>
              <w:marTop w:val="0"/>
              <w:marBottom w:val="0"/>
              <w:divBdr>
                <w:top w:val="none" w:sz="0" w:space="0" w:color="auto"/>
                <w:left w:val="none" w:sz="0" w:space="0" w:color="auto"/>
                <w:bottom w:val="none" w:sz="0" w:space="0" w:color="auto"/>
                <w:right w:val="none" w:sz="0" w:space="0" w:color="auto"/>
              </w:divBdr>
            </w:div>
            <w:div w:id="1821652762">
              <w:marLeft w:val="0"/>
              <w:marRight w:val="0"/>
              <w:marTop w:val="0"/>
              <w:marBottom w:val="0"/>
              <w:divBdr>
                <w:top w:val="none" w:sz="0" w:space="0" w:color="auto"/>
                <w:left w:val="none" w:sz="0" w:space="0" w:color="auto"/>
                <w:bottom w:val="none" w:sz="0" w:space="0" w:color="auto"/>
                <w:right w:val="none" w:sz="0" w:space="0" w:color="auto"/>
              </w:divBdr>
            </w:div>
            <w:div w:id="1865554323">
              <w:marLeft w:val="0"/>
              <w:marRight w:val="0"/>
              <w:marTop w:val="0"/>
              <w:marBottom w:val="0"/>
              <w:divBdr>
                <w:top w:val="none" w:sz="0" w:space="0" w:color="auto"/>
                <w:left w:val="none" w:sz="0" w:space="0" w:color="auto"/>
                <w:bottom w:val="none" w:sz="0" w:space="0" w:color="auto"/>
                <w:right w:val="none" w:sz="0" w:space="0" w:color="auto"/>
              </w:divBdr>
            </w:div>
            <w:div w:id="1887646811">
              <w:marLeft w:val="0"/>
              <w:marRight w:val="0"/>
              <w:marTop w:val="0"/>
              <w:marBottom w:val="0"/>
              <w:divBdr>
                <w:top w:val="none" w:sz="0" w:space="0" w:color="auto"/>
                <w:left w:val="none" w:sz="0" w:space="0" w:color="auto"/>
                <w:bottom w:val="none" w:sz="0" w:space="0" w:color="auto"/>
                <w:right w:val="none" w:sz="0" w:space="0" w:color="auto"/>
              </w:divBdr>
            </w:div>
            <w:div w:id="193319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1393">
      <w:bodyDiv w:val="1"/>
      <w:marLeft w:val="0"/>
      <w:marRight w:val="0"/>
      <w:marTop w:val="0"/>
      <w:marBottom w:val="0"/>
      <w:divBdr>
        <w:top w:val="none" w:sz="0" w:space="0" w:color="auto"/>
        <w:left w:val="none" w:sz="0" w:space="0" w:color="auto"/>
        <w:bottom w:val="none" w:sz="0" w:space="0" w:color="auto"/>
        <w:right w:val="none" w:sz="0" w:space="0" w:color="auto"/>
      </w:divBdr>
    </w:div>
    <w:div w:id="1176384337">
      <w:bodyDiv w:val="1"/>
      <w:marLeft w:val="0"/>
      <w:marRight w:val="0"/>
      <w:marTop w:val="0"/>
      <w:marBottom w:val="0"/>
      <w:divBdr>
        <w:top w:val="none" w:sz="0" w:space="0" w:color="auto"/>
        <w:left w:val="none" w:sz="0" w:space="0" w:color="auto"/>
        <w:bottom w:val="none" w:sz="0" w:space="0" w:color="auto"/>
        <w:right w:val="none" w:sz="0" w:space="0" w:color="auto"/>
      </w:divBdr>
    </w:div>
    <w:div w:id="1177037210">
      <w:bodyDiv w:val="1"/>
      <w:marLeft w:val="0"/>
      <w:marRight w:val="0"/>
      <w:marTop w:val="0"/>
      <w:marBottom w:val="0"/>
      <w:divBdr>
        <w:top w:val="none" w:sz="0" w:space="0" w:color="auto"/>
        <w:left w:val="none" w:sz="0" w:space="0" w:color="auto"/>
        <w:bottom w:val="none" w:sz="0" w:space="0" w:color="auto"/>
        <w:right w:val="none" w:sz="0" w:space="0" w:color="auto"/>
      </w:divBdr>
    </w:div>
    <w:div w:id="1188637801">
      <w:bodyDiv w:val="1"/>
      <w:marLeft w:val="0"/>
      <w:marRight w:val="0"/>
      <w:marTop w:val="0"/>
      <w:marBottom w:val="0"/>
      <w:divBdr>
        <w:top w:val="none" w:sz="0" w:space="0" w:color="auto"/>
        <w:left w:val="none" w:sz="0" w:space="0" w:color="auto"/>
        <w:bottom w:val="none" w:sz="0" w:space="0" w:color="auto"/>
        <w:right w:val="none" w:sz="0" w:space="0" w:color="auto"/>
      </w:divBdr>
    </w:div>
    <w:div w:id="1205096603">
      <w:bodyDiv w:val="1"/>
      <w:marLeft w:val="0"/>
      <w:marRight w:val="0"/>
      <w:marTop w:val="0"/>
      <w:marBottom w:val="0"/>
      <w:divBdr>
        <w:top w:val="none" w:sz="0" w:space="0" w:color="auto"/>
        <w:left w:val="none" w:sz="0" w:space="0" w:color="auto"/>
        <w:bottom w:val="none" w:sz="0" w:space="0" w:color="auto"/>
        <w:right w:val="none" w:sz="0" w:space="0" w:color="auto"/>
      </w:divBdr>
    </w:div>
    <w:div w:id="1213149537">
      <w:bodyDiv w:val="1"/>
      <w:marLeft w:val="0"/>
      <w:marRight w:val="0"/>
      <w:marTop w:val="0"/>
      <w:marBottom w:val="0"/>
      <w:divBdr>
        <w:top w:val="none" w:sz="0" w:space="0" w:color="auto"/>
        <w:left w:val="none" w:sz="0" w:space="0" w:color="auto"/>
        <w:bottom w:val="none" w:sz="0" w:space="0" w:color="auto"/>
        <w:right w:val="none" w:sz="0" w:space="0" w:color="auto"/>
      </w:divBdr>
    </w:div>
    <w:div w:id="1213880577">
      <w:bodyDiv w:val="1"/>
      <w:marLeft w:val="0"/>
      <w:marRight w:val="0"/>
      <w:marTop w:val="0"/>
      <w:marBottom w:val="0"/>
      <w:divBdr>
        <w:top w:val="none" w:sz="0" w:space="0" w:color="auto"/>
        <w:left w:val="none" w:sz="0" w:space="0" w:color="auto"/>
        <w:bottom w:val="none" w:sz="0" w:space="0" w:color="auto"/>
        <w:right w:val="none" w:sz="0" w:space="0" w:color="auto"/>
      </w:divBdr>
    </w:div>
    <w:div w:id="1214151312">
      <w:bodyDiv w:val="1"/>
      <w:marLeft w:val="0"/>
      <w:marRight w:val="0"/>
      <w:marTop w:val="0"/>
      <w:marBottom w:val="0"/>
      <w:divBdr>
        <w:top w:val="none" w:sz="0" w:space="0" w:color="auto"/>
        <w:left w:val="none" w:sz="0" w:space="0" w:color="auto"/>
        <w:bottom w:val="none" w:sz="0" w:space="0" w:color="auto"/>
        <w:right w:val="none" w:sz="0" w:space="0" w:color="auto"/>
      </w:divBdr>
    </w:div>
    <w:div w:id="1226330091">
      <w:bodyDiv w:val="1"/>
      <w:marLeft w:val="0"/>
      <w:marRight w:val="0"/>
      <w:marTop w:val="0"/>
      <w:marBottom w:val="0"/>
      <w:divBdr>
        <w:top w:val="none" w:sz="0" w:space="0" w:color="auto"/>
        <w:left w:val="none" w:sz="0" w:space="0" w:color="auto"/>
        <w:bottom w:val="none" w:sz="0" w:space="0" w:color="auto"/>
        <w:right w:val="none" w:sz="0" w:space="0" w:color="auto"/>
      </w:divBdr>
    </w:div>
    <w:div w:id="1226912963">
      <w:bodyDiv w:val="1"/>
      <w:marLeft w:val="0"/>
      <w:marRight w:val="0"/>
      <w:marTop w:val="0"/>
      <w:marBottom w:val="0"/>
      <w:divBdr>
        <w:top w:val="none" w:sz="0" w:space="0" w:color="auto"/>
        <w:left w:val="none" w:sz="0" w:space="0" w:color="auto"/>
        <w:bottom w:val="none" w:sz="0" w:space="0" w:color="auto"/>
        <w:right w:val="none" w:sz="0" w:space="0" w:color="auto"/>
      </w:divBdr>
    </w:div>
    <w:div w:id="1230995181">
      <w:bodyDiv w:val="1"/>
      <w:marLeft w:val="0"/>
      <w:marRight w:val="0"/>
      <w:marTop w:val="0"/>
      <w:marBottom w:val="0"/>
      <w:divBdr>
        <w:top w:val="none" w:sz="0" w:space="0" w:color="auto"/>
        <w:left w:val="none" w:sz="0" w:space="0" w:color="auto"/>
        <w:bottom w:val="none" w:sz="0" w:space="0" w:color="auto"/>
        <w:right w:val="none" w:sz="0" w:space="0" w:color="auto"/>
      </w:divBdr>
      <w:divsChild>
        <w:div w:id="985625693">
          <w:marLeft w:val="0"/>
          <w:marRight w:val="0"/>
          <w:marTop w:val="0"/>
          <w:marBottom w:val="0"/>
          <w:divBdr>
            <w:top w:val="none" w:sz="0" w:space="0" w:color="auto"/>
            <w:left w:val="none" w:sz="0" w:space="0" w:color="auto"/>
            <w:bottom w:val="none" w:sz="0" w:space="0" w:color="auto"/>
            <w:right w:val="none" w:sz="0" w:space="0" w:color="auto"/>
          </w:divBdr>
          <w:divsChild>
            <w:div w:id="92677359">
              <w:marLeft w:val="0"/>
              <w:marRight w:val="0"/>
              <w:marTop w:val="0"/>
              <w:marBottom w:val="0"/>
              <w:divBdr>
                <w:top w:val="none" w:sz="0" w:space="0" w:color="auto"/>
                <w:left w:val="none" w:sz="0" w:space="0" w:color="auto"/>
                <w:bottom w:val="none" w:sz="0" w:space="0" w:color="auto"/>
                <w:right w:val="none" w:sz="0" w:space="0" w:color="auto"/>
              </w:divBdr>
            </w:div>
            <w:div w:id="176043953">
              <w:marLeft w:val="0"/>
              <w:marRight w:val="0"/>
              <w:marTop w:val="0"/>
              <w:marBottom w:val="0"/>
              <w:divBdr>
                <w:top w:val="none" w:sz="0" w:space="0" w:color="auto"/>
                <w:left w:val="none" w:sz="0" w:space="0" w:color="auto"/>
                <w:bottom w:val="none" w:sz="0" w:space="0" w:color="auto"/>
                <w:right w:val="none" w:sz="0" w:space="0" w:color="auto"/>
              </w:divBdr>
            </w:div>
            <w:div w:id="561520634">
              <w:marLeft w:val="0"/>
              <w:marRight w:val="0"/>
              <w:marTop w:val="0"/>
              <w:marBottom w:val="0"/>
              <w:divBdr>
                <w:top w:val="none" w:sz="0" w:space="0" w:color="auto"/>
                <w:left w:val="none" w:sz="0" w:space="0" w:color="auto"/>
                <w:bottom w:val="none" w:sz="0" w:space="0" w:color="auto"/>
                <w:right w:val="none" w:sz="0" w:space="0" w:color="auto"/>
              </w:divBdr>
            </w:div>
            <w:div w:id="698434843">
              <w:marLeft w:val="0"/>
              <w:marRight w:val="0"/>
              <w:marTop w:val="0"/>
              <w:marBottom w:val="0"/>
              <w:divBdr>
                <w:top w:val="none" w:sz="0" w:space="0" w:color="auto"/>
                <w:left w:val="none" w:sz="0" w:space="0" w:color="auto"/>
                <w:bottom w:val="none" w:sz="0" w:space="0" w:color="auto"/>
                <w:right w:val="none" w:sz="0" w:space="0" w:color="auto"/>
              </w:divBdr>
            </w:div>
            <w:div w:id="726875585">
              <w:marLeft w:val="0"/>
              <w:marRight w:val="0"/>
              <w:marTop w:val="0"/>
              <w:marBottom w:val="0"/>
              <w:divBdr>
                <w:top w:val="none" w:sz="0" w:space="0" w:color="auto"/>
                <w:left w:val="none" w:sz="0" w:space="0" w:color="auto"/>
                <w:bottom w:val="none" w:sz="0" w:space="0" w:color="auto"/>
                <w:right w:val="none" w:sz="0" w:space="0" w:color="auto"/>
              </w:divBdr>
            </w:div>
            <w:div w:id="726875908">
              <w:marLeft w:val="0"/>
              <w:marRight w:val="0"/>
              <w:marTop w:val="0"/>
              <w:marBottom w:val="0"/>
              <w:divBdr>
                <w:top w:val="none" w:sz="0" w:space="0" w:color="auto"/>
                <w:left w:val="none" w:sz="0" w:space="0" w:color="auto"/>
                <w:bottom w:val="none" w:sz="0" w:space="0" w:color="auto"/>
                <w:right w:val="none" w:sz="0" w:space="0" w:color="auto"/>
              </w:divBdr>
            </w:div>
            <w:div w:id="777262625">
              <w:marLeft w:val="0"/>
              <w:marRight w:val="0"/>
              <w:marTop w:val="0"/>
              <w:marBottom w:val="0"/>
              <w:divBdr>
                <w:top w:val="none" w:sz="0" w:space="0" w:color="auto"/>
                <w:left w:val="none" w:sz="0" w:space="0" w:color="auto"/>
                <w:bottom w:val="none" w:sz="0" w:space="0" w:color="auto"/>
                <w:right w:val="none" w:sz="0" w:space="0" w:color="auto"/>
              </w:divBdr>
            </w:div>
            <w:div w:id="1043020522">
              <w:marLeft w:val="0"/>
              <w:marRight w:val="0"/>
              <w:marTop w:val="0"/>
              <w:marBottom w:val="0"/>
              <w:divBdr>
                <w:top w:val="none" w:sz="0" w:space="0" w:color="auto"/>
                <w:left w:val="none" w:sz="0" w:space="0" w:color="auto"/>
                <w:bottom w:val="none" w:sz="0" w:space="0" w:color="auto"/>
                <w:right w:val="none" w:sz="0" w:space="0" w:color="auto"/>
              </w:divBdr>
            </w:div>
            <w:div w:id="1265654315">
              <w:marLeft w:val="0"/>
              <w:marRight w:val="0"/>
              <w:marTop w:val="0"/>
              <w:marBottom w:val="0"/>
              <w:divBdr>
                <w:top w:val="none" w:sz="0" w:space="0" w:color="auto"/>
                <w:left w:val="none" w:sz="0" w:space="0" w:color="auto"/>
                <w:bottom w:val="none" w:sz="0" w:space="0" w:color="auto"/>
                <w:right w:val="none" w:sz="0" w:space="0" w:color="auto"/>
              </w:divBdr>
            </w:div>
            <w:div w:id="1755666134">
              <w:marLeft w:val="0"/>
              <w:marRight w:val="0"/>
              <w:marTop w:val="0"/>
              <w:marBottom w:val="0"/>
              <w:divBdr>
                <w:top w:val="none" w:sz="0" w:space="0" w:color="auto"/>
                <w:left w:val="none" w:sz="0" w:space="0" w:color="auto"/>
                <w:bottom w:val="none" w:sz="0" w:space="0" w:color="auto"/>
                <w:right w:val="none" w:sz="0" w:space="0" w:color="auto"/>
              </w:divBdr>
            </w:div>
            <w:div w:id="1817452818">
              <w:marLeft w:val="0"/>
              <w:marRight w:val="0"/>
              <w:marTop w:val="0"/>
              <w:marBottom w:val="0"/>
              <w:divBdr>
                <w:top w:val="none" w:sz="0" w:space="0" w:color="auto"/>
                <w:left w:val="none" w:sz="0" w:space="0" w:color="auto"/>
                <w:bottom w:val="none" w:sz="0" w:space="0" w:color="auto"/>
                <w:right w:val="none" w:sz="0" w:space="0" w:color="auto"/>
              </w:divBdr>
            </w:div>
            <w:div w:id="20236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83068">
      <w:bodyDiv w:val="1"/>
      <w:marLeft w:val="0"/>
      <w:marRight w:val="0"/>
      <w:marTop w:val="0"/>
      <w:marBottom w:val="0"/>
      <w:divBdr>
        <w:top w:val="none" w:sz="0" w:space="0" w:color="auto"/>
        <w:left w:val="none" w:sz="0" w:space="0" w:color="auto"/>
        <w:bottom w:val="none" w:sz="0" w:space="0" w:color="auto"/>
        <w:right w:val="none" w:sz="0" w:space="0" w:color="auto"/>
      </w:divBdr>
    </w:div>
    <w:div w:id="1233932782">
      <w:bodyDiv w:val="1"/>
      <w:marLeft w:val="0"/>
      <w:marRight w:val="0"/>
      <w:marTop w:val="0"/>
      <w:marBottom w:val="0"/>
      <w:divBdr>
        <w:top w:val="none" w:sz="0" w:space="0" w:color="auto"/>
        <w:left w:val="none" w:sz="0" w:space="0" w:color="auto"/>
        <w:bottom w:val="none" w:sz="0" w:space="0" w:color="auto"/>
        <w:right w:val="none" w:sz="0" w:space="0" w:color="auto"/>
      </w:divBdr>
    </w:div>
    <w:div w:id="1238789339">
      <w:bodyDiv w:val="1"/>
      <w:marLeft w:val="0"/>
      <w:marRight w:val="0"/>
      <w:marTop w:val="0"/>
      <w:marBottom w:val="0"/>
      <w:divBdr>
        <w:top w:val="none" w:sz="0" w:space="0" w:color="auto"/>
        <w:left w:val="none" w:sz="0" w:space="0" w:color="auto"/>
        <w:bottom w:val="none" w:sz="0" w:space="0" w:color="auto"/>
        <w:right w:val="none" w:sz="0" w:space="0" w:color="auto"/>
      </w:divBdr>
    </w:div>
    <w:div w:id="1246571208">
      <w:bodyDiv w:val="1"/>
      <w:marLeft w:val="0"/>
      <w:marRight w:val="0"/>
      <w:marTop w:val="0"/>
      <w:marBottom w:val="0"/>
      <w:divBdr>
        <w:top w:val="none" w:sz="0" w:space="0" w:color="auto"/>
        <w:left w:val="none" w:sz="0" w:space="0" w:color="auto"/>
        <w:bottom w:val="none" w:sz="0" w:space="0" w:color="auto"/>
        <w:right w:val="none" w:sz="0" w:space="0" w:color="auto"/>
      </w:divBdr>
      <w:divsChild>
        <w:div w:id="194925989">
          <w:marLeft w:val="0"/>
          <w:marRight w:val="0"/>
          <w:marTop w:val="0"/>
          <w:marBottom w:val="0"/>
          <w:divBdr>
            <w:top w:val="none" w:sz="0" w:space="0" w:color="auto"/>
            <w:left w:val="none" w:sz="0" w:space="0" w:color="auto"/>
            <w:bottom w:val="none" w:sz="0" w:space="0" w:color="auto"/>
            <w:right w:val="none" w:sz="0" w:space="0" w:color="auto"/>
          </w:divBdr>
          <w:divsChild>
            <w:div w:id="64299511">
              <w:marLeft w:val="0"/>
              <w:marRight w:val="0"/>
              <w:marTop w:val="0"/>
              <w:marBottom w:val="0"/>
              <w:divBdr>
                <w:top w:val="none" w:sz="0" w:space="0" w:color="auto"/>
                <w:left w:val="none" w:sz="0" w:space="0" w:color="auto"/>
                <w:bottom w:val="none" w:sz="0" w:space="0" w:color="auto"/>
                <w:right w:val="none" w:sz="0" w:space="0" w:color="auto"/>
              </w:divBdr>
            </w:div>
            <w:div w:id="119426319">
              <w:marLeft w:val="0"/>
              <w:marRight w:val="0"/>
              <w:marTop w:val="0"/>
              <w:marBottom w:val="0"/>
              <w:divBdr>
                <w:top w:val="none" w:sz="0" w:space="0" w:color="auto"/>
                <w:left w:val="none" w:sz="0" w:space="0" w:color="auto"/>
                <w:bottom w:val="none" w:sz="0" w:space="0" w:color="auto"/>
                <w:right w:val="none" w:sz="0" w:space="0" w:color="auto"/>
              </w:divBdr>
            </w:div>
            <w:div w:id="448666206">
              <w:marLeft w:val="0"/>
              <w:marRight w:val="0"/>
              <w:marTop w:val="0"/>
              <w:marBottom w:val="0"/>
              <w:divBdr>
                <w:top w:val="none" w:sz="0" w:space="0" w:color="auto"/>
                <w:left w:val="none" w:sz="0" w:space="0" w:color="auto"/>
                <w:bottom w:val="none" w:sz="0" w:space="0" w:color="auto"/>
                <w:right w:val="none" w:sz="0" w:space="0" w:color="auto"/>
              </w:divBdr>
            </w:div>
            <w:div w:id="663438444">
              <w:marLeft w:val="0"/>
              <w:marRight w:val="0"/>
              <w:marTop w:val="0"/>
              <w:marBottom w:val="0"/>
              <w:divBdr>
                <w:top w:val="none" w:sz="0" w:space="0" w:color="auto"/>
                <w:left w:val="none" w:sz="0" w:space="0" w:color="auto"/>
                <w:bottom w:val="none" w:sz="0" w:space="0" w:color="auto"/>
                <w:right w:val="none" w:sz="0" w:space="0" w:color="auto"/>
              </w:divBdr>
            </w:div>
            <w:div w:id="712509495">
              <w:marLeft w:val="0"/>
              <w:marRight w:val="0"/>
              <w:marTop w:val="0"/>
              <w:marBottom w:val="0"/>
              <w:divBdr>
                <w:top w:val="none" w:sz="0" w:space="0" w:color="auto"/>
                <w:left w:val="none" w:sz="0" w:space="0" w:color="auto"/>
                <w:bottom w:val="none" w:sz="0" w:space="0" w:color="auto"/>
                <w:right w:val="none" w:sz="0" w:space="0" w:color="auto"/>
              </w:divBdr>
            </w:div>
            <w:div w:id="782379990">
              <w:marLeft w:val="0"/>
              <w:marRight w:val="0"/>
              <w:marTop w:val="0"/>
              <w:marBottom w:val="0"/>
              <w:divBdr>
                <w:top w:val="none" w:sz="0" w:space="0" w:color="auto"/>
                <w:left w:val="none" w:sz="0" w:space="0" w:color="auto"/>
                <w:bottom w:val="none" w:sz="0" w:space="0" w:color="auto"/>
                <w:right w:val="none" w:sz="0" w:space="0" w:color="auto"/>
              </w:divBdr>
            </w:div>
            <w:div w:id="960767904">
              <w:marLeft w:val="0"/>
              <w:marRight w:val="0"/>
              <w:marTop w:val="0"/>
              <w:marBottom w:val="0"/>
              <w:divBdr>
                <w:top w:val="none" w:sz="0" w:space="0" w:color="auto"/>
                <w:left w:val="none" w:sz="0" w:space="0" w:color="auto"/>
                <w:bottom w:val="none" w:sz="0" w:space="0" w:color="auto"/>
                <w:right w:val="none" w:sz="0" w:space="0" w:color="auto"/>
              </w:divBdr>
            </w:div>
            <w:div w:id="1290236926">
              <w:marLeft w:val="0"/>
              <w:marRight w:val="0"/>
              <w:marTop w:val="0"/>
              <w:marBottom w:val="0"/>
              <w:divBdr>
                <w:top w:val="none" w:sz="0" w:space="0" w:color="auto"/>
                <w:left w:val="none" w:sz="0" w:space="0" w:color="auto"/>
                <w:bottom w:val="none" w:sz="0" w:space="0" w:color="auto"/>
                <w:right w:val="none" w:sz="0" w:space="0" w:color="auto"/>
              </w:divBdr>
            </w:div>
            <w:div w:id="169550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9020">
      <w:bodyDiv w:val="1"/>
      <w:marLeft w:val="0"/>
      <w:marRight w:val="0"/>
      <w:marTop w:val="0"/>
      <w:marBottom w:val="0"/>
      <w:divBdr>
        <w:top w:val="none" w:sz="0" w:space="0" w:color="auto"/>
        <w:left w:val="none" w:sz="0" w:space="0" w:color="auto"/>
        <w:bottom w:val="none" w:sz="0" w:space="0" w:color="auto"/>
        <w:right w:val="none" w:sz="0" w:space="0" w:color="auto"/>
      </w:divBdr>
    </w:div>
    <w:div w:id="1249383545">
      <w:bodyDiv w:val="1"/>
      <w:marLeft w:val="0"/>
      <w:marRight w:val="0"/>
      <w:marTop w:val="0"/>
      <w:marBottom w:val="0"/>
      <w:divBdr>
        <w:top w:val="none" w:sz="0" w:space="0" w:color="auto"/>
        <w:left w:val="none" w:sz="0" w:space="0" w:color="auto"/>
        <w:bottom w:val="none" w:sz="0" w:space="0" w:color="auto"/>
        <w:right w:val="none" w:sz="0" w:space="0" w:color="auto"/>
      </w:divBdr>
    </w:div>
    <w:div w:id="1249852056">
      <w:bodyDiv w:val="1"/>
      <w:marLeft w:val="0"/>
      <w:marRight w:val="0"/>
      <w:marTop w:val="0"/>
      <w:marBottom w:val="0"/>
      <w:divBdr>
        <w:top w:val="none" w:sz="0" w:space="0" w:color="auto"/>
        <w:left w:val="none" w:sz="0" w:space="0" w:color="auto"/>
        <w:bottom w:val="none" w:sz="0" w:space="0" w:color="auto"/>
        <w:right w:val="none" w:sz="0" w:space="0" w:color="auto"/>
      </w:divBdr>
    </w:div>
    <w:div w:id="1255475444">
      <w:bodyDiv w:val="1"/>
      <w:marLeft w:val="0"/>
      <w:marRight w:val="0"/>
      <w:marTop w:val="0"/>
      <w:marBottom w:val="0"/>
      <w:divBdr>
        <w:top w:val="none" w:sz="0" w:space="0" w:color="auto"/>
        <w:left w:val="none" w:sz="0" w:space="0" w:color="auto"/>
        <w:bottom w:val="none" w:sz="0" w:space="0" w:color="auto"/>
        <w:right w:val="none" w:sz="0" w:space="0" w:color="auto"/>
      </w:divBdr>
    </w:div>
    <w:div w:id="1257863869">
      <w:bodyDiv w:val="1"/>
      <w:marLeft w:val="0"/>
      <w:marRight w:val="0"/>
      <w:marTop w:val="0"/>
      <w:marBottom w:val="0"/>
      <w:divBdr>
        <w:top w:val="none" w:sz="0" w:space="0" w:color="auto"/>
        <w:left w:val="none" w:sz="0" w:space="0" w:color="auto"/>
        <w:bottom w:val="none" w:sz="0" w:space="0" w:color="auto"/>
        <w:right w:val="none" w:sz="0" w:space="0" w:color="auto"/>
      </w:divBdr>
      <w:divsChild>
        <w:div w:id="571278365">
          <w:marLeft w:val="0"/>
          <w:marRight w:val="0"/>
          <w:marTop w:val="0"/>
          <w:marBottom w:val="0"/>
          <w:divBdr>
            <w:top w:val="none" w:sz="0" w:space="0" w:color="auto"/>
            <w:left w:val="none" w:sz="0" w:space="0" w:color="auto"/>
            <w:bottom w:val="none" w:sz="0" w:space="0" w:color="auto"/>
            <w:right w:val="none" w:sz="0" w:space="0" w:color="auto"/>
          </w:divBdr>
          <w:divsChild>
            <w:div w:id="74272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90456">
      <w:bodyDiv w:val="1"/>
      <w:marLeft w:val="0"/>
      <w:marRight w:val="0"/>
      <w:marTop w:val="0"/>
      <w:marBottom w:val="0"/>
      <w:divBdr>
        <w:top w:val="none" w:sz="0" w:space="0" w:color="auto"/>
        <w:left w:val="none" w:sz="0" w:space="0" w:color="auto"/>
        <w:bottom w:val="none" w:sz="0" w:space="0" w:color="auto"/>
        <w:right w:val="none" w:sz="0" w:space="0" w:color="auto"/>
      </w:divBdr>
    </w:div>
    <w:div w:id="1269385036">
      <w:bodyDiv w:val="1"/>
      <w:marLeft w:val="0"/>
      <w:marRight w:val="0"/>
      <w:marTop w:val="0"/>
      <w:marBottom w:val="0"/>
      <w:divBdr>
        <w:top w:val="none" w:sz="0" w:space="0" w:color="auto"/>
        <w:left w:val="none" w:sz="0" w:space="0" w:color="auto"/>
        <w:bottom w:val="none" w:sz="0" w:space="0" w:color="auto"/>
        <w:right w:val="none" w:sz="0" w:space="0" w:color="auto"/>
      </w:divBdr>
    </w:div>
    <w:div w:id="1282877265">
      <w:bodyDiv w:val="1"/>
      <w:marLeft w:val="0"/>
      <w:marRight w:val="0"/>
      <w:marTop w:val="0"/>
      <w:marBottom w:val="0"/>
      <w:divBdr>
        <w:top w:val="none" w:sz="0" w:space="0" w:color="auto"/>
        <w:left w:val="none" w:sz="0" w:space="0" w:color="auto"/>
        <w:bottom w:val="none" w:sz="0" w:space="0" w:color="auto"/>
        <w:right w:val="none" w:sz="0" w:space="0" w:color="auto"/>
      </w:divBdr>
    </w:div>
    <w:div w:id="1287078745">
      <w:bodyDiv w:val="1"/>
      <w:marLeft w:val="0"/>
      <w:marRight w:val="0"/>
      <w:marTop w:val="0"/>
      <w:marBottom w:val="0"/>
      <w:divBdr>
        <w:top w:val="none" w:sz="0" w:space="0" w:color="auto"/>
        <w:left w:val="none" w:sz="0" w:space="0" w:color="auto"/>
        <w:bottom w:val="none" w:sz="0" w:space="0" w:color="auto"/>
        <w:right w:val="none" w:sz="0" w:space="0" w:color="auto"/>
      </w:divBdr>
      <w:divsChild>
        <w:div w:id="156384125">
          <w:marLeft w:val="0"/>
          <w:marRight w:val="0"/>
          <w:marTop w:val="0"/>
          <w:marBottom w:val="0"/>
          <w:divBdr>
            <w:top w:val="none" w:sz="0" w:space="0" w:color="auto"/>
            <w:left w:val="none" w:sz="0" w:space="0" w:color="auto"/>
            <w:bottom w:val="none" w:sz="0" w:space="0" w:color="auto"/>
            <w:right w:val="none" w:sz="0" w:space="0" w:color="auto"/>
          </w:divBdr>
          <w:divsChild>
            <w:div w:id="68041522">
              <w:marLeft w:val="0"/>
              <w:marRight w:val="0"/>
              <w:marTop w:val="0"/>
              <w:marBottom w:val="0"/>
              <w:divBdr>
                <w:top w:val="none" w:sz="0" w:space="0" w:color="auto"/>
                <w:left w:val="none" w:sz="0" w:space="0" w:color="auto"/>
                <w:bottom w:val="none" w:sz="0" w:space="0" w:color="auto"/>
                <w:right w:val="none" w:sz="0" w:space="0" w:color="auto"/>
              </w:divBdr>
            </w:div>
            <w:div w:id="127360834">
              <w:marLeft w:val="0"/>
              <w:marRight w:val="0"/>
              <w:marTop w:val="0"/>
              <w:marBottom w:val="0"/>
              <w:divBdr>
                <w:top w:val="none" w:sz="0" w:space="0" w:color="auto"/>
                <w:left w:val="none" w:sz="0" w:space="0" w:color="auto"/>
                <w:bottom w:val="none" w:sz="0" w:space="0" w:color="auto"/>
                <w:right w:val="none" w:sz="0" w:space="0" w:color="auto"/>
              </w:divBdr>
            </w:div>
            <w:div w:id="386925118">
              <w:marLeft w:val="0"/>
              <w:marRight w:val="0"/>
              <w:marTop w:val="0"/>
              <w:marBottom w:val="0"/>
              <w:divBdr>
                <w:top w:val="none" w:sz="0" w:space="0" w:color="auto"/>
                <w:left w:val="none" w:sz="0" w:space="0" w:color="auto"/>
                <w:bottom w:val="none" w:sz="0" w:space="0" w:color="auto"/>
                <w:right w:val="none" w:sz="0" w:space="0" w:color="auto"/>
              </w:divBdr>
            </w:div>
            <w:div w:id="443965624">
              <w:marLeft w:val="0"/>
              <w:marRight w:val="0"/>
              <w:marTop w:val="0"/>
              <w:marBottom w:val="0"/>
              <w:divBdr>
                <w:top w:val="none" w:sz="0" w:space="0" w:color="auto"/>
                <w:left w:val="none" w:sz="0" w:space="0" w:color="auto"/>
                <w:bottom w:val="none" w:sz="0" w:space="0" w:color="auto"/>
                <w:right w:val="none" w:sz="0" w:space="0" w:color="auto"/>
              </w:divBdr>
            </w:div>
            <w:div w:id="456263317">
              <w:marLeft w:val="0"/>
              <w:marRight w:val="0"/>
              <w:marTop w:val="0"/>
              <w:marBottom w:val="0"/>
              <w:divBdr>
                <w:top w:val="none" w:sz="0" w:space="0" w:color="auto"/>
                <w:left w:val="none" w:sz="0" w:space="0" w:color="auto"/>
                <w:bottom w:val="none" w:sz="0" w:space="0" w:color="auto"/>
                <w:right w:val="none" w:sz="0" w:space="0" w:color="auto"/>
              </w:divBdr>
            </w:div>
            <w:div w:id="707409479">
              <w:marLeft w:val="0"/>
              <w:marRight w:val="0"/>
              <w:marTop w:val="0"/>
              <w:marBottom w:val="0"/>
              <w:divBdr>
                <w:top w:val="none" w:sz="0" w:space="0" w:color="auto"/>
                <w:left w:val="none" w:sz="0" w:space="0" w:color="auto"/>
                <w:bottom w:val="none" w:sz="0" w:space="0" w:color="auto"/>
                <w:right w:val="none" w:sz="0" w:space="0" w:color="auto"/>
              </w:divBdr>
            </w:div>
            <w:div w:id="718406686">
              <w:marLeft w:val="0"/>
              <w:marRight w:val="0"/>
              <w:marTop w:val="0"/>
              <w:marBottom w:val="0"/>
              <w:divBdr>
                <w:top w:val="none" w:sz="0" w:space="0" w:color="auto"/>
                <w:left w:val="none" w:sz="0" w:space="0" w:color="auto"/>
                <w:bottom w:val="none" w:sz="0" w:space="0" w:color="auto"/>
                <w:right w:val="none" w:sz="0" w:space="0" w:color="auto"/>
              </w:divBdr>
            </w:div>
            <w:div w:id="725108399">
              <w:marLeft w:val="0"/>
              <w:marRight w:val="0"/>
              <w:marTop w:val="0"/>
              <w:marBottom w:val="0"/>
              <w:divBdr>
                <w:top w:val="none" w:sz="0" w:space="0" w:color="auto"/>
                <w:left w:val="none" w:sz="0" w:space="0" w:color="auto"/>
                <w:bottom w:val="none" w:sz="0" w:space="0" w:color="auto"/>
                <w:right w:val="none" w:sz="0" w:space="0" w:color="auto"/>
              </w:divBdr>
            </w:div>
            <w:div w:id="930357284">
              <w:marLeft w:val="0"/>
              <w:marRight w:val="0"/>
              <w:marTop w:val="0"/>
              <w:marBottom w:val="0"/>
              <w:divBdr>
                <w:top w:val="none" w:sz="0" w:space="0" w:color="auto"/>
                <w:left w:val="none" w:sz="0" w:space="0" w:color="auto"/>
                <w:bottom w:val="none" w:sz="0" w:space="0" w:color="auto"/>
                <w:right w:val="none" w:sz="0" w:space="0" w:color="auto"/>
              </w:divBdr>
            </w:div>
            <w:div w:id="964309524">
              <w:marLeft w:val="0"/>
              <w:marRight w:val="0"/>
              <w:marTop w:val="0"/>
              <w:marBottom w:val="0"/>
              <w:divBdr>
                <w:top w:val="none" w:sz="0" w:space="0" w:color="auto"/>
                <w:left w:val="none" w:sz="0" w:space="0" w:color="auto"/>
                <w:bottom w:val="none" w:sz="0" w:space="0" w:color="auto"/>
                <w:right w:val="none" w:sz="0" w:space="0" w:color="auto"/>
              </w:divBdr>
            </w:div>
            <w:div w:id="1009527221">
              <w:marLeft w:val="0"/>
              <w:marRight w:val="0"/>
              <w:marTop w:val="0"/>
              <w:marBottom w:val="0"/>
              <w:divBdr>
                <w:top w:val="none" w:sz="0" w:space="0" w:color="auto"/>
                <w:left w:val="none" w:sz="0" w:space="0" w:color="auto"/>
                <w:bottom w:val="none" w:sz="0" w:space="0" w:color="auto"/>
                <w:right w:val="none" w:sz="0" w:space="0" w:color="auto"/>
              </w:divBdr>
            </w:div>
            <w:div w:id="1213496303">
              <w:marLeft w:val="0"/>
              <w:marRight w:val="0"/>
              <w:marTop w:val="0"/>
              <w:marBottom w:val="0"/>
              <w:divBdr>
                <w:top w:val="none" w:sz="0" w:space="0" w:color="auto"/>
                <w:left w:val="none" w:sz="0" w:space="0" w:color="auto"/>
                <w:bottom w:val="none" w:sz="0" w:space="0" w:color="auto"/>
                <w:right w:val="none" w:sz="0" w:space="0" w:color="auto"/>
              </w:divBdr>
            </w:div>
            <w:div w:id="1368605359">
              <w:marLeft w:val="0"/>
              <w:marRight w:val="0"/>
              <w:marTop w:val="0"/>
              <w:marBottom w:val="0"/>
              <w:divBdr>
                <w:top w:val="none" w:sz="0" w:space="0" w:color="auto"/>
                <w:left w:val="none" w:sz="0" w:space="0" w:color="auto"/>
                <w:bottom w:val="none" w:sz="0" w:space="0" w:color="auto"/>
                <w:right w:val="none" w:sz="0" w:space="0" w:color="auto"/>
              </w:divBdr>
            </w:div>
            <w:div w:id="1515025688">
              <w:marLeft w:val="0"/>
              <w:marRight w:val="0"/>
              <w:marTop w:val="0"/>
              <w:marBottom w:val="0"/>
              <w:divBdr>
                <w:top w:val="none" w:sz="0" w:space="0" w:color="auto"/>
                <w:left w:val="none" w:sz="0" w:space="0" w:color="auto"/>
                <w:bottom w:val="none" w:sz="0" w:space="0" w:color="auto"/>
                <w:right w:val="none" w:sz="0" w:space="0" w:color="auto"/>
              </w:divBdr>
            </w:div>
            <w:div w:id="1577788763">
              <w:marLeft w:val="0"/>
              <w:marRight w:val="0"/>
              <w:marTop w:val="0"/>
              <w:marBottom w:val="0"/>
              <w:divBdr>
                <w:top w:val="none" w:sz="0" w:space="0" w:color="auto"/>
                <w:left w:val="none" w:sz="0" w:space="0" w:color="auto"/>
                <w:bottom w:val="none" w:sz="0" w:space="0" w:color="auto"/>
                <w:right w:val="none" w:sz="0" w:space="0" w:color="auto"/>
              </w:divBdr>
            </w:div>
            <w:div w:id="1583181978">
              <w:marLeft w:val="0"/>
              <w:marRight w:val="0"/>
              <w:marTop w:val="0"/>
              <w:marBottom w:val="0"/>
              <w:divBdr>
                <w:top w:val="none" w:sz="0" w:space="0" w:color="auto"/>
                <w:left w:val="none" w:sz="0" w:space="0" w:color="auto"/>
                <w:bottom w:val="none" w:sz="0" w:space="0" w:color="auto"/>
                <w:right w:val="none" w:sz="0" w:space="0" w:color="auto"/>
              </w:divBdr>
            </w:div>
            <w:div w:id="1783643688">
              <w:marLeft w:val="0"/>
              <w:marRight w:val="0"/>
              <w:marTop w:val="0"/>
              <w:marBottom w:val="0"/>
              <w:divBdr>
                <w:top w:val="none" w:sz="0" w:space="0" w:color="auto"/>
                <w:left w:val="none" w:sz="0" w:space="0" w:color="auto"/>
                <w:bottom w:val="none" w:sz="0" w:space="0" w:color="auto"/>
                <w:right w:val="none" w:sz="0" w:space="0" w:color="auto"/>
              </w:divBdr>
            </w:div>
            <w:div w:id="1829125894">
              <w:marLeft w:val="0"/>
              <w:marRight w:val="0"/>
              <w:marTop w:val="0"/>
              <w:marBottom w:val="0"/>
              <w:divBdr>
                <w:top w:val="none" w:sz="0" w:space="0" w:color="auto"/>
                <w:left w:val="none" w:sz="0" w:space="0" w:color="auto"/>
                <w:bottom w:val="none" w:sz="0" w:space="0" w:color="auto"/>
                <w:right w:val="none" w:sz="0" w:space="0" w:color="auto"/>
              </w:divBdr>
            </w:div>
            <w:div w:id="1867601758">
              <w:marLeft w:val="0"/>
              <w:marRight w:val="0"/>
              <w:marTop w:val="0"/>
              <w:marBottom w:val="0"/>
              <w:divBdr>
                <w:top w:val="none" w:sz="0" w:space="0" w:color="auto"/>
                <w:left w:val="none" w:sz="0" w:space="0" w:color="auto"/>
                <w:bottom w:val="none" w:sz="0" w:space="0" w:color="auto"/>
                <w:right w:val="none" w:sz="0" w:space="0" w:color="auto"/>
              </w:divBdr>
            </w:div>
            <w:div w:id="21341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3275">
      <w:bodyDiv w:val="1"/>
      <w:marLeft w:val="0"/>
      <w:marRight w:val="0"/>
      <w:marTop w:val="0"/>
      <w:marBottom w:val="0"/>
      <w:divBdr>
        <w:top w:val="none" w:sz="0" w:space="0" w:color="auto"/>
        <w:left w:val="none" w:sz="0" w:space="0" w:color="auto"/>
        <w:bottom w:val="none" w:sz="0" w:space="0" w:color="auto"/>
        <w:right w:val="none" w:sz="0" w:space="0" w:color="auto"/>
      </w:divBdr>
    </w:div>
    <w:div w:id="1301114967">
      <w:bodyDiv w:val="1"/>
      <w:marLeft w:val="0"/>
      <w:marRight w:val="0"/>
      <w:marTop w:val="0"/>
      <w:marBottom w:val="0"/>
      <w:divBdr>
        <w:top w:val="none" w:sz="0" w:space="0" w:color="auto"/>
        <w:left w:val="none" w:sz="0" w:space="0" w:color="auto"/>
        <w:bottom w:val="none" w:sz="0" w:space="0" w:color="auto"/>
        <w:right w:val="none" w:sz="0" w:space="0" w:color="auto"/>
      </w:divBdr>
    </w:div>
    <w:div w:id="1306474989">
      <w:bodyDiv w:val="1"/>
      <w:marLeft w:val="0"/>
      <w:marRight w:val="0"/>
      <w:marTop w:val="0"/>
      <w:marBottom w:val="0"/>
      <w:divBdr>
        <w:top w:val="none" w:sz="0" w:space="0" w:color="auto"/>
        <w:left w:val="none" w:sz="0" w:space="0" w:color="auto"/>
        <w:bottom w:val="none" w:sz="0" w:space="0" w:color="auto"/>
        <w:right w:val="none" w:sz="0" w:space="0" w:color="auto"/>
      </w:divBdr>
    </w:div>
    <w:div w:id="1309550655">
      <w:bodyDiv w:val="1"/>
      <w:marLeft w:val="0"/>
      <w:marRight w:val="0"/>
      <w:marTop w:val="0"/>
      <w:marBottom w:val="0"/>
      <w:divBdr>
        <w:top w:val="none" w:sz="0" w:space="0" w:color="auto"/>
        <w:left w:val="none" w:sz="0" w:space="0" w:color="auto"/>
        <w:bottom w:val="none" w:sz="0" w:space="0" w:color="auto"/>
        <w:right w:val="none" w:sz="0" w:space="0" w:color="auto"/>
      </w:divBdr>
    </w:div>
    <w:div w:id="1311669841">
      <w:bodyDiv w:val="1"/>
      <w:marLeft w:val="0"/>
      <w:marRight w:val="0"/>
      <w:marTop w:val="0"/>
      <w:marBottom w:val="0"/>
      <w:divBdr>
        <w:top w:val="none" w:sz="0" w:space="0" w:color="auto"/>
        <w:left w:val="none" w:sz="0" w:space="0" w:color="auto"/>
        <w:bottom w:val="none" w:sz="0" w:space="0" w:color="auto"/>
        <w:right w:val="none" w:sz="0" w:space="0" w:color="auto"/>
      </w:divBdr>
    </w:div>
    <w:div w:id="1325235119">
      <w:bodyDiv w:val="1"/>
      <w:marLeft w:val="0"/>
      <w:marRight w:val="0"/>
      <w:marTop w:val="0"/>
      <w:marBottom w:val="0"/>
      <w:divBdr>
        <w:top w:val="none" w:sz="0" w:space="0" w:color="auto"/>
        <w:left w:val="none" w:sz="0" w:space="0" w:color="auto"/>
        <w:bottom w:val="none" w:sz="0" w:space="0" w:color="auto"/>
        <w:right w:val="none" w:sz="0" w:space="0" w:color="auto"/>
      </w:divBdr>
    </w:div>
    <w:div w:id="1334649820">
      <w:bodyDiv w:val="1"/>
      <w:marLeft w:val="0"/>
      <w:marRight w:val="0"/>
      <w:marTop w:val="0"/>
      <w:marBottom w:val="0"/>
      <w:divBdr>
        <w:top w:val="none" w:sz="0" w:space="0" w:color="auto"/>
        <w:left w:val="none" w:sz="0" w:space="0" w:color="auto"/>
        <w:bottom w:val="none" w:sz="0" w:space="0" w:color="auto"/>
        <w:right w:val="none" w:sz="0" w:space="0" w:color="auto"/>
      </w:divBdr>
    </w:div>
    <w:div w:id="1337004582">
      <w:bodyDiv w:val="1"/>
      <w:marLeft w:val="0"/>
      <w:marRight w:val="0"/>
      <w:marTop w:val="0"/>
      <w:marBottom w:val="0"/>
      <w:divBdr>
        <w:top w:val="none" w:sz="0" w:space="0" w:color="auto"/>
        <w:left w:val="none" w:sz="0" w:space="0" w:color="auto"/>
        <w:bottom w:val="none" w:sz="0" w:space="0" w:color="auto"/>
        <w:right w:val="none" w:sz="0" w:space="0" w:color="auto"/>
      </w:divBdr>
      <w:divsChild>
        <w:div w:id="805928150">
          <w:marLeft w:val="0"/>
          <w:marRight w:val="0"/>
          <w:marTop w:val="0"/>
          <w:marBottom w:val="0"/>
          <w:divBdr>
            <w:top w:val="none" w:sz="0" w:space="0" w:color="auto"/>
            <w:left w:val="none" w:sz="0" w:space="0" w:color="auto"/>
            <w:bottom w:val="none" w:sz="0" w:space="0" w:color="auto"/>
            <w:right w:val="none" w:sz="0" w:space="0" w:color="auto"/>
          </w:divBdr>
          <w:divsChild>
            <w:div w:id="112022509">
              <w:marLeft w:val="0"/>
              <w:marRight w:val="0"/>
              <w:marTop w:val="0"/>
              <w:marBottom w:val="0"/>
              <w:divBdr>
                <w:top w:val="none" w:sz="0" w:space="0" w:color="auto"/>
                <w:left w:val="none" w:sz="0" w:space="0" w:color="auto"/>
                <w:bottom w:val="none" w:sz="0" w:space="0" w:color="auto"/>
                <w:right w:val="none" w:sz="0" w:space="0" w:color="auto"/>
              </w:divBdr>
            </w:div>
            <w:div w:id="410976437">
              <w:marLeft w:val="0"/>
              <w:marRight w:val="0"/>
              <w:marTop w:val="0"/>
              <w:marBottom w:val="0"/>
              <w:divBdr>
                <w:top w:val="none" w:sz="0" w:space="0" w:color="auto"/>
                <w:left w:val="none" w:sz="0" w:space="0" w:color="auto"/>
                <w:bottom w:val="none" w:sz="0" w:space="0" w:color="auto"/>
                <w:right w:val="none" w:sz="0" w:space="0" w:color="auto"/>
              </w:divBdr>
            </w:div>
            <w:div w:id="534079850">
              <w:marLeft w:val="0"/>
              <w:marRight w:val="0"/>
              <w:marTop w:val="0"/>
              <w:marBottom w:val="0"/>
              <w:divBdr>
                <w:top w:val="none" w:sz="0" w:space="0" w:color="auto"/>
                <w:left w:val="none" w:sz="0" w:space="0" w:color="auto"/>
                <w:bottom w:val="none" w:sz="0" w:space="0" w:color="auto"/>
                <w:right w:val="none" w:sz="0" w:space="0" w:color="auto"/>
              </w:divBdr>
            </w:div>
            <w:div w:id="593629119">
              <w:marLeft w:val="0"/>
              <w:marRight w:val="0"/>
              <w:marTop w:val="0"/>
              <w:marBottom w:val="0"/>
              <w:divBdr>
                <w:top w:val="none" w:sz="0" w:space="0" w:color="auto"/>
                <w:left w:val="none" w:sz="0" w:space="0" w:color="auto"/>
                <w:bottom w:val="none" w:sz="0" w:space="0" w:color="auto"/>
                <w:right w:val="none" w:sz="0" w:space="0" w:color="auto"/>
              </w:divBdr>
            </w:div>
            <w:div w:id="607322685">
              <w:marLeft w:val="0"/>
              <w:marRight w:val="0"/>
              <w:marTop w:val="0"/>
              <w:marBottom w:val="0"/>
              <w:divBdr>
                <w:top w:val="none" w:sz="0" w:space="0" w:color="auto"/>
                <w:left w:val="none" w:sz="0" w:space="0" w:color="auto"/>
                <w:bottom w:val="none" w:sz="0" w:space="0" w:color="auto"/>
                <w:right w:val="none" w:sz="0" w:space="0" w:color="auto"/>
              </w:divBdr>
            </w:div>
            <w:div w:id="769618589">
              <w:marLeft w:val="0"/>
              <w:marRight w:val="0"/>
              <w:marTop w:val="0"/>
              <w:marBottom w:val="0"/>
              <w:divBdr>
                <w:top w:val="none" w:sz="0" w:space="0" w:color="auto"/>
                <w:left w:val="none" w:sz="0" w:space="0" w:color="auto"/>
                <w:bottom w:val="none" w:sz="0" w:space="0" w:color="auto"/>
                <w:right w:val="none" w:sz="0" w:space="0" w:color="auto"/>
              </w:divBdr>
            </w:div>
            <w:div w:id="863252588">
              <w:marLeft w:val="0"/>
              <w:marRight w:val="0"/>
              <w:marTop w:val="0"/>
              <w:marBottom w:val="0"/>
              <w:divBdr>
                <w:top w:val="none" w:sz="0" w:space="0" w:color="auto"/>
                <w:left w:val="none" w:sz="0" w:space="0" w:color="auto"/>
                <w:bottom w:val="none" w:sz="0" w:space="0" w:color="auto"/>
                <w:right w:val="none" w:sz="0" w:space="0" w:color="auto"/>
              </w:divBdr>
            </w:div>
            <w:div w:id="980118575">
              <w:marLeft w:val="0"/>
              <w:marRight w:val="0"/>
              <w:marTop w:val="0"/>
              <w:marBottom w:val="0"/>
              <w:divBdr>
                <w:top w:val="none" w:sz="0" w:space="0" w:color="auto"/>
                <w:left w:val="none" w:sz="0" w:space="0" w:color="auto"/>
                <w:bottom w:val="none" w:sz="0" w:space="0" w:color="auto"/>
                <w:right w:val="none" w:sz="0" w:space="0" w:color="auto"/>
              </w:divBdr>
            </w:div>
            <w:div w:id="1021735863">
              <w:marLeft w:val="0"/>
              <w:marRight w:val="0"/>
              <w:marTop w:val="0"/>
              <w:marBottom w:val="0"/>
              <w:divBdr>
                <w:top w:val="none" w:sz="0" w:space="0" w:color="auto"/>
                <w:left w:val="none" w:sz="0" w:space="0" w:color="auto"/>
                <w:bottom w:val="none" w:sz="0" w:space="0" w:color="auto"/>
                <w:right w:val="none" w:sz="0" w:space="0" w:color="auto"/>
              </w:divBdr>
            </w:div>
            <w:div w:id="1335106336">
              <w:marLeft w:val="0"/>
              <w:marRight w:val="0"/>
              <w:marTop w:val="0"/>
              <w:marBottom w:val="0"/>
              <w:divBdr>
                <w:top w:val="none" w:sz="0" w:space="0" w:color="auto"/>
                <w:left w:val="none" w:sz="0" w:space="0" w:color="auto"/>
                <w:bottom w:val="none" w:sz="0" w:space="0" w:color="auto"/>
                <w:right w:val="none" w:sz="0" w:space="0" w:color="auto"/>
              </w:divBdr>
            </w:div>
            <w:div w:id="1380089692">
              <w:marLeft w:val="0"/>
              <w:marRight w:val="0"/>
              <w:marTop w:val="0"/>
              <w:marBottom w:val="0"/>
              <w:divBdr>
                <w:top w:val="none" w:sz="0" w:space="0" w:color="auto"/>
                <w:left w:val="none" w:sz="0" w:space="0" w:color="auto"/>
                <w:bottom w:val="none" w:sz="0" w:space="0" w:color="auto"/>
                <w:right w:val="none" w:sz="0" w:space="0" w:color="auto"/>
              </w:divBdr>
            </w:div>
            <w:div w:id="1475029675">
              <w:marLeft w:val="0"/>
              <w:marRight w:val="0"/>
              <w:marTop w:val="0"/>
              <w:marBottom w:val="0"/>
              <w:divBdr>
                <w:top w:val="none" w:sz="0" w:space="0" w:color="auto"/>
                <w:left w:val="none" w:sz="0" w:space="0" w:color="auto"/>
                <w:bottom w:val="none" w:sz="0" w:space="0" w:color="auto"/>
                <w:right w:val="none" w:sz="0" w:space="0" w:color="auto"/>
              </w:divBdr>
            </w:div>
            <w:div w:id="1620800484">
              <w:marLeft w:val="0"/>
              <w:marRight w:val="0"/>
              <w:marTop w:val="0"/>
              <w:marBottom w:val="0"/>
              <w:divBdr>
                <w:top w:val="none" w:sz="0" w:space="0" w:color="auto"/>
                <w:left w:val="none" w:sz="0" w:space="0" w:color="auto"/>
                <w:bottom w:val="none" w:sz="0" w:space="0" w:color="auto"/>
                <w:right w:val="none" w:sz="0" w:space="0" w:color="auto"/>
              </w:divBdr>
            </w:div>
            <w:div w:id="186856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63400">
      <w:bodyDiv w:val="1"/>
      <w:marLeft w:val="0"/>
      <w:marRight w:val="0"/>
      <w:marTop w:val="0"/>
      <w:marBottom w:val="0"/>
      <w:divBdr>
        <w:top w:val="none" w:sz="0" w:space="0" w:color="auto"/>
        <w:left w:val="none" w:sz="0" w:space="0" w:color="auto"/>
        <w:bottom w:val="none" w:sz="0" w:space="0" w:color="auto"/>
        <w:right w:val="none" w:sz="0" w:space="0" w:color="auto"/>
      </w:divBdr>
    </w:div>
    <w:div w:id="1344435449">
      <w:bodyDiv w:val="1"/>
      <w:marLeft w:val="0"/>
      <w:marRight w:val="0"/>
      <w:marTop w:val="0"/>
      <w:marBottom w:val="0"/>
      <w:divBdr>
        <w:top w:val="none" w:sz="0" w:space="0" w:color="auto"/>
        <w:left w:val="none" w:sz="0" w:space="0" w:color="auto"/>
        <w:bottom w:val="none" w:sz="0" w:space="0" w:color="auto"/>
        <w:right w:val="none" w:sz="0" w:space="0" w:color="auto"/>
      </w:divBdr>
    </w:div>
    <w:div w:id="1344547983">
      <w:bodyDiv w:val="1"/>
      <w:marLeft w:val="0"/>
      <w:marRight w:val="0"/>
      <w:marTop w:val="0"/>
      <w:marBottom w:val="0"/>
      <w:divBdr>
        <w:top w:val="none" w:sz="0" w:space="0" w:color="auto"/>
        <w:left w:val="none" w:sz="0" w:space="0" w:color="auto"/>
        <w:bottom w:val="none" w:sz="0" w:space="0" w:color="auto"/>
        <w:right w:val="none" w:sz="0" w:space="0" w:color="auto"/>
      </w:divBdr>
    </w:div>
    <w:div w:id="1350370393">
      <w:bodyDiv w:val="1"/>
      <w:marLeft w:val="0"/>
      <w:marRight w:val="0"/>
      <w:marTop w:val="0"/>
      <w:marBottom w:val="0"/>
      <w:divBdr>
        <w:top w:val="none" w:sz="0" w:space="0" w:color="auto"/>
        <w:left w:val="none" w:sz="0" w:space="0" w:color="auto"/>
        <w:bottom w:val="none" w:sz="0" w:space="0" w:color="auto"/>
        <w:right w:val="none" w:sz="0" w:space="0" w:color="auto"/>
      </w:divBdr>
    </w:div>
    <w:div w:id="1368724136">
      <w:bodyDiv w:val="1"/>
      <w:marLeft w:val="0"/>
      <w:marRight w:val="0"/>
      <w:marTop w:val="0"/>
      <w:marBottom w:val="0"/>
      <w:divBdr>
        <w:top w:val="none" w:sz="0" w:space="0" w:color="auto"/>
        <w:left w:val="none" w:sz="0" w:space="0" w:color="auto"/>
        <w:bottom w:val="none" w:sz="0" w:space="0" w:color="auto"/>
        <w:right w:val="none" w:sz="0" w:space="0" w:color="auto"/>
      </w:divBdr>
      <w:divsChild>
        <w:div w:id="553395715">
          <w:marLeft w:val="0"/>
          <w:marRight w:val="0"/>
          <w:marTop w:val="0"/>
          <w:marBottom w:val="0"/>
          <w:divBdr>
            <w:top w:val="none" w:sz="0" w:space="0" w:color="auto"/>
            <w:left w:val="none" w:sz="0" w:space="0" w:color="auto"/>
            <w:bottom w:val="none" w:sz="0" w:space="0" w:color="auto"/>
            <w:right w:val="none" w:sz="0" w:space="0" w:color="auto"/>
          </w:divBdr>
          <w:divsChild>
            <w:div w:id="93744643">
              <w:marLeft w:val="0"/>
              <w:marRight w:val="0"/>
              <w:marTop w:val="0"/>
              <w:marBottom w:val="0"/>
              <w:divBdr>
                <w:top w:val="none" w:sz="0" w:space="0" w:color="auto"/>
                <w:left w:val="none" w:sz="0" w:space="0" w:color="auto"/>
                <w:bottom w:val="none" w:sz="0" w:space="0" w:color="auto"/>
                <w:right w:val="none" w:sz="0" w:space="0" w:color="auto"/>
              </w:divBdr>
            </w:div>
            <w:div w:id="216933863">
              <w:marLeft w:val="0"/>
              <w:marRight w:val="0"/>
              <w:marTop w:val="0"/>
              <w:marBottom w:val="0"/>
              <w:divBdr>
                <w:top w:val="none" w:sz="0" w:space="0" w:color="auto"/>
                <w:left w:val="none" w:sz="0" w:space="0" w:color="auto"/>
                <w:bottom w:val="none" w:sz="0" w:space="0" w:color="auto"/>
                <w:right w:val="none" w:sz="0" w:space="0" w:color="auto"/>
              </w:divBdr>
            </w:div>
            <w:div w:id="415444274">
              <w:marLeft w:val="0"/>
              <w:marRight w:val="0"/>
              <w:marTop w:val="0"/>
              <w:marBottom w:val="0"/>
              <w:divBdr>
                <w:top w:val="none" w:sz="0" w:space="0" w:color="auto"/>
                <w:left w:val="none" w:sz="0" w:space="0" w:color="auto"/>
                <w:bottom w:val="none" w:sz="0" w:space="0" w:color="auto"/>
                <w:right w:val="none" w:sz="0" w:space="0" w:color="auto"/>
              </w:divBdr>
            </w:div>
            <w:div w:id="571430151">
              <w:marLeft w:val="0"/>
              <w:marRight w:val="0"/>
              <w:marTop w:val="0"/>
              <w:marBottom w:val="0"/>
              <w:divBdr>
                <w:top w:val="none" w:sz="0" w:space="0" w:color="auto"/>
                <w:left w:val="none" w:sz="0" w:space="0" w:color="auto"/>
                <w:bottom w:val="none" w:sz="0" w:space="0" w:color="auto"/>
                <w:right w:val="none" w:sz="0" w:space="0" w:color="auto"/>
              </w:divBdr>
            </w:div>
            <w:div w:id="925915774">
              <w:marLeft w:val="0"/>
              <w:marRight w:val="0"/>
              <w:marTop w:val="0"/>
              <w:marBottom w:val="0"/>
              <w:divBdr>
                <w:top w:val="none" w:sz="0" w:space="0" w:color="auto"/>
                <w:left w:val="none" w:sz="0" w:space="0" w:color="auto"/>
                <w:bottom w:val="none" w:sz="0" w:space="0" w:color="auto"/>
                <w:right w:val="none" w:sz="0" w:space="0" w:color="auto"/>
              </w:divBdr>
            </w:div>
            <w:div w:id="955480012">
              <w:marLeft w:val="0"/>
              <w:marRight w:val="0"/>
              <w:marTop w:val="0"/>
              <w:marBottom w:val="0"/>
              <w:divBdr>
                <w:top w:val="none" w:sz="0" w:space="0" w:color="auto"/>
                <w:left w:val="none" w:sz="0" w:space="0" w:color="auto"/>
                <w:bottom w:val="none" w:sz="0" w:space="0" w:color="auto"/>
                <w:right w:val="none" w:sz="0" w:space="0" w:color="auto"/>
              </w:divBdr>
            </w:div>
            <w:div w:id="1025254130">
              <w:marLeft w:val="0"/>
              <w:marRight w:val="0"/>
              <w:marTop w:val="0"/>
              <w:marBottom w:val="0"/>
              <w:divBdr>
                <w:top w:val="none" w:sz="0" w:space="0" w:color="auto"/>
                <w:left w:val="none" w:sz="0" w:space="0" w:color="auto"/>
                <w:bottom w:val="none" w:sz="0" w:space="0" w:color="auto"/>
                <w:right w:val="none" w:sz="0" w:space="0" w:color="auto"/>
              </w:divBdr>
            </w:div>
            <w:div w:id="1293906610">
              <w:marLeft w:val="0"/>
              <w:marRight w:val="0"/>
              <w:marTop w:val="0"/>
              <w:marBottom w:val="0"/>
              <w:divBdr>
                <w:top w:val="none" w:sz="0" w:space="0" w:color="auto"/>
                <w:left w:val="none" w:sz="0" w:space="0" w:color="auto"/>
                <w:bottom w:val="none" w:sz="0" w:space="0" w:color="auto"/>
                <w:right w:val="none" w:sz="0" w:space="0" w:color="auto"/>
              </w:divBdr>
            </w:div>
            <w:div w:id="1907838062">
              <w:marLeft w:val="0"/>
              <w:marRight w:val="0"/>
              <w:marTop w:val="0"/>
              <w:marBottom w:val="0"/>
              <w:divBdr>
                <w:top w:val="none" w:sz="0" w:space="0" w:color="auto"/>
                <w:left w:val="none" w:sz="0" w:space="0" w:color="auto"/>
                <w:bottom w:val="none" w:sz="0" w:space="0" w:color="auto"/>
                <w:right w:val="none" w:sz="0" w:space="0" w:color="auto"/>
              </w:divBdr>
            </w:div>
            <w:div w:id="20762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725565">
      <w:bodyDiv w:val="1"/>
      <w:marLeft w:val="0"/>
      <w:marRight w:val="0"/>
      <w:marTop w:val="0"/>
      <w:marBottom w:val="0"/>
      <w:divBdr>
        <w:top w:val="none" w:sz="0" w:space="0" w:color="auto"/>
        <w:left w:val="none" w:sz="0" w:space="0" w:color="auto"/>
        <w:bottom w:val="none" w:sz="0" w:space="0" w:color="auto"/>
        <w:right w:val="none" w:sz="0" w:space="0" w:color="auto"/>
      </w:divBdr>
    </w:div>
    <w:div w:id="1377311210">
      <w:bodyDiv w:val="1"/>
      <w:marLeft w:val="0"/>
      <w:marRight w:val="0"/>
      <w:marTop w:val="0"/>
      <w:marBottom w:val="0"/>
      <w:divBdr>
        <w:top w:val="none" w:sz="0" w:space="0" w:color="auto"/>
        <w:left w:val="none" w:sz="0" w:space="0" w:color="auto"/>
        <w:bottom w:val="none" w:sz="0" w:space="0" w:color="auto"/>
        <w:right w:val="none" w:sz="0" w:space="0" w:color="auto"/>
      </w:divBdr>
    </w:div>
    <w:div w:id="1380860143">
      <w:bodyDiv w:val="1"/>
      <w:marLeft w:val="0"/>
      <w:marRight w:val="0"/>
      <w:marTop w:val="0"/>
      <w:marBottom w:val="0"/>
      <w:divBdr>
        <w:top w:val="none" w:sz="0" w:space="0" w:color="auto"/>
        <w:left w:val="none" w:sz="0" w:space="0" w:color="auto"/>
        <w:bottom w:val="none" w:sz="0" w:space="0" w:color="auto"/>
        <w:right w:val="none" w:sz="0" w:space="0" w:color="auto"/>
      </w:divBdr>
    </w:div>
    <w:div w:id="1381898966">
      <w:bodyDiv w:val="1"/>
      <w:marLeft w:val="0"/>
      <w:marRight w:val="0"/>
      <w:marTop w:val="0"/>
      <w:marBottom w:val="0"/>
      <w:divBdr>
        <w:top w:val="none" w:sz="0" w:space="0" w:color="auto"/>
        <w:left w:val="none" w:sz="0" w:space="0" w:color="auto"/>
        <w:bottom w:val="none" w:sz="0" w:space="0" w:color="auto"/>
        <w:right w:val="none" w:sz="0" w:space="0" w:color="auto"/>
      </w:divBdr>
    </w:div>
    <w:div w:id="1392344279">
      <w:bodyDiv w:val="1"/>
      <w:marLeft w:val="0"/>
      <w:marRight w:val="0"/>
      <w:marTop w:val="0"/>
      <w:marBottom w:val="0"/>
      <w:divBdr>
        <w:top w:val="none" w:sz="0" w:space="0" w:color="auto"/>
        <w:left w:val="none" w:sz="0" w:space="0" w:color="auto"/>
        <w:bottom w:val="none" w:sz="0" w:space="0" w:color="auto"/>
        <w:right w:val="none" w:sz="0" w:space="0" w:color="auto"/>
      </w:divBdr>
    </w:div>
    <w:div w:id="1392539090">
      <w:bodyDiv w:val="1"/>
      <w:marLeft w:val="0"/>
      <w:marRight w:val="0"/>
      <w:marTop w:val="0"/>
      <w:marBottom w:val="0"/>
      <w:divBdr>
        <w:top w:val="none" w:sz="0" w:space="0" w:color="auto"/>
        <w:left w:val="none" w:sz="0" w:space="0" w:color="auto"/>
        <w:bottom w:val="none" w:sz="0" w:space="0" w:color="auto"/>
        <w:right w:val="none" w:sz="0" w:space="0" w:color="auto"/>
      </w:divBdr>
    </w:div>
    <w:div w:id="1395813163">
      <w:bodyDiv w:val="1"/>
      <w:marLeft w:val="0"/>
      <w:marRight w:val="0"/>
      <w:marTop w:val="0"/>
      <w:marBottom w:val="0"/>
      <w:divBdr>
        <w:top w:val="none" w:sz="0" w:space="0" w:color="auto"/>
        <w:left w:val="none" w:sz="0" w:space="0" w:color="auto"/>
        <w:bottom w:val="none" w:sz="0" w:space="0" w:color="auto"/>
        <w:right w:val="none" w:sz="0" w:space="0" w:color="auto"/>
      </w:divBdr>
    </w:div>
    <w:div w:id="1396389360">
      <w:bodyDiv w:val="1"/>
      <w:marLeft w:val="0"/>
      <w:marRight w:val="0"/>
      <w:marTop w:val="0"/>
      <w:marBottom w:val="0"/>
      <w:divBdr>
        <w:top w:val="none" w:sz="0" w:space="0" w:color="auto"/>
        <w:left w:val="none" w:sz="0" w:space="0" w:color="auto"/>
        <w:bottom w:val="none" w:sz="0" w:space="0" w:color="auto"/>
        <w:right w:val="none" w:sz="0" w:space="0" w:color="auto"/>
      </w:divBdr>
    </w:div>
    <w:div w:id="1396777594">
      <w:bodyDiv w:val="1"/>
      <w:marLeft w:val="0"/>
      <w:marRight w:val="0"/>
      <w:marTop w:val="0"/>
      <w:marBottom w:val="0"/>
      <w:divBdr>
        <w:top w:val="none" w:sz="0" w:space="0" w:color="auto"/>
        <w:left w:val="none" w:sz="0" w:space="0" w:color="auto"/>
        <w:bottom w:val="none" w:sz="0" w:space="0" w:color="auto"/>
        <w:right w:val="none" w:sz="0" w:space="0" w:color="auto"/>
      </w:divBdr>
    </w:div>
    <w:div w:id="1402216242">
      <w:bodyDiv w:val="1"/>
      <w:marLeft w:val="0"/>
      <w:marRight w:val="0"/>
      <w:marTop w:val="0"/>
      <w:marBottom w:val="0"/>
      <w:divBdr>
        <w:top w:val="none" w:sz="0" w:space="0" w:color="auto"/>
        <w:left w:val="none" w:sz="0" w:space="0" w:color="auto"/>
        <w:bottom w:val="none" w:sz="0" w:space="0" w:color="auto"/>
        <w:right w:val="none" w:sz="0" w:space="0" w:color="auto"/>
      </w:divBdr>
    </w:div>
    <w:div w:id="1407804892">
      <w:bodyDiv w:val="1"/>
      <w:marLeft w:val="0"/>
      <w:marRight w:val="0"/>
      <w:marTop w:val="0"/>
      <w:marBottom w:val="0"/>
      <w:divBdr>
        <w:top w:val="none" w:sz="0" w:space="0" w:color="auto"/>
        <w:left w:val="none" w:sz="0" w:space="0" w:color="auto"/>
        <w:bottom w:val="none" w:sz="0" w:space="0" w:color="auto"/>
        <w:right w:val="none" w:sz="0" w:space="0" w:color="auto"/>
      </w:divBdr>
    </w:div>
    <w:div w:id="1410925928">
      <w:bodyDiv w:val="1"/>
      <w:marLeft w:val="0"/>
      <w:marRight w:val="0"/>
      <w:marTop w:val="0"/>
      <w:marBottom w:val="0"/>
      <w:divBdr>
        <w:top w:val="none" w:sz="0" w:space="0" w:color="auto"/>
        <w:left w:val="none" w:sz="0" w:space="0" w:color="auto"/>
        <w:bottom w:val="none" w:sz="0" w:space="0" w:color="auto"/>
        <w:right w:val="none" w:sz="0" w:space="0" w:color="auto"/>
      </w:divBdr>
      <w:divsChild>
        <w:div w:id="428156723">
          <w:marLeft w:val="0"/>
          <w:marRight w:val="0"/>
          <w:marTop w:val="0"/>
          <w:marBottom w:val="0"/>
          <w:divBdr>
            <w:top w:val="none" w:sz="0" w:space="0" w:color="auto"/>
            <w:left w:val="none" w:sz="0" w:space="0" w:color="auto"/>
            <w:bottom w:val="none" w:sz="0" w:space="0" w:color="auto"/>
            <w:right w:val="none" w:sz="0" w:space="0" w:color="auto"/>
          </w:divBdr>
          <w:divsChild>
            <w:div w:id="49892031">
              <w:marLeft w:val="0"/>
              <w:marRight w:val="0"/>
              <w:marTop w:val="0"/>
              <w:marBottom w:val="0"/>
              <w:divBdr>
                <w:top w:val="none" w:sz="0" w:space="0" w:color="auto"/>
                <w:left w:val="none" w:sz="0" w:space="0" w:color="auto"/>
                <w:bottom w:val="none" w:sz="0" w:space="0" w:color="auto"/>
                <w:right w:val="none" w:sz="0" w:space="0" w:color="auto"/>
              </w:divBdr>
            </w:div>
            <w:div w:id="269971887">
              <w:marLeft w:val="0"/>
              <w:marRight w:val="0"/>
              <w:marTop w:val="0"/>
              <w:marBottom w:val="0"/>
              <w:divBdr>
                <w:top w:val="none" w:sz="0" w:space="0" w:color="auto"/>
                <w:left w:val="none" w:sz="0" w:space="0" w:color="auto"/>
                <w:bottom w:val="none" w:sz="0" w:space="0" w:color="auto"/>
                <w:right w:val="none" w:sz="0" w:space="0" w:color="auto"/>
              </w:divBdr>
            </w:div>
            <w:div w:id="419369834">
              <w:marLeft w:val="0"/>
              <w:marRight w:val="0"/>
              <w:marTop w:val="0"/>
              <w:marBottom w:val="0"/>
              <w:divBdr>
                <w:top w:val="none" w:sz="0" w:space="0" w:color="auto"/>
                <w:left w:val="none" w:sz="0" w:space="0" w:color="auto"/>
                <w:bottom w:val="none" w:sz="0" w:space="0" w:color="auto"/>
                <w:right w:val="none" w:sz="0" w:space="0" w:color="auto"/>
              </w:divBdr>
            </w:div>
            <w:div w:id="421993815">
              <w:marLeft w:val="0"/>
              <w:marRight w:val="0"/>
              <w:marTop w:val="0"/>
              <w:marBottom w:val="0"/>
              <w:divBdr>
                <w:top w:val="none" w:sz="0" w:space="0" w:color="auto"/>
                <w:left w:val="none" w:sz="0" w:space="0" w:color="auto"/>
                <w:bottom w:val="none" w:sz="0" w:space="0" w:color="auto"/>
                <w:right w:val="none" w:sz="0" w:space="0" w:color="auto"/>
              </w:divBdr>
            </w:div>
            <w:div w:id="632180864">
              <w:marLeft w:val="0"/>
              <w:marRight w:val="0"/>
              <w:marTop w:val="0"/>
              <w:marBottom w:val="0"/>
              <w:divBdr>
                <w:top w:val="none" w:sz="0" w:space="0" w:color="auto"/>
                <w:left w:val="none" w:sz="0" w:space="0" w:color="auto"/>
                <w:bottom w:val="none" w:sz="0" w:space="0" w:color="auto"/>
                <w:right w:val="none" w:sz="0" w:space="0" w:color="auto"/>
              </w:divBdr>
            </w:div>
            <w:div w:id="857042805">
              <w:marLeft w:val="0"/>
              <w:marRight w:val="0"/>
              <w:marTop w:val="0"/>
              <w:marBottom w:val="0"/>
              <w:divBdr>
                <w:top w:val="none" w:sz="0" w:space="0" w:color="auto"/>
                <w:left w:val="none" w:sz="0" w:space="0" w:color="auto"/>
                <w:bottom w:val="none" w:sz="0" w:space="0" w:color="auto"/>
                <w:right w:val="none" w:sz="0" w:space="0" w:color="auto"/>
              </w:divBdr>
            </w:div>
            <w:div w:id="1330138783">
              <w:marLeft w:val="0"/>
              <w:marRight w:val="0"/>
              <w:marTop w:val="0"/>
              <w:marBottom w:val="0"/>
              <w:divBdr>
                <w:top w:val="none" w:sz="0" w:space="0" w:color="auto"/>
                <w:left w:val="none" w:sz="0" w:space="0" w:color="auto"/>
                <w:bottom w:val="none" w:sz="0" w:space="0" w:color="auto"/>
                <w:right w:val="none" w:sz="0" w:space="0" w:color="auto"/>
              </w:divBdr>
            </w:div>
            <w:div w:id="1404789481">
              <w:marLeft w:val="0"/>
              <w:marRight w:val="0"/>
              <w:marTop w:val="0"/>
              <w:marBottom w:val="0"/>
              <w:divBdr>
                <w:top w:val="none" w:sz="0" w:space="0" w:color="auto"/>
                <w:left w:val="none" w:sz="0" w:space="0" w:color="auto"/>
                <w:bottom w:val="none" w:sz="0" w:space="0" w:color="auto"/>
                <w:right w:val="none" w:sz="0" w:space="0" w:color="auto"/>
              </w:divBdr>
            </w:div>
            <w:div w:id="1691683398">
              <w:marLeft w:val="0"/>
              <w:marRight w:val="0"/>
              <w:marTop w:val="0"/>
              <w:marBottom w:val="0"/>
              <w:divBdr>
                <w:top w:val="none" w:sz="0" w:space="0" w:color="auto"/>
                <w:left w:val="none" w:sz="0" w:space="0" w:color="auto"/>
                <w:bottom w:val="none" w:sz="0" w:space="0" w:color="auto"/>
                <w:right w:val="none" w:sz="0" w:space="0" w:color="auto"/>
              </w:divBdr>
            </w:div>
            <w:div w:id="1764642683">
              <w:marLeft w:val="0"/>
              <w:marRight w:val="0"/>
              <w:marTop w:val="0"/>
              <w:marBottom w:val="0"/>
              <w:divBdr>
                <w:top w:val="none" w:sz="0" w:space="0" w:color="auto"/>
                <w:left w:val="none" w:sz="0" w:space="0" w:color="auto"/>
                <w:bottom w:val="none" w:sz="0" w:space="0" w:color="auto"/>
                <w:right w:val="none" w:sz="0" w:space="0" w:color="auto"/>
              </w:divBdr>
            </w:div>
            <w:div w:id="20757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28990">
      <w:bodyDiv w:val="1"/>
      <w:marLeft w:val="0"/>
      <w:marRight w:val="0"/>
      <w:marTop w:val="0"/>
      <w:marBottom w:val="0"/>
      <w:divBdr>
        <w:top w:val="none" w:sz="0" w:space="0" w:color="auto"/>
        <w:left w:val="none" w:sz="0" w:space="0" w:color="auto"/>
        <w:bottom w:val="none" w:sz="0" w:space="0" w:color="auto"/>
        <w:right w:val="none" w:sz="0" w:space="0" w:color="auto"/>
      </w:divBdr>
    </w:div>
    <w:div w:id="1416782220">
      <w:bodyDiv w:val="1"/>
      <w:marLeft w:val="0"/>
      <w:marRight w:val="0"/>
      <w:marTop w:val="0"/>
      <w:marBottom w:val="0"/>
      <w:divBdr>
        <w:top w:val="none" w:sz="0" w:space="0" w:color="auto"/>
        <w:left w:val="none" w:sz="0" w:space="0" w:color="auto"/>
        <w:bottom w:val="none" w:sz="0" w:space="0" w:color="auto"/>
        <w:right w:val="none" w:sz="0" w:space="0" w:color="auto"/>
      </w:divBdr>
    </w:div>
    <w:div w:id="1420177698">
      <w:bodyDiv w:val="1"/>
      <w:marLeft w:val="0"/>
      <w:marRight w:val="0"/>
      <w:marTop w:val="0"/>
      <w:marBottom w:val="0"/>
      <w:divBdr>
        <w:top w:val="none" w:sz="0" w:space="0" w:color="auto"/>
        <w:left w:val="none" w:sz="0" w:space="0" w:color="auto"/>
        <w:bottom w:val="none" w:sz="0" w:space="0" w:color="auto"/>
        <w:right w:val="none" w:sz="0" w:space="0" w:color="auto"/>
      </w:divBdr>
    </w:div>
    <w:div w:id="1423407649">
      <w:bodyDiv w:val="1"/>
      <w:marLeft w:val="0"/>
      <w:marRight w:val="0"/>
      <w:marTop w:val="0"/>
      <w:marBottom w:val="0"/>
      <w:divBdr>
        <w:top w:val="none" w:sz="0" w:space="0" w:color="auto"/>
        <w:left w:val="none" w:sz="0" w:space="0" w:color="auto"/>
        <w:bottom w:val="none" w:sz="0" w:space="0" w:color="auto"/>
        <w:right w:val="none" w:sz="0" w:space="0" w:color="auto"/>
      </w:divBdr>
    </w:div>
    <w:div w:id="1432356779">
      <w:bodyDiv w:val="1"/>
      <w:marLeft w:val="0"/>
      <w:marRight w:val="0"/>
      <w:marTop w:val="0"/>
      <w:marBottom w:val="0"/>
      <w:divBdr>
        <w:top w:val="none" w:sz="0" w:space="0" w:color="auto"/>
        <w:left w:val="none" w:sz="0" w:space="0" w:color="auto"/>
        <w:bottom w:val="none" w:sz="0" w:space="0" w:color="auto"/>
        <w:right w:val="none" w:sz="0" w:space="0" w:color="auto"/>
      </w:divBdr>
    </w:div>
    <w:div w:id="1435398922">
      <w:bodyDiv w:val="1"/>
      <w:marLeft w:val="0"/>
      <w:marRight w:val="0"/>
      <w:marTop w:val="0"/>
      <w:marBottom w:val="0"/>
      <w:divBdr>
        <w:top w:val="none" w:sz="0" w:space="0" w:color="auto"/>
        <w:left w:val="none" w:sz="0" w:space="0" w:color="auto"/>
        <w:bottom w:val="none" w:sz="0" w:space="0" w:color="auto"/>
        <w:right w:val="none" w:sz="0" w:space="0" w:color="auto"/>
      </w:divBdr>
    </w:div>
    <w:div w:id="1439329661">
      <w:bodyDiv w:val="1"/>
      <w:marLeft w:val="0"/>
      <w:marRight w:val="0"/>
      <w:marTop w:val="0"/>
      <w:marBottom w:val="0"/>
      <w:divBdr>
        <w:top w:val="none" w:sz="0" w:space="0" w:color="auto"/>
        <w:left w:val="none" w:sz="0" w:space="0" w:color="auto"/>
        <w:bottom w:val="none" w:sz="0" w:space="0" w:color="auto"/>
        <w:right w:val="none" w:sz="0" w:space="0" w:color="auto"/>
      </w:divBdr>
    </w:div>
    <w:div w:id="1446804428">
      <w:bodyDiv w:val="1"/>
      <w:marLeft w:val="0"/>
      <w:marRight w:val="0"/>
      <w:marTop w:val="0"/>
      <w:marBottom w:val="0"/>
      <w:divBdr>
        <w:top w:val="none" w:sz="0" w:space="0" w:color="auto"/>
        <w:left w:val="none" w:sz="0" w:space="0" w:color="auto"/>
        <w:bottom w:val="none" w:sz="0" w:space="0" w:color="auto"/>
        <w:right w:val="none" w:sz="0" w:space="0" w:color="auto"/>
      </w:divBdr>
    </w:div>
    <w:div w:id="1450466672">
      <w:bodyDiv w:val="1"/>
      <w:marLeft w:val="0"/>
      <w:marRight w:val="0"/>
      <w:marTop w:val="0"/>
      <w:marBottom w:val="0"/>
      <w:divBdr>
        <w:top w:val="none" w:sz="0" w:space="0" w:color="auto"/>
        <w:left w:val="none" w:sz="0" w:space="0" w:color="auto"/>
        <w:bottom w:val="none" w:sz="0" w:space="0" w:color="auto"/>
        <w:right w:val="none" w:sz="0" w:space="0" w:color="auto"/>
      </w:divBdr>
    </w:div>
    <w:div w:id="1451588148">
      <w:bodyDiv w:val="1"/>
      <w:marLeft w:val="0"/>
      <w:marRight w:val="0"/>
      <w:marTop w:val="0"/>
      <w:marBottom w:val="0"/>
      <w:divBdr>
        <w:top w:val="none" w:sz="0" w:space="0" w:color="auto"/>
        <w:left w:val="none" w:sz="0" w:space="0" w:color="auto"/>
        <w:bottom w:val="none" w:sz="0" w:space="0" w:color="auto"/>
        <w:right w:val="none" w:sz="0" w:space="0" w:color="auto"/>
      </w:divBdr>
    </w:div>
    <w:div w:id="1457483702">
      <w:bodyDiv w:val="1"/>
      <w:marLeft w:val="0"/>
      <w:marRight w:val="0"/>
      <w:marTop w:val="0"/>
      <w:marBottom w:val="0"/>
      <w:divBdr>
        <w:top w:val="none" w:sz="0" w:space="0" w:color="auto"/>
        <w:left w:val="none" w:sz="0" w:space="0" w:color="auto"/>
        <w:bottom w:val="none" w:sz="0" w:space="0" w:color="auto"/>
        <w:right w:val="none" w:sz="0" w:space="0" w:color="auto"/>
      </w:divBdr>
    </w:div>
    <w:div w:id="1459567071">
      <w:bodyDiv w:val="1"/>
      <w:marLeft w:val="0"/>
      <w:marRight w:val="0"/>
      <w:marTop w:val="0"/>
      <w:marBottom w:val="0"/>
      <w:divBdr>
        <w:top w:val="none" w:sz="0" w:space="0" w:color="auto"/>
        <w:left w:val="none" w:sz="0" w:space="0" w:color="auto"/>
        <w:bottom w:val="none" w:sz="0" w:space="0" w:color="auto"/>
        <w:right w:val="none" w:sz="0" w:space="0" w:color="auto"/>
      </w:divBdr>
    </w:div>
    <w:div w:id="1467238305">
      <w:bodyDiv w:val="1"/>
      <w:marLeft w:val="0"/>
      <w:marRight w:val="0"/>
      <w:marTop w:val="0"/>
      <w:marBottom w:val="0"/>
      <w:divBdr>
        <w:top w:val="none" w:sz="0" w:space="0" w:color="auto"/>
        <w:left w:val="none" w:sz="0" w:space="0" w:color="auto"/>
        <w:bottom w:val="none" w:sz="0" w:space="0" w:color="auto"/>
        <w:right w:val="none" w:sz="0" w:space="0" w:color="auto"/>
      </w:divBdr>
      <w:divsChild>
        <w:div w:id="83307315">
          <w:marLeft w:val="0"/>
          <w:marRight w:val="0"/>
          <w:marTop w:val="0"/>
          <w:marBottom w:val="0"/>
          <w:divBdr>
            <w:top w:val="none" w:sz="0" w:space="0" w:color="auto"/>
            <w:left w:val="none" w:sz="0" w:space="0" w:color="auto"/>
            <w:bottom w:val="none" w:sz="0" w:space="0" w:color="auto"/>
            <w:right w:val="none" w:sz="0" w:space="0" w:color="auto"/>
          </w:divBdr>
          <w:divsChild>
            <w:div w:id="308755001">
              <w:marLeft w:val="0"/>
              <w:marRight w:val="0"/>
              <w:marTop w:val="0"/>
              <w:marBottom w:val="0"/>
              <w:divBdr>
                <w:top w:val="none" w:sz="0" w:space="0" w:color="auto"/>
                <w:left w:val="none" w:sz="0" w:space="0" w:color="auto"/>
                <w:bottom w:val="none" w:sz="0" w:space="0" w:color="auto"/>
                <w:right w:val="none" w:sz="0" w:space="0" w:color="auto"/>
              </w:divBdr>
            </w:div>
            <w:div w:id="467626722">
              <w:marLeft w:val="0"/>
              <w:marRight w:val="0"/>
              <w:marTop w:val="0"/>
              <w:marBottom w:val="0"/>
              <w:divBdr>
                <w:top w:val="none" w:sz="0" w:space="0" w:color="auto"/>
                <w:left w:val="none" w:sz="0" w:space="0" w:color="auto"/>
                <w:bottom w:val="none" w:sz="0" w:space="0" w:color="auto"/>
                <w:right w:val="none" w:sz="0" w:space="0" w:color="auto"/>
              </w:divBdr>
            </w:div>
            <w:div w:id="893930419">
              <w:marLeft w:val="0"/>
              <w:marRight w:val="0"/>
              <w:marTop w:val="0"/>
              <w:marBottom w:val="0"/>
              <w:divBdr>
                <w:top w:val="none" w:sz="0" w:space="0" w:color="auto"/>
                <w:left w:val="none" w:sz="0" w:space="0" w:color="auto"/>
                <w:bottom w:val="none" w:sz="0" w:space="0" w:color="auto"/>
                <w:right w:val="none" w:sz="0" w:space="0" w:color="auto"/>
              </w:divBdr>
            </w:div>
            <w:div w:id="1011418121">
              <w:marLeft w:val="0"/>
              <w:marRight w:val="0"/>
              <w:marTop w:val="0"/>
              <w:marBottom w:val="0"/>
              <w:divBdr>
                <w:top w:val="none" w:sz="0" w:space="0" w:color="auto"/>
                <w:left w:val="none" w:sz="0" w:space="0" w:color="auto"/>
                <w:bottom w:val="none" w:sz="0" w:space="0" w:color="auto"/>
                <w:right w:val="none" w:sz="0" w:space="0" w:color="auto"/>
              </w:divBdr>
            </w:div>
            <w:div w:id="1060976638">
              <w:marLeft w:val="0"/>
              <w:marRight w:val="0"/>
              <w:marTop w:val="0"/>
              <w:marBottom w:val="0"/>
              <w:divBdr>
                <w:top w:val="none" w:sz="0" w:space="0" w:color="auto"/>
                <w:left w:val="none" w:sz="0" w:space="0" w:color="auto"/>
                <w:bottom w:val="none" w:sz="0" w:space="0" w:color="auto"/>
                <w:right w:val="none" w:sz="0" w:space="0" w:color="auto"/>
              </w:divBdr>
            </w:div>
            <w:div w:id="1090154917">
              <w:marLeft w:val="0"/>
              <w:marRight w:val="0"/>
              <w:marTop w:val="0"/>
              <w:marBottom w:val="0"/>
              <w:divBdr>
                <w:top w:val="none" w:sz="0" w:space="0" w:color="auto"/>
                <w:left w:val="none" w:sz="0" w:space="0" w:color="auto"/>
                <w:bottom w:val="none" w:sz="0" w:space="0" w:color="auto"/>
                <w:right w:val="none" w:sz="0" w:space="0" w:color="auto"/>
              </w:divBdr>
            </w:div>
            <w:div w:id="1114905980">
              <w:marLeft w:val="0"/>
              <w:marRight w:val="0"/>
              <w:marTop w:val="0"/>
              <w:marBottom w:val="0"/>
              <w:divBdr>
                <w:top w:val="none" w:sz="0" w:space="0" w:color="auto"/>
                <w:left w:val="none" w:sz="0" w:space="0" w:color="auto"/>
                <w:bottom w:val="none" w:sz="0" w:space="0" w:color="auto"/>
                <w:right w:val="none" w:sz="0" w:space="0" w:color="auto"/>
              </w:divBdr>
            </w:div>
            <w:div w:id="1443453650">
              <w:marLeft w:val="0"/>
              <w:marRight w:val="0"/>
              <w:marTop w:val="0"/>
              <w:marBottom w:val="0"/>
              <w:divBdr>
                <w:top w:val="none" w:sz="0" w:space="0" w:color="auto"/>
                <w:left w:val="none" w:sz="0" w:space="0" w:color="auto"/>
                <w:bottom w:val="none" w:sz="0" w:space="0" w:color="auto"/>
                <w:right w:val="none" w:sz="0" w:space="0" w:color="auto"/>
              </w:divBdr>
            </w:div>
            <w:div w:id="18591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667085">
      <w:bodyDiv w:val="1"/>
      <w:marLeft w:val="0"/>
      <w:marRight w:val="0"/>
      <w:marTop w:val="0"/>
      <w:marBottom w:val="0"/>
      <w:divBdr>
        <w:top w:val="none" w:sz="0" w:space="0" w:color="auto"/>
        <w:left w:val="none" w:sz="0" w:space="0" w:color="auto"/>
        <w:bottom w:val="none" w:sz="0" w:space="0" w:color="auto"/>
        <w:right w:val="none" w:sz="0" w:space="0" w:color="auto"/>
      </w:divBdr>
    </w:div>
    <w:div w:id="1470710573">
      <w:bodyDiv w:val="1"/>
      <w:marLeft w:val="0"/>
      <w:marRight w:val="0"/>
      <w:marTop w:val="0"/>
      <w:marBottom w:val="0"/>
      <w:divBdr>
        <w:top w:val="none" w:sz="0" w:space="0" w:color="auto"/>
        <w:left w:val="none" w:sz="0" w:space="0" w:color="auto"/>
        <w:bottom w:val="none" w:sz="0" w:space="0" w:color="auto"/>
        <w:right w:val="none" w:sz="0" w:space="0" w:color="auto"/>
      </w:divBdr>
    </w:div>
    <w:div w:id="1482308083">
      <w:bodyDiv w:val="1"/>
      <w:marLeft w:val="0"/>
      <w:marRight w:val="0"/>
      <w:marTop w:val="0"/>
      <w:marBottom w:val="0"/>
      <w:divBdr>
        <w:top w:val="none" w:sz="0" w:space="0" w:color="auto"/>
        <w:left w:val="none" w:sz="0" w:space="0" w:color="auto"/>
        <w:bottom w:val="none" w:sz="0" w:space="0" w:color="auto"/>
        <w:right w:val="none" w:sz="0" w:space="0" w:color="auto"/>
      </w:divBdr>
    </w:div>
    <w:div w:id="1483276327">
      <w:bodyDiv w:val="1"/>
      <w:marLeft w:val="0"/>
      <w:marRight w:val="0"/>
      <w:marTop w:val="0"/>
      <w:marBottom w:val="0"/>
      <w:divBdr>
        <w:top w:val="none" w:sz="0" w:space="0" w:color="auto"/>
        <w:left w:val="none" w:sz="0" w:space="0" w:color="auto"/>
        <w:bottom w:val="none" w:sz="0" w:space="0" w:color="auto"/>
        <w:right w:val="none" w:sz="0" w:space="0" w:color="auto"/>
      </w:divBdr>
    </w:div>
    <w:div w:id="1486433677">
      <w:bodyDiv w:val="1"/>
      <w:marLeft w:val="0"/>
      <w:marRight w:val="0"/>
      <w:marTop w:val="0"/>
      <w:marBottom w:val="0"/>
      <w:divBdr>
        <w:top w:val="none" w:sz="0" w:space="0" w:color="auto"/>
        <w:left w:val="none" w:sz="0" w:space="0" w:color="auto"/>
        <w:bottom w:val="none" w:sz="0" w:space="0" w:color="auto"/>
        <w:right w:val="none" w:sz="0" w:space="0" w:color="auto"/>
      </w:divBdr>
    </w:div>
    <w:div w:id="1488594737">
      <w:bodyDiv w:val="1"/>
      <w:marLeft w:val="0"/>
      <w:marRight w:val="0"/>
      <w:marTop w:val="0"/>
      <w:marBottom w:val="0"/>
      <w:divBdr>
        <w:top w:val="none" w:sz="0" w:space="0" w:color="auto"/>
        <w:left w:val="none" w:sz="0" w:space="0" w:color="auto"/>
        <w:bottom w:val="none" w:sz="0" w:space="0" w:color="auto"/>
        <w:right w:val="none" w:sz="0" w:space="0" w:color="auto"/>
      </w:divBdr>
    </w:div>
    <w:div w:id="1493060579">
      <w:bodyDiv w:val="1"/>
      <w:marLeft w:val="0"/>
      <w:marRight w:val="0"/>
      <w:marTop w:val="0"/>
      <w:marBottom w:val="0"/>
      <w:divBdr>
        <w:top w:val="none" w:sz="0" w:space="0" w:color="auto"/>
        <w:left w:val="none" w:sz="0" w:space="0" w:color="auto"/>
        <w:bottom w:val="none" w:sz="0" w:space="0" w:color="auto"/>
        <w:right w:val="none" w:sz="0" w:space="0" w:color="auto"/>
      </w:divBdr>
      <w:divsChild>
        <w:div w:id="1061368928">
          <w:marLeft w:val="0"/>
          <w:marRight w:val="0"/>
          <w:marTop w:val="0"/>
          <w:marBottom w:val="0"/>
          <w:divBdr>
            <w:top w:val="none" w:sz="0" w:space="0" w:color="auto"/>
            <w:left w:val="none" w:sz="0" w:space="0" w:color="auto"/>
            <w:bottom w:val="none" w:sz="0" w:space="0" w:color="auto"/>
            <w:right w:val="none" w:sz="0" w:space="0" w:color="auto"/>
          </w:divBdr>
          <w:divsChild>
            <w:div w:id="49430174">
              <w:marLeft w:val="0"/>
              <w:marRight w:val="0"/>
              <w:marTop w:val="0"/>
              <w:marBottom w:val="0"/>
              <w:divBdr>
                <w:top w:val="none" w:sz="0" w:space="0" w:color="auto"/>
                <w:left w:val="none" w:sz="0" w:space="0" w:color="auto"/>
                <w:bottom w:val="none" w:sz="0" w:space="0" w:color="auto"/>
                <w:right w:val="none" w:sz="0" w:space="0" w:color="auto"/>
              </w:divBdr>
            </w:div>
            <w:div w:id="330063343">
              <w:marLeft w:val="0"/>
              <w:marRight w:val="0"/>
              <w:marTop w:val="0"/>
              <w:marBottom w:val="0"/>
              <w:divBdr>
                <w:top w:val="none" w:sz="0" w:space="0" w:color="auto"/>
                <w:left w:val="none" w:sz="0" w:space="0" w:color="auto"/>
                <w:bottom w:val="none" w:sz="0" w:space="0" w:color="auto"/>
                <w:right w:val="none" w:sz="0" w:space="0" w:color="auto"/>
              </w:divBdr>
            </w:div>
            <w:div w:id="547884390">
              <w:marLeft w:val="0"/>
              <w:marRight w:val="0"/>
              <w:marTop w:val="0"/>
              <w:marBottom w:val="0"/>
              <w:divBdr>
                <w:top w:val="none" w:sz="0" w:space="0" w:color="auto"/>
                <w:left w:val="none" w:sz="0" w:space="0" w:color="auto"/>
                <w:bottom w:val="none" w:sz="0" w:space="0" w:color="auto"/>
                <w:right w:val="none" w:sz="0" w:space="0" w:color="auto"/>
              </w:divBdr>
            </w:div>
            <w:div w:id="657922801">
              <w:marLeft w:val="0"/>
              <w:marRight w:val="0"/>
              <w:marTop w:val="0"/>
              <w:marBottom w:val="0"/>
              <w:divBdr>
                <w:top w:val="none" w:sz="0" w:space="0" w:color="auto"/>
                <w:left w:val="none" w:sz="0" w:space="0" w:color="auto"/>
                <w:bottom w:val="none" w:sz="0" w:space="0" w:color="auto"/>
                <w:right w:val="none" w:sz="0" w:space="0" w:color="auto"/>
              </w:divBdr>
            </w:div>
            <w:div w:id="658266635">
              <w:marLeft w:val="0"/>
              <w:marRight w:val="0"/>
              <w:marTop w:val="0"/>
              <w:marBottom w:val="0"/>
              <w:divBdr>
                <w:top w:val="none" w:sz="0" w:space="0" w:color="auto"/>
                <w:left w:val="none" w:sz="0" w:space="0" w:color="auto"/>
                <w:bottom w:val="none" w:sz="0" w:space="0" w:color="auto"/>
                <w:right w:val="none" w:sz="0" w:space="0" w:color="auto"/>
              </w:divBdr>
            </w:div>
            <w:div w:id="890649166">
              <w:marLeft w:val="0"/>
              <w:marRight w:val="0"/>
              <w:marTop w:val="0"/>
              <w:marBottom w:val="0"/>
              <w:divBdr>
                <w:top w:val="none" w:sz="0" w:space="0" w:color="auto"/>
                <w:left w:val="none" w:sz="0" w:space="0" w:color="auto"/>
                <w:bottom w:val="none" w:sz="0" w:space="0" w:color="auto"/>
                <w:right w:val="none" w:sz="0" w:space="0" w:color="auto"/>
              </w:divBdr>
            </w:div>
            <w:div w:id="999621031">
              <w:marLeft w:val="0"/>
              <w:marRight w:val="0"/>
              <w:marTop w:val="0"/>
              <w:marBottom w:val="0"/>
              <w:divBdr>
                <w:top w:val="none" w:sz="0" w:space="0" w:color="auto"/>
                <w:left w:val="none" w:sz="0" w:space="0" w:color="auto"/>
                <w:bottom w:val="none" w:sz="0" w:space="0" w:color="auto"/>
                <w:right w:val="none" w:sz="0" w:space="0" w:color="auto"/>
              </w:divBdr>
            </w:div>
            <w:div w:id="1083844289">
              <w:marLeft w:val="0"/>
              <w:marRight w:val="0"/>
              <w:marTop w:val="0"/>
              <w:marBottom w:val="0"/>
              <w:divBdr>
                <w:top w:val="none" w:sz="0" w:space="0" w:color="auto"/>
                <w:left w:val="none" w:sz="0" w:space="0" w:color="auto"/>
                <w:bottom w:val="none" w:sz="0" w:space="0" w:color="auto"/>
                <w:right w:val="none" w:sz="0" w:space="0" w:color="auto"/>
              </w:divBdr>
            </w:div>
            <w:div w:id="1097017632">
              <w:marLeft w:val="0"/>
              <w:marRight w:val="0"/>
              <w:marTop w:val="0"/>
              <w:marBottom w:val="0"/>
              <w:divBdr>
                <w:top w:val="none" w:sz="0" w:space="0" w:color="auto"/>
                <w:left w:val="none" w:sz="0" w:space="0" w:color="auto"/>
                <w:bottom w:val="none" w:sz="0" w:space="0" w:color="auto"/>
                <w:right w:val="none" w:sz="0" w:space="0" w:color="auto"/>
              </w:divBdr>
            </w:div>
            <w:div w:id="1136798484">
              <w:marLeft w:val="0"/>
              <w:marRight w:val="0"/>
              <w:marTop w:val="0"/>
              <w:marBottom w:val="0"/>
              <w:divBdr>
                <w:top w:val="none" w:sz="0" w:space="0" w:color="auto"/>
                <w:left w:val="none" w:sz="0" w:space="0" w:color="auto"/>
                <w:bottom w:val="none" w:sz="0" w:space="0" w:color="auto"/>
                <w:right w:val="none" w:sz="0" w:space="0" w:color="auto"/>
              </w:divBdr>
            </w:div>
            <w:div w:id="1220284060">
              <w:marLeft w:val="0"/>
              <w:marRight w:val="0"/>
              <w:marTop w:val="0"/>
              <w:marBottom w:val="0"/>
              <w:divBdr>
                <w:top w:val="none" w:sz="0" w:space="0" w:color="auto"/>
                <w:left w:val="none" w:sz="0" w:space="0" w:color="auto"/>
                <w:bottom w:val="none" w:sz="0" w:space="0" w:color="auto"/>
                <w:right w:val="none" w:sz="0" w:space="0" w:color="auto"/>
              </w:divBdr>
            </w:div>
            <w:div w:id="1289896788">
              <w:marLeft w:val="0"/>
              <w:marRight w:val="0"/>
              <w:marTop w:val="0"/>
              <w:marBottom w:val="0"/>
              <w:divBdr>
                <w:top w:val="none" w:sz="0" w:space="0" w:color="auto"/>
                <w:left w:val="none" w:sz="0" w:space="0" w:color="auto"/>
                <w:bottom w:val="none" w:sz="0" w:space="0" w:color="auto"/>
                <w:right w:val="none" w:sz="0" w:space="0" w:color="auto"/>
              </w:divBdr>
            </w:div>
            <w:div w:id="1301302200">
              <w:marLeft w:val="0"/>
              <w:marRight w:val="0"/>
              <w:marTop w:val="0"/>
              <w:marBottom w:val="0"/>
              <w:divBdr>
                <w:top w:val="none" w:sz="0" w:space="0" w:color="auto"/>
                <w:left w:val="none" w:sz="0" w:space="0" w:color="auto"/>
                <w:bottom w:val="none" w:sz="0" w:space="0" w:color="auto"/>
                <w:right w:val="none" w:sz="0" w:space="0" w:color="auto"/>
              </w:divBdr>
            </w:div>
            <w:div w:id="1350721488">
              <w:marLeft w:val="0"/>
              <w:marRight w:val="0"/>
              <w:marTop w:val="0"/>
              <w:marBottom w:val="0"/>
              <w:divBdr>
                <w:top w:val="none" w:sz="0" w:space="0" w:color="auto"/>
                <w:left w:val="none" w:sz="0" w:space="0" w:color="auto"/>
                <w:bottom w:val="none" w:sz="0" w:space="0" w:color="auto"/>
                <w:right w:val="none" w:sz="0" w:space="0" w:color="auto"/>
              </w:divBdr>
            </w:div>
            <w:div w:id="1352682186">
              <w:marLeft w:val="0"/>
              <w:marRight w:val="0"/>
              <w:marTop w:val="0"/>
              <w:marBottom w:val="0"/>
              <w:divBdr>
                <w:top w:val="none" w:sz="0" w:space="0" w:color="auto"/>
                <w:left w:val="none" w:sz="0" w:space="0" w:color="auto"/>
                <w:bottom w:val="none" w:sz="0" w:space="0" w:color="auto"/>
                <w:right w:val="none" w:sz="0" w:space="0" w:color="auto"/>
              </w:divBdr>
            </w:div>
            <w:div w:id="1558275965">
              <w:marLeft w:val="0"/>
              <w:marRight w:val="0"/>
              <w:marTop w:val="0"/>
              <w:marBottom w:val="0"/>
              <w:divBdr>
                <w:top w:val="none" w:sz="0" w:space="0" w:color="auto"/>
                <w:left w:val="none" w:sz="0" w:space="0" w:color="auto"/>
                <w:bottom w:val="none" w:sz="0" w:space="0" w:color="auto"/>
                <w:right w:val="none" w:sz="0" w:space="0" w:color="auto"/>
              </w:divBdr>
            </w:div>
            <w:div w:id="1579243295">
              <w:marLeft w:val="0"/>
              <w:marRight w:val="0"/>
              <w:marTop w:val="0"/>
              <w:marBottom w:val="0"/>
              <w:divBdr>
                <w:top w:val="none" w:sz="0" w:space="0" w:color="auto"/>
                <w:left w:val="none" w:sz="0" w:space="0" w:color="auto"/>
                <w:bottom w:val="none" w:sz="0" w:space="0" w:color="auto"/>
                <w:right w:val="none" w:sz="0" w:space="0" w:color="auto"/>
              </w:divBdr>
            </w:div>
            <w:div w:id="1596091521">
              <w:marLeft w:val="0"/>
              <w:marRight w:val="0"/>
              <w:marTop w:val="0"/>
              <w:marBottom w:val="0"/>
              <w:divBdr>
                <w:top w:val="none" w:sz="0" w:space="0" w:color="auto"/>
                <w:left w:val="none" w:sz="0" w:space="0" w:color="auto"/>
                <w:bottom w:val="none" w:sz="0" w:space="0" w:color="auto"/>
                <w:right w:val="none" w:sz="0" w:space="0" w:color="auto"/>
              </w:divBdr>
            </w:div>
            <w:div w:id="1684820845">
              <w:marLeft w:val="0"/>
              <w:marRight w:val="0"/>
              <w:marTop w:val="0"/>
              <w:marBottom w:val="0"/>
              <w:divBdr>
                <w:top w:val="none" w:sz="0" w:space="0" w:color="auto"/>
                <w:left w:val="none" w:sz="0" w:space="0" w:color="auto"/>
                <w:bottom w:val="none" w:sz="0" w:space="0" w:color="auto"/>
                <w:right w:val="none" w:sz="0" w:space="0" w:color="auto"/>
              </w:divBdr>
            </w:div>
            <w:div w:id="1847478449">
              <w:marLeft w:val="0"/>
              <w:marRight w:val="0"/>
              <w:marTop w:val="0"/>
              <w:marBottom w:val="0"/>
              <w:divBdr>
                <w:top w:val="none" w:sz="0" w:space="0" w:color="auto"/>
                <w:left w:val="none" w:sz="0" w:space="0" w:color="auto"/>
                <w:bottom w:val="none" w:sz="0" w:space="0" w:color="auto"/>
                <w:right w:val="none" w:sz="0" w:space="0" w:color="auto"/>
              </w:divBdr>
            </w:div>
            <w:div w:id="2033798427">
              <w:marLeft w:val="0"/>
              <w:marRight w:val="0"/>
              <w:marTop w:val="0"/>
              <w:marBottom w:val="0"/>
              <w:divBdr>
                <w:top w:val="none" w:sz="0" w:space="0" w:color="auto"/>
                <w:left w:val="none" w:sz="0" w:space="0" w:color="auto"/>
                <w:bottom w:val="none" w:sz="0" w:space="0" w:color="auto"/>
                <w:right w:val="none" w:sz="0" w:space="0" w:color="auto"/>
              </w:divBdr>
            </w:div>
            <w:div w:id="208984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7481">
      <w:bodyDiv w:val="1"/>
      <w:marLeft w:val="0"/>
      <w:marRight w:val="0"/>
      <w:marTop w:val="0"/>
      <w:marBottom w:val="0"/>
      <w:divBdr>
        <w:top w:val="none" w:sz="0" w:space="0" w:color="auto"/>
        <w:left w:val="none" w:sz="0" w:space="0" w:color="auto"/>
        <w:bottom w:val="none" w:sz="0" w:space="0" w:color="auto"/>
        <w:right w:val="none" w:sz="0" w:space="0" w:color="auto"/>
      </w:divBdr>
    </w:div>
    <w:div w:id="1501195088">
      <w:bodyDiv w:val="1"/>
      <w:marLeft w:val="0"/>
      <w:marRight w:val="0"/>
      <w:marTop w:val="0"/>
      <w:marBottom w:val="0"/>
      <w:divBdr>
        <w:top w:val="none" w:sz="0" w:space="0" w:color="auto"/>
        <w:left w:val="none" w:sz="0" w:space="0" w:color="auto"/>
        <w:bottom w:val="none" w:sz="0" w:space="0" w:color="auto"/>
        <w:right w:val="none" w:sz="0" w:space="0" w:color="auto"/>
      </w:divBdr>
    </w:div>
    <w:div w:id="1521894829">
      <w:bodyDiv w:val="1"/>
      <w:marLeft w:val="0"/>
      <w:marRight w:val="0"/>
      <w:marTop w:val="0"/>
      <w:marBottom w:val="0"/>
      <w:divBdr>
        <w:top w:val="none" w:sz="0" w:space="0" w:color="auto"/>
        <w:left w:val="none" w:sz="0" w:space="0" w:color="auto"/>
        <w:bottom w:val="none" w:sz="0" w:space="0" w:color="auto"/>
        <w:right w:val="none" w:sz="0" w:space="0" w:color="auto"/>
      </w:divBdr>
    </w:div>
    <w:div w:id="1523594802">
      <w:bodyDiv w:val="1"/>
      <w:marLeft w:val="0"/>
      <w:marRight w:val="0"/>
      <w:marTop w:val="0"/>
      <w:marBottom w:val="0"/>
      <w:divBdr>
        <w:top w:val="none" w:sz="0" w:space="0" w:color="auto"/>
        <w:left w:val="none" w:sz="0" w:space="0" w:color="auto"/>
        <w:bottom w:val="none" w:sz="0" w:space="0" w:color="auto"/>
        <w:right w:val="none" w:sz="0" w:space="0" w:color="auto"/>
      </w:divBdr>
    </w:div>
    <w:div w:id="1525710747">
      <w:bodyDiv w:val="1"/>
      <w:marLeft w:val="0"/>
      <w:marRight w:val="0"/>
      <w:marTop w:val="0"/>
      <w:marBottom w:val="0"/>
      <w:divBdr>
        <w:top w:val="none" w:sz="0" w:space="0" w:color="auto"/>
        <w:left w:val="none" w:sz="0" w:space="0" w:color="auto"/>
        <w:bottom w:val="none" w:sz="0" w:space="0" w:color="auto"/>
        <w:right w:val="none" w:sz="0" w:space="0" w:color="auto"/>
      </w:divBdr>
    </w:div>
    <w:div w:id="1526553316">
      <w:bodyDiv w:val="1"/>
      <w:marLeft w:val="0"/>
      <w:marRight w:val="0"/>
      <w:marTop w:val="0"/>
      <w:marBottom w:val="0"/>
      <w:divBdr>
        <w:top w:val="none" w:sz="0" w:space="0" w:color="auto"/>
        <w:left w:val="none" w:sz="0" w:space="0" w:color="auto"/>
        <w:bottom w:val="none" w:sz="0" w:space="0" w:color="auto"/>
        <w:right w:val="none" w:sz="0" w:space="0" w:color="auto"/>
      </w:divBdr>
      <w:divsChild>
        <w:div w:id="1239096284">
          <w:marLeft w:val="0"/>
          <w:marRight w:val="0"/>
          <w:marTop w:val="0"/>
          <w:marBottom w:val="0"/>
          <w:divBdr>
            <w:top w:val="none" w:sz="0" w:space="0" w:color="auto"/>
            <w:left w:val="none" w:sz="0" w:space="0" w:color="auto"/>
            <w:bottom w:val="none" w:sz="0" w:space="0" w:color="auto"/>
            <w:right w:val="none" w:sz="0" w:space="0" w:color="auto"/>
          </w:divBdr>
          <w:divsChild>
            <w:div w:id="306323157">
              <w:marLeft w:val="0"/>
              <w:marRight w:val="0"/>
              <w:marTop w:val="0"/>
              <w:marBottom w:val="0"/>
              <w:divBdr>
                <w:top w:val="none" w:sz="0" w:space="0" w:color="auto"/>
                <w:left w:val="none" w:sz="0" w:space="0" w:color="auto"/>
                <w:bottom w:val="none" w:sz="0" w:space="0" w:color="auto"/>
                <w:right w:val="none" w:sz="0" w:space="0" w:color="auto"/>
              </w:divBdr>
            </w:div>
            <w:div w:id="579951220">
              <w:marLeft w:val="0"/>
              <w:marRight w:val="0"/>
              <w:marTop w:val="0"/>
              <w:marBottom w:val="0"/>
              <w:divBdr>
                <w:top w:val="none" w:sz="0" w:space="0" w:color="auto"/>
                <w:left w:val="none" w:sz="0" w:space="0" w:color="auto"/>
                <w:bottom w:val="none" w:sz="0" w:space="0" w:color="auto"/>
                <w:right w:val="none" w:sz="0" w:space="0" w:color="auto"/>
              </w:divBdr>
            </w:div>
            <w:div w:id="16748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16541">
      <w:bodyDiv w:val="1"/>
      <w:marLeft w:val="0"/>
      <w:marRight w:val="0"/>
      <w:marTop w:val="0"/>
      <w:marBottom w:val="0"/>
      <w:divBdr>
        <w:top w:val="none" w:sz="0" w:space="0" w:color="auto"/>
        <w:left w:val="none" w:sz="0" w:space="0" w:color="auto"/>
        <w:bottom w:val="none" w:sz="0" w:space="0" w:color="auto"/>
        <w:right w:val="none" w:sz="0" w:space="0" w:color="auto"/>
      </w:divBdr>
    </w:div>
    <w:div w:id="1534683624">
      <w:bodyDiv w:val="1"/>
      <w:marLeft w:val="0"/>
      <w:marRight w:val="0"/>
      <w:marTop w:val="0"/>
      <w:marBottom w:val="0"/>
      <w:divBdr>
        <w:top w:val="none" w:sz="0" w:space="0" w:color="auto"/>
        <w:left w:val="none" w:sz="0" w:space="0" w:color="auto"/>
        <w:bottom w:val="none" w:sz="0" w:space="0" w:color="auto"/>
        <w:right w:val="none" w:sz="0" w:space="0" w:color="auto"/>
      </w:divBdr>
    </w:div>
    <w:div w:id="1535116613">
      <w:bodyDiv w:val="1"/>
      <w:marLeft w:val="0"/>
      <w:marRight w:val="0"/>
      <w:marTop w:val="0"/>
      <w:marBottom w:val="0"/>
      <w:divBdr>
        <w:top w:val="none" w:sz="0" w:space="0" w:color="auto"/>
        <w:left w:val="none" w:sz="0" w:space="0" w:color="auto"/>
        <w:bottom w:val="none" w:sz="0" w:space="0" w:color="auto"/>
        <w:right w:val="none" w:sz="0" w:space="0" w:color="auto"/>
      </w:divBdr>
    </w:div>
    <w:div w:id="1538199540">
      <w:bodyDiv w:val="1"/>
      <w:marLeft w:val="0"/>
      <w:marRight w:val="0"/>
      <w:marTop w:val="0"/>
      <w:marBottom w:val="0"/>
      <w:divBdr>
        <w:top w:val="none" w:sz="0" w:space="0" w:color="auto"/>
        <w:left w:val="none" w:sz="0" w:space="0" w:color="auto"/>
        <w:bottom w:val="none" w:sz="0" w:space="0" w:color="auto"/>
        <w:right w:val="none" w:sz="0" w:space="0" w:color="auto"/>
      </w:divBdr>
    </w:div>
    <w:div w:id="1538734470">
      <w:bodyDiv w:val="1"/>
      <w:marLeft w:val="0"/>
      <w:marRight w:val="0"/>
      <w:marTop w:val="0"/>
      <w:marBottom w:val="0"/>
      <w:divBdr>
        <w:top w:val="none" w:sz="0" w:space="0" w:color="auto"/>
        <w:left w:val="none" w:sz="0" w:space="0" w:color="auto"/>
        <w:bottom w:val="none" w:sz="0" w:space="0" w:color="auto"/>
        <w:right w:val="none" w:sz="0" w:space="0" w:color="auto"/>
      </w:divBdr>
    </w:div>
    <w:div w:id="1539659622">
      <w:bodyDiv w:val="1"/>
      <w:marLeft w:val="0"/>
      <w:marRight w:val="0"/>
      <w:marTop w:val="0"/>
      <w:marBottom w:val="0"/>
      <w:divBdr>
        <w:top w:val="none" w:sz="0" w:space="0" w:color="auto"/>
        <w:left w:val="none" w:sz="0" w:space="0" w:color="auto"/>
        <w:bottom w:val="none" w:sz="0" w:space="0" w:color="auto"/>
        <w:right w:val="none" w:sz="0" w:space="0" w:color="auto"/>
      </w:divBdr>
      <w:divsChild>
        <w:div w:id="839806729">
          <w:marLeft w:val="0"/>
          <w:marRight w:val="0"/>
          <w:marTop w:val="0"/>
          <w:marBottom w:val="0"/>
          <w:divBdr>
            <w:top w:val="none" w:sz="0" w:space="0" w:color="auto"/>
            <w:left w:val="none" w:sz="0" w:space="0" w:color="auto"/>
            <w:bottom w:val="none" w:sz="0" w:space="0" w:color="auto"/>
            <w:right w:val="none" w:sz="0" w:space="0" w:color="auto"/>
          </w:divBdr>
          <w:divsChild>
            <w:div w:id="257719896">
              <w:marLeft w:val="0"/>
              <w:marRight w:val="0"/>
              <w:marTop w:val="0"/>
              <w:marBottom w:val="0"/>
              <w:divBdr>
                <w:top w:val="none" w:sz="0" w:space="0" w:color="auto"/>
                <w:left w:val="none" w:sz="0" w:space="0" w:color="auto"/>
                <w:bottom w:val="none" w:sz="0" w:space="0" w:color="auto"/>
                <w:right w:val="none" w:sz="0" w:space="0" w:color="auto"/>
              </w:divBdr>
            </w:div>
            <w:div w:id="363748871">
              <w:marLeft w:val="0"/>
              <w:marRight w:val="0"/>
              <w:marTop w:val="0"/>
              <w:marBottom w:val="0"/>
              <w:divBdr>
                <w:top w:val="none" w:sz="0" w:space="0" w:color="auto"/>
                <w:left w:val="none" w:sz="0" w:space="0" w:color="auto"/>
                <w:bottom w:val="none" w:sz="0" w:space="0" w:color="auto"/>
                <w:right w:val="none" w:sz="0" w:space="0" w:color="auto"/>
              </w:divBdr>
            </w:div>
            <w:div w:id="585311114">
              <w:marLeft w:val="0"/>
              <w:marRight w:val="0"/>
              <w:marTop w:val="0"/>
              <w:marBottom w:val="0"/>
              <w:divBdr>
                <w:top w:val="none" w:sz="0" w:space="0" w:color="auto"/>
                <w:left w:val="none" w:sz="0" w:space="0" w:color="auto"/>
                <w:bottom w:val="none" w:sz="0" w:space="0" w:color="auto"/>
                <w:right w:val="none" w:sz="0" w:space="0" w:color="auto"/>
              </w:divBdr>
            </w:div>
            <w:div w:id="680471263">
              <w:marLeft w:val="0"/>
              <w:marRight w:val="0"/>
              <w:marTop w:val="0"/>
              <w:marBottom w:val="0"/>
              <w:divBdr>
                <w:top w:val="none" w:sz="0" w:space="0" w:color="auto"/>
                <w:left w:val="none" w:sz="0" w:space="0" w:color="auto"/>
                <w:bottom w:val="none" w:sz="0" w:space="0" w:color="auto"/>
                <w:right w:val="none" w:sz="0" w:space="0" w:color="auto"/>
              </w:divBdr>
            </w:div>
            <w:div w:id="1033113902">
              <w:marLeft w:val="0"/>
              <w:marRight w:val="0"/>
              <w:marTop w:val="0"/>
              <w:marBottom w:val="0"/>
              <w:divBdr>
                <w:top w:val="none" w:sz="0" w:space="0" w:color="auto"/>
                <w:left w:val="none" w:sz="0" w:space="0" w:color="auto"/>
                <w:bottom w:val="none" w:sz="0" w:space="0" w:color="auto"/>
                <w:right w:val="none" w:sz="0" w:space="0" w:color="auto"/>
              </w:divBdr>
            </w:div>
            <w:div w:id="1114060767">
              <w:marLeft w:val="0"/>
              <w:marRight w:val="0"/>
              <w:marTop w:val="0"/>
              <w:marBottom w:val="0"/>
              <w:divBdr>
                <w:top w:val="none" w:sz="0" w:space="0" w:color="auto"/>
                <w:left w:val="none" w:sz="0" w:space="0" w:color="auto"/>
                <w:bottom w:val="none" w:sz="0" w:space="0" w:color="auto"/>
                <w:right w:val="none" w:sz="0" w:space="0" w:color="auto"/>
              </w:divBdr>
            </w:div>
            <w:div w:id="1449666204">
              <w:marLeft w:val="0"/>
              <w:marRight w:val="0"/>
              <w:marTop w:val="0"/>
              <w:marBottom w:val="0"/>
              <w:divBdr>
                <w:top w:val="none" w:sz="0" w:space="0" w:color="auto"/>
                <w:left w:val="none" w:sz="0" w:space="0" w:color="auto"/>
                <w:bottom w:val="none" w:sz="0" w:space="0" w:color="auto"/>
                <w:right w:val="none" w:sz="0" w:space="0" w:color="auto"/>
              </w:divBdr>
            </w:div>
            <w:div w:id="1520660297">
              <w:marLeft w:val="0"/>
              <w:marRight w:val="0"/>
              <w:marTop w:val="0"/>
              <w:marBottom w:val="0"/>
              <w:divBdr>
                <w:top w:val="none" w:sz="0" w:space="0" w:color="auto"/>
                <w:left w:val="none" w:sz="0" w:space="0" w:color="auto"/>
                <w:bottom w:val="none" w:sz="0" w:space="0" w:color="auto"/>
                <w:right w:val="none" w:sz="0" w:space="0" w:color="auto"/>
              </w:divBdr>
            </w:div>
            <w:div w:id="1757247417">
              <w:marLeft w:val="0"/>
              <w:marRight w:val="0"/>
              <w:marTop w:val="0"/>
              <w:marBottom w:val="0"/>
              <w:divBdr>
                <w:top w:val="none" w:sz="0" w:space="0" w:color="auto"/>
                <w:left w:val="none" w:sz="0" w:space="0" w:color="auto"/>
                <w:bottom w:val="none" w:sz="0" w:space="0" w:color="auto"/>
                <w:right w:val="none" w:sz="0" w:space="0" w:color="auto"/>
              </w:divBdr>
            </w:div>
            <w:div w:id="1770469041">
              <w:marLeft w:val="0"/>
              <w:marRight w:val="0"/>
              <w:marTop w:val="0"/>
              <w:marBottom w:val="0"/>
              <w:divBdr>
                <w:top w:val="none" w:sz="0" w:space="0" w:color="auto"/>
                <w:left w:val="none" w:sz="0" w:space="0" w:color="auto"/>
                <w:bottom w:val="none" w:sz="0" w:space="0" w:color="auto"/>
                <w:right w:val="none" w:sz="0" w:space="0" w:color="auto"/>
              </w:divBdr>
            </w:div>
            <w:div w:id="2035155495">
              <w:marLeft w:val="0"/>
              <w:marRight w:val="0"/>
              <w:marTop w:val="0"/>
              <w:marBottom w:val="0"/>
              <w:divBdr>
                <w:top w:val="none" w:sz="0" w:space="0" w:color="auto"/>
                <w:left w:val="none" w:sz="0" w:space="0" w:color="auto"/>
                <w:bottom w:val="none" w:sz="0" w:space="0" w:color="auto"/>
                <w:right w:val="none" w:sz="0" w:space="0" w:color="auto"/>
              </w:divBdr>
            </w:div>
            <w:div w:id="213755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608">
      <w:bodyDiv w:val="1"/>
      <w:marLeft w:val="0"/>
      <w:marRight w:val="0"/>
      <w:marTop w:val="0"/>
      <w:marBottom w:val="0"/>
      <w:divBdr>
        <w:top w:val="none" w:sz="0" w:space="0" w:color="auto"/>
        <w:left w:val="none" w:sz="0" w:space="0" w:color="auto"/>
        <w:bottom w:val="none" w:sz="0" w:space="0" w:color="auto"/>
        <w:right w:val="none" w:sz="0" w:space="0" w:color="auto"/>
      </w:divBdr>
    </w:div>
    <w:div w:id="1553155132">
      <w:bodyDiv w:val="1"/>
      <w:marLeft w:val="0"/>
      <w:marRight w:val="0"/>
      <w:marTop w:val="0"/>
      <w:marBottom w:val="0"/>
      <w:divBdr>
        <w:top w:val="none" w:sz="0" w:space="0" w:color="auto"/>
        <w:left w:val="none" w:sz="0" w:space="0" w:color="auto"/>
        <w:bottom w:val="none" w:sz="0" w:space="0" w:color="auto"/>
        <w:right w:val="none" w:sz="0" w:space="0" w:color="auto"/>
      </w:divBdr>
    </w:div>
    <w:div w:id="1559515370">
      <w:bodyDiv w:val="1"/>
      <w:marLeft w:val="0"/>
      <w:marRight w:val="0"/>
      <w:marTop w:val="0"/>
      <w:marBottom w:val="0"/>
      <w:divBdr>
        <w:top w:val="none" w:sz="0" w:space="0" w:color="auto"/>
        <w:left w:val="none" w:sz="0" w:space="0" w:color="auto"/>
        <w:bottom w:val="none" w:sz="0" w:space="0" w:color="auto"/>
        <w:right w:val="none" w:sz="0" w:space="0" w:color="auto"/>
      </w:divBdr>
      <w:divsChild>
        <w:div w:id="1695299297">
          <w:marLeft w:val="0"/>
          <w:marRight w:val="0"/>
          <w:marTop w:val="0"/>
          <w:marBottom w:val="0"/>
          <w:divBdr>
            <w:top w:val="none" w:sz="0" w:space="0" w:color="auto"/>
            <w:left w:val="none" w:sz="0" w:space="0" w:color="auto"/>
            <w:bottom w:val="none" w:sz="0" w:space="0" w:color="auto"/>
            <w:right w:val="none" w:sz="0" w:space="0" w:color="auto"/>
          </w:divBdr>
          <w:divsChild>
            <w:div w:id="318000502">
              <w:marLeft w:val="0"/>
              <w:marRight w:val="0"/>
              <w:marTop w:val="0"/>
              <w:marBottom w:val="0"/>
              <w:divBdr>
                <w:top w:val="none" w:sz="0" w:space="0" w:color="auto"/>
                <w:left w:val="none" w:sz="0" w:space="0" w:color="auto"/>
                <w:bottom w:val="none" w:sz="0" w:space="0" w:color="auto"/>
                <w:right w:val="none" w:sz="0" w:space="0" w:color="auto"/>
              </w:divBdr>
            </w:div>
            <w:div w:id="717244307">
              <w:marLeft w:val="0"/>
              <w:marRight w:val="0"/>
              <w:marTop w:val="0"/>
              <w:marBottom w:val="0"/>
              <w:divBdr>
                <w:top w:val="none" w:sz="0" w:space="0" w:color="auto"/>
                <w:left w:val="none" w:sz="0" w:space="0" w:color="auto"/>
                <w:bottom w:val="none" w:sz="0" w:space="0" w:color="auto"/>
                <w:right w:val="none" w:sz="0" w:space="0" w:color="auto"/>
              </w:divBdr>
            </w:div>
            <w:div w:id="911549897">
              <w:marLeft w:val="0"/>
              <w:marRight w:val="0"/>
              <w:marTop w:val="0"/>
              <w:marBottom w:val="0"/>
              <w:divBdr>
                <w:top w:val="none" w:sz="0" w:space="0" w:color="auto"/>
                <w:left w:val="none" w:sz="0" w:space="0" w:color="auto"/>
                <w:bottom w:val="none" w:sz="0" w:space="0" w:color="auto"/>
                <w:right w:val="none" w:sz="0" w:space="0" w:color="auto"/>
              </w:divBdr>
            </w:div>
            <w:div w:id="158853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4035">
      <w:bodyDiv w:val="1"/>
      <w:marLeft w:val="0"/>
      <w:marRight w:val="0"/>
      <w:marTop w:val="0"/>
      <w:marBottom w:val="0"/>
      <w:divBdr>
        <w:top w:val="none" w:sz="0" w:space="0" w:color="auto"/>
        <w:left w:val="none" w:sz="0" w:space="0" w:color="auto"/>
        <w:bottom w:val="none" w:sz="0" w:space="0" w:color="auto"/>
        <w:right w:val="none" w:sz="0" w:space="0" w:color="auto"/>
      </w:divBdr>
    </w:div>
    <w:div w:id="1566837074">
      <w:bodyDiv w:val="1"/>
      <w:marLeft w:val="0"/>
      <w:marRight w:val="0"/>
      <w:marTop w:val="0"/>
      <w:marBottom w:val="0"/>
      <w:divBdr>
        <w:top w:val="none" w:sz="0" w:space="0" w:color="auto"/>
        <w:left w:val="none" w:sz="0" w:space="0" w:color="auto"/>
        <w:bottom w:val="none" w:sz="0" w:space="0" w:color="auto"/>
        <w:right w:val="none" w:sz="0" w:space="0" w:color="auto"/>
      </w:divBdr>
      <w:divsChild>
        <w:div w:id="1916545963">
          <w:marLeft w:val="0"/>
          <w:marRight w:val="0"/>
          <w:marTop w:val="0"/>
          <w:marBottom w:val="0"/>
          <w:divBdr>
            <w:top w:val="none" w:sz="0" w:space="0" w:color="auto"/>
            <w:left w:val="none" w:sz="0" w:space="0" w:color="auto"/>
            <w:bottom w:val="none" w:sz="0" w:space="0" w:color="auto"/>
            <w:right w:val="none" w:sz="0" w:space="0" w:color="auto"/>
          </w:divBdr>
          <w:divsChild>
            <w:div w:id="1168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6571">
      <w:bodyDiv w:val="1"/>
      <w:marLeft w:val="0"/>
      <w:marRight w:val="0"/>
      <w:marTop w:val="0"/>
      <w:marBottom w:val="0"/>
      <w:divBdr>
        <w:top w:val="none" w:sz="0" w:space="0" w:color="auto"/>
        <w:left w:val="none" w:sz="0" w:space="0" w:color="auto"/>
        <w:bottom w:val="none" w:sz="0" w:space="0" w:color="auto"/>
        <w:right w:val="none" w:sz="0" w:space="0" w:color="auto"/>
      </w:divBdr>
    </w:div>
    <w:div w:id="1571499515">
      <w:bodyDiv w:val="1"/>
      <w:marLeft w:val="0"/>
      <w:marRight w:val="0"/>
      <w:marTop w:val="0"/>
      <w:marBottom w:val="0"/>
      <w:divBdr>
        <w:top w:val="none" w:sz="0" w:space="0" w:color="auto"/>
        <w:left w:val="none" w:sz="0" w:space="0" w:color="auto"/>
        <w:bottom w:val="none" w:sz="0" w:space="0" w:color="auto"/>
        <w:right w:val="none" w:sz="0" w:space="0" w:color="auto"/>
      </w:divBdr>
    </w:div>
    <w:div w:id="1573852041">
      <w:bodyDiv w:val="1"/>
      <w:marLeft w:val="0"/>
      <w:marRight w:val="0"/>
      <w:marTop w:val="0"/>
      <w:marBottom w:val="0"/>
      <w:divBdr>
        <w:top w:val="none" w:sz="0" w:space="0" w:color="auto"/>
        <w:left w:val="none" w:sz="0" w:space="0" w:color="auto"/>
        <w:bottom w:val="none" w:sz="0" w:space="0" w:color="auto"/>
        <w:right w:val="none" w:sz="0" w:space="0" w:color="auto"/>
      </w:divBdr>
    </w:div>
    <w:div w:id="1576159054">
      <w:bodyDiv w:val="1"/>
      <w:marLeft w:val="0"/>
      <w:marRight w:val="0"/>
      <w:marTop w:val="0"/>
      <w:marBottom w:val="0"/>
      <w:divBdr>
        <w:top w:val="none" w:sz="0" w:space="0" w:color="auto"/>
        <w:left w:val="none" w:sz="0" w:space="0" w:color="auto"/>
        <w:bottom w:val="none" w:sz="0" w:space="0" w:color="auto"/>
        <w:right w:val="none" w:sz="0" w:space="0" w:color="auto"/>
      </w:divBdr>
    </w:div>
    <w:div w:id="1590699028">
      <w:bodyDiv w:val="1"/>
      <w:marLeft w:val="0"/>
      <w:marRight w:val="0"/>
      <w:marTop w:val="0"/>
      <w:marBottom w:val="0"/>
      <w:divBdr>
        <w:top w:val="none" w:sz="0" w:space="0" w:color="auto"/>
        <w:left w:val="none" w:sz="0" w:space="0" w:color="auto"/>
        <w:bottom w:val="none" w:sz="0" w:space="0" w:color="auto"/>
        <w:right w:val="none" w:sz="0" w:space="0" w:color="auto"/>
      </w:divBdr>
    </w:div>
    <w:div w:id="1592622084">
      <w:bodyDiv w:val="1"/>
      <w:marLeft w:val="0"/>
      <w:marRight w:val="0"/>
      <w:marTop w:val="0"/>
      <w:marBottom w:val="0"/>
      <w:divBdr>
        <w:top w:val="none" w:sz="0" w:space="0" w:color="auto"/>
        <w:left w:val="none" w:sz="0" w:space="0" w:color="auto"/>
        <w:bottom w:val="none" w:sz="0" w:space="0" w:color="auto"/>
        <w:right w:val="none" w:sz="0" w:space="0" w:color="auto"/>
      </w:divBdr>
    </w:div>
    <w:div w:id="1599288778">
      <w:bodyDiv w:val="1"/>
      <w:marLeft w:val="0"/>
      <w:marRight w:val="0"/>
      <w:marTop w:val="0"/>
      <w:marBottom w:val="0"/>
      <w:divBdr>
        <w:top w:val="none" w:sz="0" w:space="0" w:color="auto"/>
        <w:left w:val="none" w:sz="0" w:space="0" w:color="auto"/>
        <w:bottom w:val="none" w:sz="0" w:space="0" w:color="auto"/>
        <w:right w:val="none" w:sz="0" w:space="0" w:color="auto"/>
      </w:divBdr>
    </w:div>
    <w:div w:id="1600916889">
      <w:bodyDiv w:val="1"/>
      <w:marLeft w:val="0"/>
      <w:marRight w:val="0"/>
      <w:marTop w:val="0"/>
      <w:marBottom w:val="0"/>
      <w:divBdr>
        <w:top w:val="none" w:sz="0" w:space="0" w:color="auto"/>
        <w:left w:val="none" w:sz="0" w:space="0" w:color="auto"/>
        <w:bottom w:val="none" w:sz="0" w:space="0" w:color="auto"/>
        <w:right w:val="none" w:sz="0" w:space="0" w:color="auto"/>
      </w:divBdr>
    </w:div>
    <w:div w:id="1604142234">
      <w:bodyDiv w:val="1"/>
      <w:marLeft w:val="0"/>
      <w:marRight w:val="0"/>
      <w:marTop w:val="0"/>
      <w:marBottom w:val="0"/>
      <w:divBdr>
        <w:top w:val="none" w:sz="0" w:space="0" w:color="auto"/>
        <w:left w:val="none" w:sz="0" w:space="0" w:color="auto"/>
        <w:bottom w:val="none" w:sz="0" w:space="0" w:color="auto"/>
        <w:right w:val="none" w:sz="0" w:space="0" w:color="auto"/>
      </w:divBdr>
    </w:div>
    <w:div w:id="1605650468">
      <w:bodyDiv w:val="1"/>
      <w:marLeft w:val="0"/>
      <w:marRight w:val="0"/>
      <w:marTop w:val="0"/>
      <w:marBottom w:val="0"/>
      <w:divBdr>
        <w:top w:val="none" w:sz="0" w:space="0" w:color="auto"/>
        <w:left w:val="none" w:sz="0" w:space="0" w:color="auto"/>
        <w:bottom w:val="none" w:sz="0" w:space="0" w:color="auto"/>
        <w:right w:val="none" w:sz="0" w:space="0" w:color="auto"/>
      </w:divBdr>
    </w:div>
    <w:div w:id="1621690198">
      <w:bodyDiv w:val="1"/>
      <w:marLeft w:val="0"/>
      <w:marRight w:val="0"/>
      <w:marTop w:val="0"/>
      <w:marBottom w:val="0"/>
      <w:divBdr>
        <w:top w:val="none" w:sz="0" w:space="0" w:color="auto"/>
        <w:left w:val="none" w:sz="0" w:space="0" w:color="auto"/>
        <w:bottom w:val="none" w:sz="0" w:space="0" w:color="auto"/>
        <w:right w:val="none" w:sz="0" w:space="0" w:color="auto"/>
      </w:divBdr>
    </w:div>
    <w:div w:id="1635939086">
      <w:bodyDiv w:val="1"/>
      <w:marLeft w:val="0"/>
      <w:marRight w:val="0"/>
      <w:marTop w:val="0"/>
      <w:marBottom w:val="0"/>
      <w:divBdr>
        <w:top w:val="none" w:sz="0" w:space="0" w:color="auto"/>
        <w:left w:val="none" w:sz="0" w:space="0" w:color="auto"/>
        <w:bottom w:val="none" w:sz="0" w:space="0" w:color="auto"/>
        <w:right w:val="none" w:sz="0" w:space="0" w:color="auto"/>
      </w:divBdr>
    </w:div>
    <w:div w:id="1639384809">
      <w:bodyDiv w:val="1"/>
      <w:marLeft w:val="0"/>
      <w:marRight w:val="0"/>
      <w:marTop w:val="0"/>
      <w:marBottom w:val="0"/>
      <w:divBdr>
        <w:top w:val="none" w:sz="0" w:space="0" w:color="auto"/>
        <w:left w:val="none" w:sz="0" w:space="0" w:color="auto"/>
        <w:bottom w:val="none" w:sz="0" w:space="0" w:color="auto"/>
        <w:right w:val="none" w:sz="0" w:space="0" w:color="auto"/>
      </w:divBdr>
    </w:div>
    <w:div w:id="1641157010">
      <w:bodyDiv w:val="1"/>
      <w:marLeft w:val="0"/>
      <w:marRight w:val="0"/>
      <w:marTop w:val="0"/>
      <w:marBottom w:val="0"/>
      <w:divBdr>
        <w:top w:val="none" w:sz="0" w:space="0" w:color="auto"/>
        <w:left w:val="none" w:sz="0" w:space="0" w:color="auto"/>
        <w:bottom w:val="none" w:sz="0" w:space="0" w:color="auto"/>
        <w:right w:val="none" w:sz="0" w:space="0" w:color="auto"/>
      </w:divBdr>
    </w:div>
    <w:div w:id="1644502260">
      <w:bodyDiv w:val="1"/>
      <w:marLeft w:val="0"/>
      <w:marRight w:val="0"/>
      <w:marTop w:val="0"/>
      <w:marBottom w:val="0"/>
      <w:divBdr>
        <w:top w:val="none" w:sz="0" w:space="0" w:color="auto"/>
        <w:left w:val="none" w:sz="0" w:space="0" w:color="auto"/>
        <w:bottom w:val="none" w:sz="0" w:space="0" w:color="auto"/>
        <w:right w:val="none" w:sz="0" w:space="0" w:color="auto"/>
      </w:divBdr>
    </w:div>
    <w:div w:id="1645892012">
      <w:bodyDiv w:val="1"/>
      <w:marLeft w:val="0"/>
      <w:marRight w:val="0"/>
      <w:marTop w:val="0"/>
      <w:marBottom w:val="0"/>
      <w:divBdr>
        <w:top w:val="none" w:sz="0" w:space="0" w:color="auto"/>
        <w:left w:val="none" w:sz="0" w:space="0" w:color="auto"/>
        <w:bottom w:val="none" w:sz="0" w:space="0" w:color="auto"/>
        <w:right w:val="none" w:sz="0" w:space="0" w:color="auto"/>
      </w:divBdr>
      <w:divsChild>
        <w:div w:id="1142892723">
          <w:marLeft w:val="0"/>
          <w:marRight w:val="0"/>
          <w:marTop w:val="0"/>
          <w:marBottom w:val="0"/>
          <w:divBdr>
            <w:top w:val="none" w:sz="0" w:space="0" w:color="auto"/>
            <w:left w:val="none" w:sz="0" w:space="0" w:color="auto"/>
            <w:bottom w:val="none" w:sz="0" w:space="0" w:color="auto"/>
            <w:right w:val="none" w:sz="0" w:space="0" w:color="auto"/>
          </w:divBdr>
          <w:divsChild>
            <w:div w:id="160853683">
              <w:marLeft w:val="0"/>
              <w:marRight w:val="0"/>
              <w:marTop w:val="0"/>
              <w:marBottom w:val="0"/>
              <w:divBdr>
                <w:top w:val="none" w:sz="0" w:space="0" w:color="auto"/>
                <w:left w:val="none" w:sz="0" w:space="0" w:color="auto"/>
                <w:bottom w:val="none" w:sz="0" w:space="0" w:color="auto"/>
                <w:right w:val="none" w:sz="0" w:space="0" w:color="auto"/>
              </w:divBdr>
            </w:div>
            <w:div w:id="704604432">
              <w:marLeft w:val="0"/>
              <w:marRight w:val="0"/>
              <w:marTop w:val="0"/>
              <w:marBottom w:val="0"/>
              <w:divBdr>
                <w:top w:val="none" w:sz="0" w:space="0" w:color="auto"/>
                <w:left w:val="none" w:sz="0" w:space="0" w:color="auto"/>
                <w:bottom w:val="none" w:sz="0" w:space="0" w:color="auto"/>
                <w:right w:val="none" w:sz="0" w:space="0" w:color="auto"/>
              </w:divBdr>
            </w:div>
            <w:div w:id="738669824">
              <w:marLeft w:val="0"/>
              <w:marRight w:val="0"/>
              <w:marTop w:val="0"/>
              <w:marBottom w:val="0"/>
              <w:divBdr>
                <w:top w:val="none" w:sz="0" w:space="0" w:color="auto"/>
                <w:left w:val="none" w:sz="0" w:space="0" w:color="auto"/>
                <w:bottom w:val="none" w:sz="0" w:space="0" w:color="auto"/>
                <w:right w:val="none" w:sz="0" w:space="0" w:color="auto"/>
              </w:divBdr>
            </w:div>
            <w:div w:id="992102303">
              <w:marLeft w:val="0"/>
              <w:marRight w:val="0"/>
              <w:marTop w:val="0"/>
              <w:marBottom w:val="0"/>
              <w:divBdr>
                <w:top w:val="none" w:sz="0" w:space="0" w:color="auto"/>
                <w:left w:val="none" w:sz="0" w:space="0" w:color="auto"/>
                <w:bottom w:val="none" w:sz="0" w:space="0" w:color="auto"/>
                <w:right w:val="none" w:sz="0" w:space="0" w:color="auto"/>
              </w:divBdr>
            </w:div>
            <w:div w:id="1035420995">
              <w:marLeft w:val="0"/>
              <w:marRight w:val="0"/>
              <w:marTop w:val="0"/>
              <w:marBottom w:val="0"/>
              <w:divBdr>
                <w:top w:val="none" w:sz="0" w:space="0" w:color="auto"/>
                <w:left w:val="none" w:sz="0" w:space="0" w:color="auto"/>
                <w:bottom w:val="none" w:sz="0" w:space="0" w:color="auto"/>
                <w:right w:val="none" w:sz="0" w:space="0" w:color="auto"/>
              </w:divBdr>
            </w:div>
            <w:div w:id="1040787531">
              <w:marLeft w:val="0"/>
              <w:marRight w:val="0"/>
              <w:marTop w:val="0"/>
              <w:marBottom w:val="0"/>
              <w:divBdr>
                <w:top w:val="none" w:sz="0" w:space="0" w:color="auto"/>
                <w:left w:val="none" w:sz="0" w:space="0" w:color="auto"/>
                <w:bottom w:val="none" w:sz="0" w:space="0" w:color="auto"/>
                <w:right w:val="none" w:sz="0" w:space="0" w:color="auto"/>
              </w:divBdr>
            </w:div>
            <w:div w:id="1442650219">
              <w:marLeft w:val="0"/>
              <w:marRight w:val="0"/>
              <w:marTop w:val="0"/>
              <w:marBottom w:val="0"/>
              <w:divBdr>
                <w:top w:val="none" w:sz="0" w:space="0" w:color="auto"/>
                <w:left w:val="none" w:sz="0" w:space="0" w:color="auto"/>
                <w:bottom w:val="none" w:sz="0" w:space="0" w:color="auto"/>
                <w:right w:val="none" w:sz="0" w:space="0" w:color="auto"/>
              </w:divBdr>
            </w:div>
            <w:div w:id="1595942194">
              <w:marLeft w:val="0"/>
              <w:marRight w:val="0"/>
              <w:marTop w:val="0"/>
              <w:marBottom w:val="0"/>
              <w:divBdr>
                <w:top w:val="none" w:sz="0" w:space="0" w:color="auto"/>
                <w:left w:val="none" w:sz="0" w:space="0" w:color="auto"/>
                <w:bottom w:val="none" w:sz="0" w:space="0" w:color="auto"/>
                <w:right w:val="none" w:sz="0" w:space="0" w:color="auto"/>
              </w:divBdr>
            </w:div>
            <w:div w:id="205946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29663">
      <w:bodyDiv w:val="1"/>
      <w:marLeft w:val="0"/>
      <w:marRight w:val="0"/>
      <w:marTop w:val="0"/>
      <w:marBottom w:val="0"/>
      <w:divBdr>
        <w:top w:val="none" w:sz="0" w:space="0" w:color="auto"/>
        <w:left w:val="none" w:sz="0" w:space="0" w:color="auto"/>
        <w:bottom w:val="none" w:sz="0" w:space="0" w:color="auto"/>
        <w:right w:val="none" w:sz="0" w:space="0" w:color="auto"/>
      </w:divBdr>
    </w:div>
    <w:div w:id="1667170374">
      <w:bodyDiv w:val="1"/>
      <w:marLeft w:val="0"/>
      <w:marRight w:val="0"/>
      <w:marTop w:val="0"/>
      <w:marBottom w:val="0"/>
      <w:divBdr>
        <w:top w:val="none" w:sz="0" w:space="0" w:color="auto"/>
        <w:left w:val="none" w:sz="0" w:space="0" w:color="auto"/>
        <w:bottom w:val="none" w:sz="0" w:space="0" w:color="auto"/>
        <w:right w:val="none" w:sz="0" w:space="0" w:color="auto"/>
      </w:divBdr>
      <w:divsChild>
        <w:div w:id="125515345">
          <w:marLeft w:val="0"/>
          <w:marRight w:val="0"/>
          <w:marTop w:val="0"/>
          <w:marBottom w:val="0"/>
          <w:divBdr>
            <w:top w:val="none" w:sz="0" w:space="0" w:color="auto"/>
            <w:left w:val="none" w:sz="0" w:space="0" w:color="auto"/>
            <w:bottom w:val="none" w:sz="0" w:space="0" w:color="auto"/>
            <w:right w:val="none" w:sz="0" w:space="0" w:color="auto"/>
          </w:divBdr>
          <w:divsChild>
            <w:div w:id="27950448">
              <w:marLeft w:val="0"/>
              <w:marRight w:val="0"/>
              <w:marTop w:val="0"/>
              <w:marBottom w:val="0"/>
              <w:divBdr>
                <w:top w:val="none" w:sz="0" w:space="0" w:color="auto"/>
                <w:left w:val="none" w:sz="0" w:space="0" w:color="auto"/>
                <w:bottom w:val="none" w:sz="0" w:space="0" w:color="auto"/>
                <w:right w:val="none" w:sz="0" w:space="0" w:color="auto"/>
              </w:divBdr>
            </w:div>
            <w:div w:id="574389592">
              <w:marLeft w:val="0"/>
              <w:marRight w:val="0"/>
              <w:marTop w:val="0"/>
              <w:marBottom w:val="0"/>
              <w:divBdr>
                <w:top w:val="none" w:sz="0" w:space="0" w:color="auto"/>
                <w:left w:val="none" w:sz="0" w:space="0" w:color="auto"/>
                <w:bottom w:val="none" w:sz="0" w:space="0" w:color="auto"/>
                <w:right w:val="none" w:sz="0" w:space="0" w:color="auto"/>
              </w:divBdr>
            </w:div>
            <w:div w:id="711268152">
              <w:marLeft w:val="0"/>
              <w:marRight w:val="0"/>
              <w:marTop w:val="0"/>
              <w:marBottom w:val="0"/>
              <w:divBdr>
                <w:top w:val="none" w:sz="0" w:space="0" w:color="auto"/>
                <w:left w:val="none" w:sz="0" w:space="0" w:color="auto"/>
                <w:bottom w:val="none" w:sz="0" w:space="0" w:color="auto"/>
                <w:right w:val="none" w:sz="0" w:space="0" w:color="auto"/>
              </w:divBdr>
            </w:div>
            <w:div w:id="740830888">
              <w:marLeft w:val="0"/>
              <w:marRight w:val="0"/>
              <w:marTop w:val="0"/>
              <w:marBottom w:val="0"/>
              <w:divBdr>
                <w:top w:val="none" w:sz="0" w:space="0" w:color="auto"/>
                <w:left w:val="none" w:sz="0" w:space="0" w:color="auto"/>
                <w:bottom w:val="none" w:sz="0" w:space="0" w:color="auto"/>
                <w:right w:val="none" w:sz="0" w:space="0" w:color="auto"/>
              </w:divBdr>
            </w:div>
            <w:div w:id="788013188">
              <w:marLeft w:val="0"/>
              <w:marRight w:val="0"/>
              <w:marTop w:val="0"/>
              <w:marBottom w:val="0"/>
              <w:divBdr>
                <w:top w:val="none" w:sz="0" w:space="0" w:color="auto"/>
                <w:left w:val="none" w:sz="0" w:space="0" w:color="auto"/>
                <w:bottom w:val="none" w:sz="0" w:space="0" w:color="auto"/>
                <w:right w:val="none" w:sz="0" w:space="0" w:color="auto"/>
              </w:divBdr>
            </w:div>
            <w:div w:id="1036345013">
              <w:marLeft w:val="0"/>
              <w:marRight w:val="0"/>
              <w:marTop w:val="0"/>
              <w:marBottom w:val="0"/>
              <w:divBdr>
                <w:top w:val="none" w:sz="0" w:space="0" w:color="auto"/>
                <w:left w:val="none" w:sz="0" w:space="0" w:color="auto"/>
                <w:bottom w:val="none" w:sz="0" w:space="0" w:color="auto"/>
                <w:right w:val="none" w:sz="0" w:space="0" w:color="auto"/>
              </w:divBdr>
            </w:div>
            <w:div w:id="1072309693">
              <w:marLeft w:val="0"/>
              <w:marRight w:val="0"/>
              <w:marTop w:val="0"/>
              <w:marBottom w:val="0"/>
              <w:divBdr>
                <w:top w:val="none" w:sz="0" w:space="0" w:color="auto"/>
                <w:left w:val="none" w:sz="0" w:space="0" w:color="auto"/>
                <w:bottom w:val="none" w:sz="0" w:space="0" w:color="auto"/>
                <w:right w:val="none" w:sz="0" w:space="0" w:color="auto"/>
              </w:divBdr>
            </w:div>
            <w:div w:id="1216159128">
              <w:marLeft w:val="0"/>
              <w:marRight w:val="0"/>
              <w:marTop w:val="0"/>
              <w:marBottom w:val="0"/>
              <w:divBdr>
                <w:top w:val="none" w:sz="0" w:space="0" w:color="auto"/>
                <w:left w:val="none" w:sz="0" w:space="0" w:color="auto"/>
                <w:bottom w:val="none" w:sz="0" w:space="0" w:color="auto"/>
                <w:right w:val="none" w:sz="0" w:space="0" w:color="auto"/>
              </w:divBdr>
            </w:div>
            <w:div w:id="1339193986">
              <w:marLeft w:val="0"/>
              <w:marRight w:val="0"/>
              <w:marTop w:val="0"/>
              <w:marBottom w:val="0"/>
              <w:divBdr>
                <w:top w:val="none" w:sz="0" w:space="0" w:color="auto"/>
                <w:left w:val="none" w:sz="0" w:space="0" w:color="auto"/>
                <w:bottom w:val="none" w:sz="0" w:space="0" w:color="auto"/>
                <w:right w:val="none" w:sz="0" w:space="0" w:color="auto"/>
              </w:divBdr>
            </w:div>
            <w:div w:id="1514683868">
              <w:marLeft w:val="0"/>
              <w:marRight w:val="0"/>
              <w:marTop w:val="0"/>
              <w:marBottom w:val="0"/>
              <w:divBdr>
                <w:top w:val="none" w:sz="0" w:space="0" w:color="auto"/>
                <w:left w:val="none" w:sz="0" w:space="0" w:color="auto"/>
                <w:bottom w:val="none" w:sz="0" w:space="0" w:color="auto"/>
                <w:right w:val="none" w:sz="0" w:space="0" w:color="auto"/>
              </w:divBdr>
            </w:div>
            <w:div w:id="1601721870">
              <w:marLeft w:val="0"/>
              <w:marRight w:val="0"/>
              <w:marTop w:val="0"/>
              <w:marBottom w:val="0"/>
              <w:divBdr>
                <w:top w:val="none" w:sz="0" w:space="0" w:color="auto"/>
                <w:left w:val="none" w:sz="0" w:space="0" w:color="auto"/>
                <w:bottom w:val="none" w:sz="0" w:space="0" w:color="auto"/>
                <w:right w:val="none" w:sz="0" w:space="0" w:color="auto"/>
              </w:divBdr>
            </w:div>
            <w:div w:id="1751191594">
              <w:marLeft w:val="0"/>
              <w:marRight w:val="0"/>
              <w:marTop w:val="0"/>
              <w:marBottom w:val="0"/>
              <w:divBdr>
                <w:top w:val="none" w:sz="0" w:space="0" w:color="auto"/>
                <w:left w:val="none" w:sz="0" w:space="0" w:color="auto"/>
                <w:bottom w:val="none" w:sz="0" w:space="0" w:color="auto"/>
                <w:right w:val="none" w:sz="0" w:space="0" w:color="auto"/>
              </w:divBdr>
            </w:div>
            <w:div w:id="1855681150">
              <w:marLeft w:val="0"/>
              <w:marRight w:val="0"/>
              <w:marTop w:val="0"/>
              <w:marBottom w:val="0"/>
              <w:divBdr>
                <w:top w:val="none" w:sz="0" w:space="0" w:color="auto"/>
                <w:left w:val="none" w:sz="0" w:space="0" w:color="auto"/>
                <w:bottom w:val="none" w:sz="0" w:space="0" w:color="auto"/>
                <w:right w:val="none" w:sz="0" w:space="0" w:color="auto"/>
              </w:divBdr>
            </w:div>
            <w:div w:id="1873226269">
              <w:marLeft w:val="0"/>
              <w:marRight w:val="0"/>
              <w:marTop w:val="0"/>
              <w:marBottom w:val="0"/>
              <w:divBdr>
                <w:top w:val="none" w:sz="0" w:space="0" w:color="auto"/>
                <w:left w:val="none" w:sz="0" w:space="0" w:color="auto"/>
                <w:bottom w:val="none" w:sz="0" w:space="0" w:color="auto"/>
                <w:right w:val="none" w:sz="0" w:space="0" w:color="auto"/>
              </w:divBdr>
            </w:div>
            <w:div w:id="1883134559">
              <w:marLeft w:val="0"/>
              <w:marRight w:val="0"/>
              <w:marTop w:val="0"/>
              <w:marBottom w:val="0"/>
              <w:divBdr>
                <w:top w:val="none" w:sz="0" w:space="0" w:color="auto"/>
                <w:left w:val="none" w:sz="0" w:space="0" w:color="auto"/>
                <w:bottom w:val="none" w:sz="0" w:space="0" w:color="auto"/>
                <w:right w:val="none" w:sz="0" w:space="0" w:color="auto"/>
              </w:divBdr>
            </w:div>
            <w:div w:id="1912695458">
              <w:marLeft w:val="0"/>
              <w:marRight w:val="0"/>
              <w:marTop w:val="0"/>
              <w:marBottom w:val="0"/>
              <w:divBdr>
                <w:top w:val="none" w:sz="0" w:space="0" w:color="auto"/>
                <w:left w:val="none" w:sz="0" w:space="0" w:color="auto"/>
                <w:bottom w:val="none" w:sz="0" w:space="0" w:color="auto"/>
                <w:right w:val="none" w:sz="0" w:space="0" w:color="auto"/>
              </w:divBdr>
            </w:div>
            <w:div w:id="1961304973">
              <w:marLeft w:val="0"/>
              <w:marRight w:val="0"/>
              <w:marTop w:val="0"/>
              <w:marBottom w:val="0"/>
              <w:divBdr>
                <w:top w:val="none" w:sz="0" w:space="0" w:color="auto"/>
                <w:left w:val="none" w:sz="0" w:space="0" w:color="auto"/>
                <w:bottom w:val="none" w:sz="0" w:space="0" w:color="auto"/>
                <w:right w:val="none" w:sz="0" w:space="0" w:color="auto"/>
              </w:divBdr>
            </w:div>
            <w:div w:id="2099208366">
              <w:marLeft w:val="0"/>
              <w:marRight w:val="0"/>
              <w:marTop w:val="0"/>
              <w:marBottom w:val="0"/>
              <w:divBdr>
                <w:top w:val="none" w:sz="0" w:space="0" w:color="auto"/>
                <w:left w:val="none" w:sz="0" w:space="0" w:color="auto"/>
                <w:bottom w:val="none" w:sz="0" w:space="0" w:color="auto"/>
                <w:right w:val="none" w:sz="0" w:space="0" w:color="auto"/>
              </w:divBdr>
            </w:div>
            <w:div w:id="2109080005">
              <w:marLeft w:val="0"/>
              <w:marRight w:val="0"/>
              <w:marTop w:val="0"/>
              <w:marBottom w:val="0"/>
              <w:divBdr>
                <w:top w:val="none" w:sz="0" w:space="0" w:color="auto"/>
                <w:left w:val="none" w:sz="0" w:space="0" w:color="auto"/>
                <w:bottom w:val="none" w:sz="0" w:space="0" w:color="auto"/>
                <w:right w:val="none" w:sz="0" w:space="0" w:color="auto"/>
              </w:divBdr>
            </w:div>
            <w:div w:id="21301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4487">
      <w:bodyDiv w:val="1"/>
      <w:marLeft w:val="0"/>
      <w:marRight w:val="0"/>
      <w:marTop w:val="0"/>
      <w:marBottom w:val="0"/>
      <w:divBdr>
        <w:top w:val="none" w:sz="0" w:space="0" w:color="auto"/>
        <w:left w:val="none" w:sz="0" w:space="0" w:color="auto"/>
        <w:bottom w:val="none" w:sz="0" w:space="0" w:color="auto"/>
        <w:right w:val="none" w:sz="0" w:space="0" w:color="auto"/>
      </w:divBdr>
    </w:div>
    <w:div w:id="1674916142">
      <w:bodyDiv w:val="1"/>
      <w:marLeft w:val="0"/>
      <w:marRight w:val="0"/>
      <w:marTop w:val="0"/>
      <w:marBottom w:val="0"/>
      <w:divBdr>
        <w:top w:val="none" w:sz="0" w:space="0" w:color="auto"/>
        <w:left w:val="none" w:sz="0" w:space="0" w:color="auto"/>
        <w:bottom w:val="none" w:sz="0" w:space="0" w:color="auto"/>
        <w:right w:val="none" w:sz="0" w:space="0" w:color="auto"/>
      </w:divBdr>
    </w:div>
    <w:div w:id="1675259322">
      <w:bodyDiv w:val="1"/>
      <w:marLeft w:val="0"/>
      <w:marRight w:val="0"/>
      <w:marTop w:val="0"/>
      <w:marBottom w:val="0"/>
      <w:divBdr>
        <w:top w:val="none" w:sz="0" w:space="0" w:color="auto"/>
        <w:left w:val="none" w:sz="0" w:space="0" w:color="auto"/>
        <w:bottom w:val="none" w:sz="0" w:space="0" w:color="auto"/>
        <w:right w:val="none" w:sz="0" w:space="0" w:color="auto"/>
      </w:divBdr>
    </w:div>
    <w:div w:id="1675303282">
      <w:bodyDiv w:val="1"/>
      <w:marLeft w:val="0"/>
      <w:marRight w:val="0"/>
      <w:marTop w:val="0"/>
      <w:marBottom w:val="0"/>
      <w:divBdr>
        <w:top w:val="none" w:sz="0" w:space="0" w:color="auto"/>
        <w:left w:val="none" w:sz="0" w:space="0" w:color="auto"/>
        <w:bottom w:val="none" w:sz="0" w:space="0" w:color="auto"/>
        <w:right w:val="none" w:sz="0" w:space="0" w:color="auto"/>
      </w:divBdr>
    </w:div>
    <w:div w:id="1693721759">
      <w:bodyDiv w:val="1"/>
      <w:marLeft w:val="0"/>
      <w:marRight w:val="0"/>
      <w:marTop w:val="0"/>
      <w:marBottom w:val="0"/>
      <w:divBdr>
        <w:top w:val="none" w:sz="0" w:space="0" w:color="auto"/>
        <w:left w:val="none" w:sz="0" w:space="0" w:color="auto"/>
        <w:bottom w:val="none" w:sz="0" w:space="0" w:color="auto"/>
        <w:right w:val="none" w:sz="0" w:space="0" w:color="auto"/>
      </w:divBdr>
    </w:div>
    <w:div w:id="1695379387">
      <w:bodyDiv w:val="1"/>
      <w:marLeft w:val="0"/>
      <w:marRight w:val="0"/>
      <w:marTop w:val="0"/>
      <w:marBottom w:val="0"/>
      <w:divBdr>
        <w:top w:val="none" w:sz="0" w:space="0" w:color="auto"/>
        <w:left w:val="none" w:sz="0" w:space="0" w:color="auto"/>
        <w:bottom w:val="none" w:sz="0" w:space="0" w:color="auto"/>
        <w:right w:val="none" w:sz="0" w:space="0" w:color="auto"/>
      </w:divBdr>
      <w:divsChild>
        <w:div w:id="2044747485">
          <w:marLeft w:val="0"/>
          <w:marRight w:val="0"/>
          <w:marTop w:val="0"/>
          <w:marBottom w:val="0"/>
          <w:divBdr>
            <w:top w:val="none" w:sz="0" w:space="0" w:color="auto"/>
            <w:left w:val="none" w:sz="0" w:space="0" w:color="auto"/>
            <w:bottom w:val="none" w:sz="0" w:space="0" w:color="auto"/>
            <w:right w:val="none" w:sz="0" w:space="0" w:color="auto"/>
          </w:divBdr>
          <w:divsChild>
            <w:div w:id="196159604">
              <w:marLeft w:val="0"/>
              <w:marRight w:val="0"/>
              <w:marTop w:val="0"/>
              <w:marBottom w:val="0"/>
              <w:divBdr>
                <w:top w:val="none" w:sz="0" w:space="0" w:color="auto"/>
                <w:left w:val="none" w:sz="0" w:space="0" w:color="auto"/>
                <w:bottom w:val="none" w:sz="0" w:space="0" w:color="auto"/>
                <w:right w:val="none" w:sz="0" w:space="0" w:color="auto"/>
              </w:divBdr>
            </w:div>
            <w:div w:id="532504297">
              <w:marLeft w:val="0"/>
              <w:marRight w:val="0"/>
              <w:marTop w:val="0"/>
              <w:marBottom w:val="0"/>
              <w:divBdr>
                <w:top w:val="none" w:sz="0" w:space="0" w:color="auto"/>
                <w:left w:val="none" w:sz="0" w:space="0" w:color="auto"/>
                <w:bottom w:val="none" w:sz="0" w:space="0" w:color="auto"/>
                <w:right w:val="none" w:sz="0" w:space="0" w:color="auto"/>
              </w:divBdr>
            </w:div>
            <w:div w:id="872117423">
              <w:marLeft w:val="0"/>
              <w:marRight w:val="0"/>
              <w:marTop w:val="0"/>
              <w:marBottom w:val="0"/>
              <w:divBdr>
                <w:top w:val="none" w:sz="0" w:space="0" w:color="auto"/>
                <w:left w:val="none" w:sz="0" w:space="0" w:color="auto"/>
                <w:bottom w:val="none" w:sz="0" w:space="0" w:color="auto"/>
                <w:right w:val="none" w:sz="0" w:space="0" w:color="auto"/>
              </w:divBdr>
            </w:div>
            <w:div w:id="1455565526">
              <w:marLeft w:val="0"/>
              <w:marRight w:val="0"/>
              <w:marTop w:val="0"/>
              <w:marBottom w:val="0"/>
              <w:divBdr>
                <w:top w:val="none" w:sz="0" w:space="0" w:color="auto"/>
                <w:left w:val="none" w:sz="0" w:space="0" w:color="auto"/>
                <w:bottom w:val="none" w:sz="0" w:space="0" w:color="auto"/>
                <w:right w:val="none" w:sz="0" w:space="0" w:color="auto"/>
              </w:divBdr>
            </w:div>
            <w:div w:id="1512448815">
              <w:marLeft w:val="0"/>
              <w:marRight w:val="0"/>
              <w:marTop w:val="0"/>
              <w:marBottom w:val="0"/>
              <w:divBdr>
                <w:top w:val="none" w:sz="0" w:space="0" w:color="auto"/>
                <w:left w:val="none" w:sz="0" w:space="0" w:color="auto"/>
                <w:bottom w:val="none" w:sz="0" w:space="0" w:color="auto"/>
                <w:right w:val="none" w:sz="0" w:space="0" w:color="auto"/>
              </w:divBdr>
            </w:div>
            <w:div w:id="1620188506">
              <w:marLeft w:val="0"/>
              <w:marRight w:val="0"/>
              <w:marTop w:val="0"/>
              <w:marBottom w:val="0"/>
              <w:divBdr>
                <w:top w:val="none" w:sz="0" w:space="0" w:color="auto"/>
                <w:left w:val="none" w:sz="0" w:space="0" w:color="auto"/>
                <w:bottom w:val="none" w:sz="0" w:space="0" w:color="auto"/>
                <w:right w:val="none" w:sz="0" w:space="0" w:color="auto"/>
              </w:divBdr>
            </w:div>
            <w:div w:id="1744527400">
              <w:marLeft w:val="0"/>
              <w:marRight w:val="0"/>
              <w:marTop w:val="0"/>
              <w:marBottom w:val="0"/>
              <w:divBdr>
                <w:top w:val="none" w:sz="0" w:space="0" w:color="auto"/>
                <w:left w:val="none" w:sz="0" w:space="0" w:color="auto"/>
                <w:bottom w:val="none" w:sz="0" w:space="0" w:color="auto"/>
                <w:right w:val="none" w:sz="0" w:space="0" w:color="auto"/>
              </w:divBdr>
            </w:div>
            <w:div w:id="193863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65645">
      <w:bodyDiv w:val="1"/>
      <w:marLeft w:val="0"/>
      <w:marRight w:val="0"/>
      <w:marTop w:val="0"/>
      <w:marBottom w:val="0"/>
      <w:divBdr>
        <w:top w:val="none" w:sz="0" w:space="0" w:color="auto"/>
        <w:left w:val="none" w:sz="0" w:space="0" w:color="auto"/>
        <w:bottom w:val="none" w:sz="0" w:space="0" w:color="auto"/>
        <w:right w:val="none" w:sz="0" w:space="0" w:color="auto"/>
      </w:divBdr>
      <w:divsChild>
        <w:div w:id="621814232">
          <w:marLeft w:val="0"/>
          <w:marRight w:val="0"/>
          <w:marTop w:val="0"/>
          <w:marBottom w:val="0"/>
          <w:divBdr>
            <w:top w:val="none" w:sz="0" w:space="0" w:color="auto"/>
            <w:left w:val="none" w:sz="0" w:space="0" w:color="auto"/>
            <w:bottom w:val="none" w:sz="0" w:space="0" w:color="auto"/>
            <w:right w:val="none" w:sz="0" w:space="0" w:color="auto"/>
          </w:divBdr>
          <w:divsChild>
            <w:div w:id="41633558">
              <w:marLeft w:val="0"/>
              <w:marRight w:val="0"/>
              <w:marTop w:val="0"/>
              <w:marBottom w:val="0"/>
              <w:divBdr>
                <w:top w:val="none" w:sz="0" w:space="0" w:color="auto"/>
                <w:left w:val="none" w:sz="0" w:space="0" w:color="auto"/>
                <w:bottom w:val="none" w:sz="0" w:space="0" w:color="auto"/>
                <w:right w:val="none" w:sz="0" w:space="0" w:color="auto"/>
              </w:divBdr>
            </w:div>
            <w:div w:id="458378365">
              <w:marLeft w:val="0"/>
              <w:marRight w:val="0"/>
              <w:marTop w:val="0"/>
              <w:marBottom w:val="0"/>
              <w:divBdr>
                <w:top w:val="none" w:sz="0" w:space="0" w:color="auto"/>
                <w:left w:val="none" w:sz="0" w:space="0" w:color="auto"/>
                <w:bottom w:val="none" w:sz="0" w:space="0" w:color="auto"/>
                <w:right w:val="none" w:sz="0" w:space="0" w:color="auto"/>
              </w:divBdr>
            </w:div>
            <w:div w:id="477723655">
              <w:marLeft w:val="0"/>
              <w:marRight w:val="0"/>
              <w:marTop w:val="0"/>
              <w:marBottom w:val="0"/>
              <w:divBdr>
                <w:top w:val="none" w:sz="0" w:space="0" w:color="auto"/>
                <w:left w:val="none" w:sz="0" w:space="0" w:color="auto"/>
                <w:bottom w:val="none" w:sz="0" w:space="0" w:color="auto"/>
                <w:right w:val="none" w:sz="0" w:space="0" w:color="auto"/>
              </w:divBdr>
            </w:div>
            <w:div w:id="1036853476">
              <w:marLeft w:val="0"/>
              <w:marRight w:val="0"/>
              <w:marTop w:val="0"/>
              <w:marBottom w:val="0"/>
              <w:divBdr>
                <w:top w:val="none" w:sz="0" w:space="0" w:color="auto"/>
                <w:left w:val="none" w:sz="0" w:space="0" w:color="auto"/>
                <w:bottom w:val="none" w:sz="0" w:space="0" w:color="auto"/>
                <w:right w:val="none" w:sz="0" w:space="0" w:color="auto"/>
              </w:divBdr>
            </w:div>
            <w:div w:id="1080951723">
              <w:marLeft w:val="0"/>
              <w:marRight w:val="0"/>
              <w:marTop w:val="0"/>
              <w:marBottom w:val="0"/>
              <w:divBdr>
                <w:top w:val="none" w:sz="0" w:space="0" w:color="auto"/>
                <w:left w:val="none" w:sz="0" w:space="0" w:color="auto"/>
                <w:bottom w:val="none" w:sz="0" w:space="0" w:color="auto"/>
                <w:right w:val="none" w:sz="0" w:space="0" w:color="auto"/>
              </w:divBdr>
            </w:div>
            <w:div w:id="1126778202">
              <w:marLeft w:val="0"/>
              <w:marRight w:val="0"/>
              <w:marTop w:val="0"/>
              <w:marBottom w:val="0"/>
              <w:divBdr>
                <w:top w:val="none" w:sz="0" w:space="0" w:color="auto"/>
                <w:left w:val="none" w:sz="0" w:space="0" w:color="auto"/>
                <w:bottom w:val="none" w:sz="0" w:space="0" w:color="auto"/>
                <w:right w:val="none" w:sz="0" w:space="0" w:color="auto"/>
              </w:divBdr>
            </w:div>
            <w:div w:id="1161197393">
              <w:marLeft w:val="0"/>
              <w:marRight w:val="0"/>
              <w:marTop w:val="0"/>
              <w:marBottom w:val="0"/>
              <w:divBdr>
                <w:top w:val="none" w:sz="0" w:space="0" w:color="auto"/>
                <w:left w:val="none" w:sz="0" w:space="0" w:color="auto"/>
                <w:bottom w:val="none" w:sz="0" w:space="0" w:color="auto"/>
                <w:right w:val="none" w:sz="0" w:space="0" w:color="auto"/>
              </w:divBdr>
            </w:div>
            <w:div w:id="1183590382">
              <w:marLeft w:val="0"/>
              <w:marRight w:val="0"/>
              <w:marTop w:val="0"/>
              <w:marBottom w:val="0"/>
              <w:divBdr>
                <w:top w:val="none" w:sz="0" w:space="0" w:color="auto"/>
                <w:left w:val="none" w:sz="0" w:space="0" w:color="auto"/>
                <w:bottom w:val="none" w:sz="0" w:space="0" w:color="auto"/>
                <w:right w:val="none" w:sz="0" w:space="0" w:color="auto"/>
              </w:divBdr>
            </w:div>
            <w:div w:id="1446924128">
              <w:marLeft w:val="0"/>
              <w:marRight w:val="0"/>
              <w:marTop w:val="0"/>
              <w:marBottom w:val="0"/>
              <w:divBdr>
                <w:top w:val="none" w:sz="0" w:space="0" w:color="auto"/>
                <w:left w:val="none" w:sz="0" w:space="0" w:color="auto"/>
                <w:bottom w:val="none" w:sz="0" w:space="0" w:color="auto"/>
                <w:right w:val="none" w:sz="0" w:space="0" w:color="auto"/>
              </w:divBdr>
            </w:div>
            <w:div w:id="1678846569">
              <w:marLeft w:val="0"/>
              <w:marRight w:val="0"/>
              <w:marTop w:val="0"/>
              <w:marBottom w:val="0"/>
              <w:divBdr>
                <w:top w:val="none" w:sz="0" w:space="0" w:color="auto"/>
                <w:left w:val="none" w:sz="0" w:space="0" w:color="auto"/>
                <w:bottom w:val="none" w:sz="0" w:space="0" w:color="auto"/>
                <w:right w:val="none" w:sz="0" w:space="0" w:color="auto"/>
              </w:divBdr>
            </w:div>
            <w:div w:id="1851485262">
              <w:marLeft w:val="0"/>
              <w:marRight w:val="0"/>
              <w:marTop w:val="0"/>
              <w:marBottom w:val="0"/>
              <w:divBdr>
                <w:top w:val="none" w:sz="0" w:space="0" w:color="auto"/>
                <w:left w:val="none" w:sz="0" w:space="0" w:color="auto"/>
                <w:bottom w:val="none" w:sz="0" w:space="0" w:color="auto"/>
                <w:right w:val="none" w:sz="0" w:space="0" w:color="auto"/>
              </w:divBdr>
            </w:div>
            <w:div w:id="20669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66903">
      <w:bodyDiv w:val="1"/>
      <w:marLeft w:val="0"/>
      <w:marRight w:val="0"/>
      <w:marTop w:val="0"/>
      <w:marBottom w:val="0"/>
      <w:divBdr>
        <w:top w:val="none" w:sz="0" w:space="0" w:color="auto"/>
        <w:left w:val="none" w:sz="0" w:space="0" w:color="auto"/>
        <w:bottom w:val="none" w:sz="0" w:space="0" w:color="auto"/>
        <w:right w:val="none" w:sz="0" w:space="0" w:color="auto"/>
      </w:divBdr>
    </w:div>
    <w:div w:id="1726415667">
      <w:bodyDiv w:val="1"/>
      <w:marLeft w:val="0"/>
      <w:marRight w:val="0"/>
      <w:marTop w:val="0"/>
      <w:marBottom w:val="0"/>
      <w:divBdr>
        <w:top w:val="none" w:sz="0" w:space="0" w:color="auto"/>
        <w:left w:val="none" w:sz="0" w:space="0" w:color="auto"/>
        <w:bottom w:val="none" w:sz="0" w:space="0" w:color="auto"/>
        <w:right w:val="none" w:sz="0" w:space="0" w:color="auto"/>
      </w:divBdr>
    </w:div>
    <w:div w:id="1731155006">
      <w:bodyDiv w:val="1"/>
      <w:marLeft w:val="0"/>
      <w:marRight w:val="0"/>
      <w:marTop w:val="0"/>
      <w:marBottom w:val="0"/>
      <w:divBdr>
        <w:top w:val="none" w:sz="0" w:space="0" w:color="auto"/>
        <w:left w:val="none" w:sz="0" w:space="0" w:color="auto"/>
        <w:bottom w:val="none" w:sz="0" w:space="0" w:color="auto"/>
        <w:right w:val="none" w:sz="0" w:space="0" w:color="auto"/>
      </w:divBdr>
    </w:div>
    <w:div w:id="1735737012">
      <w:bodyDiv w:val="1"/>
      <w:marLeft w:val="0"/>
      <w:marRight w:val="0"/>
      <w:marTop w:val="0"/>
      <w:marBottom w:val="0"/>
      <w:divBdr>
        <w:top w:val="none" w:sz="0" w:space="0" w:color="auto"/>
        <w:left w:val="none" w:sz="0" w:space="0" w:color="auto"/>
        <w:bottom w:val="none" w:sz="0" w:space="0" w:color="auto"/>
        <w:right w:val="none" w:sz="0" w:space="0" w:color="auto"/>
      </w:divBdr>
    </w:div>
    <w:div w:id="1738742354">
      <w:bodyDiv w:val="1"/>
      <w:marLeft w:val="0"/>
      <w:marRight w:val="0"/>
      <w:marTop w:val="0"/>
      <w:marBottom w:val="0"/>
      <w:divBdr>
        <w:top w:val="none" w:sz="0" w:space="0" w:color="auto"/>
        <w:left w:val="none" w:sz="0" w:space="0" w:color="auto"/>
        <w:bottom w:val="none" w:sz="0" w:space="0" w:color="auto"/>
        <w:right w:val="none" w:sz="0" w:space="0" w:color="auto"/>
      </w:divBdr>
    </w:div>
    <w:div w:id="1739478412">
      <w:bodyDiv w:val="1"/>
      <w:marLeft w:val="0"/>
      <w:marRight w:val="0"/>
      <w:marTop w:val="0"/>
      <w:marBottom w:val="0"/>
      <w:divBdr>
        <w:top w:val="none" w:sz="0" w:space="0" w:color="auto"/>
        <w:left w:val="none" w:sz="0" w:space="0" w:color="auto"/>
        <w:bottom w:val="none" w:sz="0" w:space="0" w:color="auto"/>
        <w:right w:val="none" w:sz="0" w:space="0" w:color="auto"/>
      </w:divBdr>
    </w:div>
    <w:div w:id="1740130225">
      <w:bodyDiv w:val="1"/>
      <w:marLeft w:val="0"/>
      <w:marRight w:val="0"/>
      <w:marTop w:val="0"/>
      <w:marBottom w:val="0"/>
      <w:divBdr>
        <w:top w:val="none" w:sz="0" w:space="0" w:color="auto"/>
        <w:left w:val="none" w:sz="0" w:space="0" w:color="auto"/>
        <w:bottom w:val="none" w:sz="0" w:space="0" w:color="auto"/>
        <w:right w:val="none" w:sz="0" w:space="0" w:color="auto"/>
      </w:divBdr>
    </w:div>
    <w:div w:id="1742171242">
      <w:bodyDiv w:val="1"/>
      <w:marLeft w:val="0"/>
      <w:marRight w:val="0"/>
      <w:marTop w:val="0"/>
      <w:marBottom w:val="0"/>
      <w:divBdr>
        <w:top w:val="none" w:sz="0" w:space="0" w:color="auto"/>
        <w:left w:val="none" w:sz="0" w:space="0" w:color="auto"/>
        <w:bottom w:val="none" w:sz="0" w:space="0" w:color="auto"/>
        <w:right w:val="none" w:sz="0" w:space="0" w:color="auto"/>
      </w:divBdr>
    </w:div>
    <w:div w:id="1744328419">
      <w:bodyDiv w:val="1"/>
      <w:marLeft w:val="0"/>
      <w:marRight w:val="0"/>
      <w:marTop w:val="0"/>
      <w:marBottom w:val="0"/>
      <w:divBdr>
        <w:top w:val="none" w:sz="0" w:space="0" w:color="auto"/>
        <w:left w:val="none" w:sz="0" w:space="0" w:color="auto"/>
        <w:bottom w:val="none" w:sz="0" w:space="0" w:color="auto"/>
        <w:right w:val="none" w:sz="0" w:space="0" w:color="auto"/>
      </w:divBdr>
    </w:div>
    <w:div w:id="1751584831">
      <w:bodyDiv w:val="1"/>
      <w:marLeft w:val="0"/>
      <w:marRight w:val="0"/>
      <w:marTop w:val="0"/>
      <w:marBottom w:val="0"/>
      <w:divBdr>
        <w:top w:val="none" w:sz="0" w:space="0" w:color="auto"/>
        <w:left w:val="none" w:sz="0" w:space="0" w:color="auto"/>
        <w:bottom w:val="none" w:sz="0" w:space="0" w:color="auto"/>
        <w:right w:val="none" w:sz="0" w:space="0" w:color="auto"/>
      </w:divBdr>
      <w:divsChild>
        <w:div w:id="583031674">
          <w:marLeft w:val="0"/>
          <w:marRight w:val="0"/>
          <w:marTop w:val="0"/>
          <w:marBottom w:val="0"/>
          <w:divBdr>
            <w:top w:val="none" w:sz="0" w:space="0" w:color="auto"/>
            <w:left w:val="none" w:sz="0" w:space="0" w:color="auto"/>
            <w:bottom w:val="none" w:sz="0" w:space="0" w:color="auto"/>
            <w:right w:val="none" w:sz="0" w:space="0" w:color="auto"/>
          </w:divBdr>
          <w:divsChild>
            <w:div w:id="388117392">
              <w:marLeft w:val="0"/>
              <w:marRight w:val="0"/>
              <w:marTop w:val="0"/>
              <w:marBottom w:val="0"/>
              <w:divBdr>
                <w:top w:val="none" w:sz="0" w:space="0" w:color="auto"/>
                <w:left w:val="none" w:sz="0" w:space="0" w:color="auto"/>
                <w:bottom w:val="none" w:sz="0" w:space="0" w:color="auto"/>
                <w:right w:val="none" w:sz="0" w:space="0" w:color="auto"/>
              </w:divBdr>
            </w:div>
            <w:div w:id="635452162">
              <w:marLeft w:val="0"/>
              <w:marRight w:val="0"/>
              <w:marTop w:val="0"/>
              <w:marBottom w:val="0"/>
              <w:divBdr>
                <w:top w:val="none" w:sz="0" w:space="0" w:color="auto"/>
                <w:left w:val="none" w:sz="0" w:space="0" w:color="auto"/>
                <w:bottom w:val="none" w:sz="0" w:space="0" w:color="auto"/>
                <w:right w:val="none" w:sz="0" w:space="0" w:color="auto"/>
              </w:divBdr>
            </w:div>
            <w:div w:id="663702127">
              <w:marLeft w:val="0"/>
              <w:marRight w:val="0"/>
              <w:marTop w:val="0"/>
              <w:marBottom w:val="0"/>
              <w:divBdr>
                <w:top w:val="none" w:sz="0" w:space="0" w:color="auto"/>
                <w:left w:val="none" w:sz="0" w:space="0" w:color="auto"/>
                <w:bottom w:val="none" w:sz="0" w:space="0" w:color="auto"/>
                <w:right w:val="none" w:sz="0" w:space="0" w:color="auto"/>
              </w:divBdr>
            </w:div>
            <w:div w:id="705452297">
              <w:marLeft w:val="0"/>
              <w:marRight w:val="0"/>
              <w:marTop w:val="0"/>
              <w:marBottom w:val="0"/>
              <w:divBdr>
                <w:top w:val="none" w:sz="0" w:space="0" w:color="auto"/>
                <w:left w:val="none" w:sz="0" w:space="0" w:color="auto"/>
                <w:bottom w:val="none" w:sz="0" w:space="0" w:color="auto"/>
                <w:right w:val="none" w:sz="0" w:space="0" w:color="auto"/>
              </w:divBdr>
            </w:div>
            <w:div w:id="1343317553">
              <w:marLeft w:val="0"/>
              <w:marRight w:val="0"/>
              <w:marTop w:val="0"/>
              <w:marBottom w:val="0"/>
              <w:divBdr>
                <w:top w:val="none" w:sz="0" w:space="0" w:color="auto"/>
                <w:left w:val="none" w:sz="0" w:space="0" w:color="auto"/>
                <w:bottom w:val="none" w:sz="0" w:space="0" w:color="auto"/>
                <w:right w:val="none" w:sz="0" w:space="0" w:color="auto"/>
              </w:divBdr>
            </w:div>
            <w:div w:id="163482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94225">
      <w:bodyDiv w:val="1"/>
      <w:marLeft w:val="0"/>
      <w:marRight w:val="0"/>
      <w:marTop w:val="0"/>
      <w:marBottom w:val="0"/>
      <w:divBdr>
        <w:top w:val="none" w:sz="0" w:space="0" w:color="auto"/>
        <w:left w:val="none" w:sz="0" w:space="0" w:color="auto"/>
        <w:bottom w:val="none" w:sz="0" w:space="0" w:color="auto"/>
        <w:right w:val="none" w:sz="0" w:space="0" w:color="auto"/>
      </w:divBdr>
    </w:div>
    <w:div w:id="1752315581">
      <w:bodyDiv w:val="1"/>
      <w:marLeft w:val="0"/>
      <w:marRight w:val="0"/>
      <w:marTop w:val="0"/>
      <w:marBottom w:val="0"/>
      <w:divBdr>
        <w:top w:val="none" w:sz="0" w:space="0" w:color="auto"/>
        <w:left w:val="none" w:sz="0" w:space="0" w:color="auto"/>
        <w:bottom w:val="none" w:sz="0" w:space="0" w:color="auto"/>
        <w:right w:val="none" w:sz="0" w:space="0" w:color="auto"/>
      </w:divBdr>
      <w:divsChild>
        <w:div w:id="1829711571">
          <w:marLeft w:val="0"/>
          <w:marRight w:val="0"/>
          <w:marTop w:val="0"/>
          <w:marBottom w:val="0"/>
          <w:divBdr>
            <w:top w:val="none" w:sz="0" w:space="0" w:color="auto"/>
            <w:left w:val="none" w:sz="0" w:space="0" w:color="auto"/>
            <w:bottom w:val="none" w:sz="0" w:space="0" w:color="auto"/>
            <w:right w:val="none" w:sz="0" w:space="0" w:color="auto"/>
          </w:divBdr>
          <w:divsChild>
            <w:div w:id="58145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3426">
      <w:bodyDiv w:val="1"/>
      <w:marLeft w:val="0"/>
      <w:marRight w:val="0"/>
      <w:marTop w:val="0"/>
      <w:marBottom w:val="0"/>
      <w:divBdr>
        <w:top w:val="none" w:sz="0" w:space="0" w:color="auto"/>
        <w:left w:val="none" w:sz="0" w:space="0" w:color="auto"/>
        <w:bottom w:val="none" w:sz="0" w:space="0" w:color="auto"/>
        <w:right w:val="none" w:sz="0" w:space="0" w:color="auto"/>
      </w:divBdr>
    </w:div>
    <w:div w:id="1762291626">
      <w:bodyDiv w:val="1"/>
      <w:marLeft w:val="0"/>
      <w:marRight w:val="0"/>
      <w:marTop w:val="0"/>
      <w:marBottom w:val="0"/>
      <w:divBdr>
        <w:top w:val="none" w:sz="0" w:space="0" w:color="auto"/>
        <w:left w:val="none" w:sz="0" w:space="0" w:color="auto"/>
        <w:bottom w:val="none" w:sz="0" w:space="0" w:color="auto"/>
        <w:right w:val="none" w:sz="0" w:space="0" w:color="auto"/>
      </w:divBdr>
    </w:div>
    <w:div w:id="1764261424">
      <w:bodyDiv w:val="1"/>
      <w:marLeft w:val="0"/>
      <w:marRight w:val="0"/>
      <w:marTop w:val="0"/>
      <w:marBottom w:val="0"/>
      <w:divBdr>
        <w:top w:val="none" w:sz="0" w:space="0" w:color="auto"/>
        <w:left w:val="none" w:sz="0" w:space="0" w:color="auto"/>
        <w:bottom w:val="none" w:sz="0" w:space="0" w:color="auto"/>
        <w:right w:val="none" w:sz="0" w:space="0" w:color="auto"/>
      </w:divBdr>
    </w:div>
    <w:div w:id="1766152680">
      <w:bodyDiv w:val="1"/>
      <w:marLeft w:val="0"/>
      <w:marRight w:val="0"/>
      <w:marTop w:val="0"/>
      <w:marBottom w:val="0"/>
      <w:divBdr>
        <w:top w:val="none" w:sz="0" w:space="0" w:color="auto"/>
        <w:left w:val="none" w:sz="0" w:space="0" w:color="auto"/>
        <w:bottom w:val="none" w:sz="0" w:space="0" w:color="auto"/>
        <w:right w:val="none" w:sz="0" w:space="0" w:color="auto"/>
      </w:divBdr>
    </w:div>
    <w:div w:id="1773863891">
      <w:bodyDiv w:val="1"/>
      <w:marLeft w:val="0"/>
      <w:marRight w:val="0"/>
      <w:marTop w:val="0"/>
      <w:marBottom w:val="0"/>
      <w:divBdr>
        <w:top w:val="none" w:sz="0" w:space="0" w:color="auto"/>
        <w:left w:val="none" w:sz="0" w:space="0" w:color="auto"/>
        <w:bottom w:val="none" w:sz="0" w:space="0" w:color="auto"/>
        <w:right w:val="none" w:sz="0" w:space="0" w:color="auto"/>
      </w:divBdr>
    </w:div>
    <w:div w:id="1779254772">
      <w:bodyDiv w:val="1"/>
      <w:marLeft w:val="0"/>
      <w:marRight w:val="0"/>
      <w:marTop w:val="0"/>
      <w:marBottom w:val="0"/>
      <w:divBdr>
        <w:top w:val="none" w:sz="0" w:space="0" w:color="auto"/>
        <w:left w:val="none" w:sz="0" w:space="0" w:color="auto"/>
        <w:bottom w:val="none" w:sz="0" w:space="0" w:color="auto"/>
        <w:right w:val="none" w:sz="0" w:space="0" w:color="auto"/>
      </w:divBdr>
    </w:div>
    <w:div w:id="1782527505">
      <w:bodyDiv w:val="1"/>
      <w:marLeft w:val="0"/>
      <w:marRight w:val="0"/>
      <w:marTop w:val="0"/>
      <w:marBottom w:val="0"/>
      <w:divBdr>
        <w:top w:val="none" w:sz="0" w:space="0" w:color="auto"/>
        <w:left w:val="none" w:sz="0" w:space="0" w:color="auto"/>
        <w:bottom w:val="none" w:sz="0" w:space="0" w:color="auto"/>
        <w:right w:val="none" w:sz="0" w:space="0" w:color="auto"/>
      </w:divBdr>
    </w:div>
    <w:div w:id="1786119385">
      <w:bodyDiv w:val="1"/>
      <w:marLeft w:val="0"/>
      <w:marRight w:val="0"/>
      <w:marTop w:val="0"/>
      <w:marBottom w:val="0"/>
      <w:divBdr>
        <w:top w:val="none" w:sz="0" w:space="0" w:color="auto"/>
        <w:left w:val="none" w:sz="0" w:space="0" w:color="auto"/>
        <w:bottom w:val="none" w:sz="0" w:space="0" w:color="auto"/>
        <w:right w:val="none" w:sz="0" w:space="0" w:color="auto"/>
      </w:divBdr>
    </w:div>
    <w:div w:id="1787039763">
      <w:bodyDiv w:val="1"/>
      <w:marLeft w:val="0"/>
      <w:marRight w:val="0"/>
      <w:marTop w:val="0"/>
      <w:marBottom w:val="0"/>
      <w:divBdr>
        <w:top w:val="none" w:sz="0" w:space="0" w:color="auto"/>
        <w:left w:val="none" w:sz="0" w:space="0" w:color="auto"/>
        <w:bottom w:val="none" w:sz="0" w:space="0" w:color="auto"/>
        <w:right w:val="none" w:sz="0" w:space="0" w:color="auto"/>
      </w:divBdr>
      <w:divsChild>
        <w:div w:id="1695107717">
          <w:marLeft w:val="0"/>
          <w:marRight w:val="0"/>
          <w:marTop w:val="0"/>
          <w:marBottom w:val="0"/>
          <w:divBdr>
            <w:top w:val="none" w:sz="0" w:space="0" w:color="auto"/>
            <w:left w:val="none" w:sz="0" w:space="0" w:color="auto"/>
            <w:bottom w:val="none" w:sz="0" w:space="0" w:color="auto"/>
            <w:right w:val="none" w:sz="0" w:space="0" w:color="auto"/>
          </w:divBdr>
          <w:divsChild>
            <w:div w:id="201525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6414">
      <w:bodyDiv w:val="1"/>
      <w:marLeft w:val="0"/>
      <w:marRight w:val="0"/>
      <w:marTop w:val="0"/>
      <w:marBottom w:val="0"/>
      <w:divBdr>
        <w:top w:val="none" w:sz="0" w:space="0" w:color="auto"/>
        <w:left w:val="none" w:sz="0" w:space="0" w:color="auto"/>
        <w:bottom w:val="none" w:sz="0" w:space="0" w:color="auto"/>
        <w:right w:val="none" w:sz="0" w:space="0" w:color="auto"/>
      </w:divBdr>
    </w:div>
    <w:div w:id="1793397095">
      <w:bodyDiv w:val="1"/>
      <w:marLeft w:val="0"/>
      <w:marRight w:val="0"/>
      <w:marTop w:val="0"/>
      <w:marBottom w:val="0"/>
      <w:divBdr>
        <w:top w:val="none" w:sz="0" w:space="0" w:color="auto"/>
        <w:left w:val="none" w:sz="0" w:space="0" w:color="auto"/>
        <w:bottom w:val="none" w:sz="0" w:space="0" w:color="auto"/>
        <w:right w:val="none" w:sz="0" w:space="0" w:color="auto"/>
      </w:divBdr>
    </w:div>
    <w:div w:id="1796632815">
      <w:bodyDiv w:val="1"/>
      <w:marLeft w:val="0"/>
      <w:marRight w:val="0"/>
      <w:marTop w:val="0"/>
      <w:marBottom w:val="0"/>
      <w:divBdr>
        <w:top w:val="none" w:sz="0" w:space="0" w:color="auto"/>
        <w:left w:val="none" w:sz="0" w:space="0" w:color="auto"/>
        <w:bottom w:val="none" w:sz="0" w:space="0" w:color="auto"/>
        <w:right w:val="none" w:sz="0" w:space="0" w:color="auto"/>
      </w:divBdr>
    </w:div>
    <w:div w:id="1802573329">
      <w:bodyDiv w:val="1"/>
      <w:marLeft w:val="0"/>
      <w:marRight w:val="0"/>
      <w:marTop w:val="0"/>
      <w:marBottom w:val="0"/>
      <w:divBdr>
        <w:top w:val="none" w:sz="0" w:space="0" w:color="auto"/>
        <w:left w:val="none" w:sz="0" w:space="0" w:color="auto"/>
        <w:bottom w:val="none" w:sz="0" w:space="0" w:color="auto"/>
        <w:right w:val="none" w:sz="0" w:space="0" w:color="auto"/>
      </w:divBdr>
    </w:div>
    <w:div w:id="1814448115">
      <w:bodyDiv w:val="1"/>
      <w:marLeft w:val="0"/>
      <w:marRight w:val="0"/>
      <w:marTop w:val="0"/>
      <w:marBottom w:val="0"/>
      <w:divBdr>
        <w:top w:val="none" w:sz="0" w:space="0" w:color="auto"/>
        <w:left w:val="none" w:sz="0" w:space="0" w:color="auto"/>
        <w:bottom w:val="none" w:sz="0" w:space="0" w:color="auto"/>
        <w:right w:val="none" w:sz="0" w:space="0" w:color="auto"/>
      </w:divBdr>
    </w:div>
    <w:div w:id="1816070748">
      <w:bodyDiv w:val="1"/>
      <w:marLeft w:val="0"/>
      <w:marRight w:val="0"/>
      <w:marTop w:val="0"/>
      <w:marBottom w:val="0"/>
      <w:divBdr>
        <w:top w:val="none" w:sz="0" w:space="0" w:color="auto"/>
        <w:left w:val="none" w:sz="0" w:space="0" w:color="auto"/>
        <w:bottom w:val="none" w:sz="0" w:space="0" w:color="auto"/>
        <w:right w:val="none" w:sz="0" w:space="0" w:color="auto"/>
      </w:divBdr>
    </w:div>
    <w:div w:id="1823040114">
      <w:bodyDiv w:val="1"/>
      <w:marLeft w:val="0"/>
      <w:marRight w:val="0"/>
      <w:marTop w:val="0"/>
      <w:marBottom w:val="0"/>
      <w:divBdr>
        <w:top w:val="none" w:sz="0" w:space="0" w:color="auto"/>
        <w:left w:val="none" w:sz="0" w:space="0" w:color="auto"/>
        <w:bottom w:val="none" w:sz="0" w:space="0" w:color="auto"/>
        <w:right w:val="none" w:sz="0" w:space="0" w:color="auto"/>
      </w:divBdr>
    </w:div>
    <w:div w:id="1823303074">
      <w:bodyDiv w:val="1"/>
      <w:marLeft w:val="0"/>
      <w:marRight w:val="0"/>
      <w:marTop w:val="0"/>
      <w:marBottom w:val="0"/>
      <w:divBdr>
        <w:top w:val="none" w:sz="0" w:space="0" w:color="auto"/>
        <w:left w:val="none" w:sz="0" w:space="0" w:color="auto"/>
        <w:bottom w:val="none" w:sz="0" w:space="0" w:color="auto"/>
        <w:right w:val="none" w:sz="0" w:space="0" w:color="auto"/>
      </w:divBdr>
    </w:div>
    <w:div w:id="1824618749">
      <w:bodyDiv w:val="1"/>
      <w:marLeft w:val="0"/>
      <w:marRight w:val="0"/>
      <w:marTop w:val="0"/>
      <w:marBottom w:val="0"/>
      <w:divBdr>
        <w:top w:val="none" w:sz="0" w:space="0" w:color="auto"/>
        <w:left w:val="none" w:sz="0" w:space="0" w:color="auto"/>
        <w:bottom w:val="none" w:sz="0" w:space="0" w:color="auto"/>
        <w:right w:val="none" w:sz="0" w:space="0" w:color="auto"/>
      </w:divBdr>
    </w:div>
    <w:div w:id="1832939551">
      <w:bodyDiv w:val="1"/>
      <w:marLeft w:val="0"/>
      <w:marRight w:val="0"/>
      <w:marTop w:val="0"/>
      <w:marBottom w:val="0"/>
      <w:divBdr>
        <w:top w:val="none" w:sz="0" w:space="0" w:color="auto"/>
        <w:left w:val="none" w:sz="0" w:space="0" w:color="auto"/>
        <w:bottom w:val="none" w:sz="0" w:space="0" w:color="auto"/>
        <w:right w:val="none" w:sz="0" w:space="0" w:color="auto"/>
      </w:divBdr>
    </w:div>
    <w:div w:id="1841000590">
      <w:bodyDiv w:val="1"/>
      <w:marLeft w:val="0"/>
      <w:marRight w:val="0"/>
      <w:marTop w:val="0"/>
      <w:marBottom w:val="0"/>
      <w:divBdr>
        <w:top w:val="none" w:sz="0" w:space="0" w:color="auto"/>
        <w:left w:val="none" w:sz="0" w:space="0" w:color="auto"/>
        <w:bottom w:val="none" w:sz="0" w:space="0" w:color="auto"/>
        <w:right w:val="none" w:sz="0" w:space="0" w:color="auto"/>
      </w:divBdr>
    </w:div>
    <w:div w:id="1844972340">
      <w:bodyDiv w:val="1"/>
      <w:marLeft w:val="0"/>
      <w:marRight w:val="0"/>
      <w:marTop w:val="0"/>
      <w:marBottom w:val="0"/>
      <w:divBdr>
        <w:top w:val="none" w:sz="0" w:space="0" w:color="auto"/>
        <w:left w:val="none" w:sz="0" w:space="0" w:color="auto"/>
        <w:bottom w:val="none" w:sz="0" w:space="0" w:color="auto"/>
        <w:right w:val="none" w:sz="0" w:space="0" w:color="auto"/>
      </w:divBdr>
    </w:div>
    <w:div w:id="1846280501">
      <w:bodyDiv w:val="1"/>
      <w:marLeft w:val="0"/>
      <w:marRight w:val="0"/>
      <w:marTop w:val="0"/>
      <w:marBottom w:val="0"/>
      <w:divBdr>
        <w:top w:val="none" w:sz="0" w:space="0" w:color="auto"/>
        <w:left w:val="none" w:sz="0" w:space="0" w:color="auto"/>
        <w:bottom w:val="none" w:sz="0" w:space="0" w:color="auto"/>
        <w:right w:val="none" w:sz="0" w:space="0" w:color="auto"/>
      </w:divBdr>
      <w:divsChild>
        <w:div w:id="1191187550">
          <w:marLeft w:val="0"/>
          <w:marRight w:val="0"/>
          <w:marTop w:val="0"/>
          <w:marBottom w:val="0"/>
          <w:divBdr>
            <w:top w:val="none" w:sz="0" w:space="0" w:color="auto"/>
            <w:left w:val="none" w:sz="0" w:space="0" w:color="auto"/>
            <w:bottom w:val="none" w:sz="0" w:space="0" w:color="auto"/>
            <w:right w:val="none" w:sz="0" w:space="0" w:color="auto"/>
          </w:divBdr>
          <w:divsChild>
            <w:div w:id="187372543">
              <w:marLeft w:val="0"/>
              <w:marRight w:val="0"/>
              <w:marTop w:val="0"/>
              <w:marBottom w:val="0"/>
              <w:divBdr>
                <w:top w:val="none" w:sz="0" w:space="0" w:color="auto"/>
                <w:left w:val="none" w:sz="0" w:space="0" w:color="auto"/>
                <w:bottom w:val="none" w:sz="0" w:space="0" w:color="auto"/>
                <w:right w:val="none" w:sz="0" w:space="0" w:color="auto"/>
              </w:divBdr>
            </w:div>
            <w:div w:id="397289400">
              <w:marLeft w:val="0"/>
              <w:marRight w:val="0"/>
              <w:marTop w:val="0"/>
              <w:marBottom w:val="0"/>
              <w:divBdr>
                <w:top w:val="none" w:sz="0" w:space="0" w:color="auto"/>
                <w:left w:val="none" w:sz="0" w:space="0" w:color="auto"/>
                <w:bottom w:val="none" w:sz="0" w:space="0" w:color="auto"/>
                <w:right w:val="none" w:sz="0" w:space="0" w:color="auto"/>
              </w:divBdr>
            </w:div>
            <w:div w:id="536308615">
              <w:marLeft w:val="0"/>
              <w:marRight w:val="0"/>
              <w:marTop w:val="0"/>
              <w:marBottom w:val="0"/>
              <w:divBdr>
                <w:top w:val="none" w:sz="0" w:space="0" w:color="auto"/>
                <w:left w:val="none" w:sz="0" w:space="0" w:color="auto"/>
                <w:bottom w:val="none" w:sz="0" w:space="0" w:color="auto"/>
                <w:right w:val="none" w:sz="0" w:space="0" w:color="auto"/>
              </w:divBdr>
            </w:div>
            <w:div w:id="560217189">
              <w:marLeft w:val="0"/>
              <w:marRight w:val="0"/>
              <w:marTop w:val="0"/>
              <w:marBottom w:val="0"/>
              <w:divBdr>
                <w:top w:val="none" w:sz="0" w:space="0" w:color="auto"/>
                <w:left w:val="none" w:sz="0" w:space="0" w:color="auto"/>
                <w:bottom w:val="none" w:sz="0" w:space="0" w:color="auto"/>
                <w:right w:val="none" w:sz="0" w:space="0" w:color="auto"/>
              </w:divBdr>
            </w:div>
            <w:div w:id="1233194376">
              <w:marLeft w:val="0"/>
              <w:marRight w:val="0"/>
              <w:marTop w:val="0"/>
              <w:marBottom w:val="0"/>
              <w:divBdr>
                <w:top w:val="none" w:sz="0" w:space="0" w:color="auto"/>
                <w:left w:val="none" w:sz="0" w:space="0" w:color="auto"/>
                <w:bottom w:val="none" w:sz="0" w:space="0" w:color="auto"/>
                <w:right w:val="none" w:sz="0" w:space="0" w:color="auto"/>
              </w:divBdr>
            </w:div>
            <w:div w:id="1372536975">
              <w:marLeft w:val="0"/>
              <w:marRight w:val="0"/>
              <w:marTop w:val="0"/>
              <w:marBottom w:val="0"/>
              <w:divBdr>
                <w:top w:val="none" w:sz="0" w:space="0" w:color="auto"/>
                <w:left w:val="none" w:sz="0" w:space="0" w:color="auto"/>
                <w:bottom w:val="none" w:sz="0" w:space="0" w:color="auto"/>
                <w:right w:val="none" w:sz="0" w:space="0" w:color="auto"/>
              </w:divBdr>
            </w:div>
            <w:div w:id="1885678031">
              <w:marLeft w:val="0"/>
              <w:marRight w:val="0"/>
              <w:marTop w:val="0"/>
              <w:marBottom w:val="0"/>
              <w:divBdr>
                <w:top w:val="none" w:sz="0" w:space="0" w:color="auto"/>
                <w:left w:val="none" w:sz="0" w:space="0" w:color="auto"/>
                <w:bottom w:val="none" w:sz="0" w:space="0" w:color="auto"/>
                <w:right w:val="none" w:sz="0" w:space="0" w:color="auto"/>
              </w:divBdr>
            </w:div>
            <w:div w:id="206984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5470">
      <w:bodyDiv w:val="1"/>
      <w:marLeft w:val="0"/>
      <w:marRight w:val="0"/>
      <w:marTop w:val="0"/>
      <w:marBottom w:val="0"/>
      <w:divBdr>
        <w:top w:val="none" w:sz="0" w:space="0" w:color="auto"/>
        <w:left w:val="none" w:sz="0" w:space="0" w:color="auto"/>
        <w:bottom w:val="none" w:sz="0" w:space="0" w:color="auto"/>
        <w:right w:val="none" w:sz="0" w:space="0" w:color="auto"/>
      </w:divBdr>
      <w:divsChild>
        <w:div w:id="383598909">
          <w:marLeft w:val="0"/>
          <w:marRight w:val="0"/>
          <w:marTop w:val="0"/>
          <w:marBottom w:val="0"/>
          <w:divBdr>
            <w:top w:val="none" w:sz="0" w:space="0" w:color="auto"/>
            <w:left w:val="none" w:sz="0" w:space="0" w:color="auto"/>
            <w:bottom w:val="none" w:sz="0" w:space="0" w:color="auto"/>
            <w:right w:val="none" w:sz="0" w:space="0" w:color="auto"/>
          </w:divBdr>
          <w:divsChild>
            <w:div w:id="136727353">
              <w:marLeft w:val="0"/>
              <w:marRight w:val="0"/>
              <w:marTop w:val="0"/>
              <w:marBottom w:val="0"/>
              <w:divBdr>
                <w:top w:val="none" w:sz="0" w:space="0" w:color="auto"/>
                <w:left w:val="none" w:sz="0" w:space="0" w:color="auto"/>
                <w:bottom w:val="none" w:sz="0" w:space="0" w:color="auto"/>
                <w:right w:val="none" w:sz="0" w:space="0" w:color="auto"/>
              </w:divBdr>
            </w:div>
            <w:div w:id="199316826">
              <w:marLeft w:val="0"/>
              <w:marRight w:val="0"/>
              <w:marTop w:val="0"/>
              <w:marBottom w:val="0"/>
              <w:divBdr>
                <w:top w:val="none" w:sz="0" w:space="0" w:color="auto"/>
                <w:left w:val="none" w:sz="0" w:space="0" w:color="auto"/>
                <w:bottom w:val="none" w:sz="0" w:space="0" w:color="auto"/>
                <w:right w:val="none" w:sz="0" w:space="0" w:color="auto"/>
              </w:divBdr>
            </w:div>
            <w:div w:id="259921370">
              <w:marLeft w:val="0"/>
              <w:marRight w:val="0"/>
              <w:marTop w:val="0"/>
              <w:marBottom w:val="0"/>
              <w:divBdr>
                <w:top w:val="none" w:sz="0" w:space="0" w:color="auto"/>
                <w:left w:val="none" w:sz="0" w:space="0" w:color="auto"/>
                <w:bottom w:val="none" w:sz="0" w:space="0" w:color="auto"/>
                <w:right w:val="none" w:sz="0" w:space="0" w:color="auto"/>
              </w:divBdr>
            </w:div>
            <w:div w:id="490946934">
              <w:marLeft w:val="0"/>
              <w:marRight w:val="0"/>
              <w:marTop w:val="0"/>
              <w:marBottom w:val="0"/>
              <w:divBdr>
                <w:top w:val="none" w:sz="0" w:space="0" w:color="auto"/>
                <w:left w:val="none" w:sz="0" w:space="0" w:color="auto"/>
                <w:bottom w:val="none" w:sz="0" w:space="0" w:color="auto"/>
                <w:right w:val="none" w:sz="0" w:space="0" w:color="auto"/>
              </w:divBdr>
            </w:div>
            <w:div w:id="629165505">
              <w:marLeft w:val="0"/>
              <w:marRight w:val="0"/>
              <w:marTop w:val="0"/>
              <w:marBottom w:val="0"/>
              <w:divBdr>
                <w:top w:val="none" w:sz="0" w:space="0" w:color="auto"/>
                <w:left w:val="none" w:sz="0" w:space="0" w:color="auto"/>
                <w:bottom w:val="none" w:sz="0" w:space="0" w:color="auto"/>
                <w:right w:val="none" w:sz="0" w:space="0" w:color="auto"/>
              </w:divBdr>
            </w:div>
            <w:div w:id="640622170">
              <w:marLeft w:val="0"/>
              <w:marRight w:val="0"/>
              <w:marTop w:val="0"/>
              <w:marBottom w:val="0"/>
              <w:divBdr>
                <w:top w:val="none" w:sz="0" w:space="0" w:color="auto"/>
                <w:left w:val="none" w:sz="0" w:space="0" w:color="auto"/>
                <w:bottom w:val="none" w:sz="0" w:space="0" w:color="auto"/>
                <w:right w:val="none" w:sz="0" w:space="0" w:color="auto"/>
              </w:divBdr>
            </w:div>
            <w:div w:id="1321153233">
              <w:marLeft w:val="0"/>
              <w:marRight w:val="0"/>
              <w:marTop w:val="0"/>
              <w:marBottom w:val="0"/>
              <w:divBdr>
                <w:top w:val="none" w:sz="0" w:space="0" w:color="auto"/>
                <w:left w:val="none" w:sz="0" w:space="0" w:color="auto"/>
                <w:bottom w:val="none" w:sz="0" w:space="0" w:color="auto"/>
                <w:right w:val="none" w:sz="0" w:space="0" w:color="auto"/>
              </w:divBdr>
            </w:div>
            <w:div w:id="1501774637">
              <w:marLeft w:val="0"/>
              <w:marRight w:val="0"/>
              <w:marTop w:val="0"/>
              <w:marBottom w:val="0"/>
              <w:divBdr>
                <w:top w:val="none" w:sz="0" w:space="0" w:color="auto"/>
                <w:left w:val="none" w:sz="0" w:space="0" w:color="auto"/>
                <w:bottom w:val="none" w:sz="0" w:space="0" w:color="auto"/>
                <w:right w:val="none" w:sz="0" w:space="0" w:color="auto"/>
              </w:divBdr>
            </w:div>
            <w:div w:id="1756703126">
              <w:marLeft w:val="0"/>
              <w:marRight w:val="0"/>
              <w:marTop w:val="0"/>
              <w:marBottom w:val="0"/>
              <w:divBdr>
                <w:top w:val="none" w:sz="0" w:space="0" w:color="auto"/>
                <w:left w:val="none" w:sz="0" w:space="0" w:color="auto"/>
                <w:bottom w:val="none" w:sz="0" w:space="0" w:color="auto"/>
                <w:right w:val="none" w:sz="0" w:space="0" w:color="auto"/>
              </w:divBdr>
            </w:div>
            <w:div w:id="1779838351">
              <w:marLeft w:val="0"/>
              <w:marRight w:val="0"/>
              <w:marTop w:val="0"/>
              <w:marBottom w:val="0"/>
              <w:divBdr>
                <w:top w:val="none" w:sz="0" w:space="0" w:color="auto"/>
                <w:left w:val="none" w:sz="0" w:space="0" w:color="auto"/>
                <w:bottom w:val="none" w:sz="0" w:space="0" w:color="auto"/>
                <w:right w:val="none" w:sz="0" w:space="0" w:color="auto"/>
              </w:divBdr>
            </w:div>
            <w:div w:id="1822186373">
              <w:marLeft w:val="0"/>
              <w:marRight w:val="0"/>
              <w:marTop w:val="0"/>
              <w:marBottom w:val="0"/>
              <w:divBdr>
                <w:top w:val="none" w:sz="0" w:space="0" w:color="auto"/>
                <w:left w:val="none" w:sz="0" w:space="0" w:color="auto"/>
                <w:bottom w:val="none" w:sz="0" w:space="0" w:color="auto"/>
                <w:right w:val="none" w:sz="0" w:space="0" w:color="auto"/>
              </w:divBdr>
            </w:div>
            <w:div w:id="1908343722">
              <w:marLeft w:val="0"/>
              <w:marRight w:val="0"/>
              <w:marTop w:val="0"/>
              <w:marBottom w:val="0"/>
              <w:divBdr>
                <w:top w:val="none" w:sz="0" w:space="0" w:color="auto"/>
                <w:left w:val="none" w:sz="0" w:space="0" w:color="auto"/>
                <w:bottom w:val="none" w:sz="0" w:space="0" w:color="auto"/>
                <w:right w:val="none" w:sz="0" w:space="0" w:color="auto"/>
              </w:divBdr>
            </w:div>
            <w:div w:id="191065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1558">
      <w:bodyDiv w:val="1"/>
      <w:marLeft w:val="0"/>
      <w:marRight w:val="0"/>
      <w:marTop w:val="0"/>
      <w:marBottom w:val="0"/>
      <w:divBdr>
        <w:top w:val="none" w:sz="0" w:space="0" w:color="auto"/>
        <w:left w:val="none" w:sz="0" w:space="0" w:color="auto"/>
        <w:bottom w:val="none" w:sz="0" w:space="0" w:color="auto"/>
        <w:right w:val="none" w:sz="0" w:space="0" w:color="auto"/>
      </w:divBdr>
    </w:div>
    <w:div w:id="1852645440">
      <w:bodyDiv w:val="1"/>
      <w:marLeft w:val="0"/>
      <w:marRight w:val="0"/>
      <w:marTop w:val="0"/>
      <w:marBottom w:val="0"/>
      <w:divBdr>
        <w:top w:val="none" w:sz="0" w:space="0" w:color="auto"/>
        <w:left w:val="none" w:sz="0" w:space="0" w:color="auto"/>
        <w:bottom w:val="none" w:sz="0" w:space="0" w:color="auto"/>
        <w:right w:val="none" w:sz="0" w:space="0" w:color="auto"/>
      </w:divBdr>
      <w:divsChild>
        <w:div w:id="1402941279">
          <w:marLeft w:val="0"/>
          <w:marRight w:val="0"/>
          <w:marTop w:val="0"/>
          <w:marBottom w:val="0"/>
          <w:divBdr>
            <w:top w:val="none" w:sz="0" w:space="0" w:color="auto"/>
            <w:left w:val="none" w:sz="0" w:space="0" w:color="auto"/>
            <w:bottom w:val="none" w:sz="0" w:space="0" w:color="auto"/>
            <w:right w:val="none" w:sz="0" w:space="0" w:color="auto"/>
          </w:divBdr>
          <w:divsChild>
            <w:div w:id="208344741">
              <w:marLeft w:val="0"/>
              <w:marRight w:val="0"/>
              <w:marTop w:val="0"/>
              <w:marBottom w:val="0"/>
              <w:divBdr>
                <w:top w:val="none" w:sz="0" w:space="0" w:color="auto"/>
                <w:left w:val="none" w:sz="0" w:space="0" w:color="auto"/>
                <w:bottom w:val="none" w:sz="0" w:space="0" w:color="auto"/>
                <w:right w:val="none" w:sz="0" w:space="0" w:color="auto"/>
              </w:divBdr>
            </w:div>
            <w:div w:id="895093179">
              <w:marLeft w:val="0"/>
              <w:marRight w:val="0"/>
              <w:marTop w:val="0"/>
              <w:marBottom w:val="0"/>
              <w:divBdr>
                <w:top w:val="none" w:sz="0" w:space="0" w:color="auto"/>
                <w:left w:val="none" w:sz="0" w:space="0" w:color="auto"/>
                <w:bottom w:val="none" w:sz="0" w:space="0" w:color="auto"/>
                <w:right w:val="none" w:sz="0" w:space="0" w:color="auto"/>
              </w:divBdr>
            </w:div>
            <w:div w:id="1270701955">
              <w:marLeft w:val="0"/>
              <w:marRight w:val="0"/>
              <w:marTop w:val="0"/>
              <w:marBottom w:val="0"/>
              <w:divBdr>
                <w:top w:val="none" w:sz="0" w:space="0" w:color="auto"/>
                <w:left w:val="none" w:sz="0" w:space="0" w:color="auto"/>
                <w:bottom w:val="none" w:sz="0" w:space="0" w:color="auto"/>
                <w:right w:val="none" w:sz="0" w:space="0" w:color="auto"/>
              </w:divBdr>
            </w:div>
            <w:div w:id="1470245755">
              <w:marLeft w:val="0"/>
              <w:marRight w:val="0"/>
              <w:marTop w:val="0"/>
              <w:marBottom w:val="0"/>
              <w:divBdr>
                <w:top w:val="none" w:sz="0" w:space="0" w:color="auto"/>
                <w:left w:val="none" w:sz="0" w:space="0" w:color="auto"/>
                <w:bottom w:val="none" w:sz="0" w:space="0" w:color="auto"/>
                <w:right w:val="none" w:sz="0" w:space="0" w:color="auto"/>
              </w:divBdr>
            </w:div>
            <w:div w:id="175547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91729">
      <w:bodyDiv w:val="1"/>
      <w:marLeft w:val="0"/>
      <w:marRight w:val="0"/>
      <w:marTop w:val="0"/>
      <w:marBottom w:val="0"/>
      <w:divBdr>
        <w:top w:val="none" w:sz="0" w:space="0" w:color="auto"/>
        <w:left w:val="none" w:sz="0" w:space="0" w:color="auto"/>
        <w:bottom w:val="none" w:sz="0" w:space="0" w:color="auto"/>
        <w:right w:val="none" w:sz="0" w:space="0" w:color="auto"/>
      </w:divBdr>
    </w:div>
    <w:div w:id="1858612349">
      <w:bodyDiv w:val="1"/>
      <w:marLeft w:val="0"/>
      <w:marRight w:val="0"/>
      <w:marTop w:val="0"/>
      <w:marBottom w:val="0"/>
      <w:divBdr>
        <w:top w:val="none" w:sz="0" w:space="0" w:color="auto"/>
        <w:left w:val="none" w:sz="0" w:space="0" w:color="auto"/>
        <w:bottom w:val="none" w:sz="0" w:space="0" w:color="auto"/>
        <w:right w:val="none" w:sz="0" w:space="0" w:color="auto"/>
      </w:divBdr>
    </w:div>
    <w:div w:id="1859350577">
      <w:bodyDiv w:val="1"/>
      <w:marLeft w:val="0"/>
      <w:marRight w:val="0"/>
      <w:marTop w:val="0"/>
      <w:marBottom w:val="0"/>
      <w:divBdr>
        <w:top w:val="none" w:sz="0" w:space="0" w:color="auto"/>
        <w:left w:val="none" w:sz="0" w:space="0" w:color="auto"/>
        <w:bottom w:val="none" w:sz="0" w:space="0" w:color="auto"/>
        <w:right w:val="none" w:sz="0" w:space="0" w:color="auto"/>
      </w:divBdr>
    </w:div>
    <w:div w:id="1861895003">
      <w:bodyDiv w:val="1"/>
      <w:marLeft w:val="0"/>
      <w:marRight w:val="0"/>
      <w:marTop w:val="0"/>
      <w:marBottom w:val="0"/>
      <w:divBdr>
        <w:top w:val="none" w:sz="0" w:space="0" w:color="auto"/>
        <w:left w:val="none" w:sz="0" w:space="0" w:color="auto"/>
        <w:bottom w:val="none" w:sz="0" w:space="0" w:color="auto"/>
        <w:right w:val="none" w:sz="0" w:space="0" w:color="auto"/>
      </w:divBdr>
    </w:div>
    <w:div w:id="1861897535">
      <w:bodyDiv w:val="1"/>
      <w:marLeft w:val="0"/>
      <w:marRight w:val="0"/>
      <w:marTop w:val="0"/>
      <w:marBottom w:val="0"/>
      <w:divBdr>
        <w:top w:val="none" w:sz="0" w:space="0" w:color="auto"/>
        <w:left w:val="none" w:sz="0" w:space="0" w:color="auto"/>
        <w:bottom w:val="none" w:sz="0" w:space="0" w:color="auto"/>
        <w:right w:val="none" w:sz="0" w:space="0" w:color="auto"/>
      </w:divBdr>
      <w:divsChild>
        <w:div w:id="929309731">
          <w:marLeft w:val="0"/>
          <w:marRight w:val="0"/>
          <w:marTop w:val="0"/>
          <w:marBottom w:val="0"/>
          <w:divBdr>
            <w:top w:val="none" w:sz="0" w:space="0" w:color="auto"/>
            <w:left w:val="none" w:sz="0" w:space="0" w:color="auto"/>
            <w:bottom w:val="none" w:sz="0" w:space="0" w:color="auto"/>
            <w:right w:val="none" w:sz="0" w:space="0" w:color="auto"/>
          </w:divBdr>
          <w:divsChild>
            <w:div w:id="221331700">
              <w:marLeft w:val="0"/>
              <w:marRight w:val="0"/>
              <w:marTop w:val="0"/>
              <w:marBottom w:val="0"/>
              <w:divBdr>
                <w:top w:val="none" w:sz="0" w:space="0" w:color="auto"/>
                <w:left w:val="none" w:sz="0" w:space="0" w:color="auto"/>
                <w:bottom w:val="none" w:sz="0" w:space="0" w:color="auto"/>
                <w:right w:val="none" w:sz="0" w:space="0" w:color="auto"/>
              </w:divBdr>
            </w:div>
            <w:div w:id="1550416824">
              <w:marLeft w:val="0"/>
              <w:marRight w:val="0"/>
              <w:marTop w:val="0"/>
              <w:marBottom w:val="0"/>
              <w:divBdr>
                <w:top w:val="none" w:sz="0" w:space="0" w:color="auto"/>
                <w:left w:val="none" w:sz="0" w:space="0" w:color="auto"/>
                <w:bottom w:val="none" w:sz="0" w:space="0" w:color="auto"/>
                <w:right w:val="none" w:sz="0" w:space="0" w:color="auto"/>
              </w:divBdr>
            </w:div>
            <w:div w:id="20658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123968">
      <w:bodyDiv w:val="1"/>
      <w:marLeft w:val="0"/>
      <w:marRight w:val="0"/>
      <w:marTop w:val="0"/>
      <w:marBottom w:val="0"/>
      <w:divBdr>
        <w:top w:val="none" w:sz="0" w:space="0" w:color="auto"/>
        <w:left w:val="none" w:sz="0" w:space="0" w:color="auto"/>
        <w:bottom w:val="none" w:sz="0" w:space="0" w:color="auto"/>
        <w:right w:val="none" w:sz="0" w:space="0" w:color="auto"/>
      </w:divBdr>
    </w:div>
    <w:div w:id="1866167855">
      <w:bodyDiv w:val="1"/>
      <w:marLeft w:val="0"/>
      <w:marRight w:val="0"/>
      <w:marTop w:val="0"/>
      <w:marBottom w:val="0"/>
      <w:divBdr>
        <w:top w:val="none" w:sz="0" w:space="0" w:color="auto"/>
        <w:left w:val="none" w:sz="0" w:space="0" w:color="auto"/>
        <w:bottom w:val="none" w:sz="0" w:space="0" w:color="auto"/>
        <w:right w:val="none" w:sz="0" w:space="0" w:color="auto"/>
      </w:divBdr>
    </w:div>
    <w:div w:id="1866362024">
      <w:bodyDiv w:val="1"/>
      <w:marLeft w:val="0"/>
      <w:marRight w:val="0"/>
      <w:marTop w:val="0"/>
      <w:marBottom w:val="0"/>
      <w:divBdr>
        <w:top w:val="none" w:sz="0" w:space="0" w:color="auto"/>
        <w:left w:val="none" w:sz="0" w:space="0" w:color="auto"/>
        <w:bottom w:val="none" w:sz="0" w:space="0" w:color="auto"/>
        <w:right w:val="none" w:sz="0" w:space="0" w:color="auto"/>
      </w:divBdr>
    </w:div>
    <w:div w:id="1869483812">
      <w:bodyDiv w:val="1"/>
      <w:marLeft w:val="0"/>
      <w:marRight w:val="0"/>
      <w:marTop w:val="0"/>
      <w:marBottom w:val="0"/>
      <w:divBdr>
        <w:top w:val="none" w:sz="0" w:space="0" w:color="auto"/>
        <w:left w:val="none" w:sz="0" w:space="0" w:color="auto"/>
        <w:bottom w:val="none" w:sz="0" w:space="0" w:color="auto"/>
        <w:right w:val="none" w:sz="0" w:space="0" w:color="auto"/>
      </w:divBdr>
    </w:div>
    <w:div w:id="1870950934">
      <w:bodyDiv w:val="1"/>
      <w:marLeft w:val="0"/>
      <w:marRight w:val="0"/>
      <w:marTop w:val="0"/>
      <w:marBottom w:val="0"/>
      <w:divBdr>
        <w:top w:val="none" w:sz="0" w:space="0" w:color="auto"/>
        <w:left w:val="none" w:sz="0" w:space="0" w:color="auto"/>
        <w:bottom w:val="none" w:sz="0" w:space="0" w:color="auto"/>
        <w:right w:val="none" w:sz="0" w:space="0" w:color="auto"/>
      </w:divBdr>
    </w:div>
    <w:div w:id="1871992999">
      <w:bodyDiv w:val="1"/>
      <w:marLeft w:val="0"/>
      <w:marRight w:val="0"/>
      <w:marTop w:val="0"/>
      <w:marBottom w:val="0"/>
      <w:divBdr>
        <w:top w:val="none" w:sz="0" w:space="0" w:color="auto"/>
        <w:left w:val="none" w:sz="0" w:space="0" w:color="auto"/>
        <w:bottom w:val="none" w:sz="0" w:space="0" w:color="auto"/>
        <w:right w:val="none" w:sz="0" w:space="0" w:color="auto"/>
      </w:divBdr>
    </w:div>
    <w:div w:id="1875344137">
      <w:bodyDiv w:val="1"/>
      <w:marLeft w:val="0"/>
      <w:marRight w:val="0"/>
      <w:marTop w:val="0"/>
      <w:marBottom w:val="0"/>
      <w:divBdr>
        <w:top w:val="none" w:sz="0" w:space="0" w:color="auto"/>
        <w:left w:val="none" w:sz="0" w:space="0" w:color="auto"/>
        <w:bottom w:val="none" w:sz="0" w:space="0" w:color="auto"/>
        <w:right w:val="none" w:sz="0" w:space="0" w:color="auto"/>
      </w:divBdr>
    </w:div>
    <w:div w:id="1888177581">
      <w:bodyDiv w:val="1"/>
      <w:marLeft w:val="0"/>
      <w:marRight w:val="0"/>
      <w:marTop w:val="0"/>
      <w:marBottom w:val="0"/>
      <w:divBdr>
        <w:top w:val="none" w:sz="0" w:space="0" w:color="auto"/>
        <w:left w:val="none" w:sz="0" w:space="0" w:color="auto"/>
        <w:bottom w:val="none" w:sz="0" w:space="0" w:color="auto"/>
        <w:right w:val="none" w:sz="0" w:space="0" w:color="auto"/>
      </w:divBdr>
    </w:div>
    <w:div w:id="1892812251">
      <w:bodyDiv w:val="1"/>
      <w:marLeft w:val="0"/>
      <w:marRight w:val="0"/>
      <w:marTop w:val="0"/>
      <w:marBottom w:val="0"/>
      <w:divBdr>
        <w:top w:val="none" w:sz="0" w:space="0" w:color="auto"/>
        <w:left w:val="none" w:sz="0" w:space="0" w:color="auto"/>
        <w:bottom w:val="none" w:sz="0" w:space="0" w:color="auto"/>
        <w:right w:val="none" w:sz="0" w:space="0" w:color="auto"/>
      </w:divBdr>
    </w:div>
    <w:div w:id="1895190896">
      <w:bodyDiv w:val="1"/>
      <w:marLeft w:val="0"/>
      <w:marRight w:val="0"/>
      <w:marTop w:val="0"/>
      <w:marBottom w:val="0"/>
      <w:divBdr>
        <w:top w:val="none" w:sz="0" w:space="0" w:color="auto"/>
        <w:left w:val="none" w:sz="0" w:space="0" w:color="auto"/>
        <w:bottom w:val="none" w:sz="0" w:space="0" w:color="auto"/>
        <w:right w:val="none" w:sz="0" w:space="0" w:color="auto"/>
      </w:divBdr>
    </w:div>
    <w:div w:id="1907567034">
      <w:bodyDiv w:val="1"/>
      <w:marLeft w:val="0"/>
      <w:marRight w:val="0"/>
      <w:marTop w:val="0"/>
      <w:marBottom w:val="0"/>
      <w:divBdr>
        <w:top w:val="none" w:sz="0" w:space="0" w:color="auto"/>
        <w:left w:val="none" w:sz="0" w:space="0" w:color="auto"/>
        <w:bottom w:val="none" w:sz="0" w:space="0" w:color="auto"/>
        <w:right w:val="none" w:sz="0" w:space="0" w:color="auto"/>
      </w:divBdr>
    </w:div>
    <w:div w:id="1919973444">
      <w:bodyDiv w:val="1"/>
      <w:marLeft w:val="0"/>
      <w:marRight w:val="0"/>
      <w:marTop w:val="0"/>
      <w:marBottom w:val="0"/>
      <w:divBdr>
        <w:top w:val="none" w:sz="0" w:space="0" w:color="auto"/>
        <w:left w:val="none" w:sz="0" w:space="0" w:color="auto"/>
        <w:bottom w:val="none" w:sz="0" w:space="0" w:color="auto"/>
        <w:right w:val="none" w:sz="0" w:space="0" w:color="auto"/>
      </w:divBdr>
    </w:div>
    <w:div w:id="1921021656">
      <w:bodyDiv w:val="1"/>
      <w:marLeft w:val="0"/>
      <w:marRight w:val="0"/>
      <w:marTop w:val="0"/>
      <w:marBottom w:val="0"/>
      <w:divBdr>
        <w:top w:val="none" w:sz="0" w:space="0" w:color="auto"/>
        <w:left w:val="none" w:sz="0" w:space="0" w:color="auto"/>
        <w:bottom w:val="none" w:sz="0" w:space="0" w:color="auto"/>
        <w:right w:val="none" w:sz="0" w:space="0" w:color="auto"/>
      </w:divBdr>
    </w:div>
    <w:div w:id="1926720617">
      <w:bodyDiv w:val="1"/>
      <w:marLeft w:val="0"/>
      <w:marRight w:val="0"/>
      <w:marTop w:val="0"/>
      <w:marBottom w:val="0"/>
      <w:divBdr>
        <w:top w:val="none" w:sz="0" w:space="0" w:color="auto"/>
        <w:left w:val="none" w:sz="0" w:space="0" w:color="auto"/>
        <w:bottom w:val="none" w:sz="0" w:space="0" w:color="auto"/>
        <w:right w:val="none" w:sz="0" w:space="0" w:color="auto"/>
      </w:divBdr>
      <w:divsChild>
        <w:div w:id="487090139">
          <w:marLeft w:val="0"/>
          <w:marRight w:val="0"/>
          <w:marTop w:val="0"/>
          <w:marBottom w:val="0"/>
          <w:divBdr>
            <w:top w:val="none" w:sz="0" w:space="0" w:color="auto"/>
            <w:left w:val="none" w:sz="0" w:space="0" w:color="auto"/>
            <w:bottom w:val="none" w:sz="0" w:space="0" w:color="auto"/>
            <w:right w:val="none" w:sz="0" w:space="0" w:color="auto"/>
          </w:divBdr>
          <w:divsChild>
            <w:div w:id="54624230">
              <w:marLeft w:val="0"/>
              <w:marRight w:val="0"/>
              <w:marTop w:val="0"/>
              <w:marBottom w:val="0"/>
              <w:divBdr>
                <w:top w:val="none" w:sz="0" w:space="0" w:color="auto"/>
                <w:left w:val="none" w:sz="0" w:space="0" w:color="auto"/>
                <w:bottom w:val="none" w:sz="0" w:space="0" w:color="auto"/>
                <w:right w:val="none" w:sz="0" w:space="0" w:color="auto"/>
              </w:divBdr>
            </w:div>
            <w:div w:id="163210539">
              <w:marLeft w:val="0"/>
              <w:marRight w:val="0"/>
              <w:marTop w:val="0"/>
              <w:marBottom w:val="0"/>
              <w:divBdr>
                <w:top w:val="none" w:sz="0" w:space="0" w:color="auto"/>
                <w:left w:val="none" w:sz="0" w:space="0" w:color="auto"/>
                <w:bottom w:val="none" w:sz="0" w:space="0" w:color="auto"/>
                <w:right w:val="none" w:sz="0" w:space="0" w:color="auto"/>
              </w:divBdr>
            </w:div>
            <w:div w:id="166215541">
              <w:marLeft w:val="0"/>
              <w:marRight w:val="0"/>
              <w:marTop w:val="0"/>
              <w:marBottom w:val="0"/>
              <w:divBdr>
                <w:top w:val="none" w:sz="0" w:space="0" w:color="auto"/>
                <w:left w:val="none" w:sz="0" w:space="0" w:color="auto"/>
                <w:bottom w:val="none" w:sz="0" w:space="0" w:color="auto"/>
                <w:right w:val="none" w:sz="0" w:space="0" w:color="auto"/>
              </w:divBdr>
            </w:div>
            <w:div w:id="177044416">
              <w:marLeft w:val="0"/>
              <w:marRight w:val="0"/>
              <w:marTop w:val="0"/>
              <w:marBottom w:val="0"/>
              <w:divBdr>
                <w:top w:val="none" w:sz="0" w:space="0" w:color="auto"/>
                <w:left w:val="none" w:sz="0" w:space="0" w:color="auto"/>
                <w:bottom w:val="none" w:sz="0" w:space="0" w:color="auto"/>
                <w:right w:val="none" w:sz="0" w:space="0" w:color="auto"/>
              </w:divBdr>
            </w:div>
            <w:div w:id="230628494">
              <w:marLeft w:val="0"/>
              <w:marRight w:val="0"/>
              <w:marTop w:val="0"/>
              <w:marBottom w:val="0"/>
              <w:divBdr>
                <w:top w:val="none" w:sz="0" w:space="0" w:color="auto"/>
                <w:left w:val="none" w:sz="0" w:space="0" w:color="auto"/>
                <w:bottom w:val="none" w:sz="0" w:space="0" w:color="auto"/>
                <w:right w:val="none" w:sz="0" w:space="0" w:color="auto"/>
              </w:divBdr>
            </w:div>
            <w:div w:id="245891589">
              <w:marLeft w:val="0"/>
              <w:marRight w:val="0"/>
              <w:marTop w:val="0"/>
              <w:marBottom w:val="0"/>
              <w:divBdr>
                <w:top w:val="none" w:sz="0" w:space="0" w:color="auto"/>
                <w:left w:val="none" w:sz="0" w:space="0" w:color="auto"/>
                <w:bottom w:val="none" w:sz="0" w:space="0" w:color="auto"/>
                <w:right w:val="none" w:sz="0" w:space="0" w:color="auto"/>
              </w:divBdr>
            </w:div>
            <w:div w:id="248780062">
              <w:marLeft w:val="0"/>
              <w:marRight w:val="0"/>
              <w:marTop w:val="0"/>
              <w:marBottom w:val="0"/>
              <w:divBdr>
                <w:top w:val="none" w:sz="0" w:space="0" w:color="auto"/>
                <w:left w:val="none" w:sz="0" w:space="0" w:color="auto"/>
                <w:bottom w:val="none" w:sz="0" w:space="0" w:color="auto"/>
                <w:right w:val="none" w:sz="0" w:space="0" w:color="auto"/>
              </w:divBdr>
            </w:div>
            <w:div w:id="290090242">
              <w:marLeft w:val="0"/>
              <w:marRight w:val="0"/>
              <w:marTop w:val="0"/>
              <w:marBottom w:val="0"/>
              <w:divBdr>
                <w:top w:val="none" w:sz="0" w:space="0" w:color="auto"/>
                <w:left w:val="none" w:sz="0" w:space="0" w:color="auto"/>
                <w:bottom w:val="none" w:sz="0" w:space="0" w:color="auto"/>
                <w:right w:val="none" w:sz="0" w:space="0" w:color="auto"/>
              </w:divBdr>
            </w:div>
            <w:div w:id="519705137">
              <w:marLeft w:val="0"/>
              <w:marRight w:val="0"/>
              <w:marTop w:val="0"/>
              <w:marBottom w:val="0"/>
              <w:divBdr>
                <w:top w:val="none" w:sz="0" w:space="0" w:color="auto"/>
                <w:left w:val="none" w:sz="0" w:space="0" w:color="auto"/>
                <w:bottom w:val="none" w:sz="0" w:space="0" w:color="auto"/>
                <w:right w:val="none" w:sz="0" w:space="0" w:color="auto"/>
              </w:divBdr>
            </w:div>
            <w:div w:id="668294604">
              <w:marLeft w:val="0"/>
              <w:marRight w:val="0"/>
              <w:marTop w:val="0"/>
              <w:marBottom w:val="0"/>
              <w:divBdr>
                <w:top w:val="none" w:sz="0" w:space="0" w:color="auto"/>
                <w:left w:val="none" w:sz="0" w:space="0" w:color="auto"/>
                <w:bottom w:val="none" w:sz="0" w:space="0" w:color="auto"/>
                <w:right w:val="none" w:sz="0" w:space="0" w:color="auto"/>
              </w:divBdr>
            </w:div>
            <w:div w:id="706301627">
              <w:marLeft w:val="0"/>
              <w:marRight w:val="0"/>
              <w:marTop w:val="0"/>
              <w:marBottom w:val="0"/>
              <w:divBdr>
                <w:top w:val="none" w:sz="0" w:space="0" w:color="auto"/>
                <w:left w:val="none" w:sz="0" w:space="0" w:color="auto"/>
                <w:bottom w:val="none" w:sz="0" w:space="0" w:color="auto"/>
                <w:right w:val="none" w:sz="0" w:space="0" w:color="auto"/>
              </w:divBdr>
            </w:div>
            <w:div w:id="706488691">
              <w:marLeft w:val="0"/>
              <w:marRight w:val="0"/>
              <w:marTop w:val="0"/>
              <w:marBottom w:val="0"/>
              <w:divBdr>
                <w:top w:val="none" w:sz="0" w:space="0" w:color="auto"/>
                <w:left w:val="none" w:sz="0" w:space="0" w:color="auto"/>
                <w:bottom w:val="none" w:sz="0" w:space="0" w:color="auto"/>
                <w:right w:val="none" w:sz="0" w:space="0" w:color="auto"/>
              </w:divBdr>
            </w:div>
            <w:div w:id="1051153396">
              <w:marLeft w:val="0"/>
              <w:marRight w:val="0"/>
              <w:marTop w:val="0"/>
              <w:marBottom w:val="0"/>
              <w:divBdr>
                <w:top w:val="none" w:sz="0" w:space="0" w:color="auto"/>
                <w:left w:val="none" w:sz="0" w:space="0" w:color="auto"/>
                <w:bottom w:val="none" w:sz="0" w:space="0" w:color="auto"/>
                <w:right w:val="none" w:sz="0" w:space="0" w:color="auto"/>
              </w:divBdr>
            </w:div>
            <w:div w:id="1295528641">
              <w:marLeft w:val="0"/>
              <w:marRight w:val="0"/>
              <w:marTop w:val="0"/>
              <w:marBottom w:val="0"/>
              <w:divBdr>
                <w:top w:val="none" w:sz="0" w:space="0" w:color="auto"/>
                <w:left w:val="none" w:sz="0" w:space="0" w:color="auto"/>
                <w:bottom w:val="none" w:sz="0" w:space="0" w:color="auto"/>
                <w:right w:val="none" w:sz="0" w:space="0" w:color="auto"/>
              </w:divBdr>
            </w:div>
            <w:div w:id="1338729206">
              <w:marLeft w:val="0"/>
              <w:marRight w:val="0"/>
              <w:marTop w:val="0"/>
              <w:marBottom w:val="0"/>
              <w:divBdr>
                <w:top w:val="none" w:sz="0" w:space="0" w:color="auto"/>
                <w:left w:val="none" w:sz="0" w:space="0" w:color="auto"/>
                <w:bottom w:val="none" w:sz="0" w:space="0" w:color="auto"/>
                <w:right w:val="none" w:sz="0" w:space="0" w:color="auto"/>
              </w:divBdr>
            </w:div>
            <w:div w:id="1614483250">
              <w:marLeft w:val="0"/>
              <w:marRight w:val="0"/>
              <w:marTop w:val="0"/>
              <w:marBottom w:val="0"/>
              <w:divBdr>
                <w:top w:val="none" w:sz="0" w:space="0" w:color="auto"/>
                <w:left w:val="none" w:sz="0" w:space="0" w:color="auto"/>
                <w:bottom w:val="none" w:sz="0" w:space="0" w:color="auto"/>
                <w:right w:val="none" w:sz="0" w:space="0" w:color="auto"/>
              </w:divBdr>
            </w:div>
            <w:div w:id="1716809552">
              <w:marLeft w:val="0"/>
              <w:marRight w:val="0"/>
              <w:marTop w:val="0"/>
              <w:marBottom w:val="0"/>
              <w:divBdr>
                <w:top w:val="none" w:sz="0" w:space="0" w:color="auto"/>
                <w:left w:val="none" w:sz="0" w:space="0" w:color="auto"/>
                <w:bottom w:val="none" w:sz="0" w:space="0" w:color="auto"/>
                <w:right w:val="none" w:sz="0" w:space="0" w:color="auto"/>
              </w:divBdr>
            </w:div>
            <w:div w:id="1769230546">
              <w:marLeft w:val="0"/>
              <w:marRight w:val="0"/>
              <w:marTop w:val="0"/>
              <w:marBottom w:val="0"/>
              <w:divBdr>
                <w:top w:val="none" w:sz="0" w:space="0" w:color="auto"/>
                <w:left w:val="none" w:sz="0" w:space="0" w:color="auto"/>
                <w:bottom w:val="none" w:sz="0" w:space="0" w:color="auto"/>
                <w:right w:val="none" w:sz="0" w:space="0" w:color="auto"/>
              </w:divBdr>
            </w:div>
            <w:div w:id="1831561957">
              <w:marLeft w:val="0"/>
              <w:marRight w:val="0"/>
              <w:marTop w:val="0"/>
              <w:marBottom w:val="0"/>
              <w:divBdr>
                <w:top w:val="none" w:sz="0" w:space="0" w:color="auto"/>
                <w:left w:val="none" w:sz="0" w:space="0" w:color="auto"/>
                <w:bottom w:val="none" w:sz="0" w:space="0" w:color="auto"/>
                <w:right w:val="none" w:sz="0" w:space="0" w:color="auto"/>
              </w:divBdr>
            </w:div>
            <w:div w:id="187453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0106">
      <w:bodyDiv w:val="1"/>
      <w:marLeft w:val="0"/>
      <w:marRight w:val="0"/>
      <w:marTop w:val="0"/>
      <w:marBottom w:val="0"/>
      <w:divBdr>
        <w:top w:val="none" w:sz="0" w:space="0" w:color="auto"/>
        <w:left w:val="none" w:sz="0" w:space="0" w:color="auto"/>
        <w:bottom w:val="none" w:sz="0" w:space="0" w:color="auto"/>
        <w:right w:val="none" w:sz="0" w:space="0" w:color="auto"/>
      </w:divBdr>
    </w:div>
    <w:div w:id="1946887826">
      <w:bodyDiv w:val="1"/>
      <w:marLeft w:val="0"/>
      <w:marRight w:val="0"/>
      <w:marTop w:val="0"/>
      <w:marBottom w:val="0"/>
      <w:divBdr>
        <w:top w:val="none" w:sz="0" w:space="0" w:color="auto"/>
        <w:left w:val="none" w:sz="0" w:space="0" w:color="auto"/>
        <w:bottom w:val="none" w:sz="0" w:space="0" w:color="auto"/>
        <w:right w:val="none" w:sz="0" w:space="0" w:color="auto"/>
      </w:divBdr>
    </w:div>
    <w:div w:id="1947426502">
      <w:bodyDiv w:val="1"/>
      <w:marLeft w:val="0"/>
      <w:marRight w:val="0"/>
      <w:marTop w:val="0"/>
      <w:marBottom w:val="0"/>
      <w:divBdr>
        <w:top w:val="none" w:sz="0" w:space="0" w:color="auto"/>
        <w:left w:val="none" w:sz="0" w:space="0" w:color="auto"/>
        <w:bottom w:val="none" w:sz="0" w:space="0" w:color="auto"/>
        <w:right w:val="none" w:sz="0" w:space="0" w:color="auto"/>
      </w:divBdr>
    </w:div>
    <w:div w:id="1948075006">
      <w:bodyDiv w:val="1"/>
      <w:marLeft w:val="0"/>
      <w:marRight w:val="0"/>
      <w:marTop w:val="0"/>
      <w:marBottom w:val="0"/>
      <w:divBdr>
        <w:top w:val="none" w:sz="0" w:space="0" w:color="auto"/>
        <w:left w:val="none" w:sz="0" w:space="0" w:color="auto"/>
        <w:bottom w:val="none" w:sz="0" w:space="0" w:color="auto"/>
        <w:right w:val="none" w:sz="0" w:space="0" w:color="auto"/>
      </w:divBdr>
    </w:div>
    <w:div w:id="1951743375">
      <w:bodyDiv w:val="1"/>
      <w:marLeft w:val="0"/>
      <w:marRight w:val="0"/>
      <w:marTop w:val="0"/>
      <w:marBottom w:val="0"/>
      <w:divBdr>
        <w:top w:val="none" w:sz="0" w:space="0" w:color="auto"/>
        <w:left w:val="none" w:sz="0" w:space="0" w:color="auto"/>
        <w:bottom w:val="none" w:sz="0" w:space="0" w:color="auto"/>
        <w:right w:val="none" w:sz="0" w:space="0" w:color="auto"/>
      </w:divBdr>
    </w:div>
    <w:div w:id="1955600620">
      <w:bodyDiv w:val="1"/>
      <w:marLeft w:val="0"/>
      <w:marRight w:val="0"/>
      <w:marTop w:val="0"/>
      <w:marBottom w:val="0"/>
      <w:divBdr>
        <w:top w:val="none" w:sz="0" w:space="0" w:color="auto"/>
        <w:left w:val="none" w:sz="0" w:space="0" w:color="auto"/>
        <w:bottom w:val="none" w:sz="0" w:space="0" w:color="auto"/>
        <w:right w:val="none" w:sz="0" w:space="0" w:color="auto"/>
      </w:divBdr>
    </w:div>
    <w:div w:id="1958176363">
      <w:bodyDiv w:val="1"/>
      <w:marLeft w:val="0"/>
      <w:marRight w:val="0"/>
      <w:marTop w:val="0"/>
      <w:marBottom w:val="0"/>
      <w:divBdr>
        <w:top w:val="none" w:sz="0" w:space="0" w:color="auto"/>
        <w:left w:val="none" w:sz="0" w:space="0" w:color="auto"/>
        <w:bottom w:val="none" w:sz="0" w:space="0" w:color="auto"/>
        <w:right w:val="none" w:sz="0" w:space="0" w:color="auto"/>
      </w:divBdr>
    </w:div>
    <w:div w:id="1958444280">
      <w:bodyDiv w:val="1"/>
      <w:marLeft w:val="0"/>
      <w:marRight w:val="0"/>
      <w:marTop w:val="0"/>
      <w:marBottom w:val="0"/>
      <w:divBdr>
        <w:top w:val="none" w:sz="0" w:space="0" w:color="auto"/>
        <w:left w:val="none" w:sz="0" w:space="0" w:color="auto"/>
        <w:bottom w:val="none" w:sz="0" w:space="0" w:color="auto"/>
        <w:right w:val="none" w:sz="0" w:space="0" w:color="auto"/>
      </w:divBdr>
    </w:div>
    <w:div w:id="1963001950">
      <w:bodyDiv w:val="1"/>
      <w:marLeft w:val="0"/>
      <w:marRight w:val="0"/>
      <w:marTop w:val="0"/>
      <w:marBottom w:val="0"/>
      <w:divBdr>
        <w:top w:val="none" w:sz="0" w:space="0" w:color="auto"/>
        <w:left w:val="none" w:sz="0" w:space="0" w:color="auto"/>
        <w:bottom w:val="none" w:sz="0" w:space="0" w:color="auto"/>
        <w:right w:val="none" w:sz="0" w:space="0" w:color="auto"/>
      </w:divBdr>
    </w:div>
    <w:div w:id="1971128742">
      <w:bodyDiv w:val="1"/>
      <w:marLeft w:val="0"/>
      <w:marRight w:val="0"/>
      <w:marTop w:val="0"/>
      <w:marBottom w:val="0"/>
      <w:divBdr>
        <w:top w:val="none" w:sz="0" w:space="0" w:color="auto"/>
        <w:left w:val="none" w:sz="0" w:space="0" w:color="auto"/>
        <w:bottom w:val="none" w:sz="0" w:space="0" w:color="auto"/>
        <w:right w:val="none" w:sz="0" w:space="0" w:color="auto"/>
      </w:divBdr>
    </w:div>
    <w:div w:id="1973055281">
      <w:bodyDiv w:val="1"/>
      <w:marLeft w:val="0"/>
      <w:marRight w:val="0"/>
      <w:marTop w:val="0"/>
      <w:marBottom w:val="0"/>
      <w:divBdr>
        <w:top w:val="none" w:sz="0" w:space="0" w:color="auto"/>
        <w:left w:val="none" w:sz="0" w:space="0" w:color="auto"/>
        <w:bottom w:val="none" w:sz="0" w:space="0" w:color="auto"/>
        <w:right w:val="none" w:sz="0" w:space="0" w:color="auto"/>
      </w:divBdr>
    </w:div>
    <w:div w:id="1980960306">
      <w:bodyDiv w:val="1"/>
      <w:marLeft w:val="0"/>
      <w:marRight w:val="0"/>
      <w:marTop w:val="0"/>
      <w:marBottom w:val="0"/>
      <w:divBdr>
        <w:top w:val="none" w:sz="0" w:space="0" w:color="auto"/>
        <w:left w:val="none" w:sz="0" w:space="0" w:color="auto"/>
        <w:bottom w:val="none" w:sz="0" w:space="0" w:color="auto"/>
        <w:right w:val="none" w:sz="0" w:space="0" w:color="auto"/>
      </w:divBdr>
    </w:div>
    <w:div w:id="1981616557">
      <w:bodyDiv w:val="1"/>
      <w:marLeft w:val="0"/>
      <w:marRight w:val="0"/>
      <w:marTop w:val="0"/>
      <w:marBottom w:val="0"/>
      <w:divBdr>
        <w:top w:val="none" w:sz="0" w:space="0" w:color="auto"/>
        <w:left w:val="none" w:sz="0" w:space="0" w:color="auto"/>
        <w:bottom w:val="none" w:sz="0" w:space="0" w:color="auto"/>
        <w:right w:val="none" w:sz="0" w:space="0" w:color="auto"/>
      </w:divBdr>
    </w:div>
    <w:div w:id="1986159192">
      <w:bodyDiv w:val="1"/>
      <w:marLeft w:val="0"/>
      <w:marRight w:val="0"/>
      <w:marTop w:val="0"/>
      <w:marBottom w:val="0"/>
      <w:divBdr>
        <w:top w:val="none" w:sz="0" w:space="0" w:color="auto"/>
        <w:left w:val="none" w:sz="0" w:space="0" w:color="auto"/>
        <w:bottom w:val="none" w:sz="0" w:space="0" w:color="auto"/>
        <w:right w:val="none" w:sz="0" w:space="0" w:color="auto"/>
      </w:divBdr>
    </w:div>
    <w:div w:id="1988052728">
      <w:bodyDiv w:val="1"/>
      <w:marLeft w:val="0"/>
      <w:marRight w:val="0"/>
      <w:marTop w:val="0"/>
      <w:marBottom w:val="0"/>
      <w:divBdr>
        <w:top w:val="none" w:sz="0" w:space="0" w:color="auto"/>
        <w:left w:val="none" w:sz="0" w:space="0" w:color="auto"/>
        <w:bottom w:val="none" w:sz="0" w:space="0" w:color="auto"/>
        <w:right w:val="none" w:sz="0" w:space="0" w:color="auto"/>
      </w:divBdr>
    </w:div>
    <w:div w:id="1991664472">
      <w:bodyDiv w:val="1"/>
      <w:marLeft w:val="0"/>
      <w:marRight w:val="0"/>
      <w:marTop w:val="0"/>
      <w:marBottom w:val="0"/>
      <w:divBdr>
        <w:top w:val="none" w:sz="0" w:space="0" w:color="auto"/>
        <w:left w:val="none" w:sz="0" w:space="0" w:color="auto"/>
        <w:bottom w:val="none" w:sz="0" w:space="0" w:color="auto"/>
        <w:right w:val="none" w:sz="0" w:space="0" w:color="auto"/>
      </w:divBdr>
    </w:div>
    <w:div w:id="1994945741">
      <w:bodyDiv w:val="1"/>
      <w:marLeft w:val="0"/>
      <w:marRight w:val="0"/>
      <w:marTop w:val="0"/>
      <w:marBottom w:val="0"/>
      <w:divBdr>
        <w:top w:val="none" w:sz="0" w:space="0" w:color="auto"/>
        <w:left w:val="none" w:sz="0" w:space="0" w:color="auto"/>
        <w:bottom w:val="none" w:sz="0" w:space="0" w:color="auto"/>
        <w:right w:val="none" w:sz="0" w:space="0" w:color="auto"/>
      </w:divBdr>
    </w:div>
    <w:div w:id="1998335084">
      <w:bodyDiv w:val="1"/>
      <w:marLeft w:val="0"/>
      <w:marRight w:val="0"/>
      <w:marTop w:val="0"/>
      <w:marBottom w:val="0"/>
      <w:divBdr>
        <w:top w:val="none" w:sz="0" w:space="0" w:color="auto"/>
        <w:left w:val="none" w:sz="0" w:space="0" w:color="auto"/>
        <w:bottom w:val="none" w:sz="0" w:space="0" w:color="auto"/>
        <w:right w:val="none" w:sz="0" w:space="0" w:color="auto"/>
      </w:divBdr>
    </w:div>
    <w:div w:id="2003387839">
      <w:bodyDiv w:val="1"/>
      <w:marLeft w:val="0"/>
      <w:marRight w:val="0"/>
      <w:marTop w:val="0"/>
      <w:marBottom w:val="0"/>
      <w:divBdr>
        <w:top w:val="none" w:sz="0" w:space="0" w:color="auto"/>
        <w:left w:val="none" w:sz="0" w:space="0" w:color="auto"/>
        <w:bottom w:val="none" w:sz="0" w:space="0" w:color="auto"/>
        <w:right w:val="none" w:sz="0" w:space="0" w:color="auto"/>
      </w:divBdr>
    </w:div>
    <w:div w:id="2004969955">
      <w:bodyDiv w:val="1"/>
      <w:marLeft w:val="0"/>
      <w:marRight w:val="0"/>
      <w:marTop w:val="0"/>
      <w:marBottom w:val="0"/>
      <w:divBdr>
        <w:top w:val="none" w:sz="0" w:space="0" w:color="auto"/>
        <w:left w:val="none" w:sz="0" w:space="0" w:color="auto"/>
        <w:bottom w:val="none" w:sz="0" w:space="0" w:color="auto"/>
        <w:right w:val="none" w:sz="0" w:space="0" w:color="auto"/>
      </w:divBdr>
    </w:div>
    <w:div w:id="2006736516">
      <w:bodyDiv w:val="1"/>
      <w:marLeft w:val="0"/>
      <w:marRight w:val="0"/>
      <w:marTop w:val="0"/>
      <w:marBottom w:val="0"/>
      <w:divBdr>
        <w:top w:val="none" w:sz="0" w:space="0" w:color="auto"/>
        <w:left w:val="none" w:sz="0" w:space="0" w:color="auto"/>
        <w:bottom w:val="none" w:sz="0" w:space="0" w:color="auto"/>
        <w:right w:val="none" w:sz="0" w:space="0" w:color="auto"/>
      </w:divBdr>
    </w:div>
    <w:div w:id="2021855296">
      <w:bodyDiv w:val="1"/>
      <w:marLeft w:val="0"/>
      <w:marRight w:val="0"/>
      <w:marTop w:val="0"/>
      <w:marBottom w:val="0"/>
      <w:divBdr>
        <w:top w:val="none" w:sz="0" w:space="0" w:color="auto"/>
        <w:left w:val="none" w:sz="0" w:space="0" w:color="auto"/>
        <w:bottom w:val="none" w:sz="0" w:space="0" w:color="auto"/>
        <w:right w:val="none" w:sz="0" w:space="0" w:color="auto"/>
      </w:divBdr>
      <w:divsChild>
        <w:div w:id="456418140">
          <w:marLeft w:val="0"/>
          <w:marRight w:val="0"/>
          <w:marTop w:val="0"/>
          <w:marBottom w:val="0"/>
          <w:divBdr>
            <w:top w:val="none" w:sz="0" w:space="0" w:color="auto"/>
            <w:left w:val="none" w:sz="0" w:space="0" w:color="auto"/>
            <w:bottom w:val="none" w:sz="0" w:space="0" w:color="auto"/>
            <w:right w:val="none" w:sz="0" w:space="0" w:color="auto"/>
          </w:divBdr>
          <w:divsChild>
            <w:div w:id="41485970">
              <w:marLeft w:val="0"/>
              <w:marRight w:val="0"/>
              <w:marTop w:val="0"/>
              <w:marBottom w:val="0"/>
              <w:divBdr>
                <w:top w:val="none" w:sz="0" w:space="0" w:color="auto"/>
                <w:left w:val="none" w:sz="0" w:space="0" w:color="auto"/>
                <w:bottom w:val="none" w:sz="0" w:space="0" w:color="auto"/>
                <w:right w:val="none" w:sz="0" w:space="0" w:color="auto"/>
              </w:divBdr>
            </w:div>
            <w:div w:id="118451959">
              <w:marLeft w:val="0"/>
              <w:marRight w:val="0"/>
              <w:marTop w:val="0"/>
              <w:marBottom w:val="0"/>
              <w:divBdr>
                <w:top w:val="none" w:sz="0" w:space="0" w:color="auto"/>
                <w:left w:val="none" w:sz="0" w:space="0" w:color="auto"/>
                <w:bottom w:val="none" w:sz="0" w:space="0" w:color="auto"/>
                <w:right w:val="none" w:sz="0" w:space="0" w:color="auto"/>
              </w:divBdr>
            </w:div>
            <w:div w:id="125510967">
              <w:marLeft w:val="0"/>
              <w:marRight w:val="0"/>
              <w:marTop w:val="0"/>
              <w:marBottom w:val="0"/>
              <w:divBdr>
                <w:top w:val="none" w:sz="0" w:space="0" w:color="auto"/>
                <w:left w:val="none" w:sz="0" w:space="0" w:color="auto"/>
                <w:bottom w:val="none" w:sz="0" w:space="0" w:color="auto"/>
                <w:right w:val="none" w:sz="0" w:space="0" w:color="auto"/>
              </w:divBdr>
            </w:div>
            <w:div w:id="150101006">
              <w:marLeft w:val="0"/>
              <w:marRight w:val="0"/>
              <w:marTop w:val="0"/>
              <w:marBottom w:val="0"/>
              <w:divBdr>
                <w:top w:val="none" w:sz="0" w:space="0" w:color="auto"/>
                <w:left w:val="none" w:sz="0" w:space="0" w:color="auto"/>
                <w:bottom w:val="none" w:sz="0" w:space="0" w:color="auto"/>
                <w:right w:val="none" w:sz="0" w:space="0" w:color="auto"/>
              </w:divBdr>
            </w:div>
            <w:div w:id="281739420">
              <w:marLeft w:val="0"/>
              <w:marRight w:val="0"/>
              <w:marTop w:val="0"/>
              <w:marBottom w:val="0"/>
              <w:divBdr>
                <w:top w:val="none" w:sz="0" w:space="0" w:color="auto"/>
                <w:left w:val="none" w:sz="0" w:space="0" w:color="auto"/>
                <w:bottom w:val="none" w:sz="0" w:space="0" w:color="auto"/>
                <w:right w:val="none" w:sz="0" w:space="0" w:color="auto"/>
              </w:divBdr>
            </w:div>
            <w:div w:id="289895325">
              <w:marLeft w:val="0"/>
              <w:marRight w:val="0"/>
              <w:marTop w:val="0"/>
              <w:marBottom w:val="0"/>
              <w:divBdr>
                <w:top w:val="none" w:sz="0" w:space="0" w:color="auto"/>
                <w:left w:val="none" w:sz="0" w:space="0" w:color="auto"/>
                <w:bottom w:val="none" w:sz="0" w:space="0" w:color="auto"/>
                <w:right w:val="none" w:sz="0" w:space="0" w:color="auto"/>
              </w:divBdr>
            </w:div>
            <w:div w:id="504713013">
              <w:marLeft w:val="0"/>
              <w:marRight w:val="0"/>
              <w:marTop w:val="0"/>
              <w:marBottom w:val="0"/>
              <w:divBdr>
                <w:top w:val="none" w:sz="0" w:space="0" w:color="auto"/>
                <w:left w:val="none" w:sz="0" w:space="0" w:color="auto"/>
                <w:bottom w:val="none" w:sz="0" w:space="0" w:color="auto"/>
                <w:right w:val="none" w:sz="0" w:space="0" w:color="auto"/>
              </w:divBdr>
            </w:div>
            <w:div w:id="634408186">
              <w:marLeft w:val="0"/>
              <w:marRight w:val="0"/>
              <w:marTop w:val="0"/>
              <w:marBottom w:val="0"/>
              <w:divBdr>
                <w:top w:val="none" w:sz="0" w:space="0" w:color="auto"/>
                <w:left w:val="none" w:sz="0" w:space="0" w:color="auto"/>
                <w:bottom w:val="none" w:sz="0" w:space="0" w:color="auto"/>
                <w:right w:val="none" w:sz="0" w:space="0" w:color="auto"/>
              </w:divBdr>
            </w:div>
            <w:div w:id="732310628">
              <w:marLeft w:val="0"/>
              <w:marRight w:val="0"/>
              <w:marTop w:val="0"/>
              <w:marBottom w:val="0"/>
              <w:divBdr>
                <w:top w:val="none" w:sz="0" w:space="0" w:color="auto"/>
                <w:left w:val="none" w:sz="0" w:space="0" w:color="auto"/>
                <w:bottom w:val="none" w:sz="0" w:space="0" w:color="auto"/>
                <w:right w:val="none" w:sz="0" w:space="0" w:color="auto"/>
              </w:divBdr>
            </w:div>
            <w:div w:id="735519149">
              <w:marLeft w:val="0"/>
              <w:marRight w:val="0"/>
              <w:marTop w:val="0"/>
              <w:marBottom w:val="0"/>
              <w:divBdr>
                <w:top w:val="none" w:sz="0" w:space="0" w:color="auto"/>
                <w:left w:val="none" w:sz="0" w:space="0" w:color="auto"/>
                <w:bottom w:val="none" w:sz="0" w:space="0" w:color="auto"/>
                <w:right w:val="none" w:sz="0" w:space="0" w:color="auto"/>
              </w:divBdr>
            </w:div>
            <w:div w:id="831943459">
              <w:marLeft w:val="0"/>
              <w:marRight w:val="0"/>
              <w:marTop w:val="0"/>
              <w:marBottom w:val="0"/>
              <w:divBdr>
                <w:top w:val="none" w:sz="0" w:space="0" w:color="auto"/>
                <w:left w:val="none" w:sz="0" w:space="0" w:color="auto"/>
                <w:bottom w:val="none" w:sz="0" w:space="0" w:color="auto"/>
                <w:right w:val="none" w:sz="0" w:space="0" w:color="auto"/>
              </w:divBdr>
            </w:div>
            <w:div w:id="862520514">
              <w:marLeft w:val="0"/>
              <w:marRight w:val="0"/>
              <w:marTop w:val="0"/>
              <w:marBottom w:val="0"/>
              <w:divBdr>
                <w:top w:val="none" w:sz="0" w:space="0" w:color="auto"/>
                <w:left w:val="none" w:sz="0" w:space="0" w:color="auto"/>
                <w:bottom w:val="none" w:sz="0" w:space="0" w:color="auto"/>
                <w:right w:val="none" w:sz="0" w:space="0" w:color="auto"/>
              </w:divBdr>
            </w:div>
            <w:div w:id="894858560">
              <w:marLeft w:val="0"/>
              <w:marRight w:val="0"/>
              <w:marTop w:val="0"/>
              <w:marBottom w:val="0"/>
              <w:divBdr>
                <w:top w:val="none" w:sz="0" w:space="0" w:color="auto"/>
                <w:left w:val="none" w:sz="0" w:space="0" w:color="auto"/>
                <w:bottom w:val="none" w:sz="0" w:space="0" w:color="auto"/>
                <w:right w:val="none" w:sz="0" w:space="0" w:color="auto"/>
              </w:divBdr>
            </w:div>
            <w:div w:id="981541274">
              <w:marLeft w:val="0"/>
              <w:marRight w:val="0"/>
              <w:marTop w:val="0"/>
              <w:marBottom w:val="0"/>
              <w:divBdr>
                <w:top w:val="none" w:sz="0" w:space="0" w:color="auto"/>
                <w:left w:val="none" w:sz="0" w:space="0" w:color="auto"/>
                <w:bottom w:val="none" w:sz="0" w:space="0" w:color="auto"/>
                <w:right w:val="none" w:sz="0" w:space="0" w:color="auto"/>
              </w:divBdr>
            </w:div>
            <w:div w:id="1247417148">
              <w:marLeft w:val="0"/>
              <w:marRight w:val="0"/>
              <w:marTop w:val="0"/>
              <w:marBottom w:val="0"/>
              <w:divBdr>
                <w:top w:val="none" w:sz="0" w:space="0" w:color="auto"/>
                <w:left w:val="none" w:sz="0" w:space="0" w:color="auto"/>
                <w:bottom w:val="none" w:sz="0" w:space="0" w:color="auto"/>
                <w:right w:val="none" w:sz="0" w:space="0" w:color="auto"/>
              </w:divBdr>
            </w:div>
            <w:div w:id="1261140679">
              <w:marLeft w:val="0"/>
              <w:marRight w:val="0"/>
              <w:marTop w:val="0"/>
              <w:marBottom w:val="0"/>
              <w:divBdr>
                <w:top w:val="none" w:sz="0" w:space="0" w:color="auto"/>
                <w:left w:val="none" w:sz="0" w:space="0" w:color="auto"/>
                <w:bottom w:val="none" w:sz="0" w:space="0" w:color="auto"/>
                <w:right w:val="none" w:sz="0" w:space="0" w:color="auto"/>
              </w:divBdr>
            </w:div>
            <w:div w:id="1340736530">
              <w:marLeft w:val="0"/>
              <w:marRight w:val="0"/>
              <w:marTop w:val="0"/>
              <w:marBottom w:val="0"/>
              <w:divBdr>
                <w:top w:val="none" w:sz="0" w:space="0" w:color="auto"/>
                <w:left w:val="none" w:sz="0" w:space="0" w:color="auto"/>
                <w:bottom w:val="none" w:sz="0" w:space="0" w:color="auto"/>
                <w:right w:val="none" w:sz="0" w:space="0" w:color="auto"/>
              </w:divBdr>
            </w:div>
            <w:div w:id="1381707800">
              <w:marLeft w:val="0"/>
              <w:marRight w:val="0"/>
              <w:marTop w:val="0"/>
              <w:marBottom w:val="0"/>
              <w:divBdr>
                <w:top w:val="none" w:sz="0" w:space="0" w:color="auto"/>
                <w:left w:val="none" w:sz="0" w:space="0" w:color="auto"/>
                <w:bottom w:val="none" w:sz="0" w:space="0" w:color="auto"/>
                <w:right w:val="none" w:sz="0" w:space="0" w:color="auto"/>
              </w:divBdr>
            </w:div>
            <w:div w:id="1606306208">
              <w:marLeft w:val="0"/>
              <w:marRight w:val="0"/>
              <w:marTop w:val="0"/>
              <w:marBottom w:val="0"/>
              <w:divBdr>
                <w:top w:val="none" w:sz="0" w:space="0" w:color="auto"/>
                <w:left w:val="none" w:sz="0" w:space="0" w:color="auto"/>
                <w:bottom w:val="none" w:sz="0" w:space="0" w:color="auto"/>
                <w:right w:val="none" w:sz="0" w:space="0" w:color="auto"/>
              </w:divBdr>
            </w:div>
            <w:div w:id="1778869897">
              <w:marLeft w:val="0"/>
              <w:marRight w:val="0"/>
              <w:marTop w:val="0"/>
              <w:marBottom w:val="0"/>
              <w:divBdr>
                <w:top w:val="none" w:sz="0" w:space="0" w:color="auto"/>
                <w:left w:val="none" w:sz="0" w:space="0" w:color="auto"/>
                <w:bottom w:val="none" w:sz="0" w:space="0" w:color="auto"/>
                <w:right w:val="none" w:sz="0" w:space="0" w:color="auto"/>
              </w:divBdr>
            </w:div>
            <w:div w:id="1956208370">
              <w:marLeft w:val="0"/>
              <w:marRight w:val="0"/>
              <w:marTop w:val="0"/>
              <w:marBottom w:val="0"/>
              <w:divBdr>
                <w:top w:val="none" w:sz="0" w:space="0" w:color="auto"/>
                <w:left w:val="none" w:sz="0" w:space="0" w:color="auto"/>
                <w:bottom w:val="none" w:sz="0" w:space="0" w:color="auto"/>
                <w:right w:val="none" w:sz="0" w:space="0" w:color="auto"/>
              </w:divBdr>
            </w:div>
            <w:div w:id="196877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31304">
      <w:bodyDiv w:val="1"/>
      <w:marLeft w:val="0"/>
      <w:marRight w:val="0"/>
      <w:marTop w:val="0"/>
      <w:marBottom w:val="0"/>
      <w:divBdr>
        <w:top w:val="none" w:sz="0" w:space="0" w:color="auto"/>
        <w:left w:val="none" w:sz="0" w:space="0" w:color="auto"/>
        <w:bottom w:val="none" w:sz="0" w:space="0" w:color="auto"/>
        <w:right w:val="none" w:sz="0" w:space="0" w:color="auto"/>
      </w:divBdr>
    </w:div>
    <w:div w:id="2024504480">
      <w:bodyDiv w:val="1"/>
      <w:marLeft w:val="0"/>
      <w:marRight w:val="0"/>
      <w:marTop w:val="0"/>
      <w:marBottom w:val="0"/>
      <w:divBdr>
        <w:top w:val="none" w:sz="0" w:space="0" w:color="auto"/>
        <w:left w:val="none" w:sz="0" w:space="0" w:color="auto"/>
        <w:bottom w:val="none" w:sz="0" w:space="0" w:color="auto"/>
        <w:right w:val="none" w:sz="0" w:space="0" w:color="auto"/>
      </w:divBdr>
    </w:div>
    <w:div w:id="2033535895">
      <w:bodyDiv w:val="1"/>
      <w:marLeft w:val="0"/>
      <w:marRight w:val="0"/>
      <w:marTop w:val="0"/>
      <w:marBottom w:val="0"/>
      <w:divBdr>
        <w:top w:val="none" w:sz="0" w:space="0" w:color="auto"/>
        <w:left w:val="none" w:sz="0" w:space="0" w:color="auto"/>
        <w:bottom w:val="none" w:sz="0" w:space="0" w:color="auto"/>
        <w:right w:val="none" w:sz="0" w:space="0" w:color="auto"/>
      </w:divBdr>
      <w:divsChild>
        <w:div w:id="1066681068">
          <w:marLeft w:val="0"/>
          <w:marRight w:val="0"/>
          <w:marTop w:val="0"/>
          <w:marBottom w:val="0"/>
          <w:divBdr>
            <w:top w:val="none" w:sz="0" w:space="0" w:color="auto"/>
            <w:left w:val="none" w:sz="0" w:space="0" w:color="auto"/>
            <w:bottom w:val="none" w:sz="0" w:space="0" w:color="auto"/>
            <w:right w:val="none" w:sz="0" w:space="0" w:color="auto"/>
          </w:divBdr>
          <w:divsChild>
            <w:div w:id="960038564">
              <w:marLeft w:val="0"/>
              <w:marRight w:val="0"/>
              <w:marTop w:val="0"/>
              <w:marBottom w:val="0"/>
              <w:divBdr>
                <w:top w:val="none" w:sz="0" w:space="0" w:color="auto"/>
                <w:left w:val="none" w:sz="0" w:space="0" w:color="auto"/>
                <w:bottom w:val="none" w:sz="0" w:space="0" w:color="auto"/>
                <w:right w:val="none" w:sz="0" w:space="0" w:color="auto"/>
              </w:divBdr>
            </w:div>
            <w:div w:id="1331449000">
              <w:marLeft w:val="0"/>
              <w:marRight w:val="0"/>
              <w:marTop w:val="0"/>
              <w:marBottom w:val="0"/>
              <w:divBdr>
                <w:top w:val="none" w:sz="0" w:space="0" w:color="auto"/>
                <w:left w:val="none" w:sz="0" w:space="0" w:color="auto"/>
                <w:bottom w:val="none" w:sz="0" w:space="0" w:color="auto"/>
                <w:right w:val="none" w:sz="0" w:space="0" w:color="auto"/>
              </w:divBdr>
            </w:div>
            <w:div w:id="1531260883">
              <w:marLeft w:val="0"/>
              <w:marRight w:val="0"/>
              <w:marTop w:val="0"/>
              <w:marBottom w:val="0"/>
              <w:divBdr>
                <w:top w:val="none" w:sz="0" w:space="0" w:color="auto"/>
                <w:left w:val="none" w:sz="0" w:space="0" w:color="auto"/>
                <w:bottom w:val="none" w:sz="0" w:space="0" w:color="auto"/>
                <w:right w:val="none" w:sz="0" w:space="0" w:color="auto"/>
              </w:divBdr>
            </w:div>
            <w:div w:id="202127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46515">
      <w:bodyDiv w:val="1"/>
      <w:marLeft w:val="0"/>
      <w:marRight w:val="0"/>
      <w:marTop w:val="0"/>
      <w:marBottom w:val="0"/>
      <w:divBdr>
        <w:top w:val="none" w:sz="0" w:space="0" w:color="auto"/>
        <w:left w:val="none" w:sz="0" w:space="0" w:color="auto"/>
        <w:bottom w:val="none" w:sz="0" w:space="0" w:color="auto"/>
        <w:right w:val="none" w:sz="0" w:space="0" w:color="auto"/>
      </w:divBdr>
    </w:div>
    <w:div w:id="2034185990">
      <w:bodyDiv w:val="1"/>
      <w:marLeft w:val="0"/>
      <w:marRight w:val="0"/>
      <w:marTop w:val="0"/>
      <w:marBottom w:val="0"/>
      <w:divBdr>
        <w:top w:val="none" w:sz="0" w:space="0" w:color="auto"/>
        <w:left w:val="none" w:sz="0" w:space="0" w:color="auto"/>
        <w:bottom w:val="none" w:sz="0" w:space="0" w:color="auto"/>
        <w:right w:val="none" w:sz="0" w:space="0" w:color="auto"/>
      </w:divBdr>
    </w:div>
    <w:div w:id="2043480327">
      <w:bodyDiv w:val="1"/>
      <w:marLeft w:val="0"/>
      <w:marRight w:val="0"/>
      <w:marTop w:val="0"/>
      <w:marBottom w:val="0"/>
      <w:divBdr>
        <w:top w:val="none" w:sz="0" w:space="0" w:color="auto"/>
        <w:left w:val="none" w:sz="0" w:space="0" w:color="auto"/>
        <w:bottom w:val="none" w:sz="0" w:space="0" w:color="auto"/>
        <w:right w:val="none" w:sz="0" w:space="0" w:color="auto"/>
      </w:divBdr>
    </w:div>
    <w:div w:id="2044596749">
      <w:bodyDiv w:val="1"/>
      <w:marLeft w:val="0"/>
      <w:marRight w:val="0"/>
      <w:marTop w:val="0"/>
      <w:marBottom w:val="0"/>
      <w:divBdr>
        <w:top w:val="none" w:sz="0" w:space="0" w:color="auto"/>
        <w:left w:val="none" w:sz="0" w:space="0" w:color="auto"/>
        <w:bottom w:val="none" w:sz="0" w:space="0" w:color="auto"/>
        <w:right w:val="none" w:sz="0" w:space="0" w:color="auto"/>
      </w:divBdr>
    </w:div>
    <w:div w:id="2046175330">
      <w:bodyDiv w:val="1"/>
      <w:marLeft w:val="0"/>
      <w:marRight w:val="0"/>
      <w:marTop w:val="0"/>
      <w:marBottom w:val="0"/>
      <w:divBdr>
        <w:top w:val="none" w:sz="0" w:space="0" w:color="auto"/>
        <w:left w:val="none" w:sz="0" w:space="0" w:color="auto"/>
        <w:bottom w:val="none" w:sz="0" w:space="0" w:color="auto"/>
        <w:right w:val="none" w:sz="0" w:space="0" w:color="auto"/>
      </w:divBdr>
    </w:div>
    <w:div w:id="2047441566">
      <w:bodyDiv w:val="1"/>
      <w:marLeft w:val="0"/>
      <w:marRight w:val="0"/>
      <w:marTop w:val="0"/>
      <w:marBottom w:val="0"/>
      <w:divBdr>
        <w:top w:val="none" w:sz="0" w:space="0" w:color="auto"/>
        <w:left w:val="none" w:sz="0" w:space="0" w:color="auto"/>
        <w:bottom w:val="none" w:sz="0" w:space="0" w:color="auto"/>
        <w:right w:val="none" w:sz="0" w:space="0" w:color="auto"/>
      </w:divBdr>
    </w:div>
    <w:div w:id="2050955051">
      <w:bodyDiv w:val="1"/>
      <w:marLeft w:val="0"/>
      <w:marRight w:val="0"/>
      <w:marTop w:val="0"/>
      <w:marBottom w:val="0"/>
      <w:divBdr>
        <w:top w:val="none" w:sz="0" w:space="0" w:color="auto"/>
        <w:left w:val="none" w:sz="0" w:space="0" w:color="auto"/>
        <w:bottom w:val="none" w:sz="0" w:space="0" w:color="auto"/>
        <w:right w:val="none" w:sz="0" w:space="0" w:color="auto"/>
      </w:divBdr>
      <w:divsChild>
        <w:div w:id="1042632946">
          <w:marLeft w:val="0"/>
          <w:marRight w:val="0"/>
          <w:marTop w:val="0"/>
          <w:marBottom w:val="0"/>
          <w:divBdr>
            <w:top w:val="none" w:sz="0" w:space="0" w:color="auto"/>
            <w:left w:val="none" w:sz="0" w:space="0" w:color="auto"/>
            <w:bottom w:val="none" w:sz="0" w:space="0" w:color="auto"/>
            <w:right w:val="none" w:sz="0" w:space="0" w:color="auto"/>
          </w:divBdr>
          <w:divsChild>
            <w:div w:id="44989120">
              <w:marLeft w:val="0"/>
              <w:marRight w:val="0"/>
              <w:marTop w:val="0"/>
              <w:marBottom w:val="0"/>
              <w:divBdr>
                <w:top w:val="none" w:sz="0" w:space="0" w:color="auto"/>
                <w:left w:val="none" w:sz="0" w:space="0" w:color="auto"/>
                <w:bottom w:val="none" w:sz="0" w:space="0" w:color="auto"/>
                <w:right w:val="none" w:sz="0" w:space="0" w:color="auto"/>
              </w:divBdr>
            </w:div>
            <w:div w:id="761418614">
              <w:marLeft w:val="0"/>
              <w:marRight w:val="0"/>
              <w:marTop w:val="0"/>
              <w:marBottom w:val="0"/>
              <w:divBdr>
                <w:top w:val="none" w:sz="0" w:space="0" w:color="auto"/>
                <w:left w:val="none" w:sz="0" w:space="0" w:color="auto"/>
                <w:bottom w:val="none" w:sz="0" w:space="0" w:color="auto"/>
                <w:right w:val="none" w:sz="0" w:space="0" w:color="auto"/>
              </w:divBdr>
            </w:div>
            <w:div w:id="1137837849">
              <w:marLeft w:val="0"/>
              <w:marRight w:val="0"/>
              <w:marTop w:val="0"/>
              <w:marBottom w:val="0"/>
              <w:divBdr>
                <w:top w:val="none" w:sz="0" w:space="0" w:color="auto"/>
                <w:left w:val="none" w:sz="0" w:space="0" w:color="auto"/>
                <w:bottom w:val="none" w:sz="0" w:space="0" w:color="auto"/>
                <w:right w:val="none" w:sz="0" w:space="0" w:color="auto"/>
              </w:divBdr>
            </w:div>
            <w:div w:id="1184631219">
              <w:marLeft w:val="0"/>
              <w:marRight w:val="0"/>
              <w:marTop w:val="0"/>
              <w:marBottom w:val="0"/>
              <w:divBdr>
                <w:top w:val="none" w:sz="0" w:space="0" w:color="auto"/>
                <w:left w:val="none" w:sz="0" w:space="0" w:color="auto"/>
                <w:bottom w:val="none" w:sz="0" w:space="0" w:color="auto"/>
                <w:right w:val="none" w:sz="0" w:space="0" w:color="auto"/>
              </w:divBdr>
            </w:div>
            <w:div w:id="1450969789">
              <w:marLeft w:val="0"/>
              <w:marRight w:val="0"/>
              <w:marTop w:val="0"/>
              <w:marBottom w:val="0"/>
              <w:divBdr>
                <w:top w:val="none" w:sz="0" w:space="0" w:color="auto"/>
                <w:left w:val="none" w:sz="0" w:space="0" w:color="auto"/>
                <w:bottom w:val="none" w:sz="0" w:space="0" w:color="auto"/>
                <w:right w:val="none" w:sz="0" w:space="0" w:color="auto"/>
              </w:divBdr>
            </w:div>
            <w:div w:id="1459880968">
              <w:marLeft w:val="0"/>
              <w:marRight w:val="0"/>
              <w:marTop w:val="0"/>
              <w:marBottom w:val="0"/>
              <w:divBdr>
                <w:top w:val="none" w:sz="0" w:space="0" w:color="auto"/>
                <w:left w:val="none" w:sz="0" w:space="0" w:color="auto"/>
                <w:bottom w:val="none" w:sz="0" w:space="0" w:color="auto"/>
                <w:right w:val="none" w:sz="0" w:space="0" w:color="auto"/>
              </w:divBdr>
            </w:div>
            <w:div w:id="2055083169">
              <w:marLeft w:val="0"/>
              <w:marRight w:val="0"/>
              <w:marTop w:val="0"/>
              <w:marBottom w:val="0"/>
              <w:divBdr>
                <w:top w:val="none" w:sz="0" w:space="0" w:color="auto"/>
                <w:left w:val="none" w:sz="0" w:space="0" w:color="auto"/>
                <w:bottom w:val="none" w:sz="0" w:space="0" w:color="auto"/>
                <w:right w:val="none" w:sz="0" w:space="0" w:color="auto"/>
              </w:divBdr>
            </w:div>
            <w:div w:id="211000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237">
      <w:bodyDiv w:val="1"/>
      <w:marLeft w:val="0"/>
      <w:marRight w:val="0"/>
      <w:marTop w:val="0"/>
      <w:marBottom w:val="0"/>
      <w:divBdr>
        <w:top w:val="none" w:sz="0" w:space="0" w:color="auto"/>
        <w:left w:val="none" w:sz="0" w:space="0" w:color="auto"/>
        <w:bottom w:val="none" w:sz="0" w:space="0" w:color="auto"/>
        <w:right w:val="none" w:sz="0" w:space="0" w:color="auto"/>
      </w:divBdr>
    </w:div>
    <w:div w:id="2066560172">
      <w:bodyDiv w:val="1"/>
      <w:marLeft w:val="0"/>
      <w:marRight w:val="0"/>
      <w:marTop w:val="0"/>
      <w:marBottom w:val="0"/>
      <w:divBdr>
        <w:top w:val="none" w:sz="0" w:space="0" w:color="auto"/>
        <w:left w:val="none" w:sz="0" w:space="0" w:color="auto"/>
        <w:bottom w:val="none" w:sz="0" w:space="0" w:color="auto"/>
        <w:right w:val="none" w:sz="0" w:space="0" w:color="auto"/>
      </w:divBdr>
    </w:div>
    <w:div w:id="2073579698">
      <w:bodyDiv w:val="1"/>
      <w:marLeft w:val="0"/>
      <w:marRight w:val="0"/>
      <w:marTop w:val="0"/>
      <w:marBottom w:val="0"/>
      <w:divBdr>
        <w:top w:val="none" w:sz="0" w:space="0" w:color="auto"/>
        <w:left w:val="none" w:sz="0" w:space="0" w:color="auto"/>
        <w:bottom w:val="none" w:sz="0" w:space="0" w:color="auto"/>
        <w:right w:val="none" w:sz="0" w:space="0" w:color="auto"/>
      </w:divBdr>
    </w:div>
    <w:div w:id="2073889669">
      <w:bodyDiv w:val="1"/>
      <w:marLeft w:val="0"/>
      <w:marRight w:val="0"/>
      <w:marTop w:val="0"/>
      <w:marBottom w:val="0"/>
      <w:divBdr>
        <w:top w:val="none" w:sz="0" w:space="0" w:color="auto"/>
        <w:left w:val="none" w:sz="0" w:space="0" w:color="auto"/>
        <w:bottom w:val="none" w:sz="0" w:space="0" w:color="auto"/>
        <w:right w:val="none" w:sz="0" w:space="0" w:color="auto"/>
      </w:divBdr>
    </w:div>
    <w:div w:id="2074110311">
      <w:bodyDiv w:val="1"/>
      <w:marLeft w:val="0"/>
      <w:marRight w:val="0"/>
      <w:marTop w:val="0"/>
      <w:marBottom w:val="0"/>
      <w:divBdr>
        <w:top w:val="none" w:sz="0" w:space="0" w:color="auto"/>
        <w:left w:val="none" w:sz="0" w:space="0" w:color="auto"/>
        <w:bottom w:val="none" w:sz="0" w:space="0" w:color="auto"/>
        <w:right w:val="none" w:sz="0" w:space="0" w:color="auto"/>
      </w:divBdr>
    </w:div>
    <w:div w:id="2074230194">
      <w:bodyDiv w:val="1"/>
      <w:marLeft w:val="0"/>
      <w:marRight w:val="0"/>
      <w:marTop w:val="0"/>
      <w:marBottom w:val="0"/>
      <w:divBdr>
        <w:top w:val="none" w:sz="0" w:space="0" w:color="auto"/>
        <w:left w:val="none" w:sz="0" w:space="0" w:color="auto"/>
        <w:bottom w:val="none" w:sz="0" w:space="0" w:color="auto"/>
        <w:right w:val="none" w:sz="0" w:space="0" w:color="auto"/>
      </w:divBdr>
    </w:div>
    <w:div w:id="2079279376">
      <w:bodyDiv w:val="1"/>
      <w:marLeft w:val="0"/>
      <w:marRight w:val="0"/>
      <w:marTop w:val="0"/>
      <w:marBottom w:val="0"/>
      <w:divBdr>
        <w:top w:val="none" w:sz="0" w:space="0" w:color="auto"/>
        <w:left w:val="none" w:sz="0" w:space="0" w:color="auto"/>
        <w:bottom w:val="none" w:sz="0" w:space="0" w:color="auto"/>
        <w:right w:val="none" w:sz="0" w:space="0" w:color="auto"/>
      </w:divBdr>
    </w:div>
    <w:div w:id="2080520298">
      <w:bodyDiv w:val="1"/>
      <w:marLeft w:val="0"/>
      <w:marRight w:val="0"/>
      <w:marTop w:val="0"/>
      <w:marBottom w:val="0"/>
      <w:divBdr>
        <w:top w:val="none" w:sz="0" w:space="0" w:color="auto"/>
        <w:left w:val="none" w:sz="0" w:space="0" w:color="auto"/>
        <w:bottom w:val="none" w:sz="0" w:space="0" w:color="auto"/>
        <w:right w:val="none" w:sz="0" w:space="0" w:color="auto"/>
      </w:divBdr>
    </w:div>
    <w:div w:id="2092576953">
      <w:bodyDiv w:val="1"/>
      <w:marLeft w:val="0"/>
      <w:marRight w:val="0"/>
      <w:marTop w:val="0"/>
      <w:marBottom w:val="0"/>
      <w:divBdr>
        <w:top w:val="none" w:sz="0" w:space="0" w:color="auto"/>
        <w:left w:val="none" w:sz="0" w:space="0" w:color="auto"/>
        <w:bottom w:val="none" w:sz="0" w:space="0" w:color="auto"/>
        <w:right w:val="none" w:sz="0" w:space="0" w:color="auto"/>
      </w:divBdr>
    </w:div>
    <w:div w:id="2093426110">
      <w:bodyDiv w:val="1"/>
      <w:marLeft w:val="0"/>
      <w:marRight w:val="0"/>
      <w:marTop w:val="0"/>
      <w:marBottom w:val="0"/>
      <w:divBdr>
        <w:top w:val="none" w:sz="0" w:space="0" w:color="auto"/>
        <w:left w:val="none" w:sz="0" w:space="0" w:color="auto"/>
        <w:bottom w:val="none" w:sz="0" w:space="0" w:color="auto"/>
        <w:right w:val="none" w:sz="0" w:space="0" w:color="auto"/>
      </w:divBdr>
      <w:divsChild>
        <w:div w:id="322389527">
          <w:marLeft w:val="0"/>
          <w:marRight w:val="0"/>
          <w:marTop w:val="0"/>
          <w:marBottom w:val="0"/>
          <w:divBdr>
            <w:top w:val="none" w:sz="0" w:space="0" w:color="auto"/>
            <w:left w:val="none" w:sz="0" w:space="0" w:color="auto"/>
            <w:bottom w:val="none" w:sz="0" w:space="0" w:color="auto"/>
            <w:right w:val="none" w:sz="0" w:space="0" w:color="auto"/>
          </w:divBdr>
          <w:divsChild>
            <w:div w:id="115150532">
              <w:marLeft w:val="0"/>
              <w:marRight w:val="0"/>
              <w:marTop w:val="0"/>
              <w:marBottom w:val="0"/>
              <w:divBdr>
                <w:top w:val="none" w:sz="0" w:space="0" w:color="auto"/>
                <w:left w:val="none" w:sz="0" w:space="0" w:color="auto"/>
                <w:bottom w:val="none" w:sz="0" w:space="0" w:color="auto"/>
                <w:right w:val="none" w:sz="0" w:space="0" w:color="auto"/>
              </w:divBdr>
            </w:div>
            <w:div w:id="348221830">
              <w:marLeft w:val="0"/>
              <w:marRight w:val="0"/>
              <w:marTop w:val="0"/>
              <w:marBottom w:val="0"/>
              <w:divBdr>
                <w:top w:val="none" w:sz="0" w:space="0" w:color="auto"/>
                <w:left w:val="none" w:sz="0" w:space="0" w:color="auto"/>
                <w:bottom w:val="none" w:sz="0" w:space="0" w:color="auto"/>
                <w:right w:val="none" w:sz="0" w:space="0" w:color="auto"/>
              </w:divBdr>
            </w:div>
            <w:div w:id="611401192">
              <w:marLeft w:val="0"/>
              <w:marRight w:val="0"/>
              <w:marTop w:val="0"/>
              <w:marBottom w:val="0"/>
              <w:divBdr>
                <w:top w:val="none" w:sz="0" w:space="0" w:color="auto"/>
                <w:left w:val="none" w:sz="0" w:space="0" w:color="auto"/>
                <w:bottom w:val="none" w:sz="0" w:space="0" w:color="auto"/>
                <w:right w:val="none" w:sz="0" w:space="0" w:color="auto"/>
              </w:divBdr>
            </w:div>
            <w:div w:id="797138462">
              <w:marLeft w:val="0"/>
              <w:marRight w:val="0"/>
              <w:marTop w:val="0"/>
              <w:marBottom w:val="0"/>
              <w:divBdr>
                <w:top w:val="none" w:sz="0" w:space="0" w:color="auto"/>
                <w:left w:val="none" w:sz="0" w:space="0" w:color="auto"/>
                <w:bottom w:val="none" w:sz="0" w:space="0" w:color="auto"/>
                <w:right w:val="none" w:sz="0" w:space="0" w:color="auto"/>
              </w:divBdr>
            </w:div>
            <w:div w:id="817305742">
              <w:marLeft w:val="0"/>
              <w:marRight w:val="0"/>
              <w:marTop w:val="0"/>
              <w:marBottom w:val="0"/>
              <w:divBdr>
                <w:top w:val="none" w:sz="0" w:space="0" w:color="auto"/>
                <w:left w:val="none" w:sz="0" w:space="0" w:color="auto"/>
                <w:bottom w:val="none" w:sz="0" w:space="0" w:color="auto"/>
                <w:right w:val="none" w:sz="0" w:space="0" w:color="auto"/>
              </w:divBdr>
            </w:div>
            <w:div w:id="935671340">
              <w:marLeft w:val="0"/>
              <w:marRight w:val="0"/>
              <w:marTop w:val="0"/>
              <w:marBottom w:val="0"/>
              <w:divBdr>
                <w:top w:val="none" w:sz="0" w:space="0" w:color="auto"/>
                <w:left w:val="none" w:sz="0" w:space="0" w:color="auto"/>
                <w:bottom w:val="none" w:sz="0" w:space="0" w:color="auto"/>
                <w:right w:val="none" w:sz="0" w:space="0" w:color="auto"/>
              </w:divBdr>
            </w:div>
            <w:div w:id="1025594940">
              <w:marLeft w:val="0"/>
              <w:marRight w:val="0"/>
              <w:marTop w:val="0"/>
              <w:marBottom w:val="0"/>
              <w:divBdr>
                <w:top w:val="none" w:sz="0" w:space="0" w:color="auto"/>
                <w:left w:val="none" w:sz="0" w:space="0" w:color="auto"/>
                <w:bottom w:val="none" w:sz="0" w:space="0" w:color="auto"/>
                <w:right w:val="none" w:sz="0" w:space="0" w:color="auto"/>
              </w:divBdr>
            </w:div>
            <w:div w:id="1055353252">
              <w:marLeft w:val="0"/>
              <w:marRight w:val="0"/>
              <w:marTop w:val="0"/>
              <w:marBottom w:val="0"/>
              <w:divBdr>
                <w:top w:val="none" w:sz="0" w:space="0" w:color="auto"/>
                <w:left w:val="none" w:sz="0" w:space="0" w:color="auto"/>
                <w:bottom w:val="none" w:sz="0" w:space="0" w:color="auto"/>
                <w:right w:val="none" w:sz="0" w:space="0" w:color="auto"/>
              </w:divBdr>
            </w:div>
            <w:div w:id="1490362688">
              <w:marLeft w:val="0"/>
              <w:marRight w:val="0"/>
              <w:marTop w:val="0"/>
              <w:marBottom w:val="0"/>
              <w:divBdr>
                <w:top w:val="none" w:sz="0" w:space="0" w:color="auto"/>
                <w:left w:val="none" w:sz="0" w:space="0" w:color="auto"/>
                <w:bottom w:val="none" w:sz="0" w:space="0" w:color="auto"/>
                <w:right w:val="none" w:sz="0" w:space="0" w:color="auto"/>
              </w:divBdr>
            </w:div>
            <w:div w:id="1510408870">
              <w:marLeft w:val="0"/>
              <w:marRight w:val="0"/>
              <w:marTop w:val="0"/>
              <w:marBottom w:val="0"/>
              <w:divBdr>
                <w:top w:val="none" w:sz="0" w:space="0" w:color="auto"/>
                <w:left w:val="none" w:sz="0" w:space="0" w:color="auto"/>
                <w:bottom w:val="none" w:sz="0" w:space="0" w:color="auto"/>
                <w:right w:val="none" w:sz="0" w:space="0" w:color="auto"/>
              </w:divBdr>
            </w:div>
            <w:div w:id="1563834905">
              <w:marLeft w:val="0"/>
              <w:marRight w:val="0"/>
              <w:marTop w:val="0"/>
              <w:marBottom w:val="0"/>
              <w:divBdr>
                <w:top w:val="none" w:sz="0" w:space="0" w:color="auto"/>
                <w:left w:val="none" w:sz="0" w:space="0" w:color="auto"/>
                <w:bottom w:val="none" w:sz="0" w:space="0" w:color="auto"/>
                <w:right w:val="none" w:sz="0" w:space="0" w:color="auto"/>
              </w:divBdr>
            </w:div>
            <w:div w:id="1652901545">
              <w:marLeft w:val="0"/>
              <w:marRight w:val="0"/>
              <w:marTop w:val="0"/>
              <w:marBottom w:val="0"/>
              <w:divBdr>
                <w:top w:val="none" w:sz="0" w:space="0" w:color="auto"/>
                <w:left w:val="none" w:sz="0" w:space="0" w:color="auto"/>
                <w:bottom w:val="none" w:sz="0" w:space="0" w:color="auto"/>
                <w:right w:val="none" w:sz="0" w:space="0" w:color="auto"/>
              </w:divBdr>
            </w:div>
            <w:div w:id="1668092804">
              <w:marLeft w:val="0"/>
              <w:marRight w:val="0"/>
              <w:marTop w:val="0"/>
              <w:marBottom w:val="0"/>
              <w:divBdr>
                <w:top w:val="none" w:sz="0" w:space="0" w:color="auto"/>
                <w:left w:val="none" w:sz="0" w:space="0" w:color="auto"/>
                <w:bottom w:val="none" w:sz="0" w:space="0" w:color="auto"/>
                <w:right w:val="none" w:sz="0" w:space="0" w:color="auto"/>
              </w:divBdr>
            </w:div>
            <w:div w:id="210930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1938">
      <w:bodyDiv w:val="1"/>
      <w:marLeft w:val="0"/>
      <w:marRight w:val="0"/>
      <w:marTop w:val="0"/>
      <w:marBottom w:val="0"/>
      <w:divBdr>
        <w:top w:val="none" w:sz="0" w:space="0" w:color="auto"/>
        <w:left w:val="none" w:sz="0" w:space="0" w:color="auto"/>
        <w:bottom w:val="none" w:sz="0" w:space="0" w:color="auto"/>
        <w:right w:val="none" w:sz="0" w:space="0" w:color="auto"/>
      </w:divBdr>
    </w:div>
    <w:div w:id="2096975837">
      <w:bodyDiv w:val="1"/>
      <w:marLeft w:val="0"/>
      <w:marRight w:val="0"/>
      <w:marTop w:val="0"/>
      <w:marBottom w:val="0"/>
      <w:divBdr>
        <w:top w:val="none" w:sz="0" w:space="0" w:color="auto"/>
        <w:left w:val="none" w:sz="0" w:space="0" w:color="auto"/>
        <w:bottom w:val="none" w:sz="0" w:space="0" w:color="auto"/>
        <w:right w:val="none" w:sz="0" w:space="0" w:color="auto"/>
      </w:divBdr>
    </w:div>
    <w:div w:id="2099672939">
      <w:bodyDiv w:val="1"/>
      <w:marLeft w:val="0"/>
      <w:marRight w:val="0"/>
      <w:marTop w:val="0"/>
      <w:marBottom w:val="0"/>
      <w:divBdr>
        <w:top w:val="none" w:sz="0" w:space="0" w:color="auto"/>
        <w:left w:val="none" w:sz="0" w:space="0" w:color="auto"/>
        <w:bottom w:val="none" w:sz="0" w:space="0" w:color="auto"/>
        <w:right w:val="none" w:sz="0" w:space="0" w:color="auto"/>
      </w:divBdr>
    </w:div>
    <w:div w:id="2101877105">
      <w:bodyDiv w:val="1"/>
      <w:marLeft w:val="0"/>
      <w:marRight w:val="0"/>
      <w:marTop w:val="0"/>
      <w:marBottom w:val="0"/>
      <w:divBdr>
        <w:top w:val="none" w:sz="0" w:space="0" w:color="auto"/>
        <w:left w:val="none" w:sz="0" w:space="0" w:color="auto"/>
        <w:bottom w:val="none" w:sz="0" w:space="0" w:color="auto"/>
        <w:right w:val="none" w:sz="0" w:space="0" w:color="auto"/>
      </w:divBdr>
    </w:div>
    <w:div w:id="2104260926">
      <w:bodyDiv w:val="1"/>
      <w:marLeft w:val="0"/>
      <w:marRight w:val="0"/>
      <w:marTop w:val="0"/>
      <w:marBottom w:val="0"/>
      <w:divBdr>
        <w:top w:val="none" w:sz="0" w:space="0" w:color="auto"/>
        <w:left w:val="none" w:sz="0" w:space="0" w:color="auto"/>
        <w:bottom w:val="none" w:sz="0" w:space="0" w:color="auto"/>
        <w:right w:val="none" w:sz="0" w:space="0" w:color="auto"/>
      </w:divBdr>
    </w:div>
    <w:div w:id="2107731315">
      <w:bodyDiv w:val="1"/>
      <w:marLeft w:val="0"/>
      <w:marRight w:val="0"/>
      <w:marTop w:val="0"/>
      <w:marBottom w:val="0"/>
      <w:divBdr>
        <w:top w:val="none" w:sz="0" w:space="0" w:color="auto"/>
        <w:left w:val="none" w:sz="0" w:space="0" w:color="auto"/>
        <w:bottom w:val="none" w:sz="0" w:space="0" w:color="auto"/>
        <w:right w:val="none" w:sz="0" w:space="0" w:color="auto"/>
      </w:divBdr>
    </w:div>
    <w:div w:id="2109035703">
      <w:bodyDiv w:val="1"/>
      <w:marLeft w:val="0"/>
      <w:marRight w:val="0"/>
      <w:marTop w:val="0"/>
      <w:marBottom w:val="0"/>
      <w:divBdr>
        <w:top w:val="none" w:sz="0" w:space="0" w:color="auto"/>
        <w:left w:val="none" w:sz="0" w:space="0" w:color="auto"/>
        <w:bottom w:val="none" w:sz="0" w:space="0" w:color="auto"/>
        <w:right w:val="none" w:sz="0" w:space="0" w:color="auto"/>
      </w:divBdr>
    </w:div>
    <w:div w:id="2111588114">
      <w:bodyDiv w:val="1"/>
      <w:marLeft w:val="0"/>
      <w:marRight w:val="0"/>
      <w:marTop w:val="0"/>
      <w:marBottom w:val="0"/>
      <w:divBdr>
        <w:top w:val="none" w:sz="0" w:space="0" w:color="auto"/>
        <w:left w:val="none" w:sz="0" w:space="0" w:color="auto"/>
        <w:bottom w:val="none" w:sz="0" w:space="0" w:color="auto"/>
        <w:right w:val="none" w:sz="0" w:space="0" w:color="auto"/>
      </w:divBdr>
    </w:div>
    <w:div w:id="2114671339">
      <w:bodyDiv w:val="1"/>
      <w:marLeft w:val="0"/>
      <w:marRight w:val="0"/>
      <w:marTop w:val="0"/>
      <w:marBottom w:val="0"/>
      <w:divBdr>
        <w:top w:val="none" w:sz="0" w:space="0" w:color="auto"/>
        <w:left w:val="none" w:sz="0" w:space="0" w:color="auto"/>
        <w:bottom w:val="none" w:sz="0" w:space="0" w:color="auto"/>
        <w:right w:val="none" w:sz="0" w:space="0" w:color="auto"/>
      </w:divBdr>
    </w:div>
    <w:div w:id="2116097594">
      <w:bodyDiv w:val="1"/>
      <w:marLeft w:val="0"/>
      <w:marRight w:val="0"/>
      <w:marTop w:val="0"/>
      <w:marBottom w:val="0"/>
      <w:divBdr>
        <w:top w:val="none" w:sz="0" w:space="0" w:color="auto"/>
        <w:left w:val="none" w:sz="0" w:space="0" w:color="auto"/>
        <w:bottom w:val="none" w:sz="0" w:space="0" w:color="auto"/>
        <w:right w:val="none" w:sz="0" w:space="0" w:color="auto"/>
      </w:divBdr>
    </w:div>
    <w:div w:id="2117675134">
      <w:bodyDiv w:val="1"/>
      <w:marLeft w:val="0"/>
      <w:marRight w:val="0"/>
      <w:marTop w:val="0"/>
      <w:marBottom w:val="0"/>
      <w:divBdr>
        <w:top w:val="none" w:sz="0" w:space="0" w:color="auto"/>
        <w:left w:val="none" w:sz="0" w:space="0" w:color="auto"/>
        <w:bottom w:val="none" w:sz="0" w:space="0" w:color="auto"/>
        <w:right w:val="none" w:sz="0" w:space="0" w:color="auto"/>
      </w:divBdr>
    </w:div>
    <w:div w:id="2118941863">
      <w:bodyDiv w:val="1"/>
      <w:marLeft w:val="0"/>
      <w:marRight w:val="0"/>
      <w:marTop w:val="0"/>
      <w:marBottom w:val="0"/>
      <w:divBdr>
        <w:top w:val="none" w:sz="0" w:space="0" w:color="auto"/>
        <w:left w:val="none" w:sz="0" w:space="0" w:color="auto"/>
        <w:bottom w:val="none" w:sz="0" w:space="0" w:color="auto"/>
        <w:right w:val="none" w:sz="0" w:space="0" w:color="auto"/>
      </w:divBdr>
    </w:div>
    <w:div w:id="2124684179">
      <w:bodyDiv w:val="1"/>
      <w:marLeft w:val="0"/>
      <w:marRight w:val="0"/>
      <w:marTop w:val="0"/>
      <w:marBottom w:val="0"/>
      <w:divBdr>
        <w:top w:val="none" w:sz="0" w:space="0" w:color="auto"/>
        <w:left w:val="none" w:sz="0" w:space="0" w:color="auto"/>
        <w:bottom w:val="none" w:sz="0" w:space="0" w:color="auto"/>
        <w:right w:val="none" w:sz="0" w:space="0" w:color="auto"/>
      </w:divBdr>
    </w:div>
    <w:div w:id="2132244381">
      <w:bodyDiv w:val="1"/>
      <w:marLeft w:val="0"/>
      <w:marRight w:val="0"/>
      <w:marTop w:val="0"/>
      <w:marBottom w:val="0"/>
      <w:divBdr>
        <w:top w:val="none" w:sz="0" w:space="0" w:color="auto"/>
        <w:left w:val="none" w:sz="0" w:space="0" w:color="auto"/>
        <w:bottom w:val="none" w:sz="0" w:space="0" w:color="auto"/>
        <w:right w:val="none" w:sz="0" w:space="0" w:color="auto"/>
      </w:divBdr>
      <w:divsChild>
        <w:div w:id="1740250030">
          <w:marLeft w:val="0"/>
          <w:marRight w:val="0"/>
          <w:marTop w:val="0"/>
          <w:marBottom w:val="0"/>
          <w:divBdr>
            <w:top w:val="none" w:sz="0" w:space="0" w:color="auto"/>
            <w:left w:val="none" w:sz="0" w:space="0" w:color="auto"/>
            <w:bottom w:val="none" w:sz="0" w:space="0" w:color="auto"/>
            <w:right w:val="none" w:sz="0" w:space="0" w:color="auto"/>
          </w:divBdr>
          <w:divsChild>
            <w:div w:id="1333609770">
              <w:marLeft w:val="0"/>
              <w:marRight w:val="0"/>
              <w:marTop w:val="0"/>
              <w:marBottom w:val="0"/>
              <w:divBdr>
                <w:top w:val="none" w:sz="0" w:space="0" w:color="auto"/>
                <w:left w:val="none" w:sz="0" w:space="0" w:color="auto"/>
                <w:bottom w:val="none" w:sz="0" w:space="0" w:color="auto"/>
                <w:right w:val="none" w:sz="0" w:space="0" w:color="auto"/>
              </w:divBdr>
            </w:div>
            <w:div w:id="1352490147">
              <w:marLeft w:val="0"/>
              <w:marRight w:val="0"/>
              <w:marTop w:val="0"/>
              <w:marBottom w:val="0"/>
              <w:divBdr>
                <w:top w:val="none" w:sz="0" w:space="0" w:color="auto"/>
                <w:left w:val="none" w:sz="0" w:space="0" w:color="auto"/>
                <w:bottom w:val="none" w:sz="0" w:space="0" w:color="auto"/>
                <w:right w:val="none" w:sz="0" w:space="0" w:color="auto"/>
              </w:divBdr>
            </w:div>
            <w:div w:id="1607156316">
              <w:marLeft w:val="0"/>
              <w:marRight w:val="0"/>
              <w:marTop w:val="0"/>
              <w:marBottom w:val="0"/>
              <w:divBdr>
                <w:top w:val="none" w:sz="0" w:space="0" w:color="auto"/>
                <w:left w:val="none" w:sz="0" w:space="0" w:color="auto"/>
                <w:bottom w:val="none" w:sz="0" w:space="0" w:color="auto"/>
                <w:right w:val="none" w:sz="0" w:space="0" w:color="auto"/>
              </w:divBdr>
            </w:div>
            <w:div w:id="1712610827">
              <w:marLeft w:val="0"/>
              <w:marRight w:val="0"/>
              <w:marTop w:val="0"/>
              <w:marBottom w:val="0"/>
              <w:divBdr>
                <w:top w:val="none" w:sz="0" w:space="0" w:color="auto"/>
                <w:left w:val="none" w:sz="0" w:space="0" w:color="auto"/>
                <w:bottom w:val="none" w:sz="0" w:space="0" w:color="auto"/>
                <w:right w:val="none" w:sz="0" w:space="0" w:color="auto"/>
              </w:divBdr>
            </w:div>
            <w:div w:id="191227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7491">
      <w:bodyDiv w:val="1"/>
      <w:marLeft w:val="0"/>
      <w:marRight w:val="0"/>
      <w:marTop w:val="0"/>
      <w:marBottom w:val="0"/>
      <w:divBdr>
        <w:top w:val="none" w:sz="0" w:space="0" w:color="auto"/>
        <w:left w:val="none" w:sz="0" w:space="0" w:color="auto"/>
        <w:bottom w:val="none" w:sz="0" w:space="0" w:color="auto"/>
        <w:right w:val="none" w:sz="0" w:space="0" w:color="auto"/>
      </w:divBdr>
    </w:div>
    <w:div w:id="2133671439">
      <w:bodyDiv w:val="1"/>
      <w:marLeft w:val="0"/>
      <w:marRight w:val="0"/>
      <w:marTop w:val="0"/>
      <w:marBottom w:val="0"/>
      <w:divBdr>
        <w:top w:val="none" w:sz="0" w:space="0" w:color="auto"/>
        <w:left w:val="none" w:sz="0" w:space="0" w:color="auto"/>
        <w:bottom w:val="none" w:sz="0" w:space="0" w:color="auto"/>
        <w:right w:val="none" w:sz="0" w:space="0" w:color="auto"/>
      </w:divBdr>
    </w:div>
    <w:div w:id="2134060527">
      <w:bodyDiv w:val="1"/>
      <w:marLeft w:val="0"/>
      <w:marRight w:val="0"/>
      <w:marTop w:val="0"/>
      <w:marBottom w:val="0"/>
      <w:divBdr>
        <w:top w:val="none" w:sz="0" w:space="0" w:color="auto"/>
        <w:left w:val="none" w:sz="0" w:space="0" w:color="auto"/>
        <w:bottom w:val="none" w:sz="0" w:space="0" w:color="auto"/>
        <w:right w:val="none" w:sz="0" w:space="0" w:color="auto"/>
      </w:divBdr>
    </w:div>
    <w:div w:id="21468490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microsoft.com/office/2007/relationships/hdphoto" Target="media/hdphoto1.wdp"/><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mbdev.net/attachment/47239/LeibRamp.pdf" TargetMode="Externa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de.wikipedia.org/wiki/Computerized_Numerical_Contro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1.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s>
</file>

<file path=word/_rels/footer3.xml.rels><?xml version="1.0" encoding="UTF-8" standalone="yes"?>
<Relationships xmlns="http://schemas.openxmlformats.org/package/2006/relationships"><Relationship Id="rId1" Type="http://schemas.openxmlformats.org/officeDocument/2006/relationships/image" Target="media/image69.jpe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Vorlage HTL Aveni">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NewsPrint">
      <a:majorFont>
        <a:latin typeface="Helvetica Neue"/>
        <a:ea typeface=""/>
        <a:cs typeface=""/>
        <a:font script="Jpan" typeface="HGP創英角ｺﾞｼｯｸUB"/>
        <a:font script="Hang" typeface="HY견고딕"/>
        <a:font script="Hans" typeface="微软雅黑"/>
        <a:font script="Hant" typeface="微軟正黑體"/>
        <a:font script="Arab" typeface="Tahoma"/>
        <a:font script="Hebr" typeface="To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Helvetica Neue"/>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extraClrScheme>
      <a:clrScheme name="ppt_Vorlage_FHTW 1">
        <a:dk1>
          <a:srgbClr val="000000"/>
        </a:dk1>
        <a:lt1>
          <a:srgbClr val="FFFFFF"/>
        </a:lt1>
        <a:dk2>
          <a:srgbClr val="000000"/>
        </a:dk2>
        <a:lt2>
          <a:srgbClr val="808080"/>
        </a:lt2>
        <a:accent1>
          <a:srgbClr val="BBE0E3"/>
        </a:accent1>
        <a:accent2>
          <a:srgbClr val="333399"/>
        </a:accent2>
        <a:accent3>
          <a:srgbClr val="FFFFFF"/>
        </a:accent3>
        <a:accent4>
          <a:srgbClr val="000000"/>
        </a:accent4>
        <a:accent5>
          <a:srgbClr val="DAEDEF"/>
        </a:accent5>
        <a:accent6>
          <a:srgbClr val="2D2D8A"/>
        </a:accent6>
        <a:hlink>
          <a:srgbClr val="009999"/>
        </a:hlink>
        <a:folHlink>
          <a:srgbClr val="99CC00"/>
        </a:folHlink>
      </a:clrScheme>
      <a:clrMap bg1="lt1" tx1="dk1" bg2="lt2" tx2="dk2" accent1="accent1" accent2="accent2" accent3="accent3" accent4="accent4" accent5="accent5" accent6="accent6" hlink="hlink" folHlink="folHlink"/>
    </a:extraClrScheme>
    <a:extraClrScheme>
      <a:clrScheme name="ppt_Vorlage_FHTW 2">
        <a:dk1>
          <a:srgbClr val="000000"/>
        </a:dk1>
        <a:lt1>
          <a:srgbClr val="FFFFFF"/>
        </a:lt1>
        <a:dk2>
          <a:srgbClr val="000000"/>
        </a:dk2>
        <a:lt2>
          <a:srgbClr val="969696"/>
        </a:lt2>
        <a:accent1>
          <a:srgbClr val="FBDF53"/>
        </a:accent1>
        <a:accent2>
          <a:srgbClr val="FF9966"/>
        </a:accent2>
        <a:accent3>
          <a:srgbClr val="FFFFFF"/>
        </a:accent3>
        <a:accent4>
          <a:srgbClr val="000000"/>
        </a:accent4>
        <a:accent5>
          <a:srgbClr val="FDECB3"/>
        </a:accent5>
        <a:accent6>
          <a:srgbClr val="E78A5C"/>
        </a:accent6>
        <a:hlink>
          <a:srgbClr val="CC3300"/>
        </a:hlink>
        <a:folHlink>
          <a:srgbClr val="996600"/>
        </a:folHlink>
      </a:clrScheme>
      <a:clrMap bg1="lt1" tx1="dk1" bg2="lt2" tx2="dk2" accent1="accent1" accent2="accent2" accent3="accent3" accent4="accent4" accent5="accent5" accent6="accent6" hlink="hlink" folHlink="folHlink"/>
    </a:extraClrScheme>
    <a:extraClrScheme>
      <a:clrScheme name="ppt_Vorlage_FHTW 3">
        <a:dk1>
          <a:srgbClr val="000000"/>
        </a:dk1>
        <a:lt1>
          <a:srgbClr val="FFFFFF"/>
        </a:lt1>
        <a:dk2>
          <a:srgbClr val="000000"/>
        </a:dk2>
        <a:lt2>
          <a:srgbClr val="808080"/>
        </a:lt2>
        <a:accent1>
          <a:srgbClr val="99CCFF"/>
        </a:accent1>
        <a:accent2>
          <a:srgbClr val="CCCCFF"/>
        </a:accent2>
        <a:accent3>
          <a:srgbClr val="FFFFFF"/>
        </a:accent3>
        <a:accent4>
          <a:srgbClr val="000000"/>
        </a:accent4>
        <a:accent5>
          <a:srgbClr val="CAE2FF"/>
        </a:accent5>
        <a:accent6>
          <a:srgbClr val="B9B9E7"/>
        </a:accent6>
        <a:hlink>
          <a:srgbClr val="3333CC"/>
        </a:hlink>
        <a:folHlink>
          <a:srgbClr val="AF67FF"/>
        </a:folHlink>
      </a:clrScheme>
      <a:clrMap bg1="lt1" tx1="dk1" bg2="lt2" tx2="dk2" accent1="accent1" accent2="accent2" accent3="accent3" accent4="accent4" accent5="accent5" accent6="accent6" hlink="hlink" folHlink="folHlink"/>
    </a:extraClrScheme>
    <a:extraClrScheme>
      <a:clrScheme name="ppt_Vorlage_FHTW 4">
        <a:dk1>
          <a:srgbClr val="000000"/>
        </a:dk1>
        <a:lt1>
          <a:srgbClr val="DEF6F1"/>
        </a:lt1>
        <a:dk2>
          <a:srgbClr val="000000"/>
        </a:dk2>
        <a:lt2>
          <a:srgbClr val="969696"/>
        </a:lt2>
        <a:accent1>
          <a:srgbClr val="FFFFFF"/>
        </a:accent1>
        <a:accent2>
          <a:srgbClr val="8DC6FF"/>
        </a:accent2>
        <a:accent3>
          <a:srgbClr val="ECFAF7"/>
        </a:accent3>
        <a:accent4>
          <a:srgbClr val="000000"/>
        </a:accent4>
        <a:accent5>
          <a:srgbClr val="FFFFFF"/>
        </a:accent5>
        <a:accent6>
          <a:srgbClr val="7FB3E7"/>
        </a:accent6>
        <a:hlink>
          <a:srgbClr val="0066CC"/>
        </a:hlink>
        <a:folHlink>
          <a:srgbClr val="00A800"/>
        </a:folHlink>
      </a:clrScheme>
      <a:clrMap bg1="lt1" tx1="dk1" bg2="lt2" tx2="dk2" accent1="accent1" accent2="accent2" accent3="accent3" accent4="accent4" accent5="accent5" accent6="accent6" hlink="hlink" folHlink="folHlink"/>
    </a:extraClrScheme>
    <a:extraClrScheme>
      <a:clrScheme name="ppt_Vorlage_FHTW 5">
        <a:dk1>
          <a:srgbClr val="000000"/>
        </a:dk1>
        <a:lt1>
          <a:srgbClr val="FFFFD9"/>
        </a:lt1>
        <a:dk2>
          <a:srgbClr val="000000"/>
        </a:dk2>
        <a:lt2>
          <a:srgbClr val="777777"/>
        </a:lt2>
        <a:accent1>
          <a:srgbClr val="FFFFF7"/>
        </a:accent1>
        <a:accent2>
          <a:srgbClr val="33CCCC"/>
        </a:accent2>
        <a:accent3>
          <a:srgbClr val="FFFFE9"/>
        </a:accent3>
        <a:accent4>
          <a:srgbClr val="000000"/>
        </a:accent4>
        <a:accent5>
          <a:srgbClr val="FFFFFA"/>
        </a:accent5>
        <a:accent6>
          <a:srgbClr val="2DB9B9"/>
        </a:accent6>
        <a:hlink>
          <a:srgbClr val="FF5050"/>
        </a:hlink>
        <a:folHlink>
          <a:srgbClr val="FF9900"/>
        </a:folHlink>
      </a:clrScheme>
      <a:clrMap bg1="lt1" tx1="dk1" bg2="lt2" tx2="dk2" accent1="accent1" accent2="accent2" accent3="accent3" accent4="accent4" accent5="accent5" accent6="accent6" hlink="hlink" folHlink="folHlink"/>
    </a:extraClrScheme>
    <a:extraClrScheme>
      <a:clrScheme name="ppt_Vorlage_FHTW 6">
        <a:dk1>
          <a:srgbClr val="005A58"/>
        </a:dk1>
        <a:lt1>
          <a:srgbClr val="FFFFFF"/>
        </a:lt1>
        <a:dk2>
          <a:srgbClr val="008080"/>
        </a:dk2>
        <a:lt2>
          <a:srgbClr val="FFFF99"/>
        </a:lt2>
        <a:accent1>
          <a:srgbClr val="006462"/>
        </a:accent1>
        <a:accent2>
          <a:srgbClr val="6D6FC7"/>
        </a:accent2>
        <a:accent3>
          <a:srgbClr val="AAC0C0"/>
        </a:accent3>
        <a:accent4>
          <a:srgbClr val="DADADA"/>
        </a:accent4>
        <a:accent5>
          <a:srgbClr val="AAB8B7"/>
        </a:accent5>
        <a:accent6>
          <a:srgbClr val="6264B4"/>
        </a:accent6>
        <a:hlink>
          <a:srgbClr val="00FFFF"/>
        </a:hlink>
        <a:folHlink>
          <a:srgbClr val="00FF00"/>
        </a:folHlink>
      </a:clrScheme>
      <a:clrMap bg1="dk2" tx1="lt1" bg2="dk1" tx2="lt2" accent1="accent1" accent2="accent2" accent3="accent3" accent4="accent4" accent5="accent5" accent6="accent6" hlink="hlink" folHlink="folHlink"/>
    </a:extraClrScheme>
    <a:extraClrScheme>
      <a:clrScheme name="ppt_Vorlage_FHTW 7">
        <a:dk1>
          <a:srgbClr val="5C1F00"/>
        </a:dk1>
        <a:lt1>
          <a:srgbClr val="FFFFFF"/>
        </a:lt1>
        <a:dk2>
          <a:srgbClr val="800000"/>
        </a:dk2>
        <a:lt2>
          <a:srgbClr val="DFD293"/>
        </a:lt2>
        <a:accent1>
          <a:srgbClr val="CC3300"/>
        </a:accent1>
        <a:accent2>
          <a:srgbClr val="BE7960"/>
        </a:accent2>
        <a:accent3>
          <a:srgbClr val="C0AAAA"/>
        </a:accent3>
        <a:accent4>
          <a:srgbClr val="DADADA"/>
        </a:accent4>
        <a:accent5>
          <a:srgbClr val="E2ADAA"/>
        </a:accent5>
        <a:accent6>
          <a:srgbClr val="AC6D56"/>
        </a:accent6>
        <a:hlink>
          <a:srgbClr val="FFFF99"/>
        </a:hlink>
        <a:folHlink>
          <a:srgbClr val="D3A219"/>
        </a:folHlink>
      </a:clrScheme>
      <a:clrMap bg1="dk2" tx1="lt1" bg2="dk1" tx2="lt2" accent1="accent1" accent2="accent2" accent3="accent3" accent4="accent4" accent5="accent5" accent6="accent6" hlink="hlink" folHlink="folHlink"/>
    </a:extraClrScheme>
    <a:extraClrScheme>
      <a:clrScheme name="ppt_Vorlage_FHTW 8">
        <a:dk1>
          <a:srgbClr val="003366"/>
        </a:dk1>
        <a:lt1>
          <a:srgbClr val="FFFFFF"/>
        </a:lt1>
        <a:dk2>
          <a:srgbClr val="000099"/>
        </a:dk2>
        <a:lt2>
          <a:srgbClr val="CCFFFF"/>
        </a:lt2>
        <a:accent1>
          <a:srgbClr val="3366CC"/>
        </a:accent1>
        <a:accent2>
          <a:srgbClr val="00B000"/>
        </a:accent2>
        <a:accent3>
          <a:srgbClr val="AAAACA"/>
        </a:accent3>
        <a:accent4>
          <a:srgbClr val="DADADA"/>
        </a:accent4>
        <a:accent5>
          <a:srgbClr val="ADB8E2"/>
        </a:accent5>
        <a:accent6>
          <a:srgbClr val="009F00"/>
        </a:accent6>
        <a:hlink>
          <a:srgbClr val="66CCFF"/>
        </a:hlink>
        <a:folHlink>
          <a:srgbClr val="FFE701"/>
        </a:folHlink>
      </a:clrScheme>
      <a:clrMap bg1="dk2" tx1="lt1" bg2="dk1" tx2="lt2" accent1="accent1" accent2="accent2" accent3="accent3" accent4="accent4" accent5="accent5" accent6="accent6" hlink="hlink" folHlink="folHlink"/>
    </a:extraClrScheme>
    <a:extraClrScheme>
      <a:clrScheme name="ppt_Vorlage_FHTW 9">
        <a:dk1>
          <a:srgbClr val="336699"/>
        </a:dk1>
        <a:lt1>
          <a:srgbClr val="FFFFFF"/>
        </a:lt1>
        <a:dk2>
          <a:srgbClr val="000000"/>
        </a:dk2>
        <a:lt2>
          <a:srgbClr val="E3EBF1"/>
        </a:lt2>
        <a:accent1>
          <a:srgbClr val="003399"/>
        </a:accent1>
        <a:accent2>
          <a:srgbClr val="468A4B"/>
        </a:accent2>
        <a:accent3>
          <a:srgbClr val="AAAAAA"/>
        </a:accent3>
        <a:accent4>
          <a:srgbClr val="DADADA"/>
        </a:accent4>
        <a:accent5>
          <a:srgbClr val="AAADCA"/>
        </a:accent5>
        <a:accent6>
          <a:srgbClr val="3F7D43"/>
        </a:accent6>
        <a:hlink>
          <a:srgbClr val="66CCFF"/>
        </a:hlink>
        <a:folHlink>
          <a:srgbClr val="F0E500"/>
        </a:folHlink>
      </a:clrScheme>
      <a:clrMap bg1="dk2" tx1="lt1" bg2="dk1" tx2="lt2" accent1="accent1" accent2="accent2" accent3="accent3" accent4="accent4" accent5="accent5" accent6="accent6" hlink="hlink" folHlink="folHlink"/>
    </a:extraClrScheme>
    <a:extraClrScheme>
      <a:clrScheme name="ppt_Vorlage_FHTW 10">
        <a:dk1>
          <a:srgbClr val="777777"/>
        </a:dk1>
        <a:lt1>
          <a:srgbClr val="FFFFFF"/>
        </a:lt1>
        <a:dk2>
          <a:srgbClr val="686B5D"/>
        </a:dk2>
        <a:lt2>
          <a:srgbClr val="D1D1CB"/>
        </a:lt2>
        <a:accent1>
          <a:srgbClr val="909082"/>
        </a:accent1>
        <a:accent2>
          <a:srgbClr val="809EA8"/>
        </a:accent2>
        <a:accent3>
          <a:srgbClr val="B9BAB6"/>
        </a:accent3>
        <a:accent4>
          <a:srgbClr val="DADADA"/>
        </a:accent4>
        <a:accent5>
          <a:srgbClr val="C6C6C1"/>
        </a:accent5>
        <a:accent6>
          <a:srgbClr val="738F98"/>
        </a:accent6>
        <a:hlink>
          <a:srgbClr val="FFCC66"/>
        </a:hlink>
        <a:folHlink>
          <a:srgbClr val="E9DCB9"/>
        </a:folHlink>
      </a:clrScheme>
      <a:clrMap bg1="dk2" tx1="lt1" bg2="dk1" tx2="lt2" accent1="accent1" accent2="accent2" accent3="accent3" accent4="accent4" accent5="accent5" accent6="accent6" hlink="hlink" folHlink="folHlink"/>
    </a:extraClrScheme>
    <a:extraClrScheme>
      <a:clrScheme name="ppt_Vorlage_FHTW 11">
        <a:dk1>
          <a:srgbClr val="3E3E5C"/>
        </a:dk1>
        <a:lt1>
          <a:srgbClr val="FFFFFF"/>
        </a:lt1>
        <a:dk2>
          <a:srgbClr val="666699"/>
        </a:dk2>
        <a:lt2>
          <a:srgbClr val="FFFFFF"/>
        </a:lt2>
        <a:accent1>
          <a:srgbClr val="60597B"/>
        </a:accent1>
        <a:accent2>
          <a:srgbClr val="6666FF"/>
        </a:accent2>
        <a:accent3>
          <a:srgbClr val="B8B8CA"/>
        </a:accent3>
        <a:accent4>
          <a:srgbClr val="DADADA"/>
        </a:accent4>
        <a:accent5>
          <a:srgbClr val="B6B5BF"/>
        </a:accent5>
        <a:accent6>
          <a:srgbClr val="5C5CE7"/>
        </a:accent6>
        <a:hlink>
          <a:srgbClr val="99CCFF"/>
        </a:hlink>
        <a:folHlink>
          <a:srgbClr val="FFFF99"/>
        </a:folHlink>
      </a:clrScheme>
      <a:clrMap bg1="dk2" tx1="lt1" bg2="dk1" tx2="lt2" accent1="accent1" accent2="accent2" accent3="accent3" accent4="accent4" accent5="accent5" accent6="accent6" hlink="hlink" folHlink="folHlink"/>
    </a:extraClrScheme>
    <a:extraClrScheme>
      <a:clrScheme name="ppt_Vorlage_FHTW 12">
        <a:dk1>
          <a:srgbClr val="2D2015"/>
        </a:dk1>
        <a:lt1>
          <a:srgbClr val="FFFFFF"/>
        </a:lt1>
        <a:dk2>
          <a:srgbClr val="523E26"/>
        </a:dk2>
        <a:lt2>
          <a:srgbClr val="DFC08D"/>
        </a:lt2>
        <a:accent1>
          <a:srgbClr val="8C7B70"/>
        </a:accent1>
        <a:accent2>
          <a:srgbClr val="8F5F2F"/>
        </a:accent2>
        <a:accent3>
          <a:srgbClr val="B3AFAC"/>
        </a:accent3>
        <a:accent4>
          <a:srgbClr val="DADADA"/>
        </a:accent4>
        <a:accent5>
          <a:srgbClr val="C5BFBB"/>
        </a:accent5>
        <a:accent6>
          <a:srgbClr val="81552A"/>
        </a:accent6>
        <a:hlink>
          <a:srgbClr val="CCB400"/>
        </a:hlink>
        <a:folHlink>
          <a:srgbClr val="8C9EA0"/>
        </a:folHlink>
      </a:clrScheme>
      <a:clrMap bg1="dk2" tx1="lt1" bg2="dk1" tx2="lt2" accent1="accent1" accent2="accent2" accent3="accent3" accent4="accent4" accent5="accent5" accent6="accent6" hlink="hlink" folHlink="folHlink"/>
    </a:extraClrScheme>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1391028-72BC-4E9D-BD93-BD4036B230DB}">
  <we:reference id="wa104382008" version="1.1.0.1" store="de-DE" storeType="OMEX"/>
  <we:alternateReferences>
    <we:reference id="wa104382008" version="1.1.0.1"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Tkinter</b:Tag>
    <b:SourceType>InternetSite</b:SourceType>
    <b:Guid>{FCED6D83-CE38-4E4F-9829-9072C300B746}</b:Guid>
    <b:Title>tkinter — Python interface to Tcl/Tk</b:Title>
    <b:Year>2024</b:Year>
    <b:Author>
      <b:Author>
        <b:NameList>
          <b:Person>
            <b:Last>Foundation</b:Last>
            <b:First>Python</b:First>
            <b:Middle>Software</b:Middle>
          </b:Person>
        </b:NameList>
      </b:Author>
    </b:Author>
    <b:URL>https://docs.python.org/3/library/tkinter.html</b:URL>
    <b:YearAccessed>2024</b:YearAccessed>
    <b:MonthAccessed>April</b:MonthAccessed>
    <b:DayAccessed>17</b:DayAccessed>
    <b:RefOrder>9</b:RefOrder>
  </b:Source>
  <b:Source>
    <b:Tag>IBM24</b:Tag>
    <b:SourceType>InternetSite</b:SourceType>
    <b:Guid>{DB27E7D5-7A13-4476-A478-61E24EC1114A}</b:Guid>
    <b:Author>
      <b:Author>
        <b:Corporate>IBM Deutschland GmbH</b:Corporate>
      </b:Author>
    </b:Author>
    <b:Title>IBM</b:Title>
    <b:Year>2024</b:Year>
    <b:URL>https://www.ibm.com/de-de/topics/relational-database</b:URL>
    <b:YearAccessed>2024</b:YearAccessed>
    <b:MonthAccessed>April</b:MonthAccessed>
    <b:DayAccessed>17</b:DayAccessed>
    <b:RefOrder>6</b:RefOrder>
  </b:Source>
  <b:Source>
    <b:Tag>Thread</b:Tag>
    <b:SourceType>InternetSite</b:SourceType>
    <b:Guid>{D5425EDC-2E13-499E-BDF6-F1E1144BBEAE}</b:Guid>
    <b:Author>
      <b:Author>
        <b:NameList>
          <b:Person>
            <b:Last>Kirvan</b:Last>
            <b:First>Paul</b:First>
          </b:Person>
        </b:NameList>
      </b:Author>
    </b:Author>
    <b:Title>TechTarget ComputerWeekly.de</b:Title>
    <b:Year>2024</b:Year>
    <b:URL>https://www.computerweekly.com/de/definition/Multithreading</b:URL>
    <b:YearAccessed>2024</b:YearAccessed>
    <b:MonthAccessed>April</b:MonthAccessed>
    <b:DayAccessed>17</b:DayAccessed>
    <b:RefOrder>10</b:RefOrder>
  </b:Source>
  <b:Source>
    <b:Tag>Lub18</b:Tag>
    <b:SourceType>InternetSite</b:SourceType>
    <b:Guid>{F17D8A89-2AF0-4E54-9C1D-8F1E0EA1AC26}</b:Guid>
    <b:Author>
      <b:Author>
        <b:NameList>
          <b:Person>
            <b:Last>Luber</b:Last>
            <b:First>Dipl.-Ing.</b:First>
            <b:Middle>Stefan</b:Middle>
          </b:Person>
        </b:NameList>
      </b:Author>
    </b:Author>
    <b:Title>BIGDATA INSIDER</b:Title>
    <b:Year>2018</b:Year>
    <b:Month>Juli</b:Month>
    <b:Day>04</b:Day>
    <b:URL>https://www.bigdata-insider.de/was-ist-python-a-730480/</b:URL>
    <b:YearAccessed>2024</b:YearAccessed>
    <b:MonthAccessed>April</b:MonthAccessed>
    <b:DayAccessed>15</b:DayAccessed>
    <b:RefOrder>8</b:RefOrder>
  </b:Source>
  <b:Source>
    <b:Tag>Mei24</b:Tag>
    <b:SourceType>InternetSite</b:SourceType>
    <b:Guid>{86B34A73-ACFC-47CB-9584-4547E3060BF1}</b:Guid>
    <b:Author>
      <b:Author>
        <b:Corporate>Meilhaus Electronic</b:Corporate>
      </b:Author>
    </b:Author>
    <b:Title>Mailhaus Electronic</b:Title>
    <b:Year>2024</b:Year>
    <b:URL>https://www.meilhaus.de/Infos/seriell-io?b2b=1</b:URL>
    <b:YearAccessed>2024</b:YearAccessed>
    <b:MonthAccessed>April</b:MonthAccessed>
    <b:DayAccessed>19</b:DayAccessed>
    <b:RefOrder>11</b:RefOrder>
  </b:Source>
  <b:Source>
    <b:Tag>Kno23</b:Tag>
    <b:SourceType>InternetSite</b:SourceType>
    <b:Guid>{6CB031C0-A2D8-4818-981B-0C67A8516B50}</b:Guid>
    <b:Author>
      <b:Author>
        <b:NameList>
          <b:Person>
            <b:Last>KnowHow</b:Last>
          </b:Person>
        </b:NameList>
      </b:Author>
    </b:Author>
    <b:Title>Digital Guide IONOS</b:Title>
    <b:Year>2023</b:Year>
    <b:Month>Jänner</b:Month>
    <b:Day>18</b:Day>
    <b:URL>https://www.ionos.at/digitalguide/server/knowhow/was-ist-mysql/</b:URL>
    <b:YearAccessed>2024</b:YearAccessed>
    <b:MonthAccessed>April</b:MonthAccessed>
    <b:DayAccessed>18</b:DayAccessed>
    <b:RefOrder>7</b:RefOrder>
  </b:Source>
  <b:Source>
    <b:Tag>Ary94</b:Tag>
    <b:SourceType>InternetSite</b:SourceType>
    <b:Guid>{D406C2D9-9F4B-4730-9072-3108A7A9E43A}</b:Guid>
    <b:Author>
      <b:Author>
        <b:NameList>
          <b:Person>
            <b:Last>Eiderman</b:Last>
            <b:First>Aryeh</b:First>
          </b:Person>
        </b:NameList>
      </b:Author>
    </b:Author>
    <b:Title>Real Time Stepper Motor Linear Ramping</b:Title>
    <b:Year>1994</b:Year>
    <b:URL>https://embdev.net/attachment/47239/LeibRamp.pdf</b:URL>
    <b:RefOrder>2</b:RefOrder>
  </b:Source>
  <b:Source>
    <b:Tag>Wav</b:Tag>
    <b:SourceType>InternetSite</b:SourceType>
    <b:Guid>{5E6190EA-0A24-43E7-A968-24379622D620}</b:Guid>
    <b:Title>Barcode_Scanner_Module</b:Title>
    <b:InternetSiteTitle>Barcode_Scanner_Module</b:InternetSiteTitle>
    <b:URL>https://www.waveshare.com/wiki/Barcode_Scanner_Module</b:URL>
    <b:Author>
      <b:Author>
        <b:NameList>
          <b:Person>
            <b:Last>Waveshare</b:Last>
          </b:Person>
        </b:NameList>
      </b:Author>
    </b:Author>
    <b:RefOrder>3</b:RefOrder>
  </b:Source>
  <b:Source>
    <b:Tag>Ada</b:Tag>
    <b:SourceType>DocumentFromInternetSite</b:SourceType>
    <b:Guid>{E02AD2D1-03D9-495C-BFD8-8FFADD280CC3}</b:Guid>
    <b:Title>Adafruit_SSD1306</b:Title>
    <b:InternetSiteTitle>Adafruit_SSD1306</b:InternetSiteTitle>
    <b:URL>https://github.com/adafruit/Adafruit_SSD1306</b:URL>
    <b:Author>
      <b:Author>
        <b:Corporate>Adafruit</b:Corporate>
      </b:Author>
    </b:Author>
    <b:RefOrder>4</b:RefOrder>
  </b:Source>
  <b:Source>
    <b:Tag>Ons24</b:Tag>
    <b:SourceType>DocumentFromInternetSite</b:SourceType>
    <b:Guid>{1B3EEC12-7D99-4798-BCF3-90D3A3AA0284}</b:Guid>
    <b:Author>
      <b:Author>
        <b:Corporate>Onshape</b:Corporate>
      </b:Author>
    </b:Author>
    <b:Title>Onshape</b:Title>
    <b:InternetSiteTitle>Onshape</b:InternetSiteTitle>
    <b:Year>2024</b:Year>
    <b:Month>4</b:Month>
    <b:Day>22</b:Day>
    <b:URL>https://www.onshape.com/en/</b:URL>
    <b:RefOrder>5</b:RefOrder>
  </b:Source>
  <b:Source>
    <b:Tag>Mik24</b:Tag>
    <b:SourceType>InternetSite</b:SourceType>
    <b:Guid>{00E4EFD7-4993-4F6C-A064-C9E68FB1ED97}</b:Guid>
    <b:Title>Mikrocontroller.net</b:Title>
    <b:Year>2024</b:Year>
    <b:URL>https://www.mikrocontroller.net/articles/Entprellung</b:URL>
    <b:Author>
      <b:Author>
        <b:Corporate>Artikelsammlung, Mikrocontroller.net</b:Corporate>
      </b:Author>
    </b:Author>
    <b:YearAccessed>2024</b:YearAccessed>
    <b:RefOrder>1</b:RefOrder>
  </b:Source>
</b:Sources>
</file>

<file path=customXml/itemProps1.xml><?xml version="1.0" encoding="utf-8"?>
<ds:datastoreItem xmlns:ds="http://schemas.openxmlformats.org/officeDocument/2006/customXml" ds:itemID="{1B1CB672-BF01-47E6-ACED-3746F50B4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87</Pages>
  <Words>12103</Words>
  <Characters>76256</Characters>
  <Application>Microsoft Office Word</Application>
  <DocSecurity>0</DocSecurity>
  <Lines>635</Lines>
  <Paragraphs>176</Paragraphs>
  <ScaleCrop>false</ScaleCrop>
  <HeadingPairs>
    <vt:vector size="4" baseType="variant">
      <vt:variant>
        <vt:lpstr>Titel</vt:lpstr>
      </vt:variant>
      <vt:variant>
        <vt:i4>1</vt:i4>
      </vt:variant>
      <vt:variant>
        <vt:lpstr>Headings</vt:lpstr>
      </vt:variant>
      <vt:variant>
        <vt:i4>3</vt:i4>
      </vt:variant>
    </vt:vector>
  </HeadingPairs>
  <TitlesOfParts>
    <vt:vector size="4" baseType="lpstr">
      <vt:lpstr>Diplomarbeit</vt:lpstr>
      <vt:lpstr>Überschrift 1</vt:lpstr>
      <vt:lpstr>    Überschrift 2</vt:lpstr>
      <vt:lpstr>        Überschrift 3</vt:lpstr>
    </vt:vector>
  </TitlesOfParts>
  <Manager/>
  <Company>HTL-Donaustadt</Company>
  <LinksUpToDate>false</LinksUpToDate>
  <CharactersWithSpaces>88183</CharactersWithSpaces>
  <SharedDoc>false</SharedDoc>
  <HyperlinkBase/>
  <HLinks>
    <vt:vector size="672" baseType="variant">
      <vt:variant>
        <vt:i4>4980747</vt:i4>
      </vt:variant>
      <vt:variant>
        <vt:i4>789</vt:i4>
      </vt:variant>
      <vt:variant>
        <vt:i4>0</vt:i4>
      </vt:variant>
      <vt:variant>
        <vt:i4>5</vt:i4>
      </vt:variant>
      <vt:variant>
        <vt:lpwstr>https://de.wikipedia.org/wiki/Computerized_Numerical_Control</vt:lpwstr>
      </vt:variant>
      <vt:variant>
        <vt:lpwstr/>
      </vt:variant>
      <vt:variant>
        <vt:i4>1114167</vt:i4>
      </vt:variant>
      <vt:variant>
        <vt:i4>782</vt:i4>
      </vt:variant>
      <vt:variant>
        <vt:i4>0</vt:i4>
      </vt:variant>
      <vt:variant>
        <vt:i4>5</vt:i4>
      </vt:variant>
      <vt:variant>
        <vt:lpwstr/>
      </vt:variant>
      <vt:variant>
        <vt:lpwstr>_Toc164727003</vt:lpwstr>
      </vt:variant>
      <vt:variant>
        <vt:i4>1114167</vt:i4>
      </vt:variant>
      <vt:variant>
        <vt:i4>776</vt:i4>
      </vt:variant>
      <vt:variant>
        <vt:i4>0</vt:i4>
      </vt:variant>
      <vt:variant>
        <vt:i4>5</vt:i4>
      </vt:variant>
      <vt:variant>
        <vt:lpwstr/>
      </vt:variant>
      <vt:variant>
        <vt:lpwstr>_Toc164727002</vt:lpwstr>
      </vt:variant>
      <vt:variant>
        <vt:i4>1114167</vt:i4>
      </vt:variant>
      <vt:variant>
        <vt:i4>770</vt:i4>
      </vt:variant>
      <vt:variant>
        <vt:i4>0</vt:i4>
      </vt:variant>
      <vt:variant>
        <vt:i4>5</vt:i4>
      </vt:variant>
      <vt:variant>
        <vt:lpwstr/>
      </vt:variant>
      <vt:variant>
        <vt:lpwstr>_Toc164727001</vt:lpwstr>
      </vt:variant>
      <vt:variant>
        <vt:i4>1114167</vt:i4>
      </vt:variant>
      <vt:variant>
        <vt:i4>764</vt:i4>
      </vt:variant>
      <vt:variant>
        <vt:i4>0</vt:i4>
      </vt:variant>
      <vt:variant>
        <vt:i4>5</vt:i4>
      </vt:variant>
      <vt:variant>
        <vt:lpwstr/>
      </vt:variant>
      <vt:variant>
        <vt:lpwstr>_Toc164727000</vt:lpwstr>
      </vt:variant>
      <vt:variant>
        <vt:i4>1638462</vt:i4>
      </vt:variant>
      <vt:variant>
        <vt:i4>758</vt:i4>
      </vt:variant>
      <vt:variant>
        <vt:i4>0</vt:i4>
      </vt:variant>
      <vt:variant>
        <vt:i4>5</vt:i4>
      </vt:variant>
      <vt:variant>
        <vt:lpwstr/>
      </vt:variant>
      <vt:variant>
        <vt:lpwstr>_Toc164726999</vt:lpwstr>
      </vt:variant>
      <vt:variant>
        <vt:i4>1638462</vt:i4>
      </vt:variant>
      <vt:variant>
        <vt:i4>752</vt:i4>
      </vt:variant>
      <vt:variant>
        <vt:i4>0</vt:i4>
      </vt:variant>
      <vt:variant>
        <vt:i4>5</vt:i4>
      </vt:variant>
      <vt:variant>
        <vt:lpwstr/>
      </vt:variant>
      <vt:variant>
        <vt:lpwstr>_Toc164726998</vt:lpwstr>
      </vt:variant>
      <vt:variant>
        <vt:i4>1638462</vt:i4>
      </vt:variant>
      <vt:variant>
        <vt:i4>743</vt:i4>
      </vt:variant>
      <vt:variant>
        <vt:i4>0</vt:i4>
      </vt:variant>
      <vt:variant>
        <vt:i4>5</vt:i4>
      </vt:variant>
      <vt:variant>
        <vt:lpwstr/>
      </vt:variant>
      <vt:variant>
        <vt:lpwstr>_Toc164726997</vt:lpwstr>
      </vt:variant>
      <vt:variant>
        <vt:i4>1638462</vt:i4>
      </vt:variant>
      <vt:variant>
        <vt:i4>737</vt:i4>
      </vt:variant>
      <vt:variant>
        <vt:i4>0</vt:i4>
      </vt:variant>
      <vt:variant>
        <vt:i4>5</vt:i4>
      </vt:variant>
      <vt:variant>
        <vt:lpwstr/>
      </vt:variant>
      <vt:variant>
        <vt:lpwstr>_Toc164726996</vt:lpwstr>
      </vt:variant>
      <vt:variant>
        <vt:i4>1638462</vt:i4>
      </vt:variant>
      <vt:variant>
        <vt:i4>731</vt:i4>
      </vt:variant>
      <vt:variant>
        <vt:i4>0</vt:i4>
      </vt:variant>
      <vt:variant>
        <vt:i4>5</vt:i4>
      </vt:variant>
      <vt:variant>
        <vt:lpwstr/>
      </vt:variant>
      <vt:variant>
        <vt:lpwstr>_Toc164726995</vt:lpwstr>
      </vt:variant>
      <vt:variant>
        <vt:i4>1638462</vt:i4>
      </vt:variant>
      <vt:variant>
        <vt:i4>725</vt:i4>
      </vt:variant>
      <vt:variant>
        <vt:i4>0</vt:i4>
      </vt:variant>
      <vt:variant>
        <vt:i4>5</vt:i4>
      </vt:variant>
      <vt:variant>
        <vt:lpwstr/>
      </vt:variant>
      <vt:variant>
        <vt:lpwstr>_Toc164726994</vt:lpwstr>
      </vt:variant>
      <vt:variant>
        <vt:i4>1638462</vt:i4>
      </vt:variant>
      <vt:variant>
        <vt:i4>719</vt:i4>
      </vt:variant>
      <vt:variant>
        <vt:i4>0</vt:i4>
      </vt:variant>
      <vt:variant>
        <vt:i4>5</vt:i4>
      </vt:variant>
      <vt:variant>
        <vt:lpwstr/>
      </vt:variant>
      <vt:variant>
        <vt:lpwstr>_Toc164726993</vt:lpwstr>
      </vt:variant>
      <vt:variant>
        <vt:i4>1638462</vt:i4>
      </vt:variant>
      <vt:variant>
        <vt:i4>713</vt:i4>
      </vt:variant>
      <vt:variant>
        <vt:i4>0</vt:i4>
      </vt:variant>
      <vt:variant>
        <vt:i4>5</vt:i4>
      </vt:variant>
      <vt:variant>
        <vt:lpwstr/>
      </vt:variant>
      <vt:variant>
        <vt:lpwstr>_Toc164726992</vt:lpwstr>
      </vt:variant>
      <vt:variant>
        <vt:i4>1638462</vt:i4>
      </vt:variant>
      <vt:variant>
        <vt:i4>707</vt:i4>
      </vt:variant>
      <vt:variant>
        <vt:i4>0</vt:i4>
      </vt:variant>
      <vt:variant>
        <vt:i4>5</vt:i4>
      </vt:variant>
      <vt:variant>
        <vt:lpwstr/>
      </vt:variant>
      <vt:variant>
        <vt:lpwstr>_Toc164726991</vt:lpwstr>
      </vt:variant>
      <vt:variant>
        <vt:i4>1638462</vt:i4>
      </vt:variant>
      <vt:variant>
        <vt:i4>701</vt:i4>
      </vt:variant>
      <vt:variant>
        <vt:i4>0</vt:i4>
      </vt:variant>
      <vt:variant>
        <vt:i4>5</vt:i4>
      </vt:variant>
      <vt:variant>
        <vt:lpwstr/>
      </vt:variant>
      <vt:variant>
        <vt:lpwstr>_Toc164726990</vt:lpwstr>
      </vt:variant>
      <vt:variant>
        <vt:i4>1572926</vt:i4>
      </vt:variant>
      <vt:variant>
        <vt:i4>695</vt:i4>
      </vt:variant>
      <vt:variant>
        <vt:i4>0</vt:i4>
      </vt:variant>
      <vt:variant>
        <vt:i4>5</vt:i4>
      </vt:variant>
      <vt:variant>
        <vt:lpwstr/>
      </vt:variant>
      <vt:variant>
        <vt:lpwstr>_Toc164726989</vt:lpwstr>
      </vt:variant>
      <vt:variant>
        <vt:i4>1572926</vt:i4>
      </vt:variant>
      <vt:variant>
        <vt:i4>689</vt:i4>
      </vt:variant>
      <vt:variant>
        <vt:i4>0</vt:i4>
      </vt:variant>
      <vt:variant>
        <vt:i4>5</vt:i4>
      </vt:variant>
      <vt:variant>
        <vt:lpwstr/>
      </vt:variant>
      <vt:variant>
        <vt:lpwstr>_Toc164726988</vt:lpwstr>
      </vt:variant>
      <vt:variant>
        <vt:i4>1572926</vt:i4>
      </vt:variant>
      <vt:variant>
        <vt:i4>683</vt:i4>
      </vt:variant>
      <vt:variant>
        <vt:i4>0</vt:i4>
      </vt:variant>
      <vt:variant>
        <vt:i4>5</vt:i4>
      </vt:variant>
      <vt:variant>
        <vt:lpwstr/>
      </vt:variant>
      <vt:variant>
        <vt:lpwstr>_Toc164726987</vt:lpwstr>
      </vt:variant>
      <vt:variant>
        <vt:i4>1572926</vt:i4>
      </vt:variant>
      <vt:variant>
        <vt:i4>677</vt:i4>
      </vt:variant>
      <vt:variant>
        <vt:i4>0</vt:i4>
      </vt:variant>
      <vt:variant>
        <vt:i4>5</vt:i4>
      </vt:variant>
      <vt:variant>
        <vt:lpwstr/>
      </vt:variant>
      <vt:variant>
        <vt:lpwstr>_Toc164726986</vt:lpwstr>
      </vt:variant>
      <vt:variant>
        <vt:i4>1572926</vt:i4>
      </vt:variant>
      <vt:variant>
        <vt:i4>671</vt:i4>
      </vt:variant>
      <vt:variant>
        <vt:i4>0</vt:i4>
      </vt:variant>
      <vt:variant>
        <vt:i4>5</vt:i4>
      </vt:variant>
      <vt:variant>
        <vt:lpwstr/>
      </vt:variant>
      <vt:variant>
        <vt:lpwstr>_Toc164726985</vt:lpwstr>
      </vt:variant>
      <vt:variant>
        <vt:i4>1572926</vt:i4>
      </vt:variant>
      <vt:variant>
        <vt:i4>665</vt:i4>
      </vt:variant>
      <vt:variant>
        <vt:i4>0</vt:i4>
      </vt:variant>
      <vt:variant>
        <vt:i4>5</vt:i4>
      </vt:variant>
      <vt:variant>
        <vt:lpwstr/>
      </vt:variant>
      <vt:variant>
        <vt:lpwstr>_Toc164726984</vt:lpwstr>
      </vt:variant>
      <vt:variant>
        <vt:i4>1572926</vt:i4>
      </vt:variant>
      <vt:variant>
        <vt:i4>659</vt:i4>
      </vt:variant>
      <vt:variant>
        <vt:i4>0</vt:i4>
      </vt:variant>
      <vt:variant>
        <vt:i4>5</vt:i4>
      </vt:variant>
      <vt:variant>
        <vt:lpwstr/>
      </vt:variant>
      <vt:variant>
        <vt:lpwstr>_Toc164726983</vt:lpwstr>
      </vt:variant>
      <vt:variant>
        <vt:i4>1572926</vt:i4>
      </vt:variant>
      <vt:variant>
        <vt:i4>653</vt:i4>
      </vt:variant>
      <vt:variant>
        <vt:i4>0</vt:i4>
      </vt:variant>
      <vt:variant>
        <vt:i4>5</vt:i4>
      </vt:variant>
      <vt:variant>
        <vt:lpwstr/>
      </vt:variant>
      <vt:variant>
        <vt:lpwstr>_Toc164726982</vt:lpwstr>
      </vt:variant>
      <vt:variant>
        <vt:i4>1572926</vt:i4>
      </vt:variant>
      <vt:variant>
        <vt:i4>647</vt:i4>
      </vt:variant>
      <vt:variant>
        <vt:i4>0</vt:i4>
      </vt:variant>
      <vt:variant>
        <vt:i4>5</vt:i4>
      </vt:variant>
      <vt:variant>
        <vt:lpwstr/>
      </vt:variant>
      <vt:variant>
        <vt:lpwstr>_Toc164726981</vt:lpwstr>
      </vt:variant>
      <vt:variant>
        <vt:i4>1572926</vt:i4>
      </vt:variant>
      <vt:variant>
        <vt:i4>641</vt:i4>
      </vt:variant>
      <vt:variant>
        <vt:i4>0</vt:i4>
      </vt:variant>
      <vt:variant>
        <vt:i4>5</vt:i4>
      </vt:variant>
      <vt:variant>
        <vt:lpwstr/>
      </vt:variant>
      <vt:variant>
        <vt:lpwstr>_Toc164726980</vt:lpwstr>
      </vt:variant>
      <vt:variant>
        <vt:i4>1507390</vt:i4>
      </vt:variant>
      <vt:variant>
        <vt:i4>635</vt:i4>
      </vt:variant>
      <vt:variant>
        <vt:i4>0</vt:i4>
      </vt:variant>
      <vt:variant>
        <vt:i4>5</vt:i4>
      </vt:variant>
      <vt:variant>
        <vt:lpwstr/>
      </vt:variant>
      <vt:variant>
        <vt:lpwstr>_Toc164726979</vt:lpwstr>
      </vt:variant>
      <vt:variant>
        <vt:i4>1507390</vt:i4>
      </vt:variant>
      <vt:variant>
        <vt:i4>629</vt:i4>
      </vt:variant>
      <vt:variant>
        <vt:i4>0</vt:i4>
      </vt:variant>
      <vt:variant>
        <vt:i4>5</vt:i4>
      </vt:variant>
      <vt:variant>
        <vt:lpwstr/>
      </vt:variant>
      <vt:variant>
        <vt:lpwstr>_Toc164726978</vt:lpwstr>
      </vt:variant>
      <vt:variant>
        <vt:i4>1507390</vt:i4>
      </vt:variant>
      <vt:variant>
        <vt:i4>623</vt:i4>
      </vt:variant>
      <vt:variant>
        <vt:i4>0</vt:i4>
      </vt:variant>
      <vt:variant>
        <vt:i4>5</vt:i4>
      </vt:variant>
      <vt:variant>
        <vt:lpwstr/>
      </vt:variant>
      <vt:variant>
        <vt:lpwstr>_Toc164726977</vt:lpwstr>
      </vt:variant>
      <vt:variant>
        <vt:i4>1507390</vt:i4>
      </vt:variant>
      <vt:variant>
        <vt:i4>617</vt:i4>
      </vt:variant>
      <vt:variant>
        <vt:i4>0</vt:i4>
      </vt:variant>
      <vt:variant>
        <vt:i4>5</vt:i4>
      </vt:variant>
      <vt:variant>
        <vt:lpwstr/>
      </vt:variant>
      <vt:variant>
        <vt:lpwstr>_Toc164726976</vt:lpwstr>
      </vt:variant>
      <vt:variant>
        <vt:i4>1507390</vt:i4>
      </vt:variant>
      <vt:variant>
        <vt:i4>611</vt:i4>
      </vt:variant>
      <vt:variant>
        <vt:i4>0</vt:i4>
      </vt:variant>
      <vt:variant>
        <vt:i4>5</vt:i4>
      </vt:variant>
      <vt:variant>
        <vt:lpwstr/>
      </vt:variant>
      <vt:variant>
        <vt:lpwstr>_Toc164726975</vt:lpwstr>
      </vt:variant>
      <vt:variant>
        <vt:i4>1507390</vt:i4>
      </vt:variant>
      <vt:variant>
        <vt:i4>605</vt:i4>
      </vt:variant>
      <vt:variant>
        <vt:i4>0</vt:i4>
      </vt:variant>
      <vt:variant>
        <vt:i4>5</vt:i4>
      </vt:variant>
      <vt:variant>
        <vt:lpwstr/>
      </vt:variant>
      <vt:variant>
        <vt:lpwstr>_Toc164726974</vt:lpwstr>
      </vt:variant>
      <vt:variant>
        <vt:i4>1507390</vt:i4>
      </vt:variant>
      <vt:variant>
        <vt:i4>599</vt:i4>
      </vt:variant>
      <vt:variant>
        <vt:i4>0</vt:i4>
      </vt:variant>
      <vt:variant>
        <vt:i4>5</vt:i4>
      </vt:variant>
      <vt:variant>
        <vt:lpwstr/>
      </vt:variant>
      <vt:variant>
        <vt:lpwstr>_Toc164726973</vt:lpwstr>
      </vt:variant>
      <vt:variant>
        <vt:i4>1507390</vt:i4>
      </vt:variant>
      <vt:variant>
        <vt:i4>593</vt:i4>
      </vt:variant>
      <vt:variant>
        <vt:i4>0</vt:i4>
      </vt:variant>
      <vt:variant>
        <vt:i4>5</vt:i4>
      </vt:variant>
      <vt:variant>
        <vt:lpwstr/>
      </vt:variant>
      <vt:variant>
        <vt:lpwstr>_Toc164726972</vt:lpwstr>
      </vt:variant>
      <vt:variant>
        <vt:i4>1507390</vt:i4>
      </vt:variant>
      <vt:variant>
        <vt:i4>587</vt:i4>
      </vt:variant>
      <vt:variant>
        <vt:i4>0</vt:i4>
      </vt:variant>
      <vt:variant>
        <vt:i4>5</vt:i4>
      </vt:variant>
      <vt:variant>
        <vt:lpwstr/>
      </vt:variant>
      <vt:variant>
        <vt:lpwstr>_Toc164726971</vt:lpwstr>
      </vt:variant>
      <vt:variant>
        <vt:i4>1507390</vt:i4>
      </vt:variant>
      <vt:variant>
        <vt:i4>581</vt:i4>
      </vt:variant>
      <vt:variant>
        <vt:i4>0</vt:i4>
      </vt:variant>
      <vt:variant>
        <vt:i4>5</vt:i4>
      </vt:variant>
      <vt:variant>
        <vt:lpwstr/>
      </vt:variant>
      <vt:variant>
        <vt:lpwstr>_Toc164726970</vt:lpwstr>
      </vt:variant>
      <vt:variant>
        <vt:i4>1441854</vt:i4>
      </vt:variant>
      <vt:variant>
        <vt:i4>575</vt:i4>
      </vt:variant>
      <vt:variant>
        <vt:i4>0</vt:i4>
      </vt:variant>
      <vt:variant>
        <vt:i4>5</vt:i4>
      </vt:variant>
      <vt:variant>
        <vt:lpwstr/>
      </vt:variant>
      <vt:variant>
        <vt:lpwstr>_Toc164726969</vt:lpwstr>
      </vt:variant>
      <vt:variant>
        <vt:i4>1441854</vt:i4>
      </vt:variant>
      <vt:variant>
        <vt:i4>569</vt:i4>
      </vt:variant>
      <vt:variant>
        <vt:i4>0</vt:i4>
      </vt:variant>
      <vt:variant>
        <vt:i4>5</vt:i4>
      </vt:variant>
      <vt:variant>
        <vt:lpwstr/>
      </vt:variant>
      <vt:variant>
        <vt:lpwstr>_Toc164726968</vt:lpwstr>
      </vt:variant>
      <vt:variant>
        <vt:i4>1441854</vt:i4>
      </vt:variant>
      <vt:variant>
        <vt:i4>563</vt:i4>
      </vt:variant>
      <vt:variant>
        <vt:i4>0</vt:i4>
      </vt:variant>
      <vt:variant>
        <vt:i4>5</vt:i4>
      </vt:variant>
      <vt:variant>
        <vt:lpwstr/>
      </vt:variant>
      <vt:variant>
        <vt:lpwstr>_Toc164726967</vt:lpwstr>
      </vt:variant>
      <vt:variant>
        <vt:i4>1441854</vt:i4>
      </vt:variant>
      <vt:variant>
        <vt:i4>557</vt:i4>
      </vt:variant>
      <vt:variant>
        <vt:i4>0</vt:i4>
      </vt:variant>
      <vt:variant>
        <vt:i4>5</vt:i4>
      </vt:variant>
      <vt:variant>
        <vt:lpwstr/>
      </vt:variant>
      <vt:variant>
        <vt:lpwstr>_Toc164726966</vt:lpwstr>
      </vt:variant>
      <vt:variant>
        <vt:i4>1441854</vt:i4>
      </vt:variant>
      <vt:variant>
        <vt:i4>551</vt:i4>
      </vt:variant>
      <vt:variant>
        <vt:i4>0</vt:i4>
      </vt:variant>
      <vt:variant>
        <vt:i4>5</vt:i4>
      </vt:variant>
      <vt:variant>
        <vt:lpwstr/>
      </vt:variant>
      <vt:variant>
        <vt:lpwstr>_Toc164726965</vt:lpwstr>
      </vt:variant>
      <vt:variant>
        <vt:i4>327749</vt:i4>
      </vt:variant>
      <vt:variant>
        <vt:i4>456</vt:i4>
      </vt:variant>
      <vt:variant>
        <vt:i4>0</vt:i4>
      </vt:variant>
      <vt:variant>
        <vt:i4>5</vt:i4>
      </vt:variant>
      <vt:variant>
        <vt:lpwstr>https://embdev.net/attachment/47239/LeibRamp.pdf</vt:lpwstr>
      </vt:variant>
      <vt:variant>
        <vt:lpwstr/>
      </vt:variant>
      <vt:variant>
        <vt:i4>1441847</vt:i4>
      </vt:variant>
      <vt:variant>
        <vt:i4>422</vt:i4>
      </vt:variant>
      <vt:variant>
        <vt:i4>0</vt:i4>
      </vt:variant>
      <vt:variant>
        <vt:i4>5</vt:i4>
      </vt:variant>
      <vt:variant>
        <vt:lpwstr/>
      </vt:variant>
      <vt:variant>
        <vt:lpwstr>_Toc164727074</vt:lpwstr>
      </vt:variant>
      <vt:variant>
        <vt:i4>1441847</vt:i4>
      </vt:variant>
      <vt:variant>
        <vt:i4>416</vt:i4>
      </vt:variant>
      <vt:variant>
        <vt:i4>0</vt:i4>
      </vt:variant>
      <vt:variant>
        <vt:i4>5</vt:i4>
      </vt:variant>
      <vt:variant>
        <vt:lpwstr/>
      </vt:variant>
      <vt:variant>
        <vt:lpwstr>_Toc164727073</vt:lpwstr>
      </vt:variant>
      <vt:variant>
        <vt:i4>1441847</vt:i4>
      </vt:variant>
      <vt:variant>
        <vt:i4>410</vt:i4>
      </vt:variant>
      <vt:variant>
        <vt:i4>0</vt:i4>
      </vt:variant>
      <vt:variant>
        <vt:i4>5</vt:i4>
      </vt:variant>
      <vt:variant>
        <vt:lpwstr/>
      </vt:variant>
      <vt:variant>
        <vt:lpwstr>_Toc164727072</vt:lpwstr>
      </vt:variant>
      <vt:variant>
        <vt:i4>1441847</vt:i4>
      </vt:variant>
      <vt:variant>
        <vt:i4>404</vt:i4>
      </vt:variant>
      <vt:variant>
        <vt:i4>0</vt:i4>
      </vt:variant>
      <vt:variant>
        <vt:i4>5</vt:i4>
      </vt:variant>
      <vt:variant>
        <vt:lpwstr/>
      </vt:variant>
      <vt:variant>
        <vt:lpwstr>_Toc164727071</vt:lpwstr>
      </vt:variant>
      <vt:variant>
        <vt:i4>1441847</vt:i4>
      </vt:variant>
      <vt:variant>
        <vt:i4>398</vt:i4>
      </vt:variant>
      <vt:variant>
        <vt:i4>0</vt:i4>
      </vt:variant>
      <vt:variant>
        <vt:i4>5</vt:i4>
      </vt:variant>
      <vt:variant>
        <vt:lpwstr/>
      </vt:variant>
      <vt:variant>
        <vt:lpwstr>_Toc164727070</vt:lpwstr>
      </vt:variant>
      <vt:variant>
        <vt:i4>1507383</vt:i4>
      </vt:variant>
      <vt:variant>
        <vt:i4>392</vt:i4>
      </vt:variant>
      <vt:variant>
        <vt:i4>0</vt:i4>
      </vt:variant>
      <vt:variant>
        <vt:i4>5</vt:i4>
      </vt:variant>
      <vt:variant>
        <vt:lpwstr/>
      </vt:variant>
      <vt:variant>
        <vt:lpwstr>_Toc164727069</vt:lpwstr>
      </vt:variant>
      <vt:variant>
        <vt:i4>1507383</vt:i4>
      </vt:variant>
      <vt:variant>
        <vt:i4>386</vt:i4>
      </vt:variant>
      <vt:variant>
        <vt:i4>0</vt:i4>
      </vt:variant>
      <vt:variant>
        <vt:i4>5</vt:i4>
      </vt:variant>
      <vt:variant>
        <vt:lpwstr/>
      </vt:variant>
      <vt:variant>
        <vt:lpwstr>_Toc164727068</vt:lpwstr>
      </vt:variant>
      <vt:variant>
        <vt:i4>1507383</vt:i4>
      </vt:variant>
      <vt:variant>
        <vt:i4>380</vt:i4>
      </vt:variant>
      <vt:variant>
        <vt:i4>0</vt:i4>
      </vt:variant>
      <vt:variant>
        <vt:i4>5</vt:i4>
      </vt:variant>
      <vt:variant>
        <vt:lpwstr/>
      </vt:variant>
      <vt:variant>
        <vt:lpwstr>_Toc164727067</vt:lpwstr>
      </vt:variant>
      <vt:variant>
        <vt:i4>1507383</vt:i4>
      </vt:variant>
      <vt:variant>
        <vt:i4>374</vt:i4>
      </vt:variant>
      <vt:variant>
        <vt:i4>0</vt:i4>
      </vt:variant>
      <vt:variant>
        <vt:i4>5</vt:i4>
      </vt:variant>
      <vt:variant>
        <vt:lpwstr/>
      </vt:variant>
      <vt:variant>
        <vt:lpwstr>_Toc164727066</vt:lpwstr>
      </vt:variant>
      <vt:variant>
        <vt:i4>1507383</vt:i4>
      </vt:variant>
      <vt:variant>
        <vt:i4>368</vt:i4>
      </vt:variant>
      <vt:variant>
        <vt:i4>0</vt:i4>
      </vt:variant>
      <vt:variant>
        <vt:i4>5</vt:i4>
      </vt:variant>
      <vt:variant>
        <vt:lpwstr/>
      </vt:variant>
      <vt:variant>
        <vt:lpwstr>_Toc164727065</vt:lpwstr>
      </vt:variant>
      <vt:variant>
        <vt:i4>1507383</vt:i4>
      </vt:variant>
      <vt:variant>
        <vt:i4>362</vt:i4>
      </vt:variant>
      <vt:variant>
        <vt:i4>0</vt:i4>
      </vt:variant>
      <vt:variant>
        <vt:i4>5</vt:i4>
      </vt:variant>
      <vt:variant>
        <vt:lpwstr/>
      </vt:variant>
      <vt:variant>
        <vt:lpwstr>_Toc164727064</vt:lpwstr>
      </vt:variant>
      <vt:variant>
        <vt:i4>1507383</vt:i4>
      </vt:variant>
      <vt:variant>
        <vt:i4>356</vt:i4>
      </vt:variant>
      <vt:variant>
        <vt:i4>0</vt:i4>
      </vt:variant>
      <vt:variant>
        <vt:i4>5</vt:i4>
      </vt:variant>
      <vt:variant>
        <vt:lpwstr/>
      </vt:variant>
      <vt:variant>
        <vt:lpwstr>_Toc164727063</vt:lpwstr>
      </vt:variant>
      <vt:variant>
        <vt:i4>1507383</vt:i4>
      </vt:variant>
      <vt:variant>
        <vt:i4>350</vt:i4>
      </vt:variant>
      <vt:variant>
        <vt:i4>0</vt:i4>
      </vt:variant>
      <vt:variant>
        <vt:i4>5</vt:i4>
      </vt:variant>
      <vt:variant>
        <vt:lpwstr/>
      </vt:variant>
      <vt:variant>
        <vt:lpwstr>_Toc164727062</vt:lpwstr>
      </vt:variant>
      <vt:variant>
        <vt:i4>1507383</vt:i4>
      </vt:variant>
      <vt:variant>
        <vt:i4>344</vt:i4>
      </vt:variant>
      <vt:variant>
        <vt:i4>0</vt:i4>
      </vt:variant>
      <vt:variant>
        <vt:i4>5</vt:i4>
      </vt:variant>
      <vt:variant>
        <vt:lpwstr/>
      </vt:variant>
      <vt:variant>
        <vt:lpwstr>_Toc164727061</vt:lpwstr>
      </vt:variant>
      <vt:variant>
        <vt:i4>1507383</vt:i4>
      </vt:variant>
      <vt:variant>
        <vt:i4>338</vt:i4>
      </vt:variant>
      <vt:variant>
        <vt:i4>0</vt:i4>
      </vt:variant>
      <vt:variant>
        <vt:i4>5</vt:i4>
      </vt:variant>
      <vt:variant>
        <vt:lpwstr/>
      </vt:variant>
      <vt:variant>
        <vt:lpwstr>_Toc164727060</vt:lpwstr>
      </vt:variant>
      <vt:variant>
        <vt:i4>1310775</vt:i4>
      </vt:variant>
      <vt:variant>
        <vt:i4>332</vt:i4>
      </vt:variant>
      <vt:variant>
        <vt:i4>0</vt:i4>
      </vt:variant>
      <vt:variant>
        <vt:i4>5</vt:i4>
      </vt:variant>
      <vt:variant>
        <vt:lpwstr/>
      </vt:variant>
      <vt:variant>
        <vt:lpwstr>_Toc164727059</vt:lpwstr>
      </vt:variant>
      <vt:variant>
        <vt:i4>1310775</vt:i4>
      </vt:variant>
      <vt:variant>
        <vt:i4>326</vt:i4>
      </vt:variant>
      <vt:variant>
        <vt:i4>0</vt:i4>
      </vt:variant>
      <vt:variant>
        <vt:i4>5</vt:i4>
      </vt:variant>
      <vt:variant>
        <vt:lpwstr/>
      </vt:variant>
      <vt:variant>
        <vt:lpwstr>_Toc164727058</vt:lpwstr>
      </vt:variant>
      <vt:variant>
        <vt:i4>1310775</vt:i4>
      </vt:variant>
      <vt:variant>
        <vt:i4>320</vt:i4>
      </vt:variant>
      <vt:variant>
        <vt:i4>0</vt:i4>
      </vt:variant>
      <vt:variant>
        <vt:i4>5</vt:i4>
      </vt:variant>
      <vt:variant>
        <vt:lpwstr/>
      </vt:variant>
      <vt:variant>
        <vt:lpwstr>_Toc164727057</vt:lpwstr>
      </vt:variant>
      <vt:variant>
        <vt:i4>1310775</vt:i4>
      </vt:variant>
      <vt:variant>
        <vt:i4>314</vt:i4>
      </vt:variant>
      <vt:variant>
        <vt:i4>0</vt:i4>
      </vt:variant>
      <vt:variant>
        <vt:i4>5</vt:i4>
      </vt:variant>
      <vt:variant>
        <vt:lpwstr/>
      </vt:variant>
      <vt:variant>
        <vt:lpwstr>_Toc164727056</vt:lpwstr>
      </vt:variant>
      <vt:variant>
        <vt:i4>1310775</vt:i4>
      </vt:variant>
      <vt:variant>
        <vt:i4>308</vt:i4>
      </vt:variant>
      <vt:variant>
        <vt:i4>0</vt:i4>
      </vt:variant>
      <vt:variant>
        <vt:i4>5</vt:i4>
      </vt:variant>
      <vt:variant>
        <vt:lpwstr/>
      </vt:variant>
      <vt:variant>
        <vt:lpwstr>_Toc164727055</vt:lpwstr>
      </vt:variant>
      <vt:variant>
        <vt:i4>1310775</vt:i4>
      </vt:variant>
      <vt:variant>
        <vt:i4>302</vt:i4>
      </vt:variant>
      <vt:variant>
        <vt:i4>0</vt:i4>
      </vt:variant>
      <vt:variant>
        <vt:i4>5</vt:i4>
      </vt:variant>
      <vt:variant>
        <vt:lpwstr/>
      </vt:variant>
      <vt:variant>
        <vt:lpwstr>_Toc164727054</vt:lpwstr>
      </vt:variant>
      <vt:variant>
        <vt:i4>1310775</vt:i4>
      </vt:variant>
      <vt:variant>
        <vt:i4>296</vt:i4>
      </vt:variant>
      <vt:variant>
        <vt:i4>0</vt:i4>
      </vt:variant>
      <vt:variant>
        <vt:i4>5</vt:i4>
      </vt:variant>
      <vt:variant>
        <vt:lpwstr/>
      </vt:variant>
      <vt:variant>
        <vt:lpwstr>_Toc164727053</vt:lpwstr>
      </vt:variant>
      <vt:variant>
        <vt:i4>1310775</vt:i4>
      </vt:variant>
      <vt:variant>
        <vt:i4>290</vt:i4>
      </vt:variant>
      <vt:variant>
        <vt:i4>0</vt:i4>
      </vt:variant>
      <vt:variant>
        <vt:i4>5</vt:i4>
      </vt:variant>
      <vt:variant>
        <vt:lpwstr/>
      </vt:variant>
      <vt:variant>
        <vt:lpwstr>_Toc164727052</vt:lpwstr>
      </vt:variant>
      <vt:variant>
        <vt:i4>1310775</vt:i4>
      </vt:variant>
      <vt:variant>
        <vt:i4>284</vt:i4>
      </vt:variant>
      <vt:variant>
        <vt:i4>0</vt:i4>
      </vt:variant>
      <vt:variant>
        <vt:i4>5</vt:i4>
      </vt:variant>
      <vt:variant>
        <vt:lpwstr/>
      </vt:variant>
      <vt:variant>
        <vt:lpwstr>_Toc164727051</vt:lpwstr>
      </vt:variant>
      <vt:variant>
        <vt:i4>1310775</vt:i4>
      </vt:variant>
      <vt:variant>
        <vt:i4>278</vt:i4>
      </vt:variant>
      <vt:variant>
        <vt:i4>0</vt:i4>
      </vt:variant>
      <vt:variant>
        <vt:i4>5</vt:i4>
      </vt:variant>
      <vt:variant>
        <vt:lpwstr/>
      </vt:variant>
      <vt:variant>
        <vt:lpwstr>_Toc164727050</vt:lpwstr>
      </vt:variant>
      <vt:variant>
        <vt:i4>1376311</vt:i4>
      </vt:variant>
      <vt:variant>
        <vt:i4>272</vt:i4>
      </vt:variant>
      <vt:variant>
        <vt:i4>0</vt:i4>
      </vt:variant>
      <vt:variant>
        <vt:i4>5</vt:i4>
      </vt:variant>
      <vt:variant>
        <vt:lpwstr/>
      </vt:variant>
      <vt:variant>
        <vt:lpwstr>_Toc164727049</vt:lpwstr>
      </vt:variant>
      <vt:variant>
        <vt:i4>1376311</vt:i4>
      </vt:variant>
      <vt:variant>
        <vt:i4>266</vt:i4>
      </vt:variant>
      <vt:variant>
        <vt:i4>0</vt:i4>
      </vt:variant>
      <vt:variant>
        <vt:i4>5</vt:i4>
      </vt:variant>
      <vt:variant>
        <vt:lpwstr/>
      </vt:variant>
      <vt:variant>
        <vt:lpwstr>_Toc164727048</vt:lpwstr>
      </vt:variant>
      <vt:variant>
        <vt:i4>1376311</vt:i4>
      </vt:variant>
      <vt:variant>
        <vt:i4>260</vt:i4>
      </vt:variant>
      <vt:variant>
        <vt:i4>0</vt:i4>
      </vt:variant>
      <vt:variant>
        <vt:i4>5</vt:i4>
      </vt:variant>
      <vt:variant>
        <vt:lpwstr/>
      </vt:variant>
      <vt:variant>
        <vt:lpwstr>_Toc164727047</vt:lpwstr>
      </vt:variant>
      <vt:variant>
        <vt:i4>1376311</vt:i4>
      </vt:variant>
      <vt:variant>
        <vt:i4>254</vt:i4>
      </vt:variant>
      <vt:variant>
        <vt:i4>0</vt:i4>
      </vt:variant>
      <vt:variant>
        <vt:i4>5</vt:i4>
      </vt:variant>
      <vt:variant>
        <vt:lpwstr/>
      </vt:variant>
      <vt:variant>
        <vt:lpwstr>_Toc164727046</vt:lpwstr>
      </vt:variant>
      <vt:variant>
        <vt:i4>1376311</vt:i4>
      </vt:variant>
      <vt:variant>
        <vt:i4>248</vt:i4>
      </vt:variant>
      <vt:variant>
        <vt:i4>0</vt:i4>
      </vt:variant>
      <vt:variant>
        <vt:i4>5</vt:i4>
      </vt:variant>
      <vt:variant>
        <vt:lpwstr/>
      </vt:variant>
      <vt:variant>
        <vt:lpwstr>_Toc164727045</vt:lpwstr>
      </vt:variant>
      <vt:variant>
        <vt:i4>1376311</vt:i4>
      </vt:variant>
      <vt:variant>
        <vt:i4>242</vt:i4>
      </vt:variant>
      <vt:variant>
        <vt:i4>0</vt:i4>
      </vt:variant>
      <vt:variant>
        <vt:i4>5</vt:i4>
      </vt:variant>
      <vt:variant>
        <vt:lpwstr/>
      </vt:variant>
      <vt:variant>
        <vt:lpwstr>_Toc164727044</vt:lpwstr>
      </vt:variant>
      <vt:variant>
        <vt:i4>1376311</vt:i4>
      </vt:variant>
      <vt:variant>
        <vt:i4>236</vt:i4>
      </vt:variant>
      <vt:variant>
        <vt:i4>0</vt:i4>
      </vt:variant>
      <vt:variant>
        <vt:i4>5</vt:i4>
      </vt:variant>
      <vt:variant>
        <vt:lpwstr/>
      </vt:variant>
      <vt:variant>
        <vt:lpwstr>_Toc164727043</vt:lpwstr>
      </vt:variant>
      <vt:variant>
        <vt:i4>1376311</vt:i4>
      </vt:variant>
      <vt:variant>
        <vt:i4>230</vt:i4>
      </vt:variant>
      <vt:variant>
        <vt:i4>0</vt:i4>
      </vt:variant>
      <vt:variant>
        <vt:i4>5</vt:i4>
      </vt:variant>
      <vt:variant>
        <vt:lpwstr/>
      </vt:variant>
      <vt:variant>
        <vt:lpwstr>_Toc164727042</vt:lpwstr>
      </vt:variant>
      <vt:variant>
        <vt:i4>1376311</vt:i4>
      </vt:variant>
      <vt:variant>
        <vt:i4>224</vt:i4>
      </vt:variant>
      <vt:variant>
        <vt:i4>0</vt:i4>
      </vt:variant>
      <vt:variant>
        <vt:i4>5</vt:i4>
      </vt:variant>
      <vt:variant>
        <vt:lpwstr/>
      </vt:variant>
      <vt:variant>
        <vt:lpwstr>_Toc164727041</vt:lpwstr>
      </vt:variant>
      <vt:variant>
        <vt:i4>1376311</vt:i4>
      </vt:variant>
      <vt:variant>
        <vt:i4>218</vt:i4>
      </vt:variant>
      <vt:variant>
        <vt:i4>0</vt:i4>
      </vt:variant>
      <vt:variant>
        <vt:i4>5</vt:i4>
      </vt:variant>
      <vt:variant>
        <vt:lpwstr/>
      </vt:variant>
      <vt:variant>
        <vt:lpwstr>_Toc164727040</vt:lpwstr>
      </vt:variant>
      <vt:variant>
        <vt:i4>1179703</vt:i4>
      </vt:variant>
      <vt:variant>
        <vt:i4>212</vt:i4>
      </vt:variant>
      <vt:variant>
        <vt:i4>0</vt:i4>
      </vt:variant>
      <vt:variant>
        <vt:i4>5</vt:i4>
      </vt:variant>
      <vt:variant>
        <vt:lpwstr/>
      </vt:variant>
      <vt:variant>
        <vt:lpwstr>_Toc164727039</vt:lpwstr>
      </vt:variant>
      <vt:variant>
        <vt:i4>1179703</vt:i4>
      </vt:variant>
      <vt:variant>
        <vt:i4>206</vt:i4>
      </vt:variant>
      <vt:variant>
        <vt:i4>0</vt:i4>
      </vt:variant>
      <vt:variant>
        <vt:i4>5</vt:i4>
      </vt:variant>
      <vt:variant>
        <vt:lpwstr/>
      </vt:variant>
      <vt:variant>
        <vt:lpwstr>_Toc164727038</vt:lpwstr>
      </vt:variant>
      <vt:variant>
        <vt:i4>1179703</vt:i4>
      </vt:variant>
      <vt:variant>
        <vt:i4>200</vt:i4>
      </vt:variant>
      <vt:variant>
        <vt:i4>0</vt:i4>
      </vt:variant>
      <vt:variant>
        <vt:i4>5</vt:i4>
      </vt:variant>
      <vt:variant>
        <vt:lpwstr/>
      </vt:variant>
      <vt:variant>
        <vt:lpwstr>_Toc164727037</vt:lpwstr>
      </vt:variant>
      <vt:variant>
        <vt:i4>1179703</vt:i4>
      </vt:variant>
      <vt:variant>
        <vt:i4>194</vt:i4>
      </vt:variant>
      <vt:variant>
        <vt:i4>0</vt:i4>
      </vt:variant>
      <vt:variant>
        <vt:i4>5</vt:i4>
      </vt:variant>
      <vt:variant>
        <vt:lpwstr/>
      </vt:variant>
      <vt:variant>
        <vt:lpwstr>_Toc164727036</vt:lpwstr>
      </vt:variant>
      <vt:variant>
        <vt:i4>1179703</vt:i4>
      </vt:variant>
      <vt:variant>
        <vt:i4>188</vt:i4>
      </vt:variant>
      <vt:variant>
        <vt:i4>0</vt:i4>
      </vt:variant>
      <vt:variant>
        <vt:i4>5</vt:i4>
      </vt:variant>
      <vt:variant>
        <vt:lpwstr/>
      </vt:variant>
      <vt:variant>
        <vt:lpwstr>_Toc164727035</vt:lpwstr>
      </vt:variant>
      <vt:variant>
        <vt:i4>1179703</vt:i4>
      </vt:variant>
      <vt:variant>
        <vt:i4>182</vt:i4>
      </vt:variant>
      <vt:variant>
        <vt:i4>0</vt:i4>
      </vt:variant>
      <vt:variant>
        <vt:i4>5</vt:i4>
      </vt:variant>
      <vt:variant>
        <vt:lpwstr/>
      </vt:variant>
      <vt:variant>
        <vt:lpwstr>_Toc164727034</vt:lpwstr>
      </vt:variant>
      <vt:variant>
        <vt:i4>1179703</vt:i4>
      </vt:variant>
      <vt:variant>
        <vt:i4>176</vt:i4>
      </vt:variant>
      <vt:variant>
        <vt:i4>0</vt:i4>
      </vt:variant>
      <vt:variant>
        <vt:i4>5</vt:i4>
      </vt:variant>
      <vt:variant>
        <vt:lpwstr/>
      </vt:variant>
      <vt:variant>
        <vt:lpwstr>_Toc164727033</vt:lpwstr>
      </vt:variant>
      <vt:variant>
        <vt:i4>1179703</vt:i4>
      </vt:variant>
      <vt:variant>
        <vt:i4>170</vt:i4>
      </vt:variant>
      <vt:variant>
        <vt:i4>0</vt:i4>
      </vt:variant>
      <vt:variant>
        <vt:i4>5</vt:i4>
      </vt:variant>
      <vt:variant>
        <vt:lpwstr/>
      </vt:variant>
      <vt:variant>
        <vt:lpwstr>_Toc164727032</vt:lpwstr>
      </vt:variant>
      <vt:variant>
        <vt:i4>1179703</vt:i4>
      </vt:variant>
      <vt:variant>
        <vt:i4>164</vt:i4>
      </vt:variant>
      <vt:variant>
        <vt:i4>0</vt:i4>
      </vt:variant>
      <vt:variant>
        <vt:i4>5</vt:i4>
      </vt:variant>
      <vt:variant>
        <vt:lpwstr/>
      </vt:variant>
      <vt:variant>
        <vt:lpwstr>_Toc164727031</vt:lpwstr>
      </vt:variant>
      <vt:variant>
        <vt:i4>1179703</vt:i4>
      </vt:variant>
      <vt:variant>
        <vt:i4>158</vt:i4>
      </vt:variant>
      <vt:variant>
        <vt:i4>0</vt:i4>
      </vt:variant>
      <vt:variant>
        <vt:i4>5</vt:i4>
      </vt:variant>
      <vt:variant>
        <vt:lpwstr/>
      </vt:variant>
      <vt:variant>
        <vt:lpwstr>_Toc164727030</vt:lpwstr>
      </vt:variant>
      <vt:variant>
        <vt:i4>1245239</vt:i4>
      </vt:variant>
      <vt:variant>
        <vt:i4>152</vt:i4>
      </vt:variant>
      <vt:variant>
        <vt:i4>0</vt:i4>
      </vt:variant>
      <vt:variant>
        <vt:i4>5</vt:i4>
      </vt:variant>
      <vt:variant>
        <vt:lpwstr/>
      </vt:variant>
      <vt:variant>
        <vt:lpwstr>_Toc164727029</vt:lpwstr>
      </vt:variant>
      <vt:variant>
        <vt:i4>1245239</vt:i4>
      </vt:variant>
      <vt:variant>
        <vt:i4>146</vt:i4>
      </vt:variant>
      <vt:variant>
        <vt:i4>0</vt:i4>
      </vt:variant>
      <vt:variant>
        <vt:i4>5</vt:i4>
      </vt:variant>
      <vt:variant>
        <vt:lpwstr/>
      </vt:variant>
      <vt:variant>
        <vt:lpwstr>_Toc164727028</vt:lpwstr>
      </vt:variant>
      <vt:variant>
        <vt:i4>1245239</vt:i4>
      </vt:variant>
      <vt:variant>
        <vt:i4>140</vt:i4>
      </vt:variant>
      <vt:variant>
        <vt:i4>0</vt:i4>
      </vt:variant>
      <vt:variant>
        <vt:i4>5</vt:i4>
      </vt:variant>
      <vt:variant>
        <vt:lpwstr/>
      </vt:variant>
      <vt:variant>
        <vt:lpwstr>_Toc164727027</vt:lpwstr>
      </vt:variant>
      <vt:variant>
        <vt:i4>1245239</vt:i4>
      </vt:variant>
      <vt:variant>
        <vt:i4>134</vt:i4>
      </vt:variant>
      <vt:variant>
        <vt:i4>0</vt:i4>
      </vt:variant>
      <vt:variant>
        <vt:i4>5</vt:i4>
      </vt:variant>
      <vt:variant>
        <vt:lpwstr/>
      </vt:variant>
      <vt:variant>
        <vt:lpwstr>_Toc164727026</vt:lpwstr>
      </vt:variant>
      <vt:variant>
        <vt:i4>1245239</vt:i4>
      </vt:variant>
      <vt:variant>
        <vt:i4>128</vt:i4>
      </vt:variant>
      <vt:variant>
        <vt:i4>0</vt:i4>
      </vt:variant>
      <vt:variant>
        <vt:i4>5</vt:i4>
      </vt:variant>
      <vt:variant>
        <vt:lpwstr/>
      </vt:variant>
      <vt:variant>
        <vt:lpwstr>_Toc164727025</vt:lpwstr>
      </vt:variant>
      <vt:variant>
        <vt:i4>1245239</vt:i4>
      </vt:variant>
      <vt:variant>
        <vt:i4>122</vt:i4>
      </vt:variant>
      <vt:variant>
        <vt:i4>0</vt:i4>
      </vt:variant>
      <vt:variant>
        <vt:i4>5</vt:i4>
      </vt:variant>
      <vt:variant>
        <vt:lpwstr/>
      </vt:variant>
      <vt:variant>
        <vt:lpwstr>_Toc164727024</vt:lpwstr>
      </vt:variant>
      <vt:variant>
        <vt:i4>1245239</vt:i4>
      </vt:variant>
      <vt:variant>
        <vt:i4>116</vt:i4>
      </vt:variant>
      <vt:variant>
        <vt:i4>0</vt:i4>
      </vt:variant>
      <vt:variant>
        <vt:i4>5</vt:i4>
      </vt:variant>
      <vt:variant>
        <vt:lpwstr/>
      </vt:variant>
      <vt:variant>
        <vt:lpwstr>_Toc164727023</vt:lpwstr>
      </vt:variant>
      <vt:variant>
        <vt:i4>1245239</vt:i4>
      </vt:variant>
      <vt:variant>
        <vt:i4>110</vt:i4>
      </vt:variant>
      <vt:variant>
        <vt:i4>0</vt:i4>
      </vt:variant>
      <vt:variant>
        <vt:i4>5</vt:i4>
      </vt:variant>
      <vt:variant>
        <vt:lpwstr/>
      </vt:variant>
      <vt:variant>
        <vt:lpwstr>_Toc164727022</vt:lpwstr>
      </vt:variant>
      <vt:variant>
        <vt:i4>1245239</vt:i4>
      </vt:variant>
      <vt:variant>
        <vt:i4>104</vt:i4>
      </vt:variant>
      <vt:variant>
        <vt:i4>0</vt:i4>
      </vt:variant>
      <vt:variant>
        <vt:i4>5</vt:i4>
      </vt:variant>
      <vt:variant>
        <vt:lpwstr/>
      </vt:variant>
      <vt:variant>
        <vt:lpwstr>_Toc164727021</vt:lpwstr>
      </vt:variant>
      <vt:variant>
        <vt:i4>1245239</vt:i4>
      </vt:variant>
      <vt:variant>
        <vt:i4>98</vt:i4>
      </vt:variant>
      <vt:variant>
        <vt:i4>0</vt:i4>
      </vt:variant>
      <vt:variant>
        <vt:i4>5</vt:i4>
      </vt:variant>
      <vt:variant>
        <vt:lpwstr/>
      </vt:variant>
      <vt:variant>
        <vt:lpwstr>_Toc164727020</vt:lpwstr>
      </vt:variant>
      <vt:variant>
        <vt:i4>1048631</vt:i4>
      </vt:variant>
      <vt:variant>
        <vt:i4>92</vt:i4>
      </vt:variant>
      <vt:variant>
        <vt:i4>0</vt:i4>
      </vt:variant>
      <vt:variant>
        <vt:i4>5</vt:i4>
      </vt:variant>
      <vt:variant>
        <vt:lpwstr/>
      </vt:variant>
      <vt:variant>
        <vt:lpwstr>_Toc164727019</vt:lpwstr>
      </vt:variant>
      <vt:variant>
        <vt:i4>1048631</vt:i4>
      </vt:variant>
      <vt:variant>
        <vt:i4>86</vt:i4>
      </vt:variant>
      <vt:variant>
        <vt:i4>0</vt:i4>
      </vt:variant>
      <vt:variant>
        <vt:i4>5</vt:i4>
      </vt:variant>
      <vt:variant>
        <vt:lpwstr/>
      </vt:variant>
      <vt:variant>
        <vt:lpwstr>_Toc164727018</vt:lpwstr>
      </vt:variant>
      <vt:variant>
        <vt:i4>1048631</vt:i4>
      </vt:variant>
      <vt:variant>
        <vt:i4>80</vt:i4>
      </vt:variant>
      <vt:variant>
        <vt:i4>0</vt:i4>
      </vt:variant>
      <vt:variant>
        <vt:i4>5</vt:i4>
      </vt:variant>
      <vt:variant>
        <vt:lpwstr/>
      </vt:variant>
      <vt:variant>
        <vt:lpwstr>_Toc164727017</vt:lpwstr>
      </vt:variant>
      <vt:variant>
        <vt:i4>1048631</vt:i4>
      </vt:variant>
      <vt:variant>
        <vt:i4>74</vt:i4>
      </vt:variant>
      <vt:variant>
        <vt:i4>0</vt:i4>
      </vt:variant>
      <vt:variant>
        <vt:i4>5</vt:i4>
      </vt:variant>
      <vt:variant>
        <vt:lpwstr/>
      </vt:variant>
      <vt:variant>
        <vt:lpwstr>_Toc164727016</vt:lpwstr>
      </vt:variant>
      <vt:variant>
        <vt:i4>1048631</vt:i4>
      </vt:variant>
      <vt:variant>
        <vt:i4>68</vt:i4>
      </vt:variant>
      <vt:variant>
        <vt:i4>0</vt:i4>
      </vt:variant>
      <vt:variant>
        <vt:i4>5</vt:i4>
      </vt:variant>
      <vt:variant>
        <vt:lpwstr/>
      </vt:variant>
      <vt:variant>
        <vt:lpwstr>_Toc164727015</vt:lpwstr>
      </vt:variant>
      <vt:variant>
        <vt:i4>1048631</vt:i4>
      </vt:variant>
      <vt:variant>
        <vt:i4>62</vt:i4>
      </vt:variant>
      <vt:variant>
        <vt:i4>0</vt:i4>
      </vt:variant>
      <vt:variant>
        <vt:i4>5</vt:i4>
      </vt:variant>
      <vt:variant>
        <vt:lpwstr/>
      </vt:variant>
      <vt:variant>
        <vt:lpwstr>_Toc164727014</vt:lpwstr>
      </vt:variant>
      <vt:variant>
        <vt:i4>1048631</vt:i4>
      </vt:variant>
      <vt:variant>
        <vt:i4>56</vt:i4>
      </vt:variant>
      <vt:variant>
        <vt:i4>0</vt:i4>
      </vt:variant>
      <vt:variant>
        <vt:i4>5</vt:i4>
      </vt:variant>
      <vt:variant>
        <vt:lpwstr/>
      </vt:variant>
      <vt:variant>
        <vt:lpwstr>_Toc164727013</vt:lpwstr>
      </vt:variant>
      <vt:variant>
        <vt:i4>1048631</vt:i4>
      </vt:variant>
      <vt:variant>
        <vt:i4>50</vt:i4>
      </vt:variant>
      <vt:variant>
        <vt:i4>0</vt:i4>
      </vt:variant>
      <vt:variant>
        <vt:i4>5</vt:i4>
      </vt:variant>
      <vt:variant>
        <vt:lpwstr/>
      </vt:variant>
      <vt:variant>
        <vt:lpwstr>_Toc164727012</vt:lpwstr>
      </vt:variant>
      <vt:variant>
        <vt:i4>1048631</vt:i4>
      </vt:variant>
      <vt:variant>
        <vt:i4>44</vt:i4>
      </vt:variant>
      <vt:variant>
        <vt:i4>0</vt:i4>
      </vt:variant>
      <vt:variant>
        <vt:i4>5</vt:i4>
      </vt:variant>
      <vt:variant>
        <vt:lpwstr/>
      </vt:variant>
      <vt:variant>
        <vt:lpwstr>_Toc164727011</vt:lpwstr>
      </vt:variant>
      <vt:variant>
        <vt:i4>1048631</vt:i4>
      </vt:variant>
      <vt:variant>
        <vt:i4>38</vt:i4>
      </vt:variant>
      <vt:variant>
        <vt:i4>0</vt:i4>
      </vt:variant>
      <vt:variant>
        <vt:i4>5</vt:i4>
      </vt:variant>
      <vt:variant>
        <vt:lpwstr/>
      </vt:variant>
      <vt:variant>
        <vt:lpwstr>_Toc164727010</vt:lpwstr>
      </vt:variant>
      <vt:variant>
        <vt:i4>1114167</vt:i4>
      </vt:variant>
      <vt:variant>
        <vt:i4>32</vt:i4>
      </vt:variant>
      <vt:variant>
        <vt:i4>0</vt:i4>
      </vt:variant>
      <vt:variant>
        <vt:i4>5</vt:i4>
      </vt:variant>
      <vt:variant>
        <vt:lpwstr/>
      </vt:variant>
      <vt:variant>
        <vt:lpwstr>_Toc164727009</vt:lpwstr>
      </vt:variant>
      <vt:variant>
        <vt:i4>1114167</vt:i4>
      </vt:variant>
      <vt:variant>
        <vt:i4>26</vt:i4>
      </vt:variant>
      <vt:variant>
        <vt:i4>0</vt:i4>
      </vt:variant>
      <vt:variant>
        <vt:i4>5</vt:i4>
      </vt:variant>
      <vt:variant>
        <vt:lpwstr/>
      </vt:variant>
      <vt:variant>
        <vt:lpwstr>_Toc164727008</vt:lpwstr>
      </vt:variant>
      <vt:variant>
        <vt:i4>1114167</vt:i4>
      </vt:variant>
      <vt:variant>
        <vt:i4>20</vt:i4>
      </vt:variant>
      <vt:variant>
        <vt:i4>0</vt:i4>
      </vt:variant>
      <vt:variant>
        <vt:i4>5</vt:i4>
      </vt:variant>
      <vt:variant>
        <vt:lpwstr/>
      </vt:variant>
      <vt:variant>
        <vt:lpwstr>_Toc164727007</vt:lpwstr>
      </vt:variant>
      <vt:variant>
        <vt:i4>1114167</vt:i4>
      </vt:variant>
      <vt:variant>
        <vt:i4>14</vt:i4>
      </vt:variant>
      <vt:variant>
        <vt:i4>0</vt:i4>
      </vt:variant>
      <vt:variant>
        <vt:i4>5</vt:i4>
      </vt:variant>
      <vt:variant>
        <vt:lpwstr/>
      </vt:variant>
      <vt:variant>
        <vt:lpwstr>_Toc164727006</vt:lpwstr>
      </vt:variant>
      <vt:variant>
        <vt:i4>1114167</vt:i4>
      </vt:variant>
      <vt:variant>
        <vt:i4>8</vt:i4>
      </vt:variant>
      <vt:variant>
        <vt:i4>0</vt:i4>
      </vt:variant>
      <vt:variant>
        <vt:i4>5</vt:i4>
      </vt:variant>
      <vt:variant>
        <vt:lpwstr/>
      </vt:variant>
      <vt:variant>
        <vt:lpwstr>_Toc164727005</vt:lpwstr>
      </vt:variant>
      <vt:variant>
        <vt:i4>1114167</vt:i4>
      </vt:variant>
      <vt:variant>
        <vt:i4>2</vt:i4>
      </vt:variant>
      <vt:variant>
        <vt:i4>0</vt:i4>
      </vt:variant>
      <vt:variant>
        <vt:i4>5</vt:i4>
      </vt:variant>
      <vt:variant>
        <vt:lpwstr/>
      </vt:variant>
      <vt:variant>
        <vt:lpwstr>_Toc164727004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Diplomarbeit</dc:title>
  <dc:subject>Automatisiertes Kommissionierungssystem</dc:subject>
  <dc:creator>190237@studierende.htl-donaustadt.at</dc:creator>
  <cp:keywords/>
  <dc:description/>
  <cp:lastModifiedBy>Lukas Gregor</cp:lastModifiedBy>
  <cp:revision>2</cp:revision>
  <dcterms:created xsi:type="dcterms:W3CDTF">2024-05-06T12:16:00Z</dcterms:created>
  <dcterms:modified xsi:type="dcterms:W3CDTF">2024-05-06T12:16:00Z</dcterms:modified>
  <cp:category>Diplomarbeit</cp:category>
</cp:coreProperties>
</file>